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9561" w14:textId="77777777"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A12C0C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18830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167923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D61066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3F364B" w14:textId="77777777" w:rsidR="004B553E" w:rsidRPr="00FF1020" w:rsidRDefault="002F4DC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2022./2023.</w:t>
            </w:r>
          </w:p>
        </w:tc>
      </w:tr>
      <w:tr w:rsidR="004B553E" w:rsidRPr="00FF1020" w14:paraId="06EE87C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C7A4A7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A88801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1A6D4A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8393D39" w14:textId="77777777"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13DB3FB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DBAF7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1E83238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kroatistike</w:t>
            </w:r>
          </w:p>
        </w:tc>
      </w:tr>
      <w:tr w:rsidR="004B553E" w:rsidRPr="00FF1020" w14:paraId="558C116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286A9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28DAFD1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09ECF06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78FAD0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73ACB09" w14:textId="77777777" w:rsidR="004B553E" w:rsidRPr="00FF1020" w:rsidRDefault="005B178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5ADE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8577C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513729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BDCAFB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A20C3AC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5FF51B6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EEE7DBF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1EC23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27226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B60CB39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B612DE3" w14:textId="77777777" w:rsidR="004B553E" w:rsidRPr="00FF1020" w:rsidRDefault="005B178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A2A31AF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FC0E6B4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5F8951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A23C111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8B27E73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2A9AA04" w14:textId="77777777" w:rsidR="004B553E" w:rsidRPr="00FF1020" w:rsidRDefault="005B178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425C18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B21CE4F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F48F75" w14:textId="77777777" w:rsidR="00393964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330556B" w14:textId="77777777" w:rsidR="00393964" w:rsidRPr="00FF1020" w:rsidRDefault="005B178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049C284" w14:textId="77777777" w:rsidR="00393964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8B7F0D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9FF686" w14:textId="77777777" w:rsidR="00393964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AC1494D" w14:textId="77777777" w:rsidR="00393964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2F94BD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77F09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F89297B" w14:textId="77777777" w:rsidR="00453362" w:rsidRPr="00FF1020" w:rsidRDefault="002F4D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6C091D6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4BA3B28" w14:textId="77777777" w:rsidR="00453362" w:rsidRPr="00FF1020" w:rsidRDefault="002F4D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677C4AA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49537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14EC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BC7A16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86D07E" w14:textId="77777777" w:rsidR="00453362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B0DC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DF375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E5A11D0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007,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06A6547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CBC336D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4B2EEB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7B3D39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4E8817B" w14:textId="77777777" w:rsidR="00453362" w:rsidRPr="002F4DC9" w:rsidRDefault="002F4DC9" w:rsidP="001B4A5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6BC3A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E177366" w14:textId="77777777" w:rsidR="00453362" w:rsidRPr="00FF1020" w:rsidRDefault="00BB55F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7. 6. 2023.</w:t>
            </w:r>
          </w:p>
        </w:tc>
      </w:tr>
      <w:tr w:rsidR="00453362" w:rsidRPr="00FF1020" w14:paraId="1B39C2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7BBF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1BBAD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ispiti iz prethodnog semestra</w:t>
            </w:r>
          </w:p>
        </w:tc>
      </w:tr>
      <w:tr w:rsidR="00453362" w:rsidRPr="00FF1020" w14:paraId="5142ADC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91D3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9C6A2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11B39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236AD7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150D3AE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5FA30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3FF261B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E65A15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BEC5888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10CD68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98FC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3167D31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6A03E4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2F4DC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C769CA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324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05B52B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07F54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68813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E31CF9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05B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C73C2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5C3EC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3E1F7A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EE63F1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E55E4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935C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505E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0614F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22D37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316DF4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81AF3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D2ADCB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7FC3E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3CCC8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90D10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AE2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A0E642F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5265502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A982A2E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A971BAD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20D8414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A11DF8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AECFC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6650864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CFF9FAB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59D5DEE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294236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6DDE7C9" w14:textId="77777777" w:rsidR="00453362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DC29D2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B8881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449E2F4" w14:textId="77777777"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14:paraId="21946324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14:paraId="54AC0DE8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14:paraId="679E4F1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14:paraId="3F4D7FC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14:paraId="1B2B94E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14:paraId="71FCA182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14:paraId="03CCE387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14:paraId="664169B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kritički i estetski vrednovati stilske kategorije iznjedrene iz nekog teksta</w:t>
            </w:r>
          </w:p>
          <w:p w14:paraId="768169BE" w14:textId="77777777"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14:paraId="60F7395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E14AAA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9E2AFD0" w14:textId="77777777" w:rsidR="00310F9A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5D2487">
              <w:rPr>
                <w:rFonts w:ascii="Merriweather" w:hAnsi="Merriweather" w:cs="Times New Roman"/>
                <w:sz w:val="18"/>
              </w:rPr>
              <w:t>ra</w:t>
            </w:r>
            <w:r>
              <w:rPr>
                <w:rFonts w:ascii="Merriweather" w:hAnsi="Merriweather" w:cs="Times New Roman"/>
                <w:sz w:val="18"/>
              </w:rPr>
              <w:t>zviti analitičke kompetencije za analizu teksta uopće</w:t>
            </w:r>
          </w:p>
          <w:p w14:paraId="187FA9CA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specifične analitičke kompetencije za analizu književnog teksta</w:t>
            </w:r>
          </w:p>
          <w:p w14:paraId="74A15B15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i poetičku analizu književnog teksta</w:t>
            </w:r>
          </w:p>
          <w:p w14:paraId="6D303760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analizu s poetikom autorskog opusa, autorskog djela ili stilske formacije</w:t>
            </w:r>
          </w:p>
          <w:p w14:paraId="6DC95CBA" w14:textId="77777777" w:rsidR="005D2487" w:rsidRPr="005D2487" w:rsidRDefault="00B95606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strategije kritičke evaluacije književnog djela</w:t>
            </w:r>
          </w:p>
        </w:tc>
      </w:tr>
      <w:tr w:rsidR="00FC2198" w:rsidRPr="00FF1020" w14:paraId="7A03581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75F9C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6983B4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57BE7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A3330DA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8E5EFA3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8273541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332CDF7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F143DEB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421822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2650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EA620A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3BFEDED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178433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376FF9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3CF55F6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DBAE470" w14:textId="77777777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8BF7F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B40BEE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E3A7D9A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F17C79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F410DCA" w14:textId="77777777" w:rsidR="00FC2198" w:rsidRPr="00FF1020" w:rsidRDefault="005B178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0520D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5DA5F4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586D2CF" w14:textId="0FB6E2E3" w:rsidR="00FC2198" w:rsidRPr="00FF1020" w:rsidRDefault="00367A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="00EF7B59">
              <w:rPr>
                <w:rFonts w:ascii="Merriweather" w:eastAsia="MS Gothic" w:hAnsi="Merriweather" w:cs="Times New Roman"/>
                <w:sz w:val="18"/>
              </w:rPr>
              <w:t>edovito</w:t>
            </w:r>
            <w:bookmarkStart w:id="0" w:name="_GoBack"/>
            <w:bookmarkEnd w:id="0"/>
            <w:r>
              <w:rPr>
                <w:rFonts w:ascii="Merriweather" w:eastAsia="MS Gothic" w:hAnsi="Merriweather" w:cs="Times New Roman"/>
                <w:sz w:val="18"/>
              </w:rPr>
              <w:t xml:space="preserve"> pohađanje nastave,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pozitivno ocijenjen seminar k</w:t>
            </w:r>
            <w:r>
              <w:rPr>
                <w:rFonts w:ascii="Merriweather" w:eastAsia="MS Gothic" w:hAnsi="Merriweather" w:cs="Times New Roman"/>
                <w:sz w:val="18"/>
              </w:rPr>
              <w:t>ao usmeno izlaganje</w:t>
            </w:r>
          </w:p>
        </w:tc>
      </w:tr>
      <w:tr w:rsidR="00FC2198" w:rsidRPr="00FF1020" w14:paraId="4CF429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E6E5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2FA9786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293CEFC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B789B8D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1A9E529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E4D1D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E542B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E069581" w14:textId="77777777" w:rsidR="00FC2198" w:rsidRPr="00FF1020" w:rsidRDefault="00B956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DA268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238378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D400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E22AE3F" w14:textId="12AF030E" w:rsidR="00FC2198" w:rsidRPr="00FF1020" w:rsidRDefault="00AA0DD6" w:rsidP="00AA0D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lingviostička i književnoteorijska disciplina koja se bavi jezikom u funkciji. Njezini su temeljni teorijski pomovi stil, stilem,stilska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 i funkcionalna stilsitika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FC2198" w:rsidRPr="00FF1020" w14:paraId="25C939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5B7BF3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52F44B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14:paraId="316C39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14:paraId="1FE060B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14:paraId="7DEA7F4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14:paraId="2822A9B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14:paraId="54D62F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14:paraId="37D797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Funkcionalna stilis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tika (publicistički funkcionalni stil)</w:t>
            </w:r>
          </w:p>
          <w:p w14:paraId="64CCC60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14:paraId="1ED668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14:paraId="227A25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14:paraId="42F73D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14:paraId="21FCF2C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14:paraId="7FFB07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14:paraId="5C6CC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14:paraId="5397D78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03357E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634E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14:paraId="5174D1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6A8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AEC597" w14:textId="77777777" w:rsidR="00FC2198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14:paraId="71DF234B" w14:textId="77777777" w:rsidR="006E5B35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859F49A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14:paraId="4E097144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14:paraId="5B4B15D1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14:paraId="6A90E424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14:paraId="538D248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14:paraId="68BF14A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14:paraId="05881AB2" w14:textId="77777777" w:rsidR="00995094" w:rsidRPr="00FF1020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 xml:space="preserve"> retoričko pitanje,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sinegdoha, simbol, 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>slavenska antiteza, usporedba, zoonifikacija)</w:t>
            </w:r>
          </w:p>
        </w:tc>
      </w:tr>
      <w:tr w:rsidR="00FC2198" w:rsidRPr="00FF1020" w14:paraId="13EE06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A301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747794" w14:textId="77777777" w:rsidR="002B76E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14:paraId="081C357F" w14:textId="77777777" w:rsidR="008A3EE1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A.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A3EE1"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="008A3EE1"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14:paraId="3D3CFC9D" w14:textId="77777777" w:rsidR="00CD5501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14:paraId="67B3E4B4" w14:textId="77777777" w:rsidR="00CD5501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14:paraId="7B59CD24" w14:textId="77777777" w:rsidR="00362F8E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14:paraId="3F1FD2AB" w14:textId="77777777" w:rsidR="00362F8E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14:paraId="42E1B5E0" w14:textId="77777777" w:rsidR="008A3EE1" w:rsidRPr="008A3EE1" w:rsidRDefault="008A3EE1" w:rsidP="008A3E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14:paraId="680B1E5A" w14:textId="77777777" w:rsidR="002B76E1" w:rsidRDefault="008A3E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C. Bally: Definicija stilistike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="00D87B5B"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0D984395" w14:textId="77777777" w:rsidR="00D87B5B" w:rsidRDefault="00D87B5B" w:rsidP="00D87B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25655949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3C1F1B2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14:paraId="1061E557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6A7EE3C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14:paraId="436B2D0B" w14:textId="77777777" w:rsidR="00CD5501" w:rsidRP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14:paraId="01ABD026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14:paraId="375CEA6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14:paraId="0299CF96" w14:textId="77777777" w:rsid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14:paraId="61BD6743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 w:rsidR="00362F8E"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14:paraId="3A2F50E8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443F9D69" w14:textId="77777777" w:rsidR="00D87B5B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14:paraId="5786A9C6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642BE898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14:paraId="0386FCFE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14:paraId="6CA453B8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14:paraId="772CA39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14:paraId="068BD6E8" w14:textId="77777777" w:rsidR="00F66942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14:paraId="3DC0450B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14:paraId="14258AC5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14:paraId="7F495DE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M. Kovačević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F66942"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Rijeka 2002. </w:t>
            </w:r>
          </w:p>
          <w:p w14:paraId="3CA3C1C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14:paraId="714CDF5A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14:paraId="2D218286" w14:textId="77777777" w:rsidR="002B76E1" w:rsidRDefault="002B76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14:paraId="799907D9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14:paraId="7ECF005F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14:paraId="664E361E" w14:textId="77777777" w:rsidR="002B76E1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14:paraId="617F159B" w14:textId="77777777" w:rsidR="009477D5" w:rsidRDefault="009477D5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 Zagreb</w:t>
            </w:r>
            <w:r>
              <w:rPr>
                <w:rFonts w:ascii="Merriweather" w:eastAsia="MS Gothic" w:hAnsi="Merriweather" w:cs="Times New Roman"/>
                <w:sz w:val="18"/>
              </w:rPr>
              <w:t>, 1985.</w:t>
            </w:r>
          </w:p>
          <w:p w14:paraId="636CCD0C" w14:textId="77777777" w:rsidR="00BD0FEF" w:rsidRDefault="00BD0FE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60033B38" w14:textId="77777777" w:rsidR="00BD0FEF" w:rsidRDefault="00F93DC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I. Pr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anjković: 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14:paraId="7703C8D4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14:paraId="673C6606" w14:textId="77777777" w:rsidR="00F66942" w:rsidRDefault="00F6694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14:paraId="1322DB82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14:paraId="3B4BD036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14:paraId="667F741E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14:paraId="42968E32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14:paraId="24D9F23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14:paraId="582D66C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14:paraId="60CD5289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14:paraId="3FE434F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="00F93DCF" w:rsidRPr="00F66942">
              <w:rPr>
                <w:rFonts w:ascii="Merriweather" w:eastAsia="MS Gothic" w:hAnsi="Merriweather" w:cs="Times New Roman"/>
                <w:i/>
                <w:sz w:val="18"/>
              </w:rPr>
              <w:t>Field g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London, 1989.</w:t>
            </w:r>
          </w:p>
          <w:p w14:paraId="30D1212E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14:paraId="61F2AAB0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14:paraId="358B1EFE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14:paraId="3530D62F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14:paraId="2D958FBC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DB7DDC9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1C45497" w14:textId="77777777" w:rsidR="00F93DCF" w:rsidRPr="00FF1020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A9FE9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7317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50B79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63E396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3CFD44A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70FDD5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6AB573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6DDDA4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2C8BB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3F7E163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78E75F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F4F9CBA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C3C874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91E845D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2C8A7E4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20D3D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0C9B3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AB14EB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C4E8551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5D3757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20BFF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D70A1BA" w14:textId="77777777" w:rsidR="00B71A57" w:rsidRPr="00FF1020" w:rsidRDefault="005B178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4F904E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03D214D" w14:textId="77777777" w:rsidR="00B71A57" w:rsidRPr="00FF1020" w:rsidRDefault="005B178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4336096" w14:textId="77777777" w:rsidR="00B71A57" w:rsidRPr="00FF1020" w:rsidRDefault="005B178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E523C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01E28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05BAF0E" w14:textId="77777777" w:rsidR="00FC2198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14:paraId="78578266" w14:textId="77777777" w:rsidR="00A70A94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14:paraId="50328CD9" w14:textId="77777777" w:rsidR="00A70A94" w:rsidRPr="00FF1020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FC2198" w:rsidRPr="00FF1020" w14:paraId="67251C5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3DB27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989DFBC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7959051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AB7017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BE3A4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CDD656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14:paraId="1CA46B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56871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BFD45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F41406F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  <w:r w:rsidR="00A70A94">
              <w:rPr>
                <w:rFonts w:ascii="Merriweather" w:hAnsi="Merriweather" w:cs="Times New Roman"/>
                <w:sz w:val="18"/>
              </w:rPr>
              <w:t>-75</w:t>
            </w:r>
          </w:p>
        </w:tc>
        <w:tc>
          <w:tcPr>
            <w:tcW w:w="6061" w:type="dxa"/>
            <w:gridSpan w:val="27"/>
            <w:vAlign w:val="center"/>
          </w:tcPr>
          <w:p w14:paraId="2551925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FDC2A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C77CD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0DE747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14:paraId="126E631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54F673E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C47B2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8AA7C2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352A7A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139467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DC954A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FC0C462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13AD545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91480AB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29920B2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788412D" w14:textId="77777777" w:rsidR="00FC2198" w:rsidRPr="00FF1020" w:rsidRDefault="005B17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33FF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52463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485D4C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E4524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D91611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D47D1D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7499DB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E33437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4FAF7C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539F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50CD35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13767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DB5456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BCD250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5405" w14:textId="77777777" w:rsidR="005B178B" w:rsidRDefault="005B178B" w:rsidP="009947BA">
      <w:pPr>
        <w:spacing w:before="0" w:after="0"/>
      </w:pPr>
      <w:r>
        <w:separator/>
      </w:r>
    </w:p>
  </w:endnote>
  <w:endnote w:type="continuationSeparator" w:id="0">
    <w:p w14:paraId="6B8B234A" w14:textId="77777777" w:rsidR="005B178B" w:rsidRDefault="005B178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96EB" w14:textId="77777777" w:rsidR="005B178B" w:rsidRDefault="005B178B" w:rsidP="009947BA">
      <w:pPr>
        <w:spacing w:before="0" w:after="0"/>
      </w:pPr>
      <w:r>
        <w:separator/>
      </w:r>
    </w:p>
  </w:footnote>
  <w:footnote w:type="continuationSeparator" w:id="0">
    <w:p w14:paraId="6A0F3466" w14:textId="77777777" w:rsidR="005B178B" w:rsidRDefault="005B178B" w:rsidP="009947BA">
      <w:pPr>
        <w:spacing w:before="0" w:after="0"/>
      </w:pPr>
      <w:r>
        <w:continuationSeparator/>
      </w:r>
    </w:p>
  </w:footnote>
  <w:footnote w:id="1">
    <w:p w14:paraId="7A61D034" w14:textId="77777777"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6B67" w14:textId="77777777"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94ED" wp14:editId="2B691BF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55525" w14:textId="77777777"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2AB387" wp14:editId="5836126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8792ACD" w14:textId="77777777"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B6BF941" w14:textId="77777777" w:rsidR="00F66942" w:rsidRDefault="00F66942" w:rsidP="0079745E">
    <w:pPr>
      <w:pStyle w:val="Header"/>
    </w:pPr>
  </w:p>
  <w:p w14:paraId="4845F2FA" w14:textId="77777777"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B76E1"/>
    <w:rsid w:val="002E1CE6"/>
    <w:rsid w:val="002F2D22"/>
    <w:rsid w:val="002F4DC9"/>
    <w:rsid w:val="00310F9A"/>
    <w:rsid w:val="00326091"/>
    <w:rsid w:val="00357643"/>
    <w:rsid w:val="00362F8E"/>
    <w:rsid w:val="00367A0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507C65"/>
    <w:rsid w:val="00527C5F"/>
    <w:rsid w:val="005353ED"/>
    <w:rsid w:val="005514C3"/>
    <w:rsid w:val="005B178B"/>
    <w:rsid w:val="005D2487"/>
    <w:rsid w:val="005D24A9"/>
    <w:rsid w:val="005E1668"/>
    <w:rsid w:val="005E5F80"/>
    <w:rsid w:val="005F6E0B"/>
    <w:rsid w:val="0062328F"/>
    <w:rsid w:val="00684BBC"/>
    <w:rsid w:val="006B4920"/>
    <w:rsid w:val="006E5B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86571"/>
    <w:rsid w:val="009947BA"/>
    <w:rsid w:val="00995094"/>
    <w:rsid w:val="00997F41"/>
    <w:rsid w:val="009A3A9D"/>
    <w:rsid w:val="009C56B1"/>
    <w:rsid w:val="009D5226"/>
    <w:rsid w:val="009E2FD4"/>
    <w:rsid w:val="00A06750"/>
    <w:rsid w:val="00A70A94"/>
    <w:rsid w:val="00A9132B"/>
    <w:rsid w:val="00AA0DD6"/>
    <w:rsid w:val="00AA1A5A"/>
    <w:rsid w:val="00AD23FB"/>
    <w:rsid w:val="00B52CA6"/>
    <w:rsid w:val="00B71A57"/>
    <w:rsid w:val="00B7307A"/>
    <w:rsid w:val="00B95606"/>
    <w:rsid w:val="00BB55FD"/>
    <w:rsid w:val="00BD0FEF"/>
    <w:rsid w:val="00C02454"/>
    <w:rsid w:val="00C3477B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6E39"/>
    <w:rsid w:val="00E07D73"/>
    <w:rsid w:val="00E17D18"/>
    <w:rsid w:val="00E30E67"/>
    <w:rsid w:val="00EB5A72"/>
    <w:rsid w:val="00EE6AB6"/>
    <w:rsid w:val="00EF7B59"/>
    <w:rsid w:val="00F02A8F"/>
    <w:rsid w:val="00F213D9"/>
    <w:rsid w:val="00F22855"/>
    <w:rsid w:val="00F513E0"/>
    <w:rsid w:val="00F566DA"/>
    <w:rsid w:val="00F66942"/>
    <w:rsid w:val="00F766E7"/>
    <w:rsid w:val="00F82834"/>
    <w:rsid w:val="00F84F5E"/>
    <w:rsid w:val="00F93DC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4A9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82CA-3B62-49BA-ABEE-BCFF11CE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13</cp:revision>
  <cp:lastPrinted>2021-02-12T11:27:00Z</cp:lastPrinted>
  <dcterms:created xsi:type="dcterms:W3CDTF">2023-03-21T10:03:00Z</dcterms:created>
  <dcterms:modified xsi:type="dcterms:W3CDTF">2023-03-21T10:06:00Z</dcterms:modified>
</cp:coreProperties>
</file>