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CC2B53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72E75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072E75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2259FC01" w:rsidR="004B553E" w:rsidRPr="00CC2B53" w:rsidRDefault="00BC3BF6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Sintaksa hrvatskoga standardnog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71256ADB" w:rsidR="004B553E" w:rsidRPr="00CC2B53" w:rsidRDefault="00BC3BF6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F63F001" w:rsidR="004B553E" w:rsidRPr="00CC2B53" w:rsidRDefault="0044539D" w:rsidP="00AB452D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Hrvatski jezik i književnost (jednopredmetni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6C0C15A9" w:rsidR="004B553E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195C7E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195C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195C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27504DDE" w:rsidR="004B553E" w:rsidRPr="00072E75" w:rsidRDefault="00195C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195C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195C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2F1D6847" w:rsidR="004B553E" w:rsidRPr="00072E75" w:rsidRDefault="00195C7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0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195C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195C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195C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195C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195C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102973C1" w:rsidR="004B553E" w:rsidRPr="00072E75" w:rsidRDefault="00195C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3FDE0E8D" w:rsidR="00393964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195C7E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3C76C7D6" w:rsidR="00393964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05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9ABC0BD" w:rsidR="00393964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539D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784658E6" w:rsidR="00453362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1CE539B" w14:textId="77777777" w:rsidR="0044539D" w:rsidRDefault="00072E75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4539D">
              <w:rPr>
                <w:rFonts w:ascii="Times New Roman" w:hAnsi="Times New Roman" w:cs="Times New Roman"/>
                <w:sz w:val="18"/>
                <w:szCs w:val="20"/>
              </w:rPr>
              <w:t>PREDAVANJE</w:t>
            </w:r>
          </w:p>
          <w:p w14:paraId="036A287F" w14:textId="416CF3E8" w:rsidR="0044539D" w:rsidRDefault="0044539D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petkom 12 – 14 sati </w:t>
            </w:r>
          </w:p>
          <w:p w14:paraId="1AA032AE" w14:textId="77777777" w:rsidR="0044539D" w:rsidRDefault="0044539D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</w:t>
            </w:r>
          </w:p>
          <w:p w14:paraId="0BD5F190" w14:textId="1C63EEDE" w:rsidR="0044539D" w:rsidRDefault="0044539D" w:rsidP="0044539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petkom 14 – 16 sati </w:t>
            </w:r>
          </w:p>
          <w:p w14:paraId="6ADA5B6C" w14:textId="19B6FF11" w:rsidR="00072E75" w:rsidRPr="00072E75" w:rsidRDefault="0044539D" w:rsidP="0044539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(učionica 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1D0DC145" w:rsidR="00453362" w:rsidRPr="00072E75" w:rsidRDefault="0044539D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26A9CD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1A6C3266" w:rsidR="00453362" w:rsidRPr="0044539D" w:rsidRDefault="00C27803" w:rsidP="0044539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veljače </w:t>
            </w:r>
            <w:r w:rsidR="0044539D" w:rsidRPr="0044539D">
              <w:rPr>
                <w:rFonts w:ascii="Times New Roman" w:hAnsi="Times New Roman" w:cs="Times New Roman"/>
                <w:sz w:val="18"/>
              </w:rPr>
              <w:t>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33BC26CB" w:rsidR="00453362" w:rsidRPr="00072E75" w:rsidRDefault="0044539D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 lipnja 2023.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01B62AC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15235FF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4083E10A" w:rsidR="005D336E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petkom, 11 – 12; 16 – 17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39EE4F9A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670AA3B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1E5D1187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3763A29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19A23A19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F9B86A7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1931C93E" w:rsidR="00453362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4584E147" w:rsidR="00453362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3825728F" w:rsidR="00453362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6DBB6D01" w:rsidR="00453362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1D0B8A">
        <w:trPr>
          <w:trHeight w:val="2061"/>
        </w:trPr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FD59B3F" w14:textId="0C4A8B63" w:rsidR="0044539D" w:rsidRDefault="0044539D" w:rsidP="004453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odsl</w:t>
            </w:r>
            <w:r w:rsidR="002269A7">
              <w:rPr>
                <w:rFonts w:ascii="Times New Roman" w:hAnsi="Times New Roman" w:cs="Times New Roman"/>
                <w:sz w:val="18"/>
              </w:rPr>
              <w:t>ušanoga k</w:t>
            </w:r>
            <w:r w:rsidR="001D0B8A">
              <w:rPr>
                <w:rFonts w:ascii="Times New Roman" w:hAnsi="Times New Roman" w:cs="Times New Roman"/>
                <w:sz w:val="18"/>
              </w:rPr>
              <w:t>olegija student će moći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14:paraId="20B1AEEF" w14:textId="77777777" w:rsidR="0044539D" w:rsidRPr="00B8500B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definirati i opisati temeljne pojmove iz područja sintakse (</w:t>
            </w:r>
            <w:r w:rsidRPr="00B8500B">
              <w:rPr>
                <w:rFonts w:ascii="Times New Roman" w:hAnsi="Times New Roman" w:cs="Times New Roman"/>
                <w:sz w:val="18"/>
              </w:rPr>
              <w:t>ovladati osnovnom sintaktičkom terminologijom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  <w:r w:rsidRPr="00B8500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5B90C1A4" w14:textId="77777777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razumjeti, odrediti i opisati sintaktičke jedinice </w:t>
            </w:r>
          </w:p>
          <w:p w14:paraId="5B61A0F8" w14:textId="77777777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razumjeti i usporediti teorijske pristupe na kojima se temelji opis sintakse u hrvatskim gramatikama</w:t>
            </w:r>
          </w:p>
          <w:p w14:paraId="4B69359E" w14:textId="77777777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kritički se osvrnuti na pitanja sintaktičke norme</w:t>
            </w:r>
          </w:p>
          <w:p w14:paraId="1E3ABAFA" w14:textId="4CCC5600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primijeniti stečena znanja iz područja sintakse u sinta</w:t>
            </w:r>
            <w:r w:rsidR="00CD7C13">
              <w:rPr>
                <w:rFonts w:ascii="Times New Roman" w:hAnsi="Times New Roman" w:cs="Times New Roman"/>
                <w:sz w:val="18"/>
              </w:rPr>
              <w:t>ktičkoj analizi</w:t>
            </w:r>
          </w:p>
          <w:p w14:paraId="5F81BD6D" w14:textId="340E7D2D" w:rsidR="00072E75" w:rsidRPr="001D0B8A" w:rsidRDefault="0044539D" w:rsidP="00072E7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analizirati tekstove različitih funkcionalnih stilova s </w:t>
            </w:r>
            <w:r w:rsidR="001D0B8A">
              <w:rPr>
                <w:rFonts w:ascii="Times New Roman" w:hAnsi="Times New Roman" w:cs="Times New Roman"/>
                <w:sz w:val="18"/>
              </w:rPr>
              <w:t>obzirom na sintaksu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5DD3AB1" w14:textId="77777777" w:rsidR="00195C7E" w:rsidRPr="00195C7E" w:rsidRDefault="00195C7E" w:rsidP="00195C7E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95C7E">
              <w:rPr>
                <w:rFonts w:ascii="Times New Roman" w:hAnsi="Times New Roman" w:cs="Times New Roman"/>
                <w:sz w:val="18"/>
              </w:rPr>
              <w:t xml:space="preserve">identificirati i primijeniti hrvatsku standardnojezičnu normu na razini fonologije,  morfologije, sintakse i </w:t>
            </w:r>
            <w:proofErr w:type="spellStart"/>
            <w:r w:rsidRPr="00195C7E">
              <w:rPr>
                <w:rFonts w:ascii="Times New Roman" w:hAnsi="Times New Roman" w:cs="Times New Roman"/>
                <w:sz w:val="18"/>
              </w:rPr>
              <w:t>nadrečenične</w:t>
            </w:r>
            <w:proofErr w:type="spellEnd"/>
            <w:r w:rsidRPr="00195C7E">
              <w:rPr>
                <w:rFonts w:ascii="Times New Roman" w:hAnsi="Times New Roman" w:cs="Times New Roman"/>
                <w:sz w:val="18"/>
              </w:rPr>
              <w:t xml:space="preserve"> razine u pisanim i govornim tekstovima svih funkcionalnih stilova i diskursnih tipova hrvatskoga standardnog jezika </w:t>
            </w:r>
          </w:p>
          <w:p w14:paraId="1C976EF8" w14:textId="43219F8C" w:rsidR="00310F9A" w:rsidRPr="00195C7E" w:rsidRDefault="00195C7E" w:rsidP="00195C7E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95C7E">
              <w:rPr>
                <w:rFonts w:ascii="Times New Roman" w:hAnsi="Times New Roman" w:cs="Times New Roman"/>
                <w:sz w:val="18"/>
              </w:rPr>
              <w:t>primijeniti i analizirati pravopisnu i pravogovornu normu hrvatskoga standardnog jezika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E099443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1C1AF7C8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3939329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FF3D838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0889D45D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B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F4E0627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11005C45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195C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2AE4F832" w:rsidR="00FC2198" w:rsidRPr="00BD6A6C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38CE0077" w:rsidR="00FC2198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30803326" w:rsidR="00FC2198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0B1C695B" w:rsidR="00FC2198" w:rsidRPr="00072E75" w:rsidRDefault="00BD6A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5C028520" w:rsidR="00FC2198" w:rsidRPr="00072E75" w:rsidRDefault="00BD6A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2D126FA1" w:rsidR="00FC2198" w:rsidRPr="00072E75" w:rsidRDefault="00BD6A6C" w:rsidP="001D0B8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Cilj je kolegija upoznati studente sa 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sintaksom kao jezikoslovnom disciplinom, različitim teorijskim pristupima sintaksi te </w:t>
            </w:r>
            <w:r>
              <w:rPr>
                <w:rFonts w:ascii="Times New Roman" w:eastAsia="MS Gothic" w:hAnsi="Times New Roman" w:cs="Times New Roman"/>
                <w:sz w:val="18"/>
              </w:rPr>
              <w:t>ovladavanje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 sintaksom hrvatskoga standar</w:t>
            </w:r>
            <w:r>
              <w:rPr>
                <w:rFonts w:ascii="Times New Roman" w:eastAsia="MS Gothic" w:hAnsi="Times New Roman" w:cs="Times New Roman"/>
                <w:sz w:val="18"/>
              </w:rPr>
              <w:t>d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noga </w:t>
            </w:r>
            <w:r>
              <w:rPr>
                <w:rFonts w:ascii="Times New Roman" w:eastAsia="MS Gothic" w:hAnsi="Times New Roman" w:cs="Times New Roman"/>
                <w:sz w:val="18"/>
              </w:rPr>
              <w:t>jezika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. Opis sintaktičke strukture hrvatskoga jezika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uključuje </w:t>
            </w:r>
            <w:proofErr w:type="spellStart"/>
            <w:r w:rsidRPr="00ED35F9">
              <w:rPr>
                <w:rFonts w:ascii="Times New Roman" w:eastAsia="MS Gothic" w:hAnsi="Times New Roman" w:cs="Times New Roman"/>
                <w:sz w:val="18"/>
              </w:rPr>
              <w:t>sintagmatiku</w:t>
            </w:r>
            <w:proofErr w:type="spellEnd"/>
            <w:r w:rsidRPr="00ED35F9">
              <w:rPr>
                <w:rFonts w:ascii="Times New Roman" w:eastAsia="MS Gothic" w:hAnsi="Times New Roman" w:cs="Times New Roman"/>
                <w:sz w:val="18"/>
              </w:rPr>
              <w:t>, sintaksu rečenice i sintaksu tekst</w:t>
            </w:r>
            <w:r>
              <w:rPr>
                <w:rFonts w:ascii="Times New Roman" w:eastAsia="MS Gothic" w:hAnsi="Times New Roman" w:cs="Times New Roman"/>
                <w:sz w:val="18"/>
              </w:rPr>
              <w:t>a.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092F5E6" w14:textId="77777777" w:rsidR="00BD6A6C" w:rsidRPr="007C6630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Pojam i predmet sintakse.</w:t>
            </w:r>
          </w:p>
          <w:p w14:paraId="10F0473C" w14:textId="77777777" w:rsidR="00BD6A6C" w:rsidRPr="00215465" w:rsidRDefault="00BD6A6C" w:rsidP="00BD6A6C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Određenje sintakse kao gramatičke razine. Sintaksa u hrvatskim gramatikama. Sintaksa riječi, rečenice, teksta.</w:t>
            </w:r>
          </w:p>
          <w:p w14:paraId="6CE971A1" w14:textId="77777777" w:rsidR="00BD6A6C" w:rsidRPr="007C4F6F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>Sintaktičke teorije I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2B92D77" w14:textId="77777777" w:rsidR="00BD6A6C" w:rsidRPr="00215465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Sintaktičke teorije II.</w:t>
            </w:r>
          </w:p>
          <w:p w14:paraId="2512115D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Spoj riječi (sintagma/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sintagmem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).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Gramatičke veze među sastavnicama spojeva riječi: sročnost, upravljanje, pridruživanje. Funkcionalna svojstva spojeva riječi. Odredbeni, dopunski, </w:t>
            </w:r>
            <w:proofErr w:type="spellStart"/>
            <w:r w:rsidRPr="001D5ECD">
              <w:rPr>
                <w:rFonts w:ascii="Times New Roman" w:eastAsia="MS Gothic" w:hAnsi="Times New Roman" w:cs="Times New Roman"/>
                <w:sz w:val="18"/>
              </w:rPr>
              <w:t>okolnosni</w:t>
            </w:r>
            <w:proofErr w:type="spellEnd"/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 spojevi riječi.</w:t>
            </w:r>
          </w:p>
          <w:p w14:paraId="4130DC2D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Obavijesno, gramatičko, sadržajno ustrojstvo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>Rečenica kao komunikacijska i gramatička jedinica.</w:t>
            </w:r>
          </w:p>
          <w:p w14:paraId="0A7B7774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Gramatičko ustrojstvo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Gramatička svojstva rečenice. Samostalni rečenični članovi. </w:t>
            </w:r>
          </w:p>
          <w:p w14:paraId="3DA24D18" w14:textId="77777777" w:rsidR="00BD6A6C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Nesamostalni rečenični članovi. </w:t>
            </w:r>
          </w:p>
          <w:p w14:paraId="16747527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Rečenice po sastavu.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Jednostavne rečenice. Raščlanjene i neraščlanjene jednostavne rečenice. </w:t>
            </w:r>
          </w:p>
          <w:p w14:paraId="0CBF0E12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Nezavisnosložene rečenice (koordinacija) i zavisnosložene rečenice (subordinacija). Sastavne, rastavne, suprotne, isključne i zaključne rečenice. Eksplicitna i implicitna koordinacija. </w:t>
            </w:r>
          </w:p>
          <w:p w14:paraId="188B8529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>Zavisno</w:t>
            </w:r>
            <w:r>
              <w:rPr>
                <w:rFonts w:ascii="Times New Roman" w:eastAsia="MS Gothic" w:hAnsi="Times New Roman" w:cs="Times New Roman"/>
                <w:sz w:val="18"/>
              </w:rPr>
              <w:t>s</w:t>
            </w: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Predikatne, subjektne i objektne rečenice. </w:t>
            </w:r>
          </w:p>
          <w:p w14:paraId="3B802759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Zavi</w:t>
            </w:r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snosložene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Priložne rečenice. </w:t>
            </w:r>
          </w:p>
          <w:p w14:paraId="3E7256AD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Zavisnosložene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Atributne i apozicijske rečenice. </w:t>
            </w:r>
          </w:p>
          <w:p w14:paraId="4374006A" w14:textId="77777777" w:rsidR="00BD6A6C" w:rsidRPr="00851921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51921">
              <w:rPr>
                <w:rFonts w:ascii="Times New Roman" w:eastAsia="MS Gothic" w:hAnsi="Times New Roman" w:cs="Times New Roman"/>
                <w:sz w:val="18"/>
              </w:rPr>
              <w:t>Višestrukosložena</w:t>
            </w:r>
            <w:proofErr w:type="spellEnd"/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 rečenica. </w:t>
            </w:r>
          </w:p>
          <w:p w14:paraId="5440CCFB" w14:textId="77777777" w:rsidR="00BD6A6C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 riječi u rečenici</w:t>
            </w:r>
          </w:p>
          <w:p w14:paraId="1C2CF715" w14:textId="22C3C750" w:rsidR="00FC2198" w:rsidRPr="001D0B8A" w:rsidRDefault="00BD6A6C" w:rsidP="00FA0A4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Ustrojstvo teksta.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Linearna i paralelna tekstna veza. Vezna sredstva na razini teksta. 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C7B4A1" w14:textId="6D1CAE4E" w:rsidR="00BD6A6C" w:rsidRDefault="00BD6A6C" w:rsidP="00BD6A6C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Katičić, Radoslav. 1986,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1991.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Sintaksa hrvatskoga književnog jezika</w:t>
            </w:r>
            <w:r w:rsidR="00CC2B5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Globus i HAZU. Zagreb. </w:t>
            </w:r>
          </w:p>
          <w:p w14:paraId="607FD0AA" w14:textId="35478E8F" w:rsidR="00FC2198" w:rsidRPr="001D0B8A" w:rsidRDefault="00BD6A6C" w:rsidP="00652D17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Silić, Josip; Pranjković, Ivo. 2005,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2007.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hrvatskoga jezika za gimnazije i visoka učilišta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. Školska knjiga. Zagreb.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46D1B09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Badurina, Lada. 2008.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Između redaka: studije o tekstu i diskursu.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Hrvatska sveučilišna naklada. Zagreb. Rijeka. </w:t>
            </w:r>
          </w:p>
          <w:p w14:paraId="38B2EA0F" w14:textId="77777777" w:rsidR="00BD6A6C" w:rsidRPr="00733956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Barić Eugenija i dr. 1995.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Hrvatska gramatika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Školska knjiga. Zagreb </w:t>
            </w:r>
          </w:p>
          <w:p w14:paraId="42CA075C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Belaj Branimir;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Tanacković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Faletar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2014.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Kognitivna gramatika hrvatskoga jezika. Knjiga druga: Sintaksa jednostavne rečenice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 Zagreb.</w:t>
            </w:r>
          </w:p>
          <w:p w14:paraId="5B8919F4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Belaj, Branimir;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Tanacković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Faletar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Goran. 2020.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Koginitivna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gramatika hrvatskoga jezika. Knjiga treća: Sintaksa složene rečenice.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Zagreb. </w:t>
            </w:r>
          </w:p>
          <w:p w14:paraId="35B5950F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Chomsky,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Noam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1957.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Syntactic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Structures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Mouton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Hague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1957. prijevod: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Sintaksičke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strukture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1984. Dnevnik: književna zajednica. Novi Sad. (Srpsko narodno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pozorište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Novi Sad).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2243E1D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Chomsky,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Noam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1965.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Aspects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of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the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Theory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of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Syntax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Cambridge. (prevedeno kao dio knjige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Noam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Chomsky.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i um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1972.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Nolit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Beograd).</w:t>
            </w:r>
          </w:p>
          <w:p w14:paraId="136F93F6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De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Beaugrande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Robert-Alain;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Dressler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Wolfgang Ulrich. 2010.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Uvod u lingvistiku teksta.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Zagreb. Filozofski fakultet. Rijeka.</w:t>
            </w:r>
          </w:p>
          <w:p w14:paraId="3A8C0B66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Glovacki-Bernardi,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Zrinjka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 tekstu</w:t>
            </w:r>
            <w:r>
              <w:rPr>
                <w:rFonts w:ascii="Times New Roman" w:eastAsia="MS Gothic" w:hAnsi="Times New Roman" w:cs="Times New Roman"/>
                <w:sz w:val="18"/>
              </w:rPr>
              <w:t>, Školska knjiga, 1990.</w:t>
            </w:r>
          </w:p>
          <w:p w14:paraId="299E2963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Marković, Ivan. 2012,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2013,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3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2018.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Uvod u jezičnu morfologiju.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Zagreb.</w:t>
            </w:r>
          </w:p>
          <w:p w14:paraId="33A692EF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Mihaljević, Milan. 1998.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Generativna sintaksa i semantika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Hrvatsko filološko društvo. Zagreb. </w:t>
            </w:r>
          </w:p>
          <w:p w14:paraId="185F97BE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Peti, Mirko. 1979.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Predikatni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proširak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Hrvatsko filološko društvo. Zagreb. </w:t>
            </w:r>
          </w:p>
          <w:p w14:paraId="264D215A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1984.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Koordinacija u hrvatskom književnom jeziku.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Sveučilišna naklada. Liber. Zagreb.</w:t>
            </w:r>
          </w:p>
          <w:p w14:paraId="78053E8D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1993.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Hrvatska skladnja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Hrvatska sveučilišna naklada. Zagreb. </w:t>
            </w:r>
          </w:p>
          <w:p w14:paraId="7C3DA4A6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Pranjković, Ivo. 2001.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Druga hrvatska skladnja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Hrvatska sveučilišna naklada. Zagreb. </w:t>
            </w:r>
          </w:p>
          <w:p w14:paraId="63E27734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2013.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Gramatička značenja.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Matica hrvatska. Zagreb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203EC52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2016.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Gramatika u riječima i riječi u gramatici.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Matica hrvatska. Zagreb.</w:t>
            </w:r>
          </w:p>
          <w:p w14:paraId="6B8DC4E0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>Raguž, Dragutin. 2010.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hrvatskoga jezika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Vlastita naklada, Zagreb.  </w:t>
            </w:r>
          </w:p>
          <w:p w14:paraId="38C6C355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Rasprave: Časopis Instituta za hrvatski jezik i jezikoslovlje. 2019. Institut za hrvatski jezik i jezikoslovlje. Zagreb: Vol. 45, br. 2. </w:t>
            </w:r>
          </w:p>
          <w:p w14:paraId="3C406B52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Silić, Josip. 1984.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Od rečenice do teksta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. Liber. Zagreb.</w:t>
            </w:r>
          </w:p>
          <w:p w14:paraId="15877D2F" w14:textId="57334A19" w:rsidR="00466129" w:rsidRPr="00CC2B53" w:rsidRDefault="00BD6A6C" w:rsidP="00CC2B53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CC2B53">
              <w:rPr>
                <w:rFonts w:ascii="Times New Roman" w:eastAsia="MS Gothic" w:hAnsi="Times New Roman" w:cs="Times New Roman"/>
                <w:sz w:val="18"/>
              </w:rPr>
              <w:t>Velčić</w:t>
            </w:r>
            <w:proofErr w:type="spellEnd"/>
            <w:r w:rsidRPr="00CC2B53">
              <w:rPr>
                <w:rFonts w:ascii="Times New Roman" w:eastAsia="MS Gothic" w:hAnsi="Times New Roman" w:cs="Times New Roman"/>
                <w:sz w:val="18"/>
              </w:rPr>
              <w:t xml:space="preserve">, Mirna. 1987. </w:t>
            </w:r>
            <w:r w:rsidRPr="00CC2B53">
              <w:rPr>
                <w:rFonts w:ascii="Times New Roman" w:eastAsia="MS Gothic" w:hAnsi="Times New Roman" w:cs="Times New Roman"/>
                <w:i/>
                <w:sz w:val="18"/>
              </w:rPr>
              <w:t>Uvod u lingvistiku teksta</w:t>
            </w:r>
            <w:r w:rsidRPr="00CC2B53">
              <w:rPr>
                <w:rFonts w:ascii="Times New Roman" w:eastAsia="MS Gothic" w:hAnsi="Times New Roman" w:cs="Times New Roman"/>
                <w:sz w:val="18"/>
              </w:rPr>
              <w:t>. Školska knjiga. Zagreb.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3CA9BD1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Hrvatska školska gramatika </w:t>
            </w:r>
            <w:hyperlink r:id="rId8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http://gramatika.hr/</w:t>
              </w:r>
            </w:hyperlink>
          </w:p>
          <w:p w14:paraId="5EC86FAD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Hrvatski jezični portal </w:t>
            </w:r>
            <w:hyperlink r:id="rId9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http://hjp.znanje.hr/</w:t>
              </w:r>
            </w:hyperlink>
          </w:p>
          <w:p w14:paraId="4A711604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Hrvatski pravopis </w:t>
            </w:r>
            <w:hyperlink r:id="rId10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http://pravopis.hr/</w:t>
              </w:r>
            </w:hyperlink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6F666CF2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Jezični savjetnik </w:t>
            </w:r>
            <w:hyperlink r:id="rId11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http://jezicni-savjetnik.hr/</w:t>
              </w:r>
            </w:hyperlink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D22F7A4" w14:textId="476E636B" w:rsidR="00FC2198" w:rsidRPr="00072E75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>Bolje je hrvatski http://bolje.hr/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195C7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0D142133" w:rsidR="00B71A57" w:rsidRPr="00072E75" w:rsidRDefault="00195C7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090B14A6" w:rsidR="00B71A57" w:rsidRPr="00072E75" w:rsidRDefault="00195C7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195C7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195C7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66465719" w:rsidR="00B71A57" w:rsidRPr="00072E75" w:rsidRDefault="00195C7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356154EA" w:rsidR="00B71A57" w:rsidRPr="00072E75" w:rsidRDefault="00195C7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195C7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195C7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195C7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44373DB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195C7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269DD208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0031" w14:textId="77777777" w:rsidR="001A31FA" w:rsidRDefault="001A31FA" w:rsidP="009947BA">
      <w:pPr>
        <w:spacing w:before="0" w:after="0"/>
      </w:pPr>
      <w:r>
        <w:separator/>
      </w:r>
    </w:p>
  </w:endnote>
  <w:endnote w:type="continuationSeparator" w:id="0">
    <w:p w14:paraId="165A27CB" w14:textId="77777777" w:rsidR="001A31FA" w:rsidRDefault="001A31F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59A4" w14:textId="77777777" w:rsidR="001A31FA" w:rsidRDefault="001A31FA" w:rsidP="009947BA">
      <w:pPr>
        <w:spacing w:before="0" w:after="0"/>
      </w:pPr>
      <w:r>
        <w:separator/>
      </w:r>
    </w:p>
  </w:footnote>
  <w:footnote w:type="continuationSeparator" w:id="0">
    <w:p w14:paraId="6A058133" w14:textId="77777777" w:rsidR="001A31FA" w:rsidRDefault="001A31FA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2125"/>
    <w:multiLevelType w:val="hybridMultilevel"/>
    <w:tmpl w:val="236A0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B7E"/>
    <w:multiLevelType w:val="hybridMultilevel"/>
    <w:tmpl w:val="3B0A6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D5E"/>
    <w:multiLevelType w:val="hybridMultilevel"/>
    <w:tmpl w:val="30D6E474"/>
    <w:lvl w:ilvl="0" w:tplc="857EB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D53D3"/>
    <w:multiLevelType w:val="hybridMultilevel"/>
    <w:tmpl w:val="AE00CD7C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1800"/>
    <w:multiLevelType w:val="hybridMultilevel"/>
    <w:tmpl w:val="381C0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0D70"/>
    <w:multiLevelType w:val="hybridMultilevel"/>
    <w:tmpl w:val="84E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26423"/>
    <w:multiLevelType w:val="hybridMultilevel"/>
    <w:tmpl w:val="B49C4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15E8C"/>
    <w:multiLevelType w:val="hybridMultilevel"/>
    <w:tmpl w:val="EF3C834E"/>
    <w:lvl w:ilvl="0" w:tplc="ACD4DAA8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144177">
    <w:abstractNumId w:val="5"/>
  </w:num>
  <w:num w:numId="2" w16cid:durableId="943150496">
    <w:abstractNumId w:val="2"/>
  </w:num>
  <w:num w:numId="3" w16cid:durableId="1631746589">
    <w:abstractNumId w:val="3"/>
  </w:num>
  <w:num w:numId="4" w16cid:durableId="111679401">
    <w:abstractNumId w:val="4"/>
  </w:num>
  <w:num w:numId="5" w16cid:durableId="821317338">
    <w:abstractNumId w:val="0"/>
  </w:num>
  <w:num w:numId="6" w16cid:durableId="1666781423">
    <w:abstractNumId w:val="1"/>
  </w:num>
  <w:num w:numId="7" w16cid:durableId="1779370173">
    <w:abstractNumId w:val="7"/>
  </w:num>
  <w:num w:numId="8" w16cid:durableId="1307467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1530"/>
    <w:rsid w:val="0005219D"/>
    <w:rsid w:val="00072E75"/>
    <w:rsid w:val="000B6C8A"/>
    <w:rsid w:val="000C0578"/>
    <w:rsid w:val="0010332B"/>
    <w:rsid w:val="001443A2"/>
    <w:rsid w:val="00150B32"/>
    <w:rsid w:val="00175BFD"/>
    <w:rsid w:val="00195C7E"/>
    <w:rsid w:val="00197510"/>
    <w:rsid w:val="001A31FA"/>
    <w:rsid w:val="001C7C51"/>
    <w:rsid w:val="001D0B8A"/>
    <w:rsid w:val="002269A7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4539D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9305E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869D6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B452D"/>
    <w:rsid w:val="00AC4616"/>
    <w:rsid w:val="00AD23FB"/>
    <w:rsid w:val="00B71A57"/>
    <w:rsid w:val="00B7307A"/>
    <w:rsid w:val="00BC3BF6"/>
    <w:rsid w:val="00BD6A6C"/>
    <w:rsid w:val="00C01AF7"/>
    <w:rsid w:val="00C02454"/>
    <w:rsid w:val="00C27803"/>
    <w:rsid w:val="00C3477B"/>
    <w:rsid w:val="00C80651"/>
    <w:rsid w:val="00C85956"/>
    <w:rsid w:val="00C9733D"/>
    <w:rsid w:val="00CA3783"/>
    <w:rsid w:val="00CA517B"/>
    <w:rsid w:val="00CB23F4"/>
    <w:rsid w:val="00CC2B53"/>
    <w:rsid w:val="00CD7C13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774DD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D1675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atika.h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ezicni-savjetnik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pis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jp.znanje.h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2483-1829-434B-B381-0D3A17E4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Ivana Petešić Šušak</cp:lastModifiedBy>
  <cp:revision>2</cp:revision>
  <cp:lastPrinted>2021-02-12T11:27:00Z</cp:lastPrinted>
  <dcterms:created xsi:type="dcterms:W3CDTF">2023-06-28T08:36:00Z</dcterms:created>
  <dcterms:modified xsi:type="dcterms:W3CDTF">2023-06-28T08:36:00Z</dcterms:modified>
</cp:coreProperties>
</file>