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000000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789"/>
        <w:gridCol w:w="411"/>
        <w:gridCol w:w="414"/>
        <w:gridCol w:w="236"/>
        <w:gridCol w:w="178"/>
        <w:gridCol w:w="138"/>
        <w:gridCol w:w="112"/>
        <w:gridCol w:w="164"/>
        <w:gridCol w:w="69"/>
        <w:gridCol w:w="404"/>
        <w:gridCol w:w="414"/>
        <w:gridCol w:w="235"/>
        <w:gridCol w:w="115"/>
        <w:gridCol w:w="90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1"/>
        <w:gridCol w:w="1095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0"/>
            <w:vAlign w:val="center"/>
          </w:tcPr>
          <w:p w14:paraId="7E26E8B9" w14:textId="5AA3D507" w:rsidR="004B553E" w:rsidRPr="0017531F" w:rsidRDefault="002024A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kroatistiku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3"/>
            <w:vAlign w:val="center"/>
          </w:tcPr>
          <w:p w14:paraId="63937B0F" w14:textId="70B2B2EF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301B49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301B49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0"/>
            <w:vAlign w:val="center"/>
          </w:tcPr>
          <w:p w14:paraId="2B11CF37" w14:textId="4BFB9DE1" w:rsidR="004B553E" w:rsidRPr="0017531F" w:rsidRDefault="002E169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E169B">
              <w:rPr>
                <w:rFonts w:ascii="Merriweather" w:hAnsi="Merriweather" w:cs="Times New Roman"/>
                <w:b/>
                <w:sz w:val="18"/>
                <w:szCs w:val="18"/>
              </w:rPr>
              <w:t>Povijest hrvatskoga stiha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3"/>
          </w:tcPr>
          <w:p w14:paraId="778D544F" w14:textId="3606163B" w:rsidR="002024AA" w:rsidRPr="0017531F" w:rsidRDefault="00022827" w:rsidP="002024A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27"/>
            <w:shd w:val="clear" w:color="auto" w:fill="FFFFFF" w:themeFill="background1"/>
            <w:vAlign w:val="center"/>
          </w:tcPr>
          <w:p w14:paraId="5DDF46E3" w14:textId="4240EC51" w:rsidR="004B553E" w:rsidRPr="0017531F" w:rsidRDefault="002E169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H</w:t>
            </w:r>
            <w:r w:rsidR="002024AA">
              <w:rPr>
                <w:rFonts w:ascii="Merriweather" w:hAnsi="Merriweather" w:cs="Times New Roman"/>
                <w:b/>
                <w:sz w:val="18"/>
                <w:szCs w:val="18"/>
              </w:rPr>
              <w:t>rvatsk</w:t>
            </w:r>
            <w:r>
              <w:rPr>
                <w:rFonts w:ascii="Merriweather" w:hAnsi="Merriweather" w:cs="Times New Roman"/>
                <w:b/>
                <w:sz w:val="18"/>
                <w:szCs w:val="18"/>
              </w:rPr>
              <w:t>i</w:t>
            </w:r>
            <w:r w:rsidR="002024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jezi</w:t>
            </w:r>
            <w:r>
              <w:rPr>
                <w:rFonts w:ascii="Merriweather" w:hAnsi="Merriweather" w:cs="Times New Roman"/>
                <w:b/>
                <w:sz w:val="18"/>
                <w:szCs w:val="18"/>
              </w:rPr>
              <w:t>k</w:t>
            </w:r>
            <w:r w:rsidR="002024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i književnost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411E0235" w14:textId="2D67747A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69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6"/>
          </w:tcPr>
          <w:p w14:paraId="37477DC0" w14:textId="22757C4F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E169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6"/>
          </w:tcPr>
          <w:p w14:paraId="4CB00810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14:paraId="18323B6F" w14:textId="77777777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677A2F6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5578F874" w14:textId="24828F8B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4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CE04DEA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419C05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33F1C0EB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4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6"/>
            <w:vAlign w:val="center"/>
          </w:tcPr>
          <w:p w14:paraId="62CBCF39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3"/>
            <w:vAlign w:val="center"/>
          </w:tcPr>
          <w:p w14:paraId="1C048B99" w14:textId="1E763AC3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4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4"/>
            <w:vAlign w:val="center"/>
          </w:tcPr>
          <w:p w14:paraId="756C3E2D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5"/>
            <w:vAlign w:val="center"/>
          </w:tcPr>
          <w:p w14:paraId="549A3D22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0425B632" w:rsidR="00393964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024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6"/>
            <w:vAlign w:val="center"/>
          </w:tcPr>
          <w:p w14:paraId="5FCF17CD" w14:textId="77777777" w:rsidR="00393964" w:rsidRPr="0017531F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0"/>
            <w:vAlign w:val="center"/>
          </w:tcPr>
          <w:p w14:paraId="26D0FABA" w14:textId="2D9F287A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4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7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5AE36E5E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958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331AE72F" w:rsidR="00453362" w:rsidRPr="0017531F" w:rsidRDefault="00C2043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  <w:r w:rsidR="002024A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7D70149B" w:rsidR="00453362" w:rsidRPr="0017531F" w:rsidRDefault="00C2043D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5" w:type="dxa"/>
            <w:gridSpan w:val="3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2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5"/>
          </w:tcPr>
          <w:p w14:paraId="72EBEC83" w14:textId="3C299862" w:rsidR="00453362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204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0"/>
            <w:vAlign w:val="center"/>
          </w:tcPr>
          <w:p w14:paraId="1DD12252" w14:textId="226CAFA3" w:rsidR="00C2043D" w:rsidRPr="0017531F" w:rsidRDefault="00C2043D" w:rsidP="00C2043D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7C1ED737" w14:textId="6C46C465" w:rsidR="00B10700" w:rsidRPr="0017531F" w:rsidRDefault="00B1070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9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8"/>
            <w:vAlign w:val="center"/>
          </w:tcPr>
          <w:p w14:paraId="391F86C6" w14:textId="1828081B" w:rsidR="00453362" w:rsidRPr="0017531F" w:rsidRDefault="002024AA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 jezik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0"/>
          </w:tcPr>
          <w:p w14:paraId="10060D7F" w14:textId="60F68485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9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8"/>
          </w:tcPr>
          <w:p w14:paraId="6DFC97B8" w14:textId="22C7AAF7" w:rsidR="00453362" w:rsidRPr="0017531F" w:rsidRDefault="00453362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27"/>
            <w:vAlign w:val="center"/>
          </w:tcPr>
          <w:p w14:paraId="08B22948" w14:textId="0EA02038" w:rsidR="00453362" w:rsidRPr="0017531F" w:rsidRDefault="00C2043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043D">
              <w:rPr>
                <w:rFonts w:ascii="Merriweather" w:hAnsi="Merriweather" w:cs="Times New Roman"/>
                <w:sz w:val="16"/>
                <w:szCs w:val="16"/>
              </w:rPr>
              <w:t>Završen preddiplomski studij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27"/>
            <w:vAlign w:val="center"/>
          </w:tcPr>
          <w:p w14:paraId="1F385C33" w14:textId="76503B54" w:rsidR="00453362" w:rsidRPr="0017531F" w:rsidRDefault="00B107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51E69">
              <w:rPr>
                <w:rFonts w:ascii="Merriweather" w:hAnsi="Merriweather" w:cs="Times New Roman"/>
                <w:sz w:val="16"/>
                <w:szCs w:val="16"/>
              </w:rPr>
              <w:t xml:space="preserve">red. prof. dr. sc. Divna </w:t>
            </w:r>
            <w:proofErr w:type="spellStart"/>
            <w:r w:rsidRPr="00A51E69">
              <w:rPr>
                <w:rFonts w:ascii="Merriweather" w:hAnsi="Merriweather" w:cs="Times New Roman"/>
                <w:sz w:val="16"/>
                <w:szCs w:val="16"/>
              </w:rPr>
              <w:t>Mrdeža</w:t>
            </w:r>
            <w:proofErr w:type="spellEnd"/>
            <w:r w:rsidRPr="00A51E6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A51E69">
              <w:rPr>
                <w:rFonts w:ascii="Merriweather" w:hAnsi="Merriweather" w:cs="Times New Roman"/>
                <w:sz w:val="16"/>
                <w:szCs w:val="16"/>
              </w:rPr>
              <w:t>Antonina</w:t>
            </w:r>
            <w:proofErr w:type="spellEnd"/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66D33DC5" w14:textId="6503187D" w:rsidR="00453362" w:rsidRPr="00E30999" w:rsidRDefault="00B10700" w:rsidP="00B107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10700">
              <w:rPr>
                <w:rFonts w:ascii="Merriweather" w:hAnsi="Merriweather" w:cs="Times New Roman"/>
                <w:sz w:val="16"/>
                <w:szCs w:val="16"/>
              </w:rPr>
              <w:t>divna.antonina@gmail.com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784ABAC2" w14:textId="2879C367" w:rsidR="00B10700" w:rsidRPr="0017531F" w:rsidRDefault="00B107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ponedjeljak 10-11</w:t>
            </w:r>
          </w:p>
        </w:tc>
      </w:tr>
      <w:tr w:rsidR="00A51E69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27"/>
            <w:vAlign w:val="center"/>
          </w:tcPr>
          <w:p w14:paraId="2833FE84" w14:textId="3F1BFE7B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51E69">
              <w:rPr>
                <w:rFonts w:ascii="Merriweather" w:hAnsi="Merriweather" w:cs="Times New Roman"/>
                <w:sz w:val="16"/>
                <w:szCs w:val="16"/>
              </w:rPr>
              <w:t>red. prof. dr. sc. Divna Mrdeža Antonina</w:t>
            </w:r>
          </w:p>
        </w:tc>
      </w:tr>
      <w:tr w:rsidR="00A51E69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A51E69" w:rsidRPr="0017531F" w:rsidRDefault="00A51E69" w:rsidP="00A51E6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0F996128" w14:textId="5850EA40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10700">
              <w:rPr>
                <w:rFonts w:ascii="Merriweather" w:hAnsi="Merriweather" w:cs="Times New Roman"/>
                <w:sz w:val="16"/>
                <w:szCs w:val="16"/>
              </w:rPr>
              <w:t>divna.antonina@gmail.com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0A30F022" w14:textId="77777777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12790F76" w14:textId="549E00C2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ponedjeljak 10-11</w:t>
            </w:r>
          </w:p>
        </w:tc>
      </w:tr>
      <w:tr w:rsidR="00A51E69" w:rsidRPr="0017531F" w14:paraId="0D0A3CA0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782B945" w14:textId="77777777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A51E69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76C4EE46" w14:textId="613D296D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4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7BF5D967" w14:textId="02CE1945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4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21A24CDD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14:paraId="6A6B8B48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A51E69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509DD748" w14:textId="65994934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4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5258BFAB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1BDED25" w14:textId="610716EE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4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14:paraId="5E3F7F1A" w14:textId="32303B5A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4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A51E69" w:rsidRPr="0017531F" w14:paraId="78359DA1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61B2653C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1"/>
            <w:vAlign w:val="center"/>
          </w:tcPr>
          <w:p w14:paraId="57CED697" w14:textId="77777777" w:rsidR="00C2043D" w:rsidRPr="00C2043D" w:rsidRDefault="00C2043D" w:rsidP="00C204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2043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primjena spoznajnih dostignuća </w:t>
            </w:r>
            <w:proofErr w:type="spellStart"/>
            <w:r w:rsidRPr="00C2043D">
              <w:rPr>
                <w:rFonts w:ascii="Merriweather" w:eastAsia="MS Gothic" w:hAnsi="Merriweather" w:cs="Times New Roman"/>
                <w:sz w:val="16"/>
                <w:szCs w:val="16"/>
              </w:rPr>
              <w:t>versologije</w:t>
            </w:r>
            <w:proofErr w:type="spellEnd"/>
            <w:r w:rsidRPr="00C2043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na pjesničkim tekstovima</w:t>
            </w:r>
          </w:p>
          <w:p w14:paraId="350B35D9" w14:textId="77777777" w:rsidR="00C2043D" w:rsidRPr="00C2043D" w:rsidRDefault="00C2043D" w:rsidP="00C204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2043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razumijevanje uloge stihovnih i </w:t>
            </w:r>
            <w:proofErr w:type="spellStart"/>
            <w:r w:rsidRPr="00C2043D">
              <w:rPr>
                <w:rFonts w:ascii="Merriweather" w:eastAsia="MS Gothic" w:hAnsi="Merriweather" w:cs="Times New Roman"/>
                <w:sz w:val="16"/>
                <w:szCs w:val="16"/>
              </w:rPr>
              <w:t>nadstihovnih</w:t>
            </w:r>
            <w:proofErr w:type="spellEnd"/>
            <w:r w:rsidRPr="00C2043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oblika u razumijevanju i interpretaciji pjesničkog teksta</w:t>
            </w:r>
          </w:p>
          <w:p w14:paraId="0A1D9B41" w14:textId="77777777" w:rsidR="00C2043D" w:rsidRPr="00C2043D" w:rsidRDefault="00C2043D" w:rsidP="00C204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2043D">
              <w:rPr>
                <w:rFonts w:ascii="Merriweather" w:eastAsia="MS Gothic" w:hAnsi="Merriweather" w:cs="Times New Roman"/>
                <w:sz w:val="16"/>
                <w:szCs w:val="16"/>
              </w:rPr>
              <w:t>- razlučivanje poetičkih mijena u književnosti preko razvoja stiha</w:t>
            </w:r>
          </w:p>
          <w:p w14:paraId="2CD9C2CA" w14:textId="77777777" w:rsidR="00C2043D" w:rsidRPr="00C2043D" w:rsidRDefault="00C2043D" w:rsidP="00C204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2043D">
              <w:rPr>
                <w:rFonts w:ascii="Merriweather" w:eastAsia="MS Gothic" w:hAnsi="Merriweather" w:cs="Times New Roman"/>
                <w:sz w:val="16"/>
                <w:szCs w:val="16"/>
              </w:rPr>
              <w:t>- sposobnost samostalne analize različitih aspekata stiha</w:t>
            </w:r>
          </w:p>
          <w:p w14:paraId="13E2A08B" w14:textId="39127F5F" w:rsidR="00A51E69" w:rsidRPr="00A51E69" w:rsidRDefault="00C2043D" w:rsidP="00C204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2043D">
              <w:rPr>
                <w:rFonts w:ascii="Merriweather" w:eastAsia="MS Gothic" w:hAnsi="Merriweather" w:cs="Times New Roman"/>
                <w:sz w:val="16"/>
                <w:szCs w:val="16"/>
              </w:rPr>
              <w:t>- specificirati razvoj hrvatskog stiha</w:t>
            </w:r>
          </w:p>
        </w:tc>
      </w:tr>
      <w:tr w:rsidR="00A51E69" w:rsidRPr="0017531F" w14:paraId="718BCF7B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3BED1EFA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1"/>
            <w:vAlign w:val="center"/>
          </w:tcPr>
          <w:p w14:paraId="7A9BCA8B" w14:textId="77777777" w:rsidR="00301B49" w:rsidRDefault="00301B49" w:rsidP="00301B49">
            <w:pPr>
              <w:spacing w:after="160" w:line="259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</w:t>
            </w:r>
            <w:r w:rsidRPr="00301B49">
              <w:rPr>
                <w:rFonts w:ascii="Merriweather" w:eastAsia="MS Gothic" w:hAnsi="Merriweather" w:cs="Times New Roman"/>
                <w:sz w:val="16"/>
                <w:szCs w:val="16"/>
              </w:rPr>
              <w:t>osmisliti postupke i aktivnosti za poučavanje i uvježbavanje strategija i vrsta čitanja pri čitanju književnih tekstova</w:t>
            </w:r>
          </w:p>
          <w:p w14:paraId="43F5D9CE" w14:textId="77217368" w:rsidR="00301B49" w:rsidRPr="00301B49" w:rsidRDefault="00301B49" w:rsidP="00301B49">
            <w:pPr>
              <w:spacing w:after="160" w:line="259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</w:t>
            </w:r>
            <w:r w:rsidRPr="00301B4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analizirati tekstove hrvatske književnosti </w:t>
            </w:r>
            <w:proofErr w:type="spellStart"/>
            <w:r w:rsidRPr="00301B49">
              <w:rPr>
                <w:rFonts w:ascii="Merriweather" w:eastAsia="MS Gothic" w:hAnsi="Merriweather" w:cs="Times New Roman"/>
                <w:sz w:val="16"/>
                <w:szCs w:val="16"/>
              </w:rPr>
              <w:t>intermedijalnom</w:t>
            </w:r>
            <w:proofErr w:type="spellEnd"/>
            <w:r w:rsidRPr="00301B4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interkulturalnom metodom</w:t>
            </w:r>
          </w:p>
          <w:p w14:paraId="12CA2F78" w14:textId="39D3DBD2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</w:p>
        </w:tc>
      </w:tr>
      <w:tr w:rsidR="00A51E69" w:rsidRPr="0017531F" w14:paraId="6B814182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BA38710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A51E69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1A7FFE56" w14:textId="0D042306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46D5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3B4CF020" w14:textId="560E5846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46D5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11A4CF06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14:paraId="7AA6D305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A51E69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2989C7FB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25C9BDAE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77E795A" w14:textId="61486933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46D5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14:paraId="5A0253ED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2CB1070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46D5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A51E69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7C9651DF" w14:textId="235ABA2A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4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2DCFC45D" w14:textId="47BE5D8B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4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16ACE101" w14:textId="29E851E4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46D5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9"/>
            <w:vAlign w:val="center"/>
          </w:tcPr>
          <w:p w14:paraId="0140A634" w14:textId="46FAF309" w:rsidR="00671E26" w:rsidRPr="0017531F" w:rsidRDefault="00000000" w:rsidP="00C204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4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A51E69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27"/>
            <w:vAlign w:val="center"/>
          </w:tcPr>
          <w:p w14:paraId="5DB85A47" w14:textId="77777777" w:rsidR="009556F6" w:rsidRPr="009556F6" w:rsidRDefault="009556F6" w:rsidP="009556F6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60C06CB0" w14:textId="77777777" w:rsidR="00671E26" w:rsidRPr="00671E26" w:rsidRDefault="00671E26" w:rsidP="00671E26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61A5A804" w14:textId="20E50B1C" w:rsidR="009556F6" w:rsidRPr="009556F6" w:rsidRDefault="009556F6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A51E69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2"/>
          </w:tcPr>
          <w:p w14:paraId="1B244D7A" w14:textId="03625519" w:rsidR="00A51E69" w:rsidRPr="0017531F" w:rsidRDefault="00000000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4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9"/>
          </w:tcPr>
          <w:p w14:paraId="5ABD043B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6"/>
          </w:tcPr>
          <w:p w14:paraId="20582D24" w14:textId="0B8A974F" w:rsidR="00A51E69" w:rsidRPr="0017531F" w:rsidRDefault="00000000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4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A51E69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2"/>
            <w:vAlign w:val="center"/>
          </w:tcPr>
          <w:p w14:paraId="30038B69" w14:textId="663C5B2D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Naknadno</w:t>
            </w:r>
          </w:p>
        </w:tc>
        <w:tc>
          <w:tcPr>
            <w:tcW w:w="2471" w:type="dxa"/>
            <w:gridSpan w:val="9"/>
            <w:vAlign w:val="center"/>
          </w:tcPr>
          <w:p w14:paraId="1307FC56" w14:textId="77777777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6"/>
            <w:vAlign w:val="center"/>
          </w:tcPr>
          <w:p w14:paraId="346823C5" w14:textId="1635F0B0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Naknadno</w:t>
            </w:r>
          </w:p>
        </w:tc>
      </w:tr>
      <w:tr w:rsidR="00A51E69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27"/>
            <w:vAlign w:val="center"/>
          </w:tcPr>
          <w:p w14:paraId="232A0C09" w14:textId="7139AF8A" w:rsidR="00A51E69" w:rsidRPr="00A51E69" w:rsidRDefault="00C2043D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2043D">
              <w:rPr>
                <w:rFonts w:ascii="Merriweather" w:hAnsi="Merriweather" w:cs="Times New Roman"/>
                <w:sz w:val="16"/>
                <w:szCs w:val="16"/>
              </w:rPr>
              <w:t xml:space="preserve">Postići da studenti ovladaju najčešćim stihovnim oblicima u europskim književnostima, semantikom i </w:t>
            </w:r>
            <w:proofErr w:type="spellStart"/>
            <w:r w:rsidRPr="00C2043D">
              <w:rPr>
                <w:rFonts w:ascii="Merriweather" w:hAnsi="Merriweather" w:cs="Times New Roman"/>
                <w:sz w:val="16"/>
                <w:szCs w:val="16"/>
              </w:rPr>
              <w:t>metametrikom</w:t>
            </w:r>
            <w:proofErr w:type="spellEnd"/>
            <w:r w:rsidRPr="00C2043D">
              <w:rPr>
                <w:rFonts w:ascii="Merriweather" w:hAnsi="Merriweather" w:cs="Times New Roman"/>
                <w:sz w:val="16"/>
                <w:szCs w:val="16"/>
              </w:rPr>
              <w:t xml:space="preserve"> stiha; poznavanjem stranih stihova u hrvatskom pjesništvu; pojavom slobodnoga stiha i njegovim oblicima te tradicionalnim stihovima u postmodernističkom pjesništvu. Očekuje se dobro poznavanje metričke tradicije: pjesništva </w:t>
            </w:r>
            <w:proofErr w:type="spellStart"/>
            <w:r w:rsidRPr="00C2043D">
              <w:rPr>
                <w:rFonts w:ascii="Merriweather" w:hAnsi="Merriweather" w:cs="Times New Roman"/>
                <w:sz w:val="16"/>
                <w:szCs w:val="16"/>
              </w:rPr>
              <w:lastRenderedPageBreak/>
              <w:t>ćirilo</w:t>
            </w:r>
            <w:proofErr w:type="spellEnd"/>
            <w:r w:rsidRPr="00C2043D">
              <w:rPr>
                <w:rFonts w:ascii="Merriweather" w:hAnsi="Merriweather" w:cs="Times New Roman"/>
                <w:sz w:val="16"/>
                <w:szCs w:val="16"/>
              </w:rPr>
              <w:t xml:space="preserve">-metodske tradicije i prijevoda latinske </w:t>
            </w:r>
            <w:proofErr w:type="spellStart"/>
            <w:r w:rsidRPr="00C2043D">
              <w:rPr>
                <w:rFonts w:ascii="Merriweather" w:hAnsi="Merriweather" w:cs="Times New Roman"/>
                <w:sz w:val="16"/>
                <w:szCs w:val="16"/>
              </w:rPr>
              <w:t>himnodije</w:t>
            </w:r>
            <w:proofErr w:type="spellEnd"/>
            <w:r w:rsidRPr="00C2043D">
              <w:rPr>
                <w:rFonts w:ascii="Merriweather" w:hAnsi="Merriweather" w:cs="Times New Roman"/>
                <w:sz w:val="16"/>
                <w:szCs w:val="16"/>
              </w:rPr>
              <w:t xml:space="preserve"> različitim načinima od ritmizirane proze, </w:t>
            </w:r>
            <w:proofErr w:type="spellStart"/>
            <w:r w:rsidRPr="00C2043D">
              <w:rPr>
                <w:rFonts w:ascii="Merriweather" w:hAnsi="Merriweather" w:cs="Times New Roman"/>
                <w:sz w:val="16"/>
                <w:szCs w:val="16"/>
              </w:rPr>
              <w:t>izomernoga</w:t>
            </w:r>
            <w:proofErr w:type="spellEnd"/>
            <w:r w:rsidRPr="00C2043D">
              <w:rPr>
                <w:rFonts w:ascii="Merriweather" w:hAnsi="Merriweather" w:cs="Times New Roman"/>
                <w:sz w:val="16"/>
                <w:szCs w:val="16"/>
              </w:rPr>
              <w:t xml:space="preserve"> stiha do silabičkoga stiha; najčešćih oblika stiha od srednjovjekovlja do akcenatskoga stiha u XIX. stoljeću.</w:t>
            </w:r>
          </w:p>
        </w:tc>
      </w:tr>
      <w:tr w:rsidR="00A51E69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27"/>
          </w:tcPr>
          <w:p w14:paraId="373B55A9" w14:textId="613AA1DC" w:rsidR="00D632CE" w:rsidRPr="00D632CE" w:rsidRDefault="00D632CE" w:rsidP="00D632CE">
            <w:pPr>
              <w:jc w:val="both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PREDAVANJA</w:t>
            </w:r>
          </w:p>
          <w:p w14:paraId="3A23D805" w14:textId="77777777" w:rsid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5039168B" w14:textId="5979E764" w:rsidR="00C2043D" w:rsidRPr="00C2043D" w:rsidRDefault="00C2043D" w:rsidP="00C2043D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2043D">
              <w:rPr>
                <w:rFonts w:ascii="Merriweather" w:hAnsi="Merriweather" w:cs="Times New Roman"/>
                <w:sz w:val="16"/>
                <w:szCs w:val="16"/>
              </w:rPr>
              <w:t>-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2043D">
              <w:rPr>
                <w:rFonts w:ascii="Merriweather" w:hAnsi="Merriweather" w:cs="Times New Roman"/>
                <w:sz w:val="16"/>
                <w:szCs w:val="16"/>
              </w:rPr>
              <w:t>Uvodna razmatranja i predstavljanje literature</w:t>
            </w:r>
          </w:p>
          <w:p w14:paraId="3922AFDC" w14:textId="308B70E8" w:rsidR="00C2043D" w:rsidRPr="00C2043D" w:rsidRDefault="00C2043D" w:rsidP="00C2043D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2043D">
              <w:rPr>
                <w:rFonts w:ascii="Merriweather" w:hAnsi="Merriweather" w:cs="Times New Roman"/>
                <w:sz w:val="16"/>
                <w:szCs w:val="16"/>
              </w:rPr>
              <w:t>-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2043D">
              <w:rPr>
                <w:rFonts w:ascii="Merriweather" w:hAnsi="Merriweather" w:cs="Times New Roman"/>
                <w:sz w:val="16"/>
                <w:szCs w:val="16"/>
              </w:rPr>
              <w:t xml:space="preserve">Predmet istraživanja </w:t>
            </w:r>
            <w:proofErr w:type="spellStart"/>
            <w:r w:rsidRPr="00C2043D">
              <w:rPr>
                <w:rFonts w:ascii="Merriweather" w:hAnsi="Merriweather" w:cs="Times New Roman"/>
                <w:sz w:val="16"/>
                <w:szCs w:val="16"/>
              </w:rPr>
              <w:t>versologije</w:t>
            </w:r>
            <w:proofErr w:type="spellEnd"/>
            <w:r w:rsidRPr="00C2043D">
              <w:rPr>
                <w:rFonts w:ascii="Merriweather" w:hAnsi="Merriweather" w:cs="Times New Roman"/>
                <w:sz w:val="16"/>
                <w:szCs w:val="16"/>
              </w:rPr>
              <w:t xml:space="preserve"> i osnovni pojmovi</w:t>
            </w:r>
          </w:p>
          <w:p w14:paraId="02C14AD7" w14:textId="276AE192" w:rsidR="00C2043D" w:rsidRPr="00C2043D" w:rsidRDefault="00C2043D" w:rsidP="00C2043D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2043D">
              <w:rPr>
                <w:rFonts w:ascii="Merriweather" w:hAnsi="Merriweather" w:cs="Times New Roman"/>
                <w:sz w:val="16"/>
                <w:szCs w:val="16"/>
              </w:rPr>
              <w:t>-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2043D">
              <w:rPr>
                <w:rFonts w:ascii="Merriweather" w:hAnsi="Merriweather" w:cs="Times New Roman"/>
                <w:sz w:val="16"/>
                <w:szCs w:val="16"/>
              </w:rPr>
              <w:t>Versifikacijski sustavi</w:t>
            </w:r>
          </w:p>
          <w:p w14:paraId="4C60CB42" w14:textId="56C6578D" w:rsidR="00C2043D" w:rsidRPr="00C2043D" w:rsidRDefault="00C2043D" w:rsidP="00C2043D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2043D">
              <w:rPr>
                <w:rFonts w:ascii="Merriweather" w:hAnsi="Merriweather" w:cs="Times New Roman"/>
                <w:sz w:val="16"/>
                <w:szCs w:val="16"/>
              </w:rPr>
              <w:t>-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2043D">
              <w:rPr>
                <w:rFonts w:ascii="Merriweather" w:hAnsi="Merriweather" w:cs="Times New Roman"/>
                <w:sz w:val="16"/>
                <w:szCs w:val="16"/>
              </w:rPr>
              <w:t>Stihovi i strofe</w:t>
            </w:r>
          </w:p>
          <w:p w14:paraId="386282D0" w14:textId="79F7FCFB" w:rsidR="00C2043D" w:rsidRPr="00C2043D" w:rsidRDefault="00C2043D" w:rsidP="00C2043D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2043D">
              <w:rPr>
                <w:rFonts w:ascii="Merriweather" w:hAnsi="Merriweather" w:cs="Times New Roman"/>
                <w:sz w:val="16"/>
                <w:szCs w:val="16"/>
              </w:rPr>
              <w:t>-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2043D">
              <w:rPr>
                <w:rFonts w:ascii="Merriweather" w:hAnsi="Merriweather" w:cs="Times New Roman"/>
                <w:sz w:val="16"/>
                <w:szCs w:val="16"/>
              </w:rPr>
              <w:t>Stihovi i strofe iz stranih književnosti</w:t>
            </w:r>
          </w:p>
          <w:p w14:paraId="36413C41" w14:textId="5DCF7E3A" w:rsidR="00C2043D" w:rsidRPr="00C2043D" w:rsidRDefault="00C2043D" w:rsidP="00C2043D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2043D">
              <w:rPr>
                <w:rFonts w:ascii="Merriweather" w:hAnsi="Merriweather" w:cs="Times New Roman"/>
                <w:sz w:val="16"/>
                <w:szCs w:val="16"/>
              </w:rPr>
              <w:t>-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2043D">
              <w:rPr>
                <w:rFonts w:ascii="Merriweather" w:hAnsi="Merriweather" w:cs="Times New Roman"/>
                <w:sz w:val="16"/>
                <w:szCs w:val="16"/>
              </w:rPr>
              <w:t xml:space="preserve">Stihovi srednjovjekovnoga pjesništva u Hrvata </w:t>
            </w:r>
          </w:p>
          <w:p w14:paraId="7FB16985" w14:textId="7F3AE321" w:rsidR="00C2043D" w:rsidRPr="00C2043D" w:rsidRDefault="00C2043D" w:rsidP="00C2043D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2043D">
              <w:rPr>
                <w:rFonts w:ascii="Merriweather" w:hAnsi="Merriweather" w:cs="Times New Roman"/>
                <w:sz w:val="16"/>
                <w:szCs w:val="16"/>
              </w:rPr>
              <w:t>-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2043D">
              <w:rPr>
                <w:rFonts w:ascii="Merriweather" w:hAnsi="Merriweather" w:cs="Times New Roman"/>
                <w:sz w:val="16"/>
                <w:szCs w:val="16"/>
              </w:rPr>
              <w:t>Stihovi 15. i 16. stoljeća u hrvatskoj književnosti</w:t>
            </w:r>
          </w:p>
          <w:p w14:paraId="542A0056" w14:textId="586EF67E" w:rsidR="00C2043D" w:rsidRPr="00C2043D" w:rsidRDefault="00C2043D" w:rsidP="00C2043D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2043D">
              <w:rPr>
                <w:rFonts w:ascii="Merriweather" w:hAnsi="Merriweather" w:cs="Times New Roman"/>
                <w:sz w:val="16"/>
                <w:szCs w:val="16"/>
              </w:rPr>
              <w:t>-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2043D">
              <w:rPr>
                <w:rFonts w:ascii="Merriweather" w:hAnsi="Merriweather" w:cs="Times New Roman"/>
                <w:sz w:val="16"/>
                <w:szCs w:val="16"/>
              </w:rPr>
              <w:t>Stihovi 17. i 18. stoljeća u hrvatskoj književnosti</w:t>
            </w:r>
          </w:p>
          <w:p w14:paraId="6A5BC82B" w14:textId="1141412A" w:rsidR="00C2043D" w:rsidRPr="00C2043D" w:rsidRDefault="00C2043D" w:rsidP="00C2043D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2043D">
              <w:rPr>
                <w:rFonts w:ascii="Merriweather" w:hAnsi="Merriweather" w:cs="Times New Roman"/>
                <w:sz w:val="16"/>
                <w:szCs w:val="16"/>
              </w:rPr>
              <w:t>-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2043D">
              <w:rPr>
                <w:rFonts w:ascii="Merriweather" w:hAnsi="Merriweather" w:cs="Times New Roman"/>
                <w:sz w:val="16"/>
                <w:szCs w:val="16"/>
              </w:rPr>
              <w:t>Uvođenje akcenatskog stiha u hrvatsko pjesništvo</w:t>
            </w:r>
          </w:p>
          <w:p w14:paraId="5E1B0D29" w14:textId="7E40C755" w:rsidR="00C2043D" w:rsidRPr="00C2043D" w:rsidRDefault="00C2043D" w:rsidP="00C2043D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2043D">
              <w:rPr>
                <w:rFonts w:ascii="Merriweather" w:hAnsi="Merriweather" w:cs="Times New Roman"/>
                <w:sz w:val="16"/>
                <w:szCs w:val="16"/>
              </w:rPr>
              <w:t>-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2043D">
              <w:rPr>
                <w:rFonts w:ascii="Merriweather" w:hAnsi="Merriweather" w:cs="Times New Roman"/>
                <w:sz w:val="16"/>
                <w:szCs w:val="16"/>
              </w:rPr>
              <w:t>Polimetrija</w:t>
            </w:r>
            <w:proofErr w:type="spellEnd"/>
            <w:r w:rsidRPr="00C2043D">
              <w:rPr>
                <w:rFonts w:ascii="Merriweather" w:hAnsi="Merriweather" w:cs="Times New Roman"/>
                <w:sz w:val="16"/>
                <w:szCs w:val="16"/>
              </w:rPr>
              <w:t xml:space="preserve">; stihovi i strofe iz europskog pjesništva </w:t>
            </w:r>
          </w:p>
          <w:p w14:paraId="4ED4BB2E" w14:textId="30AF5147" w:rsidR="00C2043D" w:rsidRPr="00C2043D" w:rsidRDefault="00C2043D" w:rsidP="00C2043D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2043D">
              <w:rPr>
                <w:rFonts w:ascii="Merriweather" w:hAnsi="Merriweather" w:cs="Times New Roman"/>
                <w:sz w:val="16"/>
                <w:szCs w:val="16"/>
              </w:rPr>
              <w:t>-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2043D">
              <w:rPr>
                <w:rFonts w:ascii="Merriweather" w:hAnsi="Merriweather" w:cs="Times New Roman"/>
                <w:sz w:val="16"/>
                <w:szCs w:val="16"/>
              </w:rPr>
              <w:t>Antički stihovi i strofe u hrvatskom pjesništvu 19. stoljeća</w:t>
            </w:r>
          </w:p>
          <w:p w14:paraId="521DB305" w14:textId="06393FD4" w:rsidR="00C2043D" w:rsidRPr="00C2043D" w:rsidRDefault="00C2043D" w:rsidP="00C2043D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2043D">
              <w:rPr>
                <w:rFonts w:ascii="Merriweather" w:hAnsi="Merriweather" w:cs="Times New Roman"/>
                <w:sz w:val="16"/>
                <w:szCs w:val="16"/>
              </w:rPr>
              <w:t>-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2043D">
              <w:rPr>
                <w:rFonts w:ascii="Merriweather" w:hAnsi="Merriweather" w:cs="Times New Roman"/>
                <w:sz w:val="16"/>
                <w:szCs w:val="16"/>
              </w:rPr>
              <w:t>Sonet u pjesnika moderne i suvremenih pjesnika</w:t>
            </w:r>
          </w:p>
          <w:p w14:paraId="5869A274" w14:textId="3DCE8874" w:rsidR="00C2043D" w:rsidRPr="00C2043D" w:rsidRDefault="00C2043D" w:rsidP="00C2043D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2043D">
              <w:rPr>
                <w:rFonts w:ascii="Merriweather" w:hAnsi="Merriweather" w:cs="Times New Roman"/>
                <w:sz w:val="16"/>
                <w:szCs w:val="16"/>
              </w:rPr>
              <w:t>-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2043D">
              <w:rPr>
                <w:rFonts w:ascii="Merriweather" w:hAnsi="Merriweather" w:cs="Times New Roman"/>
                <w:sz w:val="16"/>
                <w:szCs w:val="16"/>
              </w:rPr>
              <w:t>Slobodni stih, I</w:t>
            </w:r>
          </w:p>
          <w:p w14:paraId="292F3316" w14:textId="68086DD1" w:rsidR="00C2043D" w:rsidRDefault="00C2043D" w:rsidP="00C2043D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C2043D">
              <w:rPr>
                <w:rFonts w:ascii="Merriweather" w:hAnsi="Merriweather" w:cs="Times New Roman"/>
                <w:sz w:val="16"/>
                <w:szCs w:val="16"/>
              </w:rPr>
              <w:t>-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2043D">
              <w:rPr>
                <w:rFonts w:ascii="Merriweather" w:hAnsi="Merriweather" w:cs="Times New Roman"/>
                <w:sz w:val="16"/>
                <w:szCs w:val="16"/>
              </w:rPr>
              <w:t>Slobodni stih, II</w:t>
            </w:r>
          </w:p>
          <w:p w14:paraId="0F5FEE00" w14:textId="2669CBBC" w:rsidR="00A51E69" w:rsidRDefault="00C2043D" w:rsidP="00C2043D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- </w:t>
            </w:r>
            <w:r w:rsidRPr="00C2043D">
              <w:rPr>
                <w:rFonts w:ascii="Merriweather" w:hAnsi="Merriweather" w:cs="Times New Roman"/>
                <w:sz w:val="16"/>
                <w:szCs w:val="16"/>
              </w:rPr>
              <w:t>Zaključna razmatranja. Evaluacija kolegija</w:t>
            </w:r>
          </w:p>
          <w:p w14:paraId="43B9B8D9" w14:textId="77777777" w:rsidR="00C2043D" w:rsidRPr="00C2043D" w:rsidRDefault="00C2043D" w:rsidP="00C2043D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0791F6D1" w14:textId="21157F5B" w:rsidR="00D632CE" w:rsidRDefault="00D632CE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SEMINARI</w:t>
            </w:r>
          </w:p>
          <w:p w14:paraId="50C381ED" w14:textId="77777777" w:rsidR="00D632CE" w:rsidRPr="00D632CE" w:rsidRDefault="00D632CE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16039293" w14:textId="77777777" w:rsidR="00C2043D" w:rsidRDefault="00C2043D" w:rsidP="00C2043D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- </w:t>
            </w:r>
            <w:r w:rsidRPr="00C2043D">
              <w:rPr>
                <w:rFonts w:ascii="Merriweather" w:hAnsi="Merriweather" w:cs="Times New Roman"/>
                <w:sz w:val="16"/>
                <w:szCs w:val="16"/>
              </w:rPr>
              <w:t xml:space="preserve">Tipovi osmerca u hrvatskom pjesništvu ranog </w:t>
            </w:r>
            <w:proofErr w:type="spellStart"/>
            <w:r w:rsidRPr="00C2043D">
              <w:rPr>
                <w:rFonts w:ascii="Merriweather" w:hAnsi="Merriweather" w:cs="Times New Roman"/>
                <w:sz w:val="16"/>
                <w:szCs w:val="16"/>
              </w:rPr>
              <w:t>novovjekovlja</w:t>
            </w:r>
            <w:proofErr w:type="spellEnd"/>
          </w:p>
          <w:p w14:paraId="06B173E0" w14:textId="791C509B" w:rsidR="00C2043D" w:rsidRPr="00C2043D" w:rsidRDefault="00C2043D" w:rsidP="00C2043D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- </w:t>
            </w:r>
            <w:r w:rsidRPr="00C2043D">
              <w:rPr>
                <w:rFonts w:ascii="Merriweather" w:hAnsi="Merriweather" w:cs="Times New Roman"/>
                <w:sz w:val="16"/>
                <w:szCs w:val="16"/>
              </w:rPr>
              <w:t xml:space="preserve">Podrijetlo </w:t>
            </w:r>
            <w:proofErr w:type="spellStart"/>
            <w:r w:rsidRPr="00C2043D">
              <w:rPr>
                <w:rFonts w:ascii="Merriweather" w:hAnsi="Merriweather" w:cs="Times New Roman"/>
                <w:sz w:val="16"/>
                <w:szCs w:val="16"/>
              </w:rPr>
              <w:t>dvostrukorimovanog</w:t>
            </w:r>
            <w:proofErr w:type="spellEnd"/>
            <w:r w:rsidRPr="00C2043D">
              <w:rPr>
                <w:rFonts w:ascii="Merriweather" w:hAnsi="Merriweather" w:cs="Times New Roman"/>
                <w:sz w:val="16"/>
                <w:szCs w:val="16"/>
              </w:rPr>
              <w:t xml:space="preserve"> dvanaesterca i tipovi tog stiha</w:t>
            </w:r>
          </w:p>
          <w:p w14:paraId="60B70541" w14:textId="0278E013" w:rsidR="00C2043D" w:rsidRPr="00C2043D" w:rsidRDefault="00C2043D" w:rsidP="00C2043D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- </w:t>
            </w:r>
            <w:r w:rsidRPr="00C2043D">
              <w:rPr>
                <w:rFonts w:ascii="Merriweather" w:hAnsi="Merriweather" w:cs="Times New Roman"/>
                <w:sz w:val="16"/>
                <w:szCs w:val="16"/>
              </w:rPr>
              <w:t>Barokni stihovi i strofe</w:t>
            </w:r>
          </w:p>
          <w:p w14:paraId="6851873F" w14:textId="0A33550D" w:rsidR="00C2043D" w:rsidRPr="00C2043D" w:rsidRDefault="00C2043D" w:rsidP="00C2043D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- </w:t>
            </w:r>
            <w:r w:rsidRPr="00C2043D">
              <w:rPr>
                <w:rFonts w:ascii="Merriweather" w:hAnsi="Merriweather" w:cs="Times New Roman"/>
                <w:sz w:val="16"/>
                <w:szCs w:val="16"/>
              </w:rPr>
              <w:t xml:space="preserve">Stih Rikarda </w:t>
            </w:r>
            <w:proofErr w:type="spellStart"/>
            <w:r w:rsidRPr="00C2043D">
              <w:rPr>
                <w:rFonts w:ascii="Merriweather" w:hAnsi="Merriweather" w:cs="Times New Roman"/>
                <w:sz w:val="16"/>
                <w:szCs w:val="16"/>
              </w:rPr>
              <w:t>Jorgovanića</w:t>
            </w:r>
            <w:proofErr w:type="spellEnd"/>
            <w:r w:rsidRPr="00C2043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1ABE66AA" w14:textId="6CE61A8B" w:rsidR="00C2043D" w:rsidRPr="00C2043D" w:rsidRDefault="00C2043D" w:rsidP="00C2043D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- </w:t>
            </w:r>
            <w:r w:rsidRPr="00C2043D">
              <w:rPr>
                <w:rFonts w:ascii="Merriweather" w:hAnsi="Merriweather" w:cs="Times New Roman"/>
                <w:sz w:val="16"/>
                <w:szCs w:val="16"/>
              </w:rPr>
              <w:t xml:space="preserve">Mogućnosti čitanja slobodnog stiha Antuna Branka Šimića </w:t>
            </w:r>
          </w:p>
          <w:p w14:paraId="15753504" w14:textId="440B0FAC" w:rsidR="00C2043D" w:rsidRPr="00C2043D" w:rsidRDefault="00C2043D" w:rsidP="00C2043D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- </w:t>
            </w:r>
            <w:r w:rsidRPr="00C2043D">
              <w:rPr>
                <w:rFonts w:ascii="Merriweather" w:hAnsi="Merriweather" w:cs="Times New Roman"/>
                <w:sz w:val="16"/>
                <w:szCs w:val="16"/>
              </w:rPr>
              <w:t>Stihovi i strofe u pjesništvu Dragutina Domjanića</w:t>
            </w:r>
          </w:p>
          <w:p w14:paraId="4C7FA934" w14:textId="794A63DA" w:rsidR="00C2043D" w:rsidRPr="00C2043D" w:rsidRDefault="00C2043D" w:rsidP="00C2043D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- </w:t>
            </w:r>
            <w:proofErr w:type="spellStart"/>
            <w:r w:rsidRPr="00C2043D">
              <w:rPr>
                <w:rFonts w:ascii="Merriweather" w:hAnsi="Merriweather" w:cs="Times New Roman"/>
                <w:sz w:val="16"/>
                <w:szCs w:val="16"/>
              </w:rPr>
              <w:t>Nazorov</w:t>
            </w:r>
            <w:proofErr w:type="spellEnd"/>
            <w:r w:rsidRPr="00C2043D">
              <w:rPr>
                <w:rFonts w:ascii="Merriweather" w:hAnsi="Merriweather" w:cs="Times New Roman"/>
                <w:sz w:val="16"/>
                <w:szCs w:val="16"/>
              </w:rPr>
              <w:t xml:space="preserve"> sonet i </w:t>
            </w:r>
            <w:proofErr w:type="spellStart"/>
            <w:r w:rsidRPr="00C2043D">
              <w:rPr>
                <w:rFonts w:ascii="Merriweather" w:hAnsi="Merriweather" w:cs="Times New Roman"/>
                <w:sz w:val="16"/>
                <w:szCs w:val="16"/>
              </w:rPr>
              <w:t>Vojnovićev</w:t>
            </w:r>
            <w:proofErr w:type="spellEnd"/>
            <w:r w:rsidRPr="00C2043D">
              <w:rPr>
                <w:rFonts w:ascii="Merriweather" w:hAnsi="Merriweather" w:cs="Times New Roman"/>
                <w:sz w:val="16"/>
                <w:szCs w:val="16"/>
              </w:rPr>
              <w:t xml:space="preserve"> sonet</w:t>
            </w:r>
          </w:p>
          <w:p w14:paraId="588B060F" w14:textId="425DD9CA" w:rsidR="00C2043D" w:rsidRPr="00C2043D" w:rsidRDefault="00C2043D" w:rsidP="00C2043D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- </w:t>
            </w:r>
            <w:r w:rsidRPr="00C2043D">
              <w:rPr>
                <w:rFonts w:ascii="Merriweather" w:hAnsi="Merriweather" w:cs="Times New Roman"/>
                <w:sz w:val="16"/>
                <w:szCs w:val="16"/>
              </w:rPr>
              <w:t>Sonet Antuna Gustava Matoša prema mediteranskom sonetu</w:t>
            </w:r>
          </w:p>
          <w:p w14:paraId="687442F1" w14:textId="2B9FE77E" w:rsidR="00C2043D" w:rsidRPr="00C2043D" w:rsidRDefault="00C2043D" w:rsidP="00C2043D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- </w:t>
            </w:r>
            <w:r w:rsidRPr="00C2043D">
              <w:rPr>
                <w:rFonts w:ascii="Merriweather" w:hAnsi="Merriweather" w:cs="Times New Roman"/>
                <w:sz w:val="16"/>
                <w:szCs w:val="16"/>
              </w:rPr>
              <w:t>Akcenatsko-silabički stih u Matoševu pjesništvu</w:t>
            </w:r>
          </w:p>
          <w:p w14:paraId="4F38FB0E" w14:textId="51EC4D8F" w:rsidR="00C2043D" w:rsidRPr="00C2043D" w:rsidRDefault="00C2043D" w:rsidP="00C2043D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- </w:t>
            </w:r>
            <w:r w:rsidRPr="00C2043D">
              <w:rPr>
                <w:rFonts w:ascii="Merriweather" w:hAnsi="Merriweather" w:cs="Times New Roman"/>
                <w:sz w:val="16"/>
                <w:szCs w:val="16"/>
              </w:rPr>
              <w:t xml:space="preserve">Elementi biblijskog </w:t>
            </w:r>
            <w:proofErr w:type="spellStart"/>
            <w:r w:rsidRPr="00C2043D">
              <w:rPr>
                <w:rFonts w:ascii="Merriweather" w:hAnsi="Merriweather" w:cs="Times New Roman"/>
                <w:sz w:val="16"/>
                <w:szCs w:val="16"/>
              </w:rPr>
              <w:t>verseta</w:t>
            </w:r>
            <w:proofErr w:type="spellEnd"/>
            <w:r w:rsidRPr="00C2043D">
              <w:rPr>
                <w:rFonts w:ascii="Merriweather" w:hAnsi="Merriweather" w:cs="Times New Roman"/>
                <w:sz w:val="16"/>
                <w:szCs w:val="16"/>
              </w:rPr>
              <w:t xml:space="preserve"> u stihu Janka Polića Kamova</w:t>
            </w:r>
          </w:p>
          <w:p w14:paraId="58042A51" w14:textId="4B7589EB" w:rsidR="00C2043D" w:rsidRPr="00C2043D" w:rsidRDefault="00C2043D" w:rsidP="00C2043D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- </w:t>
            </w:r>
            <w:r w:rsidRPr="00C2043D">
              <w:rPr>
                <w:rFonts w:ascii="Merriweather" w:hAnsi="Merriweather" w:cs="Times New Roman"/>
                <w:sz w:val="16"/>
                <w:szCs w:val="16"/>
              </w:rPr>
              <w:t>Jedanaesterac Tina Ujevića</w:t>
            </w:r>
          </w:p>
          <w:p w14:paraId="32D84449" w14:textId="5D5E862E" w:rsidR="00C2043D" w:rsidRPr="00C2043D" w:rsidRDefault="00C2043D" w:rsidP="00C2043D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- </w:t>
            </w:r>
            <w:r w:rsidRPr="00C2043D">
              <w:rPr>
                <w:rFonts w:ascii="Merriweather" w:hAnsi="Merriweather" w:cs="Times New Roman"/>
                <w:sz w:val="16"/>
                <w:szCs w:val="16"/>
              </w:rPr>
              <w:t>Stih u ranom pjesništvu Vesne Parun</w:t>
            </w:r>
          </w:p>
          <w:p w14:paraId="2DC07CB6" w14:textId="747B8E4D" w:rsidR="00C2043D" w:rsidRPr="00C2043D" w:rsidRDefault="00C2043D" w:rsidP="00C2043D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- </w:t>
            </w:r>
            <w:r w:rsidRPr="00C2043D">
              <w:rPr>
                <w:rFonts w:ascii="Merriweather" w:hAnsi="Merriweather" w:cs="Times New Roman"/>
                <w:sz w:val="16"/>
                <w:szCs w:val="16"/>
              </w:rPr>
              <w:t xml:space="preserve">Stih Vlade Gotovca i Vlade </w:t>
            </w:r>
            <w:proofErr w:type="spellStart"/>
            <w:r w:rsidRPr="00C2043D">
              <w:rPr>
                <w:rFonts w:ascii="Merriweather" w:hAnsi="Merriweather" w:cs="Times New Roman"/>
                <w:sz w:val="16"/>
                <w:szCs w:val="16"/>
              </w:rPr>
              <w:t>Vlaisavljevića</w:t>
            </w:r>
            <w:proofErr w:type="spellEnd"/>
          </w:p>
          <w:p w14:paraId="4C7D23F0" w14:textId="35D97587" w:rsidR="00C2043D" w:rsidRPr="00C2043D" w:rsidRDefault="00C2043D" w:rsidP="00C2043D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- </w:t>
            </w:r>
            <w:r w:rsidRPr="00C2043D">
              <w:rPr>
                <w:rFonts w:ascii="Merriweather" w:hAnsi="Merriweather" w:cs="Times New Roman"/>
                <w:sz w:val="16"/>
                <w:szCs w:val="16"/>
              </w:rPr>
              <w:t>Stih Jure Kaštelana i slobodni stih Josipa Pupačića</w:t>
            </w:r>
          </w:p>
          <w:p w14:paraId="77D89583" w14:textId="7B7445DA" w:rsidR="00C2043D" w:rsidRPr="00C2043D" w:rsidRDefault="00C2043D" w:rsidP="00C2043D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- </w:t>
            </w:r>
            <w:proofErr w:type="spellStart"/>
            <w:r w:rsidRPr="00C2043D">
              <w:rPr>
                <w:rFonts w:ascii="Merriweather" w:hAnsi="Merriweather" w:cs="Times New Roman"/>
                <w:sz w:val="16"/>
                <w:szCs w:val="16"/>
              </w:rPr>
              <w:t>Besjedovni</w:t>
            </w:r>
            <w:proofErr w:type="spellEnd"/>
            <w:r w:rsidRPr="00C2043D">
              <w:rPr>
                <w:rFonts w:ascii="Merriweather" w:hAnsi="Merriweather" w:cs="Times New Roman"/>
                <w:sz w:val="16"/>
                <w:szCs w:val="16"/>
              </w:rPr>
              <w:t xml:space="preserve"> stih: teorijski domišljaj ili vrsta akcenatskog stiha?</w:t>
            </w:r>
          </w:p>
          <w:p w14:paraId="6E3A408E" w14:textId="4E504878" w:rsidR="00D632CE" w:rsidRP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A51E69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27"/>
            <w:vAlign w:val="center"/>
          </w:tcPr>
          <w:p w14:paraId="743E845D" w14:textId="77777777" w:rsidR="00046D59" w:rsidRPr="00046D59" w:rsidRDefault="00046D59" w:rsidP="00046D5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Slamnig, Ivan: </w:t>
            </w:r>
            <w:r w:rsidRPr="00046D59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Hrvatska versifikacija</w:t>
            </w:r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>, Zagreb, Liber, 1981.</w:t>
            </w:r>
          </w:p>
          <w:p w14:paraId="1D68DB99" w14:textId="77777777" w:rsidR="00046D59" w:rsidRPr="00046D59" w:rsidRDefault="00046D59" w:rsidP="00046D5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Petrović, Svetozar: </w:t>
            </w:r>
            <w:r w:rsidRPr="00046D59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Oblik i smisao</w:t>
            </w:r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>, MS, Novi Sad, 1988.</w:t>
            </w:r>
          </w:p>
          <w:p w14:paraId="5ABD4124" w14:textId="77777777" w:rsidR="00046D59" w:rsidRPr="00046D59" w:rsidRDefault="00046D59" w:rsidP="00046D5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Kravar, Zoran: </w:t>
            </w:r>
            <w:r w:rsidRPr="00046D59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Tema „stih“</w:t>
            </w:r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>, ZZK, Zagreb, 1994.</w:t>
            </w:r>
          </w:p>
          <w:p w14:paraId="2978E3A3" w14:textId="77777777" w:rsidR="00046D59" w:rsidRPr="00046D59" w:rsidRDefault="00046D59" w:rsidP="00046D5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Kravar, Zoran: </w:t>
            </w:r>
            <w:r w:rsidRPr="00046D59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Stih i kontekst</w:t>
            </w:r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>, Književni krug Split, Split 2000.</w:t>
            </w:r>
          </w:p>
          <w:p w14:paraId="0B89B5BE" w14:textId="2BBE6414" w:rsidR="0028659B" w:rsidRPr="00046D59" w:rsidRDefault="00046D59" w:rsidP="00046D5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Pavličić, Pavao: </w:t>
            </w:r>
            <w:r w:rsidRPr="00046D59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Stih i značenje</w:t>
            </w:r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>, Zagreb, 1993.</w:t>
            </w:r>
          </w:p>
        </w:tc>
      </w:tr>
      <w:tr w:rsidR="00A51E69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27"/>
            <w:vAlign w:val="center"/>
          </w:tcPr>
          <w:p w14:paraId="28B32F83" w14:textId="77777777" w:rsidR="00046D59" w:rsidRPr="00046D59" w:rsidRDefault="00046D59" w:rsidP="00046D5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>Gasparov</w:t>
            </w:r>
            <w:proofErr w:type="spellEnd"/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M. L.: </w:t>
            </w:r>
            <w:r w:rsidRPr="00046D59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A </w:t>
            </w:r>
            <w:proofErr w:type="spellStart"/>
            <w:r w:rsidRPr="00046D59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history</w:t>
            </w:r>
            <w:proofErr w:type="spellEnd"/>
            <w:r w:rsidRPr="00046D59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46D59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of</w:t>
            </w:r>
            <w:proofErr w:type="spellEnd"/>
            <w:r w:rsidRPr="00046D59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European </w:t>
            </w:r>
            <w:proofErr w:type="spellStart"/>
            <w:r w:rsidRPr="00046D59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versification</w:t>
            </w:r>
            <w:proofErr w:type="spellEnd"/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>translated</w:t>
            </w:r>
            <w:proofErr w:type="spellEnd"/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>by</w:t>
            </w:r>
            <w:proofErr w:type="spellEnd"/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G. S. Smith </w:t>
            </w:r>
            <w:proofErr w:type="spellStart"/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>and</w:t>
            </w:r>
            <w:proofErr w:type="spellEnd"/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Marina </w:t>
            </w:r>
            <w:proofErr w:type="spellStart"/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>Tarlinskaja</w:t>
            </w:r>
            <w:proofErr w:type="spellEnd"/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>Clarendon</w:t>
            </w:r>
            <w:proofErr w:type="spellEnd"/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press, Oxford, 1996.</w:t>
            </w:r>
          </w:p>
          <w:p w14:paraId="7D329039" w14:textId="77777777" w:rsidR="00046D59" w:rsidRPr="00046D59" w:rsidRDefault="00046D59" w:rsidP="00046D5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Jurić, Slaven: </w:t>
            </w:r>
            <w:r w:rsidRPr="00046D59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Rastućim skladom</w:t>
            </w:r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>, Hrvatska sveučilišna naklada, Zagreb, 2002.</w:t>
            </w:r>
          </w:p>
          <w:p w14:paraId="17D3E088" w14:textId="77777777" w:rsidR="00046D59" w:rsidRPr="00046D59" w:rsidRDefault="00046D59" w:rsidP="00046D5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Jurić, Slaven: </w:t>
            </w:r>
            <w:r w:rsidRPr="00046D59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Počeci slobodnoga stiha</w:t>
            </w:r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>Thema</w:t>
            </w:r>
            <w:proofErr w:type="spellEnd"/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>, FF press, Zadar – Zagreb, 2006.</w:t>
            </w:r>
          </w:p>
          <w:p w14:paraId="63D07860" w14:textId="365984C5" w:rsidR="00A51E69" w:rsidRPr="00046D59" w:rsidRDefault="00046D59" w:rsidP="00046D5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proofErr w:type="spellStart"/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>Mrdeža</w:t>
            </w:r>
            <w:proofErr w:type="spellEnd"/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>Antonina</w:t>
            </w:r>
            <w:proofErr w:type="spellEnd"/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Divna: </w:t>
            </w:r>
            <w:r w:rsidRPr="00046D59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Davidova lira u </w:t>
            </w:r>
            <w:proofErr w:type="spellStart"/>
            <w:r w:rsidRPr="00046D59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versih</w:t>
            </w:r>
            <w:proofErr w:type="spellEnd"/>
            <w:r w:rsidRPr="00046D59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46D59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harvatskih</w:t>
            </w:r>
            <w:proofErr w:type="spellEnd"/>
            <w:r w:rsidRPr="00046D59">
              <w:rPr>
                <w:rFonts w:ascii="Merriweather" w:eastAsia="MS Gothic" w:hAnsi="Merriweather" w:cs="Times New Roman"/>
                <w:sz w:val="16"/>
                <w:szCs w:val="16"/>
              </w:rPr>
              <w:t>, Književni krug Split, 2004.</w:t>
            </w:r>
          </w:p>
        </w:tc>
      </w:tr>
      <w:tr w:rsidR="00A51E69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27"/>
            <w:vAlign w:val="center"/>
          </w:tcPr>
          <w:p w14:paraId="3DCC4888" w14:textId="77777777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D632CE" w:rsidRPr="0017531F" w14:paraId="34BBCECE" w14:textId="77777777" w:rsidTr="001639C3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C55B959" w14:textId="30A1F80B" w:rsidR="00D632CE" w:rsidRPr="0017531F" w:rsidRDefault="00D632CE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2080" w:type="dxa"/>
            <w:gridSpan w:val="9"/>
            <w:vAlign w:val="center"/>
          </w:tcPr>
          <w:p w14:paraId="7FB48CCE" w14:textId="77777777" w:rsidR="00D632CE" w:rsidRPr="0017531F" w:rsidRDefault="00000000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D632CE" w:rsidRPr="0017531F" w:rsidRDefault="00D632CE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007E48A9" w14:textId="7BABB86A" w:rsidR="00D632CE" w:rsidRPr="0017531F" w:rsidRDefault="00000000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46D5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D632CE" w:rsidRPr="0017531F" w:rsidRDefault="00D632CE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73730FB5" w14:textId="4C4A49DC" w:rsidR="00D632CE" w:rsidRPr="0017531F" w:rsidRDefault="00000000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D5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4"/>
            <w:vAlign w:val="center"/>
          </w:tcPr>
          <w:p w14:paraId="202E8BF4" w14:textId="77777777" w:rsidR="00D632CE" w:rsidRPr="0017531F" w:rsidRDefault="00000000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D632CE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D632CE" w:rsidRPr="0017531F" w:rsidRDefault="00D632CE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D632CE" w:rsidRPr="0017531F" w:rsidRDefault="00000000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14:paraId="4A825AD1" w14:textId="77777777" w:rsidR="00D632CE" w:rsidRPr="0017531F" w:rsidRDefault="00000000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05E2E9C2" w14:textId="7E493EB1" w:rsidR="00D632CE" w:rsidRPr="0017531F" w:rsidRDefault="00000000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D5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3F21DE41" w:rsidR="00D632CE" w:rsidRPr="0017531F" w:rsidRDefault="00D632CE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03B9E171" w:rsidR="00D632CE" w:rsidRPr="0017531F" w:rsidRDefault="00000000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D5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D632CE" w:rsidRPr="0017531F" w:rsidRDefault="00D632CE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5"/>
            <w:vAlign w:val="center"/>
          </w:tcPr>
          <w:p w14:paraId="54CEB29F" w14:textId="77777777" w:rsidR="00D632CE" w:rsidRPr="0017531F" w:rsidRDefault="00000000" w:rsidP="00D632C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5E92868" w:rsidR="00D632CE" w:rsidRPr="0017531F" w:rsidRDefault="00000000" w:rsidP="00D632C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632C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  <w:r w:rsidR="00046D5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: 1 kraći esej i 2 kraća usmena izlaganja</w:t>
            </w:r>
          </w:p>
        </w:tc>
      </w:tr>
      <w:tr w:rsidR="00D632CE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D632CE" w:rsidRPr="0017531F" w:rsidRDefault="00D632CE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27"/>
            <w:vAlign w:val="center"/>
          </w:tcPr>
          <w:p w14:paraId="646F7F3F" w14:textId="0CC020D6" w:rsidR="00D632CE" w:rsidRPr="0017531F" w:rsidRDefault="00D632CE" w:rsidP="00D632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D632CE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D632CE" w:rsidRPr="0017531F" w:rsidRDefault="00D632CE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27"/>
            <w:vAlign w:val="center"/>
          </w:tcPr>
          <w:p w14:paraId="27BCEF03" w14:textId="77777777" w:rsidR="00D632CE" w:rsidRPr="0017531F" w:rsidRDefault="00000000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D632CE" w:rsidRPr="0017531F" w:rsidRDefault="00000000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D632CE" w:rsidRPr="0017531F" w:rsidRDefault="00000000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D632CE" w:rsidRPr="0017531F" w:rsidRDefault="00000000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D632CE" w:rsidRPr="0017531F" w:rsidRDefault="00000000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D632CE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D632CE" w:rsidRPr="0017531F" w:rsidRDefault="00D632CE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Napomena / </w:t>
            </w:r>
          </w:p>
          <w:p w14:paraId="4DE26E64" w14:textId="77777777" w:rsidR="00D632CE" w:rsidRPr="0017531F" w:rsidRDefault="00D632CE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27"/>
            <w:shd w:val="clear" w:color="auto" w:fill="auto"/>
          </w:tcPr>
          <w:p w14:paraId="02B1DDEE" w14:textId="77777777" w:rsidR="00D632CE" w:rsidRPr="0017531F" w:rsidRDefault="00D632CE" w:rsidP="00D632C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D632CE" w:rsidRPr="0017531F" w:rsidRDefault="00D632CE" w:rsidP="00D632C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D632CE" w:rsidRPr="0017531F" w:rsidRDefault="00D632CE" w:rsidP="00D632C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D632CE" w:rsidRPr="0017531F" w:rsidRDefault="00D632CE" w:rsidP="00D632C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D632CE" w:rsidRPr="0017531F" w:rsidRDefault="00D632CE" w:rsidP="00D632C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91B4CD3" w14:textId="5FE53286" w:rsidR="00D632CE" w:rsidRPr="0017531F" w:rsidRDefault="00D632CE" w:rsidP="00D632C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1F4B" w14:textId="77777777" w:rsidR="005A295A" w:rsidRDefault="005A295A" w:rsidP="009947BA">
      <w:pPr>
        <w:spacing w:before="0" w:after="0"/>
      </w:pPr>
      <w:r>
        <w:separator/>
      </w:r>
    </w:p>
  </w:endnote>
  <w:endnote w:type="continuationSeparator" w:id="0">
    <w:p w14:paraId="427564EE" w14:textId="77777777" w:rsidR="005A295A" w:rsidRDefault="005A295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A1340" w14:textId="77777777" w:rsidR="005A295A" w:rsidRDefault="005A295A" w:rsidP="009947BA">
      <w:pPr>
        <w:spacing w:before="0" w:after="0"/>
      </w:pPr>
      <w:r>
        <w:separator/>
      </w:r>
    </w:p>
  </w:footnote>
  <w:footnote w:type="continuationSeparator" w:id="0">
    <w:p w14:paraId="72556B8F" w14:textId="77777777" w:rsidR="005A295A" w:rsidRDefault="005A295A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qGDwIAACEEAAAOAAAAZHJzL2Uyb0RvYy54bWysU8tu2zAQvBfoPxC817IcO3EEy0Hg1EWB&#13;&#10;9AGk/QCaoiSiFJdd0pbcr++Schy3vRRFdSB2teRwdna4uhs6ww4KvQZb8nwy5UxZCZW2Tcm/ftm+&#13;&#10;WXLmg7CVMGBVyY/K87v161er3hVqBi2YSiEjEOuL3pW8DcEVWeZlqzrhJ+CUpWIN2IlAKTZZhaIn&#13;&#10;9M5ks+n0OusBK4cglff092Es8nXCr2slw6e69iowU3LiFtKKad3FNVuvRNGgcK2WJxriH1h0Qlu6&#13;&#10;9Az1IIJge9R/QHVaIniow0RCl0Fda6lSD9RNPv2tm6dWOJV6IXG8O8vk/x+s/Hh4cp8xUvfuEeQ3&#13;&#10;zyxsWmEbdY8IfatERdflUaisd744H4iJp6Ns13+AikYr9gGSBkONXQSk7tiQpD6epVZDYJJ+5vn1&#13;&#10;1dWMJiKpdru4WSzTLDJRPJ926MM7BR2LQcmRRpnQxeHRh8hGFM9bEnswutpqY1KCzW5jkB0EjX2b&#13;&#10;vtQANXm5zVjWx9tni4T8S83/HUSnA/nX6K7ky2n8RkdF2d7aKrkrCG3GmCgbe9IxShdd6osw7Aba&#13;&#10;GMMdVEdSFGH0Kb0rClrAH5z15NGS++97gYoz897SVG7z+TyaOiXzxU3UEy8ru8uKsJKgSh44G8NN&#13;&#10;GB/C3qFuWropTzJYuKdJ1jqJ/MLqxJt8mLQ/vZlo9Ms87Xp52eufAAAA//8DAFBLAwQUAAYACAAA&#13;&#10;ACEAwvl3WOIAAAAQAQAADwAAAGRycy9kb3ducmV2LnhtbExPTU/CQBC9m/gfNmPiDbZWQFK6JQo1&#13;&#10;Xjwgwn3Yjm3jfjTdBYq/3uGkl8mbzJv3kS8Ha8SJ+tB6p+BhnIAgp33VulrB7vN1NAcRIroKjXek&#13;&#10;4EIBlsXtTY5Z5c/ug07bWAsWcSFDBU2MXSZl0A1ZDGPfkePbl+8tRl77WlY9nlncGpkmyUxabB07&#13;&#10;NNjRqiH9vT1aBRvE9ebnTeuX8vI+KWm1L8kbpe7vhvWCx/MCRKQh/n3AtQPnh4KDHfzRVUEYBaPH&#13;&#10;9ImpDCZpCuLKmCZTEAcGyXwGssjl/yLFLwAAAP//AwBQSwECLQAUAAYACAAAACEAtoM4kv4AAADh&#13;&#10;AQAAEwAAAAAAAAAAAAAAAAAAAAAAW0NvbnRlbnRfVHlwZXNdLnhtbFBLAQItABQABgAIAAAAIQA4&#13;&#10;/SH/1gAAAJQBAAALAAAAAAAAAAAAAAAAAC8BAABfcmVscy8ucmVsc1BLAQItABQABgAIAAAAIQDW&#13;&#10;YbqGDwIAACEEAAAOAAAAAAAAAAAAAAAAAC4CAABkcnMvZTJvRG9jLnhtbFBLAQItABQABgAIAAAA&#13;&#10;IQDC+XdY4gAAABABAAAPAAAAAAAAAAAAAAAAAGkEAABkcnMvZG93bnJldi54bWxQSwUGAAAAAAQA&#13;&#10;BADzAAAAeAUAAAAA&#13;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DAE"/>
    <w:multiLevelType w:val="hybridMultilevel"/>
    <w:tmpl w:val="3176D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5D2B"/>
    <w:multiLevelType w:val="hybridMultilevel"/>
    <w:tmpl w:val="C7160E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1603B"/>
    <w:multiLevelType w:val="hybridMultilevel"/>
    <w:tmpl w:val="C7160E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7A18"/>
    <w:multiLevelType w:val="hybridMultilevel"/>
    <w:tmpl w:val="8D44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73BEF"/>
    <w:multiLevelType w:val="hybridMultilevel"/>
    <w:tmpl w:val="3176D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F633F"/>
    <w:multiLevelType w:val="hybridMultilevel"/>
    <w:tmpl w:val="3176D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27123"/>
    <w:multiLevelType w:val="hybridMultilevel"/>
    <w:tmpl w:val="03FC50E0"/>
    <w:lvl w:ilvl="0" w:tplc="F0A48A9C"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F33EA"/>
    <w:multiLevelType w:val="hybridMultilevel"/>
    <w:tmpl w:val="C7160E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52872"/>
    <w:multiLevelType w:val="hybridMultilevel"/>
    <w:tmpl w:val="A66874A4"/>
    <w:lvl w:ilvl="0" w:tplc="3DFE8F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A27FC"/>
    <w:multiLevelType w:val="hybridMultilevel"/>
    <w:tmpl w:val="17C4432E"/>
    <w:lvl w:ilvl="0" w:tplc="BC7A26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C0028"/>
    <w:multiLevelType w:val="hybridMultilevel"/>
    <w:tmpl w:val="2ABA7DC2"/>
    <w:lvl w:ilvl="0" w:tplc="C73E4ABA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96467D9"/>
    <w:multiLevelType w:val="hybridMultilevel"/>
    <w:tmpl w:val="C716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047311">
    <w:abstractNumId w:val="11"/>
  </w:num>
  <w:num w:numId="2" w16cid:durableId="1282415509">
    <w:abstractNumId w:val="5"/>
  </w:num>
  <w:num w:numId="3" w16cid:durableId="480079114">
    <w:abstractNumId w:val="4"/>
  </w:num>
  <w:num w:numId="4" w16cid:durableId="1742024783">
    <w:abstractNumId w:val="0"/>
  </w:num>
  <w:num w:numId="5" w16cid:durableId="59909119">
    <w:abstractNumId w:val="6"/>
  </w:num>
  <w:num w:numId="6" w16cid:durableId="26612101">
    <w:abstractNumId w:val="8"/>
  </w:num>
  <w:num w:numId="7" w16cid:durableId="835608902">
    <w:abstractNumId w:val="9"/>
  </w:num>
  <w:num w:numId="8" w16cid:durableId="312180617">
    <w:abstractNumId w:val="2"/>
  </w:num>
  <w:num w:numId="9" w16cid:durableId="1730953852">
    <w:abstractNumId w:val="7"/>
  </w:num>
  <w:num w:numId="10" w16cid:durableId="2118673112">
    <w:abstractNumId w:val="1"/>
  </w:num>
  <w:num w:numId="11" w16cid:durableId="1212185650">
    <w:abstractNumId w:val="10"/>
  </w:num>
  <w:num w:numId="12" w16cid:durableId="1118912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4F90"/>
    <w:rsid w:val="00022827"/>
    <w:rsid w:val="00040679"/>
    <w:rsid w:val="00046D59"/>
    <w:rsid w:val="00065784"/>
    <w:rsid w:val="000A1C80"/>
    <w:rsid w:val="000C0578"/>
    <w:rsid w:val="0010332B"/>
    <w:rsid w:val="001443A2"/>
    <w:rsid w:val="00150B32"/>
    <w:rsid w:val="0017531F"/>
    <w:rsid w:val="00197510"/>
    <w:rsid w:val="001C7C51"/>
    <w:rsid w:val="002024AA"/>
    <w:rsid w:val="00226462"/>
    <w:rsid w:val="00226B4D"/>
    <w:rsid w:val="0022722C"/>
    <w:rsid w:val="002349FC"/>
    <w:rsid w:val="0028545A"/>
    <w:rsid w:val="0028659B"/>
    <w:rsid w:val="002E169B"/>
    <w:rsid w:val="002E1CE6"/>
    <w:rsid w:val="002F2D22"/>
    <w:rsid w:val="00301B49"/>
    <w:rsid w:val="00310F9A"/>
    <w:rsid w:val="00326091"/>
    <w:rsid w:val="00357643"/>
    <w:rsid w:val="00371634"/>
    <w:rsid w:val="00386E9C"/>
    <w:rsid w:val="00393964"/>
    <w:rsid w:val="003D7529"/>
    <w:rsid w:val="003F11B6"/>
    <w:rsid w:val="003F17B8"/>
    <w:rsid w:val="00453182"/>
    <w:rsid w:val="00453362"/>
    <w:rsid w:val="00461219"/>
    <w:rsid w:val="00470F6D"/>
    <w:rsid w:val="00483BC3"/>
    <w:rsid w:val="004B1B3D"/>
    <w:rsid w:val="004B553E"/>
    <w:rsid w:val="004D3CB6"/>
    <w:rsid w:val="004F6CB4"/>
    <w:rsid w:val="00502ED6"/>
    <w:rsid w:val="00507C65"/>
    <w:rsid w:val="00527C5F"/>
    <w:rsid w:val="005353ED"/>
    <w:rsid w:val="005514C3"/>
    <w:rsid w:val="005A295A"/>
    <w:rsid w:val="005E1668"/>
    <w:rsid w:val="005E5F80"/>
    <w:rsid w:val="005F6E0B"/>
    <w:rsid w:val="0062328F"/>
    <w:rsid w:val="00671E26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48C1"/>
    <w:rsid w:val="00865776"/>
    <w:rsid w:val="00874D5D"/>
    <w:rsid w:val="00891C60"/>
    <w:rsid w:val="008942F0"/>
    <w:rsid w:val="008D45DB"/>
    <w:rsid w:val="0090214F"/>
    <w:rsid w:val="00911DBE"/>
    <w:rsid w:val="009163E6"/>
    <w:rsid w:val="00926780"/>
    <w:rsid w:val="009556F6"/>
    <w:rsid w:val="00971BEB"/>
    <w:rsid w:val="009760E8"/>
    <w:rsid w:val="009947BA"/>
    <w:rsid w:val="00997F41"/>
    <w:rsid w:val="009A3A9D"/>
    <w:rsid w:val="009C56B1"/>
    <w:rsid w:val="009D5226"/>
    <w:rsid w:val="009E2FD4"/>
    <w:rsid w:val="00A06750"/>
    <w:rsid w:val="00A1482C"/>
    <w:rsid w:val="00A51E69"/>
    <w:rsid w:val="00A72E2D"/>
    <w:rsid w:val="00A801FB"/>
    <w:rsid w:val="00A9132B"/>
    <w:rsid w:val="00AA1A5A"/>
    <w:rsid w:val="00AA4EB4"/>
    <w:rsid w:val="00AD23FB"/>
    <w:rsid w:val="00B10700"/>
    <w:rsid w:val="00B45CBA"/>
    <w:rsid w:val="00B71A57"/>
    <w:rsid w:val="00B7307A"/>
    <w:rsid w:val="00B76952"/>
    <w:rsid w:val="00B94029"/>
    <w:rsid w:val="00BE05DB"/>
    <w:rsid w:val="00C02454"/>
    <w:rsid w:val="00C2043D"/>
    <w:rsid w:val="00C32A7C"/>
    <w:rsid w:val="00C3477B"/>
    <w:rsid w:val="00C50945"/>
    <w:rsid w:val="00C77D5E"/>
    <w:rsid w:val="00C85956"/>
    <w:rsid w:val="00C9733D"/>
    <w:rsid w:val="00CA3783"/>
    <w:rsid w:val="00CB23F4"/>
    <w:rsid w:val="00CC07F1"/>
    <w:rsid w:val="00D136E4"/>
    <w:rsid w:val="00D5334D"/>
    <w:rsid w:val="00D5523D"/>
    <w:rsid w:val="00D632CE"/>
    <w:rsid w:val="00D944DF"/>
    <w:rsid w:val="00DD110C"/>
    <w:rsid w:val="00DE6D53"/>
    <w:rsid w:val="00E01AEC"/>
    <w:rsid w:val="00E06E39"/>
    <w:rsid w:val="00E07D73"/>
    <w:rsid w:val="00E17D18"/>
    <w:rsid w:val="00E30999"/>
    <w:rsid w:val="00E30E67"/>
    <w:rsid w:val="00E46760"/>
    <w:rsid w:val="00E95E51"/>
    <w:rsid w:val="00EB5A72"/>
    <w:rsid w:val="00F02A8F"/>
    <w:rsid w:val="00F226EC"/>
    <w:rsid w:val="00F22855"/>
    <w:rsid w:val="00F27634"/>
    <w:rsid w:val="00F513E0"/>
    <w:rsid w:val="00F566DA"/>
    <w:rsid w:val="00F82834"/>
    <w:rsid w:val="00F84F5E"/>
    <w:rsid w:val="00F958EB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107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HR" w:eastAsia="en-GB"/>
    </w:rPr>
  </w:style>
  <w:style w:type="character" w:customStyle="1" w:styleId="normaltextrun">
    <w:name w:val="normaltextrun"/>
    <w:basedOn w:val="DefaultParagraphFont"/>
    <w:rsid w:val="00C7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Josip Vučković</cp:lastModifiedBy>
  <cp:revision>3</cp:revision>
  <cp:lastPrinted>2021-02-12T11:27:00Z</cp:lastPrinted>
  <dcterms:created xsi:type="dcterms:W3CDTF">2023-09-25T16:42:00Z</dcterms:created>
  <dcterms:modified xsi:type="dcterms:W3CDTF">2023-09-25T16:44:00Z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