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75BA6" w14:textId="77777777" w:rsidR="007A457A" w:rsidRPr="0017531F" w:rsidRDefault="008942F0" w:rsidP="00527C5F">
      <w:pPr>
        <w:jc w:val="center"/>
        <w:rPr>
          <w:rFonts w:ascii="Merriweather" w:hAnsi="Merriweather" w:cs="Times New Roman"/>
          <w:b/>
          <w:sz w:val="16"/>
          <w:szCs w:val="16"/>
        </w:rPr>
      </w:pPr>
      <w:r w:rsidRPr="0017531F">
        <w:rPr>
          <w:rFonts w:ascii="Merriweather" w:hAnsi="Merriweather" w:cs="Times New Roman"/>
          <w:b/>
          <w:sz w:val="16"/>
          <w:szCs w:val="16"/>
        </w:rPr>
        <w:t>Izvedbeni plan nastave (</w:t>
      </w:r>
      <w:r w:rsidR="0010332B" w:rsidRPr="0017531F">
        <w:rPr>
          <w:rFonts w:ascii="Merriweather" w:hAnsi="Merriweather" w:cs="Times New Roman"/>
          <w:b/>
          <w:i/>
          <w:sz w:val="16"/>
          <w:szCs w:val="16"/>
        </w:rPr>
        <w:t>syllabus</w:t>
      </w:r>
      <w:r w:rsidR="00F82834" w:rsidRPr="0017531F">
        <w:rPr>
          <w:rStyle w:val="FootnoteReference"/>
          <w:rFonts w:ascii="Merriweather" w:hAnsi="Merriweather" w:cs="Times New Roman"/>
          <w:sz w:val="16"/>
          <w:szCs w:val="16"/>
        </w:rPr>
        <w:footnoteReference w:id="1"/>
      </w:r>
      <w:r w:rsidRPr="0017531F">
        <w:rPr>
          <w:rFonts w:ascii="Merriweather" w:hAnsi="Merriweather" w:cs="Times New Roman"/>
          <w:b/>
          <w:sz w:val="16"/>
          <w:szCs w:val="16"/>
        </w:rPr>
        <w:t>)</w:t>
      </w:r>
    </w:p>
    <w:tbl>
      <w:tblPr>
        <w:tblStyle w:val="TableGrid"/>
        <w:tblpPr w:leftFromText="180" w:rightFromText="180" w:vertAnchor="text" w:tblpY="1"/>
        <w:tblOverlap w:val="never"/>
        <w:tblW w:w="9288" w:type="dxa"/>
        <w:tblLayout w:type="fixed"/>
        <w:tblLook w:val="04A0" w:firstRow="1" w:lastRow="0" w:firstColumn="1" w:lastColumn="0" w:noHBand="0" w:noVBand="1"/>
      </w:tblPr>
      <w:tblGrid>
        <w:gridCol w:w="1790"/>
        <w:gridCol w:w="412"/>
        <w:gridCol w:w="414"/>
        <w:gridCol w:w="236"/>
        <w:gridCol w:w="178"/>
        <w:gridCol w:w="138"/>
        <w:gridCol w:w="112"/>
        <w:gridCol w:w="164"/>
        <w:gridCol w:w="69"/>
        <w:gridCol w:w="404"/>
        <w:gridCol w:w="414"/>
        <w:gridCol w:w="235"/>
        <w:gridCol w:w="114"/>
        <w:gridCol w:w="89"/>
        <w:gridCol w:w="265"/>
        <w:gridCol w:w="430"/>
        <w:gridCol w:w="302"/>
        <w:gridCol w:w="330"/>
        <w:gridCol w:w="160"/>
        <w:gridCol w:w="528"/>
        <w:gridCol w:w="207"/>
        <w:gridCol w:w="167"/>
        <w:gridCol w:w="329"/>
        <w:gridCol w:w="80"/>
        <w:gridCol w:w="178"/>
        <w:gridCol w:w="367"/>
        <w:gridCol w:w="80"/>
        <w:gridCol w:w="1096"/>
      </w:tblGrid>
      <w:tr w:rsidR="004B553E" w:rsidRPr="0017531F" w14:paraId="2BE4CD9C" w14:textId="77777777" w:rsidTr="00A14B9F">
        <w:tc>
          <w:tcPr>
            <w:tcW w:w="1790" w:type="dxa"/>
            <w:shd w:val="clear" w:color="auto" w:fill="F2F2F2" w:themeFill="background1" w:themeFillShade="F2"/>
            <w:vAlign w:val="center"/>
          </w:tcPr>
          <w:p w14:paraId="3803A03C" w14:textId="77777777" w:rsidR="004B553E" w:rsidRPr="0017531F" w:rsidRDefault="004B553E" w:rsidP="00A14B9F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Sastavnica</w:t>
            </w:r>
          </w:p>
        </w:tc>
        <w:tc>
          <w:tcPr>
            <w:tcW w:w="5201" w:type="dxa"/>
            <w:gridSpan w:val="20"/>
            <w:vAlign w:val="center"/>
          </w:tcPr>
          <w:p w14:paraId="7E26E8B9" w14:textId="5AA3D507" w:rsidR="004B553E" w:rsidRPr="0017531F" w:rsidRDefault="002024AA" w:rsidP="00A14B9F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b/>
                <w:sz w:val="18"/>
                <w:szCs w:val="18"/>
              </w:rPr>
              <w:t>Odjel za kroatistiku</w:t>
            </w:r>
          </w:p>
        </w:tc>
        <w:tc>
          <w:tcPr>
            <w:tcW w:w="754" w:type="dxa"/>
            <w:gridSpan w:val="4"/>
            <w:shd w:val="clear" w:color="auto" w:fill="F2F2F2" w:themeFill="background1" w:themeFillShade="F2"/>
          </w:tcPr>
          <w:p w14:paraId="35BB0AA0" w14:textId="77777777" w:rsidR="004B553E" w:rsidRPr="0017531F" w:rsidRDefault="004B553E" w:rsidP="00A14B9F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akad. god.</w:t>
            </w:r>
          </w:p>
        </w:tc>
        <w:tc>
          <w:tcPr>
            <w:tcW w:w="1543" w:type="dxa"/>
            <w:gridSpan w:val="3"/>
            <w:vAlign w:val="center"/>
          </w:tcPr>
          <w:p w14:paraId="63937B0F" w14:textId="5B7525CA" w:rsidR="004B553E" w:rsidRPr="0017531F" w:rsidRDefault="00FF1020" w:rsidP="00A14B9F">
            <w:pPr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sz w:val="18"/>
                <w:szCs w:val="18"/>
              </w:rPr>
              <w:t>202</w:t>
            </w:r>
            <w:r w:rsidR="00B5483C">
              <w:rPr>
                <w:rFonts w:ascii="Merriweather" w:hAnsi="Merriweather" w:cs="Times New Roman"/>
                <w:sz w:val="18"/>
                <w:szCs w:val="18"/>
              </w:rPr>
              <w:t>5</w:t>
            </w:r>
            <w:r w:rsidRPr="0017531F">
              <w:rPr>
                <w:rFonts w:ascii="Merriweather" w:hAnsi="Merriweather" w:cs="Times New Roman"/>
                <w:sz w:val="18"/>
                <w:szCs w:val="18"/>
              </w:rPr>
              <w:t>./202</w:t>
            </w:r>
            <w:r w:rsidR="00B5483C">
              <w:rPr>
                <w:rFonts w:ascii="Merriweather" w:hAnsi="Merriweather" w:cs="Times New Roman"/>
                <w:sz w:val="18"/>
                <w:szCs w:val="18"/>
              </w:rPr>
              <w:t>6</w:t>
            </w:r>
            <w:r w:rsidRPr="0017531F">
              <w:rPr>
                <w:rFonts w:ascii="Merriweather" w:hAnsi="Merriweather" w:cs="Times New Roman"/>
                <w:sz w:val="18"/>
                <w:szCs w:val="18"/>
              </w:rPr>
              <w:t>.</w:t>
            </w:r>
          </w:p>
        </w:tc>
      </w:tr>
      <w:tr w:rsidR="004B553E" w:rsidRPr="0017531F" w14:paraId="03E847E0" w14:textId="77777777" w:rsidTr="00A14B9F">
        <w:trPr>
          <w:trHeight w:val="178"/>
        </w:trPr>
        <w:tc>
          <w:tcPr>
            <w:tcW w:w="1790" w:type="dxa"/>
            <w:shd w:val="clear" w:color="auto" w:fill="F2F2F2" w:themeFill="background1" w:themeFillShade="F2"/>
          </w:tcPr>
          <w:p w14:paraId="03B0A760" w14:textId="77777777" w:rsidR="004B553E" w:rsidRPr="0017531F" w:rsidRDefault="004B553E" w:rsidP="00A14B9F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kolegija</w:t>
            </w:r>
          </w:p>
        </w:tc>
        <w:tc>
          <w:tcPr>
            <w:tcW w:w="5201" w:type="dxa"/>
            <w:gridSpan w:val="20"/>
            <w:vAlign w:val="center"/>
          </w:tcPr>
          <w:p w14:paraId="2B11CF37" w14:textId="4BFB9DE1" w:rsidR="004B553E" w:rsidRPr="0017531F" w:rsidRDefault="002E169B" w:rsidP="00A14B9F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2E169B">
              <w:rPr>
                <w:rFonts w:ascii="Merriweather" w:hAnsi="Merriweather" w:cs="Times New Roman"/>
                <w:b/>
                <w:sz w:val="18"/>
                <w:szCs w:val="18"/>
              </w:rPr>
              <w:t>Povijest hrvatskoga stiha</w:t>
            </w:r>
          </w:p>
        </w:tc>
        <w:tc>
          <w:tcPr>
            <w:tcW w:w="754" w:type="dxa"/>
            <w:gridSpan w:val="4"/>
            <w:shd w:val="clear" w:color="auto" w:fill="F2F2F2" w:themeFill="background1" w:themeFillShade="F2"/>
          </w:tcPr>
          <w:p w14:paraId="65473371" w14:textId="77777777" w:rsidR="004B553E" w:rsidRPr="0017531F" w:rsidRDefault="004B553E" w:rsidP="00A14B9F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ECTS</w:t>
            </w:r>
          </w:p>
        </w:tc>
        <w:tc>
          <w:tcPr>
            <w:tcW w:w="1543" w:type="dxa"/>
            <w:gridSpan w:val="3"/>
          </w:tcPr>
          <w:p w14:paraId="778D544F" w14:textId="3606163B" w:rsidR="002024AA" w:rsidRPr="0017531F" w:rsidRDefault="00022827" w:rsidP="00A14B9F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b/>
                <w:sz w:val="18"/>
                <w:szCs w:val="18"/>
              </w:rPr>
              <w:t>3</w:t>
            </w:r>
          </w:p>
        </w:tc>
      </w:tr>
      <w:tr w:rsidR="004B553E" w:rsidRPr="0017531F" w14:paraId="59AF5080" w14:textId="77777777" w:rsidTr="00A14B9F">
        <w:tc>
          <w:tcPr>
            <w:tcW w:w="1790" w:type="dxa"/>
            <w:shd w:val="clear" w:color="auto" w:fill="F2F2F2" w:themeFill="background1" w:themeFillShade="F2"/>
          </w:tcPr>
          <w:p w14:paraId="011A0285" w14:textId="77777777" w:rsidR="004B553E" w:rsidRPr="0017531F" w:rsidRDefault="004B553E" w:rsidP="00A14B9F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studija</w:t>
            </w:r>
          </w:p>
        </w:tc>
        <w:tc>
          <w:tcPr>
            <w:tcW w:w="7498" w:type="dxa"/>
            <w:gridSpan w:val="27"/>
            <w:shd w:val="clear" w:color="auto" w:fill="FFFFFF" w:themeFill="background1"/>
            <w:vAlign w:val="center"/>
          </w:tcPr>
          <w:p w14:paraId="5DDF46E3" w14:textId="575ECBAD" w:rsidR="004B553E" w:rsidRPr="0017531F" w:rsidRDefault="00B5483C" w:rsidP="00A14B9F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b/>
                <w:sz w:val="18"/>
                <w:szCs w:val="18"/>
              </w:rPr>
              <w:t>D</w:t>
            </w:r>
            <w:r w:rsidR="0041571D">
              <w:rPr>
                <w:rFonts w:ascii="Merriweather" w:hAnsi="Merriweather" w:cs="Times New Roman"/>
                <w:b/>
                <w:sz w:val="18"/>
                <w:szCs w:val="18"/>
              </w:rPr>
              <w:t>vopredmetni diplomski sveučilišni studij Hrvatskog jezika i književnosti</w:t>
            </w:r>
          </w:p>
        </w:tc>
      </w:tr>
      <w:tr w:rsidR="004B553E" w:rsidRPr="0017531F" w14:paraId="5A1EE132" w14:textId="77777777" w:rsidTr="00A14B9F">
        <w:tc>
          <w:tcPr>
            <w:tcW w:w="1790" w:type="dxa"/>
            <w:shd w:val="clear" w:color="auto" w:fill="F2F2F2" w:themeFill="background1" w:themeFillShade="F2"/>
            <w:vAlign w:val="center"/>
          </w:tcPr>
          <w:p w14:paraId="35B0223B" w14:textId="77777777" w:rsidR="004B553E" w:rsidRPr="0017531F" w:rsidRDefault="004B553E" w:rsidP="00A14B9F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Razina studija</w:t>
            </w:r>
          </w:p>
        </w:tc>
        <w:tc>
          <w:tcPr>
            <w:tcW w:w="1723" w:type="dxa"/>
            <w:gridSpan w:val="8"/>
          </w:tcPr>
          <w:p w14:paraId="411E0235" w14:textId="2D67747A" w:rsidR="004B553E" w:rsidRPr="0017531F" w:rsidRDefault="00886325" w:rsidP="00A14B9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6323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169B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preddiplomski </w:t>
            </w:r>
          </w:p>
        </w:tc>
        <w:tc>
          <w:tcPr>
            <w:tcW w:w="1521" w:type="dxa"/>
            <w:gridSpan w:val="6"/>
          </w:tcPr>
          <w:p w14:paraId="37477DC0" w14:textId="22757C4F" w:rsidR="004B553E" w:rsidRPr="0017531F" w:rsidRDefault="00886325" w:rsidP="00A14B9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8597845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169B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diplomski</w:t>
            </w:r>
          </w:p>
        </w:tc>
        <w:tc>
          <w:tcPr>
            <w:tcW w:w="1957" w:type="dxa"/>
            <w:gridSpan w:val="6"/>
          </w:tcPr>
          <w:p w14:paraId="4CB00810" w14:textId="77777777" w:rsidR="004B553E" w:rsidRPr="0017531F" w:rsidRDefault="00886325" w:rsidP="00A14B9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1077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integrirani</w:t>
            </w:r>
          </w:p>
        </w:tc>
        <w:tc>
          <w:tcPr>
            <w:tcW w:w="2297" w:type="dxa"/>
            <w:gridSpan w:val="7"/>
            <w:shd w:val="clear" w:color="auto" w:fill="FFFFFF" w:themeFill="background1"/>
          </w:tcPr>
          <w:p w14:paraId="18323B6F" w14:textId="77777777" w:rsidR="004B553E" w:rsidRPr="0017531F" w:rsidRDefault="00886325" w:rsidP="00A14B9F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9378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poslijediplomski</w:t>
            </w:r>
          </w:p>
        </w:tc>
      </w:tr>
      <w:tr w:rsidR="004B553E" w:rsidRPr="0017531F" w14:paraId="18E69715" w14:textId="77777777" w:rsidTr="00A14B9F">
        <w:tc>
          <w:tcPr>
            <w:tcW w:w="1790" w:type="dxa"/>
            <w:shd w:val="clear" w:color="auto" w:fill="F2F2F2" w:themeFill="background1" w:themeFillShade="F2"/>
            <w:vAlign w:val="center"/>
          </w:tcPr>
          <w:p w14:paraId="6DB22D21" w14:textId="77777777" w:rsidR="004B553E" w:rsidRPr="0017531F" w:rsidRDefault="004B553E" w:rsidP="00A14B9F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Godina studija</w:t>
            </w:r>
          </w:p>
        </w:tc>
        <w:tc>
          <w:tcPr>
            <w:tcW w:w="1490" w:type="dxa"/>
            <w:gridSpan w:val="6"/>
            <w:shd w:val="clear" w:color="auto" w:fill="FFFFFF" w:themeFill="background1"/>
            <w:vAlign w:val="center"/>
          </w:tcPr>
          <w:p w14:paraId="677A2F64" w14:textId="77777777" w:rsidR="004B553E" w:rsidRPr="0017531F" w:rsidRDefault="00886325" w:rsidP="00A14B9F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060285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1.</w:t>
            </w:r>
          </w:p>
        </w:tc>
        <w:tc>
          <w:tcPr>
            <w:tcW w:w="1489" w:type="dxa"/>
            <w:gridSpan w:val="7"/>
            <w:shd w:val="clear" w:color="auto" w:fill="FFFFFF" w:themeFill="background1"/>
            <w:vAlign w:val="center"/>
          </w:tcPr>
          <w:p w14:paraId="5578F874" w14:textId="24828F8B" w:rsidR="004B553E" w:rsidRPr="0017531F" w:rsidRDefault="00886325" w:rsidP="00A14B9F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0097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43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2.</w:t>
            </w:r>
          </w:p>
        </w:tc>
        <w:tc>
          <w:tcPr>
            <w:tcW w:w="1487" w:type="dxa"/>
            <w:gridSpan w:val="5"/>
            <w:shd w:val="clear" w:color="auto" w:fill="FFFFFF" w:themeFill="background1"/>
            <w:vAlign w:val="center"/>
          </w:tcPr>
          <w:p w14:paraId="1CE04DEA" w14:textId="77777777" w:rsidR="004B553E" w:rsidRPr="0017531F" w:rsidRDefault="00886325" w:rsidP="00A14B9F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2955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3.</w:t>
            </w:r>
          </w:p>
        </w:tc>
        <w:tc>
          <w:tcPr>
            <w:tcW w:w="1489" w:type="dxa"/>
            <w:gridSpan w:val="6"/>
            <w:shd w:val="clear" w:color="auto" w:fill="FFFFFF" w:themeFill="background1"/>
            <w:vAlign w:val="center"/>
          </w:tcPr>
          <w:p w14:paraId="6419C054" w14:textId="230741A7" w:rsidR="004B553E" w:rsidRPr="0017531F" w:rsidRDefault="00886325" w:rsidP="00A14B9F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52039406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11AC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4.</w:t>
            </w:r>
          </w:p>
        </w:tc>
        <w:tc>
          <w:tcPr>
            <w:tcW w:w="1543" w:type="dxa"/>
            <w:gridSpan w:val="3"/>
            <w:shd w:val="clear" w:color="auto" w:fill="FFFFFF" w:themeFill="background1"/>
            <w:vAlign w:val="center"/>
          </w:tcPr>
          <w:p w14:paraId="4AF44ACE" w14:textId="77777777" w:rsidR="004B553E" w:rsidRPr="0017531F" w:rsidRDefault="00886325" w:rsidP="00A14B9F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6936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5.</w:t>
            </w:r>
          </w:p>
        </w:tc>
      </w:tr>
      <w:tr w:rsidR="004B553E" w:rsidRPr="0017531F" w14:paraId="68888567" w14:textId="77777777" w:rsidTr="00A14B9F">
        <w:tc>
          <w:tcPr>
            <w:tcW w:w="1790" w:type="dxa"/>
            <w:shd w:val="clear" w:color="auto" w:fill="F2F2F2" w:themeFill="background1" w:themeFillShade="F2"/>
            <w:vAlign w:val="center"/>
          </w:tcPr>
          <w:p w14:paraId="613EB6BA" w14:textId="77777777" w:rsidR="004B553E" w:rsidRPr="0017531F" w:rsidRDefault="004B553E" w:rsidP="00A14B9F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Semestar</w:t>
            </w:r>
          </w:p>
        </w:tc>
        <w:tc>
          <w:tcPr>
            <w:tcW w:w="1062" w:type="dxa"/>
            <w:gridSpan w:val="3"/>
          </w:tcPr>
          <w:p w14:paraId="3DF4DCF4" w14:textId="619516A0" w:rsidR="004B553E" w:rsidRPr="0017531F" w:rsidRDefault="00886325" w:rsidP="00A14B9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213481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11AC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</w:t>
            </w:r>
          </w:p>
          <w:p w14:paraId="75CD5F3E" w14:textId="77777777" w:rsidR="004B553E" w:rsidRPr="0017531F" w:rsidRDefault="00886325" w:rsidP="00A14B9F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129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</w:t>
            </w:r>
          </w:p>
        </w:tc>
        <w:tc>
          <w:tcPr>
            <w:tcW w:w="1065" w:type="dxa"/>
            <w:gridSpan w:val="6"/>
            <w:vAlign w:val="center"/>
          </w:tcPr>
          <w:p w14:paraId="62CBCF39" w14:textId="77777777" w:rsidR="004B553E" w:rsidRPr="0017531F" w:rsidRDefault="00886325" w:rsidP="00A14B9F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3136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I.</w:t>
            </w:r>
          </w:p>
        </w:tc>
        <w:tc>
          <w:tcPr>
            <w:tcW w:w="1117" w:type="dxa"/>
            <w:gridSpan w:val="5"/>
            <w:vAlign w:val="center"/>
          </w:tcPr>
          <w:p w14:paraId="3FD9A7BB" w14:textId="77777777" w:rsidR="004B553E" w:rsidRPr="0017531F" w:rsidRDefault="00886325" w:rsidP="00A14B9F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717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II.</w:t>
            </w:r>
          </w:p>
        </w:tc>
        <w:tc>
          <w:tcPr>
            <w:tcW w:w="1062" w:type="dxa"/>
            <w:gridSpan w:val="3"/>
            <w:vAlign w:val="center"/>
          </w:tcPr>
          <w:p w14:paraId="1C048B99" w14:textId="1E763AC3" w:rsidR="004B553E" w:rsidRPr="0017531F" w:rsidRDefault="00886325" w:rsidP="00A14B9F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6852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43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III.</w:t>
            </w:r>
          </w:p>
        </w:tc>
        <w:tc>
          <w:tcPr>
            <w:tcW w:w="1062" w:type="dxa"/>
            <w:gridSpan w:val="4"/>
            <w:vAlign w:val="center"/>
          </w:tcPr>
          <w:p w14:paraId="756C3E2D" w14:textId="77777777" w:rsidR="004B553E" w:rsidRPr="0017531F" w:rsidRDefault="00886325" w:rsidP="00A14B9F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4740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IV.</w:t>
            </w:r>
          </w:p>
        </w:tc>
        <w:tc>
          <w:tcPr>
            <w:tcW w:w="1034" w:type="dxa"/>
            <w:gridSpan w:val="5"/>
            <w:vAlign w:val="center"/>
          </w:tcPr>
          <w:p w14:paraId="549A3D22" w14:textId="77777777" w:rsidR="004B553E" w:rsidRPr="0017531F" w:rsidRDefault="00886325" w:rsidP="00A14B9F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17788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V.</w:t>
            </w:r>
          </w:p>
        </w:tc>
        <w:tc>
          <w:tcPr>
            <w:tcW w:w="1096" w:type="dxa"/>
            <w:vAlign w:val="center"/>
          </w:tcPr>
          <w:p w14:paraId="3C2813B3" w14:textId="77777777" w:rsidR="004B553E" w:rsidRPr="0017531F" w:rsidRDefault="00886325" w:rsidP="00A14B9F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5978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VI.</w:t>
            </w:r>
          </w:p>
        </w:tc>
      </w:tr>
      <w:tr w:rsidR="00393964" w:rsidRPr="0017531F" w14:paraId="54D7D40F" w14:textId="77777777" w:rsidTr="00A14B9F">
        <w:tc>
          <w:tcPr>
            <w:tcW w:w="1790" w:type="dxa"/>
            <w:shd w:val="clear" w:color="auto" w:fill="F2F2F2" w:themeFill="background1" w:themeFillShade="F2"/>
            <w:vAlign w:val="center"/>
          </w:tcPr>
          <w:p w14:paraId="5872B647" w14:textId="77777777" w:rsidR="00393964" w:rsidRPr="0017531F" w:rsidRDefault="00393964" w:rsidP="00A14B9F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Status kolegija</w:t>
            </w:r>
          </w:p>
        </w:tc>
        <w:tc>
          <w:tcPr>
            <w:tcW w:w="1062" w:type="dxa"/>
            <w:gridSpan w:val="3"/>
            <w:vAlign w:val="center"/>
          </w:tcPr>
          <w:p w14:paraId="43C7B748" w14:textId="0425B632" w:rsidR="00393964" w:rsidRPr="0017531F" w:rsidRDefault="00886325" w:rsidP="00A14B9F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650857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4A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obvezni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1065" w:type="dxa"/>
            <w:gridSpan w:val="6"/>
            <w:vAlign w:val="center"/>
          </w:tcPr>
          <w:p w14:paraId="5FCF17CD" w14:textId="77777777" w:rsidR="00393964" w:rsidRPr="0017531F" w:rsidRDefault="00886325" w:rsidP="00A14B9F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20933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2867" w:type="dxa"/>
            <w:gridSpan w:val="10"/>
            <w:vAlign w:val="center"/>
          </w:tcPr>
          <w:p w14:paraId="26D0FABA" w14:textId="2D9F287A" w:rsidR="00393964" w:rsidRPr="0017531F" w:rsidRDefault="00886325" w:rsidP="00A14B9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04208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43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 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kolegij </w:t>
            </w:r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>koji se nudi studentima drugih odjela</w:t>
            </w:r>
          </w:p>
        </w:tc>
        <w:tc>
          <w:tcPr>
            <w:tcW w:w="1408" w:type="dxa"/>
            <w:gridSpan w:val="7"/>
            <w:shd w:val="clear" w:color="auto" w:fill="F2F2F2" w:themeFill="background1" w:themeFillShade="F2"/>
            <w:vAlign w:val="center"/>
          </w:tcPr>
          <w:p w14:paraId="3A2F7096" w14:textId="77777777" w:rsidR="00393964" w:rsidRPr="0017531F" w:rsidRDefault="00393964" w:rsidP="00A14B9F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Nastavničke kompetencije</w:t>
            </w:r>
          </w:p>
        </w:tc>
        <w:tc>
          <w:tcPr>
            <w:tcW w:w="1096" w:type="dxa"/>
            <w:vAlign w:val="center"/>
          </w:tcPr>
          <w:p w14:paraId="48FEFB1D" w14:textId="5AE36E5E" w:rsidR="00393964" w:rsidRPr="0017531F" w:rsidRDefault="00886325" w:rsidP="00A14B9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33463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58EB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</w:t>
            </w:r>
          </w:p>
          <w:p w14:paraId="78F47274" w14:textId="77777777" w:rsidR="00393964" w:rsidRPr="0017531F" w:rsidRDefault="00886325" w:rsidP="00A14B9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4021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17531F" w14:paraId="5FDD655C" w14:textId="77777777" w:rsidTr="00A14B9F">
        <w:tc>
          <w:tcPr>
            <w:tcW w:w="1790" w:type="dxa"/>
            <w:shd w:val="clear" w:color="auto" w:fill="F2F2F2" w:themeFill="background1" w:themeFillShade="F2"/>
          </w:tcPr>
          <w:p w14:paraId="76EF3078" w14:textId="77777777" w:rsidR="00453362" w:rsidRPr="0017531F" w:rsidRDefault="00453362" w:rsidP="00A14B9F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Opterećenje</w:t>
            </w:r>
            <w:r w:rsidR="00FC2198"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12" w:type="dxa"/>
          </w:tcPr>
          <w:p w14:paraId="51235072" w14:textId="331AE72F" w:rsidR="00453362" w:rsidRPr="0017531F" w:rsidRDefault="00C2043D" w:rsidP="00A14B9F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15</w:t>
            </w:r>
            <w:r w:rsidR="002024AA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14" w:type="dxa"/>
          </w:tcPr>
          <w:p w14:paraId="52D21222" w14:textId="77777777" w:rsidR="00453362" w:rsidRPr="0017531F" w:rsidRDefault="00453362" w:rsidP="00A14B9F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</w:t>
            </w:r>
          </w:p>
        </w:tc>
        <w:tc>
          <w:tcPr>
            <w:tcW w:w="414" w:type="dxa"/>
            <w:gridSpan w:val="2"/>
          </w:tcPr>
          <w:p w14:paraId="600E91B2" w14:textId="7D70149B" w:rsidR="00453362" w:rsidRPr="0017531F" w:rsidRDefault="00C2043D" w:rsidP="00A14B9F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30</w:t>
            </w:r>
          </w:p>
        </w:tc>
        <w:tc>
          <w:tcPr>
            <w:tcW w:w="414" w:type="dxa"/>
            <w:gridSpan w:val="3"/>
          </w:tcPr>
          <w:p w14:paraId="29F8305C" w14:textId="77777777" w:rsidR="00453362" w:rsidRPr="0017531F" w:rsidRDefault="00453362" w:rsidP="00A14B9F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</w:t>
            </w:r>
          </w:p>
        </w:tc>
        <w:tc>
          <w:tcPr>
            <w:tcW w:w="473" w:type="dxa"/>
            <w:gridSpan w:val="2"/>
          </w:tcPr>
          <w:p w14:paraId="3163F2F8" w14:textId="77777777" w:rsidR="00453362" w:rsidRPr="0017531F" w:rsidRDefault="00453362" w:rsidP="00A14B9F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414" w:type="dxa"/>
          </w:tcPr>
          <w:p w14:paraId="626CDAC0" w14:textId="77777777" w:rsidR="00453362" w:rsidRPr="0017531F" w:rsidRDefault="00453362" w:rsidP="00A14B9F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</w:t>
            </w:r>
          </w:p>
        </w:tc>
        <w:tc>
          <w:tcPr>
            <w:tcW w:w="3156" w:type="dxa"/>
            <w:gridSpan w:val="12"/>
            <w:shd w:val="clear" w:color="auto" w:fill="F2F2F2" w:themeFill="background1" w:themeFillShade="F2"/>
          </w:tcPr>
          <w:p w14:paraId="0510DC9B" w14:textId="77777777" w:rsidR="00453362" w:rsidRPr="0017531F" w:rsidRDefault="00453362" w:rsidP="00A14B9F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Mrežne stranice kolegija</w:t>
            </w:r>
          </w:p>
        </w:tc>
        <w:tc>
          <w:tcPr>
            <w:tcW w:w="1801" w:type="dxa"/>
            <w:gridSpan w:val="5"/>
          </w:tcPr>
          <w:p w14:paraId="72EBEC83" w14:textId="3C299862" w:rsidR="00453362" w:rsidRPr="0017531F" w:rsidRDefault="00886325" w:rsidP="00A14B9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60216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 </w:t>
            </w: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97962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43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B5483C" w:rsidRPr="0017531F" w14:paraId="0982235D" w14:textId="77777777" w:rsidTr="00A14B9F">
        <w:tc>
          <w:tcPr>
            <w:tcW w:w="1790" w:type="dxa"/>
            <w:shd w:val="clear" w:color="auto" w:fill="F2F2F2" w:themeFill="background1" w:themeFillShade="F2"/>
          </w:tcPr>
          <w:p w14:paraId="4B86595B" w14:textId="77777777" w:rsidR="00B5483C" w:rsidRPr="0017531F" w:rsidRDefault="00B5483C" w:rsidP="00A14B9F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Mjesto i vrijeme izvođenja nastave</w:t>
            </w:r>
          </w:p>
        </w:tc>
        <w:tc>
          <w:tcPr>
            <w:tcW w:w="2541" w:type="dxa"/>
            <w:gridSpan w:val="10"/>
            <w:vAlign w:val="center"/>
          </w:tcPr>
          <w:p w14:paraId="7EC36F96" w14:textId="77777777" w:rsidR="00A14B9F" w:rsidRDefault="00A14B9F" w:rsidP="00A14B9F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P: četvrtkom, 10 – 12 h, učionica 240</w:t>
            </w:r>
          </w:p>
          <w:p w14:paraId="7C1ED737" w14:textId="17EDCB85" w:rsidR="00B5483C" w:rsidRPr="0017531F" w:rsidRDefault="00A14B9F" w:rsidP="00A14B9F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S: ponedjeljkom, 12 – 14 h, učionica 201</w:t>
            </w:r>
          </w:p>
        </w:tc>
        <w:tc>
          <w:tcPr>
            <w:tcW w:w="2453" w:type="dxa"/>
            <w:gridSpan w:val="9"/>
            <w:shd w:val="clear" w:color="auto" w:fill="F2F2F2" w:themeFill="background1" w:themeFillShade="F2"/>
            <w:vAlign w:val="center"/>
          </w:tcPr>
          <w:p w14:paraId="46334D0B" w14:textId="77777777" w:rsidR="00B5483C" w:rsidRPr="0017531F" w:rsidRDefault="00B5483C" w:rsidP="00A14B9F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Jezik/jezici na kojima se izvodi kolegij</w:t>
            </w:r>
          </w:p>
        </w:tc>
        <w:tc>
          <w:tcPr>
            <w:tcW w:w="2504" w:type="dxa"/>
            <w:gridSpan w:val="8"/>
            <w:vAlign w:val="center"/>
          </w:tcPr>
          <w:p w14:paraId="391F86C6" w14:textId="1828081B" w:rsidR="00B5483C" w:rsidRPr="0017531F" w:rsidRDefault="00B5483C" w:rsidP="00A14B9F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Hrvatski jezik</w:t>
            </w:r>
          </w:p>
        </w:tc>
      </w:tr>
      <w:tr w:rsidR="00B5483C" w:rsidRPr="0017531F" w14:paraId="0E5551E0" w14:textId="77777777" w:rsidTr="00A14B9F">
        <w:tc>
          <w:tcPr>
            <w:tcW w:w="1790" w:type="dxa"/>
            <w:shd w:val="clear" w:color="auto" w:fill="F2F2F2" w:themeFill="background1" w:themeFillShade="F2"/>
            <w:vAlign w:val="center"/>
          </w:tcPr>
          <w:p w14:paraId="60935A8F" w14:textId="77777777" w:rsidR="00B5483C" w:rsidRPr="0017531F" w:rsidRDefault="00B5483C" w:rsidP="00A14B9F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Početak nastave</w:t>
            </w:r>
          </w:p>
        </w:tc>
        <w:tc>
          <w:tcPr>
            <w:tcW w:w="2541" w:type="dxa"/>
            <w:gridSpan w:val="10"/>
          </w:tcPr>
          <w:p w14:paraId="10060D7F" w14:textId="05DEB717" w:rsidR="00B5483C" w:rsidRPr="0017531F" w:rsidRDefault="00B5483C" w:rsidP="00A14B9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 xml:space="preserve">9. 10. 2025. </w:t>
            </w:r>
          </w:p>
        </w:tc>
        <w:tc>
          <w:tcPr>
            <w:tcW w:w="2453" w:type="dxa"/>
            <w:gridSpan w:val="9"/>
            <w:shd w:val="clear" w:color="auto" w:fill="F2F2F2" w:themeFill="background1" w:themeFillShade="F2"/>
          </w:tcPr>
          <w:p w14:paraId="53408A0B" w14:textId="77777777" w:rsidR="00B5483C" w:rsidRPr="0017531F" w:rsidRDefault="00B5483C" w:rsidP="00A14B9F">
            <w:pPr>
              <w:tabs>
                <w:tab w:val="left" w:pos="1218"/>
              </w:tabs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Završetak nastave</w:t>
            </w:r>
          </w:p>
        </w:tc>
        <w:tc>
          <w:tcPr>
            <w:tcW w:w="2504" w:type="dxa"/>
            <w:gridSpan w:val="8"/>
          </w:tcPr>
          <w:p w14:paraId="6DFC97B8" w14:textId="66997776" w:rsidR="00B5483C" w:rsidRPr="0017531F" w:rsidRDefault="00B5483C" w:rsidP="00A14B9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22. 1. 2026.</w:t>
            </w:r>
          </w:p>
        </w:tc>
      </w:tr>
      <w:tr w:rsidR="00B5483C" w:rsidRPr="0017531F" w14:paraId="35E65FA3" w14:textId="77777777" w:rsidTr="00A14B9F">
        <w:tc>
          <w:tcPr>
            <w:tcW w:w="1790" w:type="dxa"/>
            <w:shd w:val="clear" w:color="auto" w:fill="F2F2F2" w:themeFill="background1" w:themeFillShade="F2"/>
          </w:tcPr>
          <w:p w14:paraId="7A32C4BB" w14:textId="77777777" w:rsidR="00B5483C" w:rsidRPr="0017531F" w:rsidRDefault="00B5483C" w:rsidP="00A14B9F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Preduvjeti za upis</w:t>
            </w:r>
          </w:p>
        </w:tc>
        <w:tc>
          <w:tcPr>
            <w:tcW w:w="7498" w:type="dxa"/>
            <w:gridSpan w:val="27"/>
            <w:vAlign w:val="center"/>
          </w:tcPr>
          <w:p w14:paraId="08B22948" w14:textId="7DFACDC0" w:rsidR="00B5483C" w:rsidRPr="0017531F" w:rsidRDefault="00837A76" w:rsidP="00A14B9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Završen prije</w:t>
            </w:r>
            <w:r w:rsidR="00B5483C" w:rsidRPr="00C2043D">
              <w:rPr>
                <w:rFonts w:ascii="Merriweather" w:hAnsi="Merriweather" w:cs="Times New Roman"/>
                <w:sz w:val="16"/>
                <w:szCs w:val="16"/>
              </w:rPr>
              <w:t>diplomski studij</w:t>
            </w:r>
          </w:p>
        </w:tc>
      </w:tr>
      <w:tr w:rsidR="00B5483C" w:rsidRPr="0017531F" w14:paraId="44670C71" w14:textId="77777777" w:rsidTr="00A14B9F">
        <w:tc>
          <w:tcPr>
            <w:tcW w:w="9288" w:type="dxa"/>
            <w:gridSpan w:val="28"/>
            <w:shd w:val="clear" w:color="auto" w:fill="D9D9D9" w:themeFill="background1" w:themeFillShade="D9"/>
          </w:tcPr>
          <w:p w14:paraId="61EFB7B2" w14:textId="77777777" w:rsidR="00B5483C" w:rsidRPr="0017531F" w:rsidRDefault="00B5483C" w:rsidP="00A14B9F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B5483C" w:rsidRPr="0017531F" w14:paraId="5035C8B9" w14:textId="77777777" w:rsidTr="00A14B9F">
        <w:tc>
          <w:tcPr>
            <w:tcW w:w="1790" w:type="dxa"/>
            <w:shd w:val="clear" w:color="auto" w:fill="F2F2F2" w:themeFill="background1" w:themeFillShade="F2"/>
          </w:tcPr>
          <w:p w14:paraId="405530A7" w14:textId="77777777" w:rsidR="00B5483C" w:rsidRPr="0017531F" w:rsidRDefault="00B5483C" w:rsidP="00A14B9F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Nositelj kolegija</w:t>
            </w:r>
          </w:p>
        </w:tc>
        <w:tc>
          <w:tcPr>
            <w:tcW w:w="7498" w:type="dxa"/>
            <w:gridSpan w:val="27"/>
            <w:vAlign w:val="center"/>
          </w:tcPr>
          <w:p w14:paraId="1F385C33" w14:textId="1956D887" w:rsidR="00B5483C" w:rsidRPr="0017531F" w:rsidRDefault="00B5483C" w:rsidP="00A14B9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doc. dr. sc. Tin Lemac</w:t>
            </w:r>
          </w:p>
        </w:tc>
      </w:tr>
      <w:tr w:rsidR="00B5483C" w:rsidRPr="0017531F" w14:paraId="65EB9D09" w14:textId="77777777" w:rsidTr="00A14B9F">
        <w:tc>
          <w:tcPr>
            <w:tcW w:w="1790" w:type="dxa"/>
            <w:shd w:val="clear" w:color="auto" w:fill="F2F2F2" w:themeFill="background1" w:themeFillShade="F2"/>
          </w:tcPr>
          <w:p w14:paraId="3A6243E3" w14:textId="77777777" w:rsidR="00B5483C" w:rsidRPr="0017531F" w:rsidRDefault="00B5483C" w:rsidP="00A14B9F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74" w:type="dxa"/>
            <w:gridSpan w:val="15"/>
            <w:vAlign w:val="center"/>
          </w:tcPr>
          <w:p w14:paraId="66D33DC5" w14:textId="33BD6326" w:rsidR="00B5483C" w:rsidRPr="00E30999" w:rsidRDefault="00B5483C" w:rsidP="00A14B9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tlemac22@unizd.hr</w:t>
            </w:r>
          </w:p>
        </w:tc>
        <w:tc>
          <w:tcPr>
            <w:tcW w:w="1527" w:type="dxa"/>
            <w:gridSpan w:val="5"/>
            <w:shd w:val="clear" w:color="auto" w:fill="F2F2F2" w:themeFill="background1" w:themeFillShade="F2"/>
          </w:tcPr>
          <w:p w14:paraId="50F59465" w14:textId="77777777" w:rsidR="00B5483C" w:rsidRPr="0017531F" w:rsidRDefault="00B5483C" w:rsidP="00A14B9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7" w:type="dxa"/>
            <w:gridSpan w:val="7"/>
            <w:vAlign w:val="center"/>
          </w:tcPr>
          <w:p w14:paraId="377B940F" w14:textId="77777777" w:rsidR="00B5483C" w:rsidRPr="00B5483C" w:rsidRDefault="00B5483C" w:rsidP="00A14B9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B5483C">
              <w:rPr>
                <w:rFonts w:ascii="Merriweather" w:hAnsi="Merriweather" w:cs="Times New Roman"/>
                <w:sz w:val="16"/>
                <w:szCs w:val="16"/>
              </w:rPr>
              <w:t>četvrtkom, 12 – 14 h, ured 243</w:t>
            </w:r>
          </w:p>
          <w:p w14:paraId="784ABAC2" w14:textId="61B85E0B" w:rsidR="00B5483C" w:rsidRPr="0017531F" w:rsidRDefault="00B5483C" w:rsidP="00A14B9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B5483C">
              <w:rPr>
                <w:rFonts w:ascii="Merriweather" w:hAnsi="Merriweather" w:cs="Times New Roman"/>
                <w:sz w:val="16"/>
                <w:szCs w:val="16"/>
              </w:rPr>
              <w:t>četvrtkom, 12 – 14 h, ured 243</w:t>
            </w:r>
          </w:p>
        </w:tc>
      </w:tr>
      <w:tr w:rsidR="00B5483C" w:rsidRPr="0017531F" w14:paraId="6DB7D834" w14:textId="77777777" w:rsidTr="00A14B9F">
        <w:tc>
          <w:tcPr>
            <w:tcW w:w="1790" w:type="dxa"/>
            <w:shd w:val="clear" w:color="auto" w:fill="F2F2F2" w:themeFill="background1" w:themeFillShade="F2"/>
          </w:tcPr>
          <w:p w14:paraId="1AF44627" w14:textId="77777777" w:rsidR="00B5483C" w:rsidRPr="0017531F" w:rsidRDefault="00B5483C" w:rsidP="00A14B9F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Izvođač kolegija</w:t>
            </w:r>
          </w:p>
        </w:tc>
        <w:tc>
          <w:tcPr>
            <w:tcW w:w="7498" w:type="dxa"/>
            <w:gridSpan w:val="27"/>
            <w:vAlign w:val="center"/>
          </w:tcPr>
          <w:p w14:paraId="2833FE84" w14:textId="039173D0" w:rsidR="00B5483C" w:rsidRPr="0017531F" w:rsidRDefault="00B5483C" w:rsidP="00A14B9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doc. dr. sc. Tin Lemac</w:t>
            </w:r>
          </w:p>
        </w:tc>
      </w:tr>
      <w:tr w:rsidR="00B5483C" w:rsidRPr="0017531F" w14:paraId="4952E3CE" w14:textId="77777777" w:rsidTr="00A14B9F">
        <w:tc>
          <w:tcPr>
            <w:tcW w:w="1790" w:type="dxa"/>
            <w:shd w:val="clear" w:color="auto" w:fill="F2F2F2" w:themeFill="background1" w:themeFillShade="F2"/>
          </w:tcPr>
          <w:p w14:paraId="40EE4351" w14:textId="77777777" w:rsidR="00B5483C" w:rsidRPr="0017531F" w:rsidRDefault="00B5483C" w:rsidP="00A14B9F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74" w:type="dxa"/>
            <w:gridSpan w:val="15"/>
            <w:vAlign w:val="center"/>
          </w:tcPr>
          <w:p w14:paraId="0F996128" w14:textId="7E149F37" w:rsidR="00B5483C" w:rsidRPr="0017531F" w:rsidRDefault="00B5483C" w:rsidP="00A14B9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tlemac22@unizd.hr</w:t>
            </w:r>
          </w:p>
        </w:tc>
        <w:tc>
          <w:tcPr>
            <w:tcW w:w="1527" w:type="dxa"/>
            <w:gridSpan w:val="5"/>
            <w:shd w:val="clear" w:color="auto" w:fill="F2F2F2" w:themeFill="background1" w:themeFillShade="F2"/>
          </w:tcPr>
          <w:p w14:paraId="0A30F022" w14:textId="77777777" w:rsidR="00B5483C" w:rsidRPr="0017531F" w:rsidRDefault="00B5483C" w:rsidP="00A14B9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7" w:type="dxa"/>
            <w:gridSpan w:val="7"/>
            <w:vAlign w:val="center"/>
          </w:tcPr>
          <w:p w14:paraId="12790F76" w14:textId="0F1C984C" w:rsidR="00B5483C" w:rsidRPr="0017531F" w:rsidRDefault="00B5483C" w:rsidP="00A14B9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B5483C">
              <w:rPr>
                <w:rFonts w:ascii="Merriweather" w:hAnsi="Merriweather" w:cs="Times New Roman"/>
                <w:sz w:val="16"/>
                <w:szCs w:val="16"/>
              </w:rPr>
              <w:t>četvrtkom, 12 – 14 h, ured 243</w:t>
            </w:r>
          </w:p>
        </w:tc>
      </w:tr>
      <w:tr w:rsidR="00B5483C" w:rsidRPr="0017531F" w14:paraId="7D289D79" w14:textId="77777777" w:rsidTr="00A14B9F">
        <w:tc>
          <w:tcPr>
            <w:tcW w:w="1790" w:type="dxa"/>
            <w:shd w:val="clear" w:color="auto" w:fill="F2F2F2" w:themeFill="background1" w:themeFillShade="F2"/>
          </w:tcPr>
          <w:p w14:paraId="75CF5C7F" w14:textId="77777777" w:rsidR="00B5483C" w:rsidRPr="0017531F" w:rsidRDefault="00B5483C" w:rsidP="00A14B9F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3674" w:type="dxa"/>
            <w:gridSpan w:val="15"/>
            <w:vAlign w:val="center"/>
          </w:tcPr>
          <w:p w14:paraId="2F1C6667" w14:textId="1D9E83B5" w:rsidR="00B5483C" w:rsidRPr="0017531F" w:rsidRDefault="00B5483C" w:rsidP="00A14B9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27" w:type="dxa"/>
            <w:gridSpan w:val="5"/>
            <w:shd w:val="clear" w:color="auto" w:fill="F2F2F2" w:themeFill="background1" w:themeFillShade="F2"/>
          </w:tcPr>
          <w:p w14:paraId="6F915767" w14:textId="77777777" w:rsidR="00B5483C" w:rsidRPr="0017531F" w:rsidRDefault="00B5483C" w:rsidP="00A14B9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2297" w:type="dxa"/>
            <w:gridSpan w:val="7"/>
            <w:vAlign w:val="center"/>
          </w:tcPr>
          <w:p w14:paraId="35D31064" w14:textId="77777777" w:rsidR="00B5483C" w:rsidRPr="0017531F" w:rsidRDefault="00B5483C" w:rsidP="00A14B9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B5483C" w:rsidRPr="0017531F" w14:paraId="5D04A1EE" w14:textId="77777777" w:rsidTr="00A14B9F">
        <w:tc>
          <w:tcPr>
            <w:tcW w:w="1790" w:type="dxa"/>
            <w:shd w:val="clear" w:color="auto" w:fill="F2F2F2" w:themeFill="background1" w:themeFillShade="F2"/>
          </w:tcPr>
          <w:p w14:paraId="4BD58FE4" w14:textId="77777777" w:rsidR="00B5483C" w:rsidRPr="0017531F" w:rsidRDefault="00B5483C" w:rsidP="00A14B9F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Izvođač kolegija</w:t>
            </w:r>
          </w:p>
        </w:tc>
        <w:tc>
          <w:tcPr>
            <w:tcW w:w="7498" w:type="dxa"/>
            <w:gridSpan w:val="27"/>
            <w:vAlign w:val="center"/>
          </w:tcPr>
          <w:p w14:paraId="5AFDFDF6" w14:textId="65CAE0F0" w:rsidR="00B5483C" w:rsidRPr="0017531F" w:rsidRDefault="00B5483C" w:rsidP="00A14B9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Andrino Dužević, mag. ed</w:t>
            </w:r>
            <w:r w:rsidR="00A14B9F">
              <w:rPr>
                <w:rFonts w:ascii="Merriweather" w:hAnsi="Merriweather" w:cs="Times New Roman"/>
                <w:sz w:val="16"/>
                <w:szCs w:val="16"/>
              </w:rPr>
              <w:t>uc. philol. croat.</w:t>
            </w:r>
          </w:p>
        </w:tc>
      </w:tr>
      <w:tr w:rsidR="00B5483C" w:rsidRPr="0017531F" w14:paraId="2C0D382F" w14:textId="77777777" w:rsidTr="00A14B9F">
        <w:tc>
          <w:tcPr>
            <w:tcW w:w="1790" w:type="dxa"/>
            <w:shd w:val="clear" w:color="auto" w:fill="F2F2F2" w:themeFill="background1" w:themeFillShade="F2"/>
          </w:tcPr>
          <w:p w14:paraId="2A876DD1" w14:textId="17D7B9D8" w:rsidR="00B5483C" w:rsidRPr="0017531F" w:rsidRDefault="00A14B9F" w:rsidP="00A14B9F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74" w:type="dxa"/>
            <w:gridSpan w:val="15"/>
            <w:vAlign w:val="center"/>
          </w:tcPr>
          <w:p w14:paraId="288CA30D" w14:textId="2613132A" w:rsidR="00B5483C" w:rsidRPr="0017531F" w:rsidRDefault="00A14B9F" w:rsidP="00A14B9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aduzevic24@unizd.hr</w:t>
            </w:r>
          </w:p>
        </w:tc>
        <w:tc>
          <w:tcPr>
            <w:tcW w:w="1527" w:type="dxa"/>
            <w:gridSpan w:val="5"/>
            <w:shd w:val="clear" w:color="auto" w:fill="F2F2F2" w:themeFill="background1" w:themeFillShade="F2"/>
          </w:tcPr>
          <w:p w14:paraId="3657DF13" w14:textId="56B271BF" w:rsidR="00B5483C" w:rsidRPr="0017531F" w:rsidRDefault="00A14B9F" w:rsidP="00A14B9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7" w:type="dxa"/>
            <w:gridSpan w:val="7"/>
            <w:vAlign w:val="center"/>
          </w:tcPr>
          <w:p w14:paraId="64159BF7" w14:textId="0EDE7DD5" w:rsidR="00B5483C" w:rsidRPr="0017531F" w:rsidRDefault="00A14B9F" w:rsidP="00A14B9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ponedjeljkom, 10 – 11 h</w:t>
            </w:r>
          </w:p>
        </w:tc>
      </w:tr>
      <w:tr w:rsidR="00B5483C" w:rsidRPr="0017531F" w14:paraId="0D0A3CA0" w14:textId="77777777" w:rsidTr="00A14B9F">
        <w:tc>
          <w:tcPr>
            <w:tcW w:w="9288" w:type="dxa"/>
            <w:gridSpan w:val="28"/>
            <w:shd w:val="clear" w:color="auto" w:fill="D9D9D9" w:themeFill="background1" w:themeFillShade="D9"/>
          </w:tcPr>
          <w:p w14:paraId="1782B945" w14:textId="77777777" w:rsidR="00B5483C" w:rsidRPr="0017531F" w:rsidRDefault="00B5483C" w:rsidP="00A14B9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B5483C" w:rsidRPr="0017531F" w14:paraId="2012AAE7" w14:textId="77777777" w:rsidTr="00A14B9F">
        <w:tc>
          <w:tcPr>
            <w:tcW w:w="1790" w:type="dxa"/>
            <w:vMerge w:val="restart"/>
            <w:shd w:val="clear" w:color="auto" w:fill="F2F2F2" w:themeFill="background1" w:themeFillShade="F2"/>
            <w:vAlign w:val="center"/>
          </w:tcPr>
          <w:p w14:paraId="5CC46E36" w14:textId="77777777" w:rsidR="00B5483C" w:rsidRPr="0017531F" w:rsidRDefault="00B5483C" w:rsidP="00A14B9F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Vrste izvođenja nastave</w:t>
            </w:r>
          </w:p>
        </w:tc>
        <w:tc>
          <w:tcPr>
            <w:tcW w:w="1490" w:type="dxa"/>
            <w:gridSpan w:val="6"/>
            <w:vAlign w:val="center"/>
          </w:tcPr>
          <w:p w14:paraId="76C4EE46" w14:textId="2F227EC2" w:rsidR="00B5483C" w:rsidRPr="0017531F" w:rsidRDefault="00886325" w:rsidP="00A14B9F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708847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4B9F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B5483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predavanja</w:t>
            </w:r>
          </w:p>
        </w:tc>
        <w:tc>
          <w:tcPr>
            <w:tcW w:w="1489" w:type="dxa"/>
            <w:gridSpan w:val="7"/>
            <w:vAlign w:val="center"/>
          </w:tcPr>
          <w:p w14:paraId="7BF5D967" w14:textId="761C9645" w:rsidR="00B5483C" w:rsidRPr="0017531F" w:rsidRDefault="00886325" w:rsidP="00A14B9F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793227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4B9F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B5483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seminari i radionice</w:t>
            </w:r>
          </w:p>
        </w:tc>
        <w:tc>
          <w:tcPr>
            <w:tcW w:w="1487" w:type="dxa"/>
            <w:gridSpan w:val="5"/>
            <w:vAlign w:val="center"/>
          </w:tcPr>
          <w:p w14:paraId="21A24CDD" w14:textId="77777777" w:rsidR="00B5483C" w:rsidRPr="0017531F" w:rsidRDefault="00886325" w:rsidP="00A14B9F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7024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83C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5483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vježbe</w:t>
            </w:r>
          </w:p>
        </w:tc>
        <w:tc>
          <w:tcPr>
            <w:tcW w:w="1489" w:type="dxa"/>
            <w:gridSpan w:val="6"/>
            <w:vAlign w:val="center"/>
          </w:tcPr>
          <w:p w14:paraId="6A6B8B48" w14:textId="77777777" w:rsidR="00B5483C" w:rsidRPr="0017531F" w:rsidRDefault="00886325" w:rsidP="00A14B9F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653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83C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5483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obrazovanje na daljinu</w:t>
            </w:r>
          </w:p>
        </w:tc>
        <w:tc>
          <w:tcPr>
            <w:tcW w:w="1543" w:type="dxa"/>
            <w:gridSpan w:val="3"/>
            <w:vAlign w:val="center"/>
          </w:tcPr>
          <w:p w14:paraId="3ACB308F" w14:textId="77777777" w:rsidR="00B5483C" w:rsidRPr="0017531F" w:rsidRDefault="00886325" w:rsidP="00A14B9F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1477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83C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5483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terenska nastava</w:t>
            </w:r>
          </w:p>
        </w:tc>
      </w:tr>
      <w:tr w:rsidR="00B5483C" w:rsidRPr="0017531F" w14:paraId="12A86835" w14:textId="77777777" w:rsidTr="00A14B9F">
        <w:tc>
          <w:tcPr>
            <w:tcW w:w="1790" w:type="dxa"/>
            <w:vMerge/>
            <w:shd w:val="clear" w:color="auto" w:fill="F2F2F2" w:themeFill="background1" w:themeFillShade="F2"/>
          </w:tcPr>
          <w:p w14:paraId="0733284D" w14:textId="77777777" w:rsidR="00B5483C" w:rsidRPr="0017531F" w:rsidRDefault="00B5483C" w:rsidP="00A14B9F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0" w:type="dxa"/>
            <w:gridSpan w:val="6"/>
            <w:vAlign w:val="center"/>
          </w:tcPr>
          <w:p w14:paraId="509DD748" w14:textId="14157496" w:rsidR="00B5483C" w:rsidRPr="0017531F" w:rsidRDefault="00886325" w:rsidP="00A14B9F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358695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4B9F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B5483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samostalni zadaci</w:t>
            </w:r>
          </w:p>
        </w:tc>
        <w:tc>
          <w:tcPr>
            <w:tcW w:w="1489" w:type="dxa"/>
            <w:gridSpan w:val="7"/>
            <w:vAlign w:val="center"/>
          </w:tcPr>
          <w:p w14:paraId="5258BFAB" w14:textId="77777777" w:rsidR="00B5483C" w:rsidRPr="0017531F" w:rsidRDefault="00886325" w:rsidP="00A14B9F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1077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83C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5483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multimedija i mreža</w:t>
            </w:r>
          </w:p>
        </w:tc>
        <w:tc>
          <w:tcPr>
            <w:tcW w:w="1487" w:type="dxa"/>
            <w:gridSpan w:val="5"/>
            <w:vAlign w:val="center"/>
          </w:tcPr>
          <w:p w14:paraId="31BDED25" w14:textId="610716EE" w:rsidR="00B5483C" w:rsidRPr="0017531F" w:rsidRDefault="00886325" w:rsidP="00A14B9F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3826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83C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B5483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laboratorij</w:t>
            </w:r>
          </w:p>
        </w:tc>
        <w:tc>
          <w:tcPr>
            <w:tcW w:w="1489" w:type="dxa"/>
            <w:gridSpan w:val="6"/>
            <w:vAlign w:val="center"/>
          </w:tcPr>
          <w:p w14:paraId="5E3F7F1A" w14:textId="32303B5A" w:rsidR="00B5483C" w:rsidRPr="0017531F" w:rsidRDefault="00886325" w:rsidP="00A14B9F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568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83C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B5483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mentorski rad</w:t>
            </w:r>
          </w:p>
        </w:tc>
        <w:tc>
          <w:tcPr>
            <w:tcW w:w="1543" w:type="dxa"/>
            <w:gridSpan w:val="3"/>
            <w:vAlign w:val="center"/>
          </w:tcPr>
          <w:p w14:paraId="44FC0068" w14:textId="77777777" w:rsidR="00B5483C" w:rsidRPr="0017531F" w:rsidRDefault="00886325" w:rsidP="00A14B9F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3075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83C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5483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B5483C" w:rsidRPr="0017531F" w14:paraId="78359DA1" w14:textId="77777777" w:rsidTr="00A14B9F">
        <w:tc>
          <w:tcPr>
            <w:tcW w:w="3280" w:type="dxa"/>
            <w:gridSpan w:val="7"/>
            <w:shd w:val="clear" w:color="auto" w:fill="F2F2F2" w:themeFill="background1" w:themeFillShade="F2"/>
          </w:tcPr>
          <w:p w14:paraId="61B2653C" w14:textId="77777777" w:rsidR="00B5483C" w:rsidRPr="0017531F" w:rsidRDefault="00B5483C" w:rsidP="00A14B9F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Ishodi učenja kolegija</w:t>
            </w:r>
          </w:p>
        </w:tc>
        <w:tc>
          <w:tcPr>
            <w:tcW w:w="6008" w:type="dxa"/>
            <w:gridSpan w:val="21"/>
            <w:vAlign w:val="center"/>
          </w:tcPr>
          <w:p w14:paraId="57CED697" w14:textId="77777777" w:rsidR="00B5483C" w:rsidRPr="00C2043D" w:rsidRDefault="00B5483C" w:rsidP="00A14B9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C2043D">
              <w:rPr>
                <w:rFonts w:ascii="Merriweather" w:eastAsia="MS Gothic" w:hAnsi="Merriweather" w:cs="Times New Roman"/>
                <w:sz w:val="16"/>
                <w:szCs w:val="16"/>
              </w:rPr>
              <w:t>- primjena spoznajnih dostignuća versologije na pjesničkim tekstovima</w:t>
            </w:r>
          </w:p>
          <w:p w14:paraId="350B35D9" w14:textId="77777777" w:rsidR="00B5483C" w:rsidRPr="00C2043D" w:rsidRDefault="00B5483C" w:rsidP="00A14B9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C2043D">
              <w:rPr>
                <w:rFonts w:ascii="Merriweather" w:eastAsia="MS Gothic" w:hAnsi="Merriweather" w:cs="Times New Roman"/>
                <w:sz w:val="16"/>
                <w:szCs w:val="16"/>
              </w:rPr>
              <w:t>- razumijevanje uloge stihovnih i nadstihovnih oblika u razumijevanju i interpretaciji pjesničkog teksta</w:t>
            </w:r>
          </w:p>
          <w:p w14:paraId="0A1D9B41" w14:textId="77777777" w:rsidR="00B5483C" w:rsidRPr="00C2043D" w:rsidRDefault="00B5483C" w:rsidP="00A14B9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C2043D">
              <w:rPr>
                <w:rFonts w:ascii="Merriweather" w:eastAsia="MS Gothic" w:hAnsi="Merriweather" w:cs="Times New Roman"/>
                <w:sz w:val="16"/>
                <w:szCs w:val="16"/>
              </w:rPr>
              <w:t>- razlučivanje poetičkih mijena u književnosti preko razvoja stiha</w:t>
            </w:r>
          </w:p>
          <w:p w14:paraId="2CD9C2CA" w14:textId="77777777" w:rsidR="00B5483C" w:rsidRPr="00C2043D" w:rsidRDefault="00B5483C" w:rsidP="00A14B9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C2043D">
              <w:rPr>
                <w:rFonts w:ascii="Merriweather" w:eastAsia="MS Gothic" w:hAnsi="Merriweather" w:cs="Times New Roman"/>
                <w:sz w:val="16"/>
                <w:szCs w:val="16"/>
              </w:rPr>
              <w:t>- sposobnost samostalne analize različitih aspekata stiha</w:t>
            </w:r>
          </w:p>
          <w:p w14:paraId="13E2A08B" w14:textId="39127F5F" w:rsidR="00B5483C" w:rsidRPr="00A51E69" w:rsidRDefault="00B5483C" w:rsidP="00A14B9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C2043D">
              <w:rPr>
                <w:rFonts w:ascii="Merriweather" w:eastAsia="MS Gothic" w:hAnsi="Merriweather" w:cs="Times New Roman"/>
                <w:sz w:val="16"/>
                <w:szCs w:val="16"/>
              </w:rPr>
              <w:t>- specificirati razvoj hrvatskog stiha</w:t>
            </w:r>
          </w:p>
        </w:tc>
      </w:tr>
      <w:tr w:rsidR="00B5483C" w:rsidRPr="0017531F" w14:paraId="718BCF7B" w14:textId="77777777" w:rsidTr="00A14B9F">
        <w:tc>
          <w:tcPr>
            <w:tcW w:w="3280" w:type="dxa"/>
            <w:gridSpan w:val="7"/>
            <w:shd w:val="clear" w:color="auto" w:fill="F2F2F2" w:themeFill="background1" w:themeFillShade="F2"/>
          </w:tcPr>
          <w:p w14:paraId="3BED1EFA" w14:textId="77777777" w:rsidR="00B5483C" w:rsidRPr="0017531F" w:rsidRDefault="00B5483C" w:rsidP="00A14B9F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Ishodi učenja na razini programa</w:t>
            </w:r>
          </w:p>
        </w:tc>
        <w:tc>
          <w:tcPr>
            <w:tcW w:w="6008" w:type="dxa"/>
            <w:gridSpan w:val="21"/>
            <w:vAlign w:val="center"/>
          </w:tcPr>
          <w:p w14:paraId="7A9BCA8B" w14:textId="77777777" w:rsidR="00B5483C" w:rsidRDefault="00B5483C" w:rsidP="00A14B9F">
            <w:pPr>
              <w:spacing w:after="160" w:line="259" w:lineRule="auto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- </w:t>
            </w:r>
            <w:r w:rsidRPr="00301B49">
              <w:rPr>
                <w:rFonts w:ascii="Merriweather" w:eastAsia="MS Gothic" w:hAnsi="Merriweather" w:cs="Times New Roman"/>
                <w:sz w:val="16"/>
                <w:szCs w:val="16"/>
              </w:rPr>
              <w:t>osmisliti postupke i aktivnosti za poučavanje i uvježbavanje strategija i vrsta čitanja pri čitanju književnih tekstova</w:t>
            </w:r>
          </w:p>
          <w:p w14:paraId="43F5D9CE" w14:textId="77217368" w:rsidR="00B5483C" w:rsidRPr="00301B49" w:rsidRDefault="00B5483C" w:rsidP="00A14B9F">
            <w:pPr>
              <w:spacing w:after="160" w:line="259" w:lineRule="auto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- </w:t>
            </w:r>
            <w:r w:rsidRPr="00301B49">
              <w:rPr>
                <w:rFonts w:ascii="Merriweather" w:eastAsia="MS Gothic" w:hAnsi="Merriweather" w:cs="Times New Roman"/>
                <w:sz w:val="16"/>
                <w:szCs w:val="16"/>
              </w:rPr>
              <w:t>analizirati tekstove hrvatske književnosti intermedijalnom i interkulturalnom metodom</w:t>
            </w:r>
          </w:p>
          <w:p w14:paraId="12CA2F78" w14:textId="39D3DBD2" w:rsidR="00B5483C" w:rsidRPr="0017531F" w:rsidRDefault="00B5483C" w:rsidP="00A14B9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color w:val="FF0000"/>
                <w:sz w:val="16"/>
                <w:szCs w:val="16"/>
              </w:rPr>
            </w:pPr>
          </w:p>
        </w:tc>
      </w:tr>
      <w:tr w:rsidR="00B5483C" w:rsidRPr="0017531F" w14:paraId="6B814182" w14:textId="77777777" w:rsidTr="00A14B9F">
        <w:tc>
          <w:tcPr>
            <w:tcW w:w="9288" w:type="dxa"/>
            <w:gridSpan w:val="28"/>
            <w:shd w:val="clear" w:color="auto" w:fill="D9D9D9" w:themeFill="background1" w:themeFillShade="D9"/>
          </w:tcPr>
          <w:p w14:paraId="1BA38710" w14:textId="77777777" w:rsidR="00B5483C" w:rsidRPr="0017531F" w:rsidRDefault="00B5483C" w:rsidP="00A14B9F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B5483C" w:rsidRPr="0017531F" w14:paraId="5E9C6D8F" w14:textId="77777777" w:rsidTr="00A14B9F">
        <w:trPr>
          <w:trHeight w:val="190"/>
        </w:trPr>
        <w:tc>
          <w:tcPr>
            <w:tcW w:w="1790" w:type="dxa"/>
            <w:vMerge w:val="restart"/>
            <w:shd w:val="clear" w:color="auto" w:fill="F2F2F2" w:themeFill="background1" w:themeFillShade="F2"/>
            <w:vAlign w:val="center"/>
          </w:tcPr>
          <w:p w14:paraId="58BB0A1E" w14:textId="77777777" w:rsidR="00B5483C" w:rsidRPr="0017531F" w:rsidRDefault="00B5483C" w:rsidP="00A14B9F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Načini praćenja studenata</w:t>
            </w:r>
          </w:p>
        </w:tc>
        <w:tc>
          <w:tcPr>
            <w:tcW w:w="1490" w:type="dxa"/>
            <w:gridSpan w:val="6"/>
            <w:vAlign w:val="center"/>
          </w:tcPr>
          <w:p w14:paraId="1A7FFE56" w14:textId="0D042306" w:rsidR="00B5483C" w:rsidRPr="0017531F" w:rsidRDefault="00886325" w:rsidP="00A14B9F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555622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83C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B5483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pohađanje nastave</w:t>
            </w:r>
          </w:p>
        </w:tc>
        <w:tc>
          <w:tcPr>
            <w:tcW w:w="1489" w:type="dxa"/>
            <w:gridSpan w:val="7"/>
            <w:vAlign w:val="center"/>
          </w:tcPr>
          <w:p w14:paraId="3B4CF020" w14:textId="560E5846" w:rsidR="00B5483C" w:rsidRPr="0017531F" w:rsidRDefault="00886325" w:rsidP="00A14B9F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606025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83C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B5483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priprema za nastavu</w:t>
            </w:r>
          </w:p>
        </w:tc>
        <w:tc>
          <w:tcPr>
            <w:tcW w:w="1487" w:type="dxa"/>
            <w:gridSpan w:val="5"/>
            <w:vAlign w:val="center"/>
          </w:tcPr>
          <w:p w14:paraId="11A4CF06" w14:textId="77777777" w:rsidR="00B5483C" w:rsidRPr="0017531F" w:rsidRDefault="00886325" w:rsidP="00A14B9F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6264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83C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5483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domaće zadaće</w:t>
            </w:r>
          </w:p>
        </w:tc>
        <w:tc>
          <w:tcPr>
            <w:tcW w:w="1489" w:type="dxa"/>
            <w:gridSpan w:val="6"/>
            <w:vAlign w:val="center"/>
          </w:tcPr>
          <w:p w14:paraId="7AA6D305" w14:textId="77777777" w:rsidR="00B5483C" w:rsidRPr="0017531F" w:rsidRDefault="00886325" w:rsidP="00A14B9F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911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83C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5483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kontinuirana evaluacija</w:t>
            </w:r>
          </w:p>
        </w:tc>
        <w:tc>
          <w:tcPr>
            <w:tcW w:w="1543" w:type="dxa"/>
            <w:gridSpan w:val="3"/>
            <w:vAlign w:val="center"/>
          </w:tcPr>
          <w:p w14:paraId="6CFA6FB5" w14:textId="77777777" w:rsidR="00B5483C" w:rsidRPr="0017531F" w:rsidRDefault="00886325" w:rsidP="00A14B9F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3064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83C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5483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istraživanje</w:t>
            </w:r>
          </w:p>
        </w:tc>
      </w:tr>
      <w:tr w:rsidR="00B5483C" w:rsidRPr="0017531F" w14:paraId="7A6B5431" w14:textId="77777777" w:rsidTr="00A14B9F">
        <w:trPr>
          <w:trHeight w:val="190"/>
        </w:trPr>
        <w:tc>
          <w:tcPr>
            <w:tcW w:w="1790" w:type="dxa"/>
            <w:vMerge/>
            <w:shd w:val="clear" w:color="auto" w:fill="F2F2F2" w:themeFill="background1" w:themeFillShade="F2"/>
          </w:tcPr>
          <w:p w14:paraId="3223FC10" w14:textId="77777777" w:rsidR="00B5483C" w:rsidRPr="0017531F" w:rsidRDefault="00B5483C" w:rsidP="00A14B9F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0" w:type="dxa"/>
            <w:gridSpan w:val="6"/>
            <w:vAlign w:val="center"/>
          </w:tcPr>
          <w:p w14:paraId="2989C7FB" w14:textId="77777777" w:rsidR="00B5483C" w:rsidRPr="0017531F" w:rsidRDefault="00886325" w:rsidP="00A14B9F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112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83C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5483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praktični rad</w:t>
            </w:r>
          </w:p>
        </w:tc>
        <w:tc>
          <w:tcPr>
            <w:tcW w:w="1489" w:type="dxa"/>
            <w:gridSpan w:val="7"/>
            <w:vAlign w:val="center"/>
          </w:tcPr>
          <w:p w14:paraId="25C9BDAE" w14:textId="77777777" w:rsidR="00B5483C" w:rsidRPr="0017531F" w:rsidRDefault="00886325" w:rsidP="00A14B9F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3303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83C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5483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eksperimentalni rad</w:t>
            </w:r>
          </w:p>
        </w:tc>
        <w:tc>
          <w:tcPr>
            <w:tcW w:w="1487" w:type="dxa"/>
            <w:gridSpan w:val="5"/>
            <w:vAlign w:val="center"/>
          </w:tcPr>
          <w:p w14:paraId="477E795A" w14:textId="61486933" w:rsidR="00B5483C" w:rsidRPr="0017531F" w:rsidRDefault="00886325" w:rsidP="00A14B9F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464057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83C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B5483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izlaganje</w:t>
            </w:r>
          </w:p>
        </w:tc>
        <w:tc>
          <w:tcPr>
            <w:tcW w:w="1489" w:type="dxa"/>
            <w:gridSpan w:val="6"/>
            <w:vAlign w:val="center"/>
          </w:tcPr>
          <w:p w14:paraId="5A0253ED" w14:textId="77777777" w:rsidR="00B5483C" w:rsidRPr="0017531F" w:rsidRDefault="00886325" w:rsidP="00A14B9F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8677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83C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5483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projekt</w:t>
            </w:r>
          </w:p>
        </w:tc>
        <w:tc>
          <w:tcPr>
            <w:tcW w:w="1543" w:type="dxa"/>
            <w:gridSpan w:val="3"/>
            <w:vAlign w:val="center"/>
          </w:tcPr>
          <w:p w14:paraId="265A89F5" w14:textId="2CB10707" w:rsidR="00B5483C" w:rsidRPr="0017531F" w:rsidRDefault="00886325" w:rsidP="00A14B9F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4787446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83C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B5483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seminar</w:t>
            </w:r>
          </w:p>
        </w:tc>
      </w:tr>
      <w:tr w:rsidR="00B5483C" w:rsidRPr="0017531F" w14:paraId="2834CD44" w14:textId="77777777" w:rsidTr="00A14B9F">
        <w:trPr>
          <w:trHeight w:val="190"/>
        </w:trPr>
        <w:tc>
          <w:tcPr>
            <w:tcW w:w="1790" w:type="dxa"/>
            <w:vMerge/>
            <w:shd w:val="clear" w:color="auto" w:fill="F2F2F2" w:themeFill="background1" w:themeFillShade="F2"/>
          </w:tcPr>
          <w:p w14:paraId="0289D3FD" w14:textId="77777777" w:rsidR="00B5483C" w:rsidRPr="0017531F" w:rsidRDefault="00B5483C" w:rsidP="00A14B9F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0" w:type="dxa"/>
            <w:gridSpan w:val="6"/>
            <w:vAlign w:val="center"/>
          </w:tcPr>
          <w:p w14:paraId="7C9651DF" w14:textId="235ABA2A" w:rsidR="00B5483C" w:rsidRPr="0017531F" w:rsidRDefault="00886325" w:rsidP="00A14B9F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123502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83C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B5483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kolokvij(i)</w:t>
            </w:r>
          </w:p>
        </w:tc>
        <w:tc>
          <w:tcPr>
            <w:tcW w:w="1489" w:type="dxa"/>
            <w:gridSpan w:val="7"/>
            <w:vAlign w:val="center"/>
          </w:tcPr>
          <w:p w14:paraId="2DCFC45D" w14:textId="47BE5D8B" w:rsidR="00B5483C" w:rsidRPr="0017531F" w:rsidRDefault="00886325" w:rsidP="00A14B9F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644748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83C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B5483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pismeni ispit</w:t>
            </w:r>
          </w:p>
        </w:tc>
        <w:tc>
          <w:tcPr>
            <w:tcW w:w="1487" w:type="dxa"/>
            <w:gridSpan w:val="5"/>
            <w:vAlign w:val="center"/>
          </w:tcPr>
          <w:p w14:paraId="16ACE101" w14:textId="29E851E4" w:rsidR="00B5483C" w:rsidRPr="0017531F" w:rsidRDefault="00886325" w:rsidP="00A14B9F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110104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83C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B5483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usmeni ispit</w:t>
            </w:r>
          </w:p>
        </w:tc>
        <w:tc>
          <w:tcPr>
            <w:tcW w:w="3032" w:type="dxa"/>
            <w:gridSpan w:val="9"/>
            <w:vAlign w:val="center"/>
          </w:tcPr>
          <w:p w14:paraId="0140A634" w14:textId="46FAF309" w:rsidR="00B5483C" w:rsidRPr="0017531F" w:rsidRDefault="00886325" w:rsidP="00A14B9F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7029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83C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B5483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B5483C" w:rsidRPr="0017531F" w14:paraId="2B2B900D" w14:textId="77777777" w:rsidTr="00A14B9F">
        <w:tc>
          <w:tcPr>
            <w:tcW w:w="1790" w:type="dxa"/>
            <w:shd w:val="clear" w:color="auto" w:fill="F2F2F2" w:themeFill="background1" w:themeFillShade="F2"/>
          </w:tcPr>
          <w:p w14:paraId="0CB38246" w14:textId="77777777" w:rsidR="00B5483C" w:rsidRPr="0017531F" w:rsidRDefault="00B5483C" w:rsidP="00A14B9F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>Uvjeti pristupanja ispitu</w:t>
            </w:r>
          </w:p>
        </w:tc>
        <w:tc>
          <w:tcPr>
            <w:tcW w:w="7498" w:type="dxa"/>
            <w:gridSpan w:val="27"/>
            <w:vAlign w:val="center"/>
          </w:tcPr>
          <w:p w14:paraId="5DB85A47" w14:textId="77777777" w:rsidR="00B5483C" w:rsidRPr="009556F6" w:rsidRDefault="00B5483C" w:rsidP="00A14B9F">
            <w:pPr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</w:p>
          <w:p w14:paraId="60C06CB0" w14:textId="19309050" w:rsidR="00B5483C" w:rsidRPr="00671E26" w:rsidRDefault="005E0917" w:rsidP="00A14B9F">
            <w:pPr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r</w:t>
            </w:r>
            <w:r w:rsidR="00A14B9F">
              <w:rPr>
                <w:rFonts w:ascii="Merriweather" w:hAnsi="Merriweather" w:cs="Times New Roman"/>
                <w:sz w:val="16"/>
                <w:szCs w:val="16"/>
              </w:rPr>
              <w:t>edovito pohađanje nastave</w:t>
            </w:r>
            <w:r w:rsidR="00FA6625">
              <w:rPr>
                <w:rFonts w:ascii="Merriweather" w:hAnsi="Merriweather" w:cs="Times New Roman"/>
                <w:sz w:val="16"/>
                <w:szCs w:val="16"/>
              </w:rPr>
              <w:t xml:space="preserve">, pozitivno ocijenjen </w:t>
            </w:r>
            <w:bookmarkStart w:id="0" w:name="_GoBack"/>
            <w:bookmarkEnd w:id="0"/>
            <w:r>
              <w:rPr>
                <w:rFonts w:ascii="Merriweather" w:hAnsi="Merriweather" w:cs="Times New Roman"/>
                <w:sz w:val="16"/>
                <w:szCs w:val="16"/>
              </w:rPr>
              <w:t>seminarski rad</w:t>
            </w:r>
          </w:p>
          <w:p w14:paraId="61A5A804" w14:textId="20E50B1C" w:rsidR="00B5483C" w:rsidRPr="009556F6" w:rsidRDefault="00B5483C" w:rsidP="00A14B9F">
            <w:pPr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B5483C" w:rsidRPr="0017531F" w14:paraId="71C89285" w14:textId="77777777" w:rsidTr="00A14B9F">
        <w:tc>
          <w:tcPr>
            <w:tcW w:w="1790" w:type="dxa"/>
            <w:shd w:val="clear" w:color="auto" w:fill="F2F2F2" w:themeFill="background1" w:themeFillShade="F2"/>
          </w:tcPr>
          <w:p w14:paraId="4141FA18" w14:textId="77777777" w:rsidR="00B5483C" w:rsidRPr="0017531F" w:rsidRDefault="00B5483C" w:rsidP="00A14B9F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Ispitni rokovi</w:t>
            </w:r>
          </w:p>
        </w:tc>
        <w:tc>
          <w:tcPr>
            <w:tcW w:w="2890" w:type="dxa"/>
            <w:gridSpan w:val="12"/>
          </w:tcPr>
          <w:p w14:paraId="1B244D7A" w14:textId="24E3D24B" w:rsidR="00B5483C" w:rsidRPr="0017531F" w:rsidRDefault="00886325" w:rsidP="00A14B9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43019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4B9F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B5483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 ispitni rok </w:t>
            </w:r>
          </w:p>
        </w:tc>
        <w:tc>
          <w:tcPr>
            <w:tcW w:w="2478" w:type="dxa"/>
            <w:gridSpan w:val="9"/>
          </w:tcPr>
          <w:p w14:paraId="5ABD043B" w14:textId="77777777" w:rsidR="00B5483C" w:rsidRPr="0017531F" w:rsidRDefault="00886325" w:rsidP="00A14B9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00601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83C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5483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 ispitni rok</w:t>
            </w:r>
          </w:p>
        </w:tc>
        <w:tc>
          <w:tcPr>
            <w:tcW w:w="2130" w:type="dxa"/>
            <w:gridSpan w:val="6"/>
          </w:tcPr>
          <w:p w14:paraId="20582D24" w14:textId="7FF5859E" w:rsidR="00B5483C" w:rsidRPr="0017531F" w:rsidRDefault="00886325" w:rsidP="00A14B9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45197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4B9F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B5483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jesenski ispitni rok</w:t>
            </w:r>
          </w:p>
        </w:tc>
      </w:tr>
      <w:tr w:rsidR="00B5483C" w:rsidRPr="0017531F" w14:paraId="1A30FCB5" w14:textId="77777777" w:rsidTr="00A14B9F">
        <w:tc>
          <w:tcPr>
            <w:tcW w:w="1790" w:type="dxa"/>
            <w:shd w:val="clear" w:color="auto" w:fill="F2F2F2" w:themeFill="background1" w:themeFillShade="F2"/>
          </w:tcPr>
          <w:p w14:paraId="36A9ED5B" w14:textId="77777777" w:rsidR="00B5483C" w:rsidRPr="0017531F" w:rsidRDefault="00B5483C" w:rsidP="00A14B9F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Termini ispitnih rokova</w:t>
            </w:r>
          </w:p>
        </w:tc>
        <w:tc>
          <w:tcPr>
            <w:tcW w:w="2890" w:type="dxa"/>
            <w:gridSpan w:val="12"/>
            <w:vAlign w:val="center"/>
          </w:tcPr>
          <w:p w14:paraId="30038B69" w14:textId="663C5B2D" w:rsidR="00B5483C" w:rsidRPr="0017531F" w:rsidRDefault="00B5483C" w:rsidP="00A14B9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Naknadno</w:t>
            </w:r>
          </w:p>
        </w:tc>
        <w:tc>
          <w:tcPr>
            <w:tcW w:w="2478" w:type="dxa"/>
            <w:gridSpan w:val="9"/>
            <w:vAlign w:val="center"/>
          </w:tcPr>
          <w:p w14:paraId="1307FC56" w14:textId="691C42B2" w:rsidR="00B5483C" w:rsidRPr="0017531F" w:rsidRDefault="00B5483C" w:rsidP="00A14B9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Naknadno</w:t>
            </w:r>
          </w:p>
        </w:tc>
        <w:tc>
          <w:tcPr>
            <w:tcW w:w="2130" w:type="dxa"/>
            <w:gridSpan w:val="6"/>
            <w:vAlign w:val="center"/>
          </w:tcPr>
          <w:p w14:paraId="346823C5" w14:textId="1635F0B0" w:rsidR="00B5483C" w:rsidRPr="0017531F" w:rsidRDefault="00B5483C" w:rsidP="00A14B9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Naknadno</w:t>
            </w:r>
          </w:p>
        </w:tc>
      </w:tr>
      <w:tr w:rsidR="00B5483C" w:rsidRPr="0017531F" w14:paraId="1F1C7616" w14:textId="77777777" w:rsidTr="00A14B9F">
        <w:tc>
          <w:tcPr>
            <w:tcW w:w="1790" w:type="dxa"/>
            <w:shd w:val="clear" w:color="auto" w:fill="F2F2F2" w:themeFill="background1" w:themeFillShade="F2"/>
          </w:tcPr>
          <w:p w14:paraId="645B71CF" w14:textId="77777777" w:rsidR="00B5483C" w:rsidRPr="0017531F" w:rsidRDefault="00B5483C" w:rsidP="00A14B9F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Opis kolegija</w:t>
            </w:r>
          </w:p>
        </w:tc>
        <w:tc>
          <w:tcPr>
            <w:tcW w:w="7498" w:type="dxa"/>
            <w:gridSpan w:val="27"/>
            <w:vAlign w:val="center"/>
          </w:tcPr>
          <w:p w14:paraId="232A0C09" w14:textId="2528D1CC" w:rsidR="00B5483C" w:rsidRPr="00A51E69" w:rsidRDefault="00B5483C" w:rsidP="00A14B9F">
            <w:pPr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Kolegij se sastoji od svladavanja temeljnih versoloških pojmova (versifikacijskih sustava, stihova i strofa) u svjetskoj i hrvatskoj književnosti, njihove razvojne geneze u hrvatskoj književnosti s primjerima analize iz starijeg i novijeg hrvatskog pjesništva. Krenut će se od teorije i tipologizacije stiha. Teorija obuhvaća koncept stiha u strukturalističkim i semiotičkim teorijama (Viktor Šklovski, Roman Jakobson, Boris Tomaševski, Jurij Lotman), stihovnu sintaksu (kategorije začudne sintagme i poetske rečenice, figure inverzije i opkoračenja, te postupci kumulacije i parcelacije), stilistiku stiha (ponajviše glasovne figure i tropi) te ritmo-semantičku razinu. U tipologizaciji stiha pojavljuju se  vezani stih, slobodni stih, diskurzivni stih, stih u vizualnom pjesništvu. Navedene ćemo tipove stihova promotriti kroz njihovu genezu i razvoj u hrvatskom pjesništvu s pripadnom egzemplifikacijom.</w:t>
            </w:r>
          </w:p>
        </w:tc>
      </w:tr>
      <w:tr w:rsidR="00B5483C" w:rsidRPr="0017531F" w14:paraId="4BCB6E2A" w14:textId="77777777" w:rsidTr="00A14B9F">
        <w:tc>
          <w:tcPr>
            <w:tcW w:w="1790" w:type="dxa"/>
            <w:shd w:val="clear" w:color="auto" w:fill="F2F2F2" w:themeFill="background1" w:themeFillShade="F2"/>
          </w:tcPr>
          <w:p w14:paraId="21EAE20A" w14:textId="77777777" w:rsidR="00B5483C" w:rsidRPr="0017531F" w:rsidRDefault="00B5483C" w:rsidP="00A14B9F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Sadržaj kolegija (nastavne teme)</w:t>
            </w:r>
          </w:p>
        </w:tc>
        <w:tc>
          <w:tcPr>
            <w:tcW w:w="7498" w:type="dxa"/>
            <w:gridSpan w:val="27"/>
          </w:tcPr>
          <w:p w14:paraId="373B55A9" w14:textId="613AA1DC" w:rsidR="00B5483C" w:rsidRPr="00D632CE" w:rsidRDefault="00B5483C" w:rsidP="00A14B9F">
            <w:pPr>
              <w:jc w:val="both"/>
              <w:rPr>
                <w:rFonts w:ascii="Merriweather" w:hAnsi="Merriweather" w:cs="Times New Roman"/>
                <w:b/>
                <w:bCs/>
                <w:sz w:val="16"/>
                <w:szCs w:val="16"/>
              </w:rPr>
            </w:pPr>
            <w:r w:rsidRPr="00D632CE">
              <w:rPr>
                <w:rFonts w:ascii="Merriweather" w:hAnsi="Merriweather" w:cs="Times New Roman"/>
                <w:b/>
                <w:bCs/>
                <w:sz w:val="16"/>
                <w:szCs w:val="16"/>
              </w:rPr>
              <w:t>PREDAVANJA</w:t>
            </w:r>
          </w:p>
          <w:p w14:paraId="3A23D805" w14:textId="77777777" w:rsidR="00B5483C" w:rsidRDefault="00B5483C" w:rsidP="00A14B9F">
            <w:pPr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</w:p>
          <w:p w14:paraId="75FD1815" w14:textId="77777777" w:rsidR="00B5483C" w:rsidRPr="00C2043D" w:rsidRDefault="00B5483C" w:rsidP="00A14B9F">
            <w:pPr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C2043D">
              <w:rPr>
                <w:rFonts w:ascii="Merriweather" w:hAnsi="Merriweather" w:cs="Times New Roman"/>
                <w:sz w:val="16"/>
                <w:szCs w:val="16"/>
              </w:rPr>
              <w:t>-</w:t>
            </w:r>
            <w:r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C2043D">
              <w:rPr>
                <w:rFonts w:ascii="Merriweather" w:hAnsi="Merriweather" w:cs="Times New Roman"/>
                <w:sz w:val="16"/>
                <w:szCs w:val="16"/>
              </w:rPr>
              <w:t>Uvodna razmatr</w:t>
            </w:r>
            <w:r>
              <w:rPr>
                <w:rFonts w:ascii="Merriweather" w:hAnsi="Merriweather" w:cs="Times New Roman"/>
                <w:sz w:val="16"/>
                <w:szCs w:val="16"/>
              </w:rPr>
              <w:t>anja</w:t>
            </w:r>
          </w:p>
          <w:p w14:paraId="0991D046" w14:textId="77777777" w:rsidR="00B5483C" w:rsidRPr="00C2043D" w:rsidRDefault="00B5483C" w:rsidP="00A14B9F">
            <w:pPr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C2043D">
              <w:rPr>
                <w:rFonts w:ascii="Merriweather" w:hAnsi="Merriweather" w:cs="Times New Roman"/>
                <w:sz w:val="16"/>
                <w:szCs w:val="16"/>
              </w:rPr>
              <w:t>-</w:t>
            </w:r>
            <w:r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C2043D">
              <w:rPr>
                <w:rFonts w:ascii="Merriweather" w:hAnsi="Merriweather" w:cs="Times New Roman"/>
                <w:sz w:val="16"/>
                <w:szCs w:val="16"/>
              </w:rPr>
              <w:t>Predmet istraživanja versologije i osnovni pojmovi</w:t>
            </w:r>
          </w:p>
          <w:p w14:paraId="39EFBD9C" w14:textId="77777777" w:rsidR="00B5483C" w:rsidRPr="00C2043D" w:rsidRDefault="00B5483C" w:rsidP="00A14B9F">
            <w:pPr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C2043D">
              <w:rPr>
                <w:rFonts w:ascii="Merriweather" w:hAnsi="Merriweather" w:cs="Times New Roman"/>
                <w:sz w:val="16"/>
                <w:szCs w:val="16"/>
              </w:rPr>
              <w:t>-</w:t>
            </w:r>
            <w:r>
              <w:rPr>
                <w:rFonts w:ascii="Merriweather" w:hAnsi="Merriweather" w:cs="Times New Roman"/>
                <w:sz w:val="16"/>
                <w:szCs w:val="16"/>
              </w:rPr>
              <w:t xml:space="preserve"> Pregled teorija i stilistike stiha</w:t>
            </w:r>
          </w:p>
          <w:p w14:paraId="3D49DBA5" w14:textId="77777777" w:rsidR="00B5483C" w:rsidRPr="00C2043D" w:rsidRDefault="00B5483C" w:rsidP="00A14B9F">
            <w:pPr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C2043D">
              <w:rPr>
                <w:rFonts w:ascii="Merriweather" w:hAnsi="Merriweather" w:cs="Times New Roman"/>
                <w:sz w:val="16"/>
                <w:szCs w:val="16"/>
              </w:rPr>
              <w:t>-</w:t>
            </w:r>
            <w:r>
              <w:rPr>
                <w:rFonts w:ascii="Merriweather" w:hAnsi="Merriweather" w:cs="Times New Roman"/>
                <w:sz w:val="16"/>
                <w:szCs w:val="16"/>
              </w:rPr>
              <w:t xml:space="preserve"> Stihovna sintaksa</w:t>
            </w:r>
          </w:p>
          <w:p w14:paraId="557C17D7" w14:textId="77777777" w:rsidR="00B5483C" w:rsidRPr="00C2043D" w:rsidRDefault="00B5483C" w:rsidP="00A14B9F">
            <w:pPr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C2043D">
              <w:rPr>
                <w:rFonts w:ascii="Merriweather" w:hAnsi="Merriweather" w:cs="Times New Roman"/>
                <w:sz w:val="16"/>
                <w:szCs w:val="16"/>
              </w:rPr>
              <w:t>-</w:t>
            </w:r>
            <w:r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C2043D">
              <w:rPr>
                <w:rFonts w:ascii="Merriweather" w:hAnsi="Merriweather" w:cs="Times New Roman"/>
                <w:sz w:val="16"/>
                <w:szCs w:val="16"/>
              </w:rPr>
              <w:t>Stihovi</w:t>
            </w:r>
            <w:r>
              <w:rPr>
                <w:rFonts w:ascii="Merriweather" w:hAnsi="Merriweather" w:cs="Times New Roman"/>
                <w:sz w:val="16"/>
                <w:szCs w:val="16"/>
              </w:rPr>
              <w:t xml:space="preserve"> hrvatskog</w:t>
            </w:r>
            <w:r w:rsidRPr="00C2043D">
              <w:rPr>
                <w:rFonts w:ascii="Merriweather" w:hAnsi="Merriweather" w:cs="Times New Roman"/>
                <w:sz w:val="16"/>
                <w:szCs w:val="16"/>
              </w:rPr>
              <w:t xml:space="preserve"> srednj</w:t>
            </w:r>
            <w:r>
              <w:rPr>
                <w:rFonts w:ascii="Merriweather" w:hAnsi="Merriweather" w:cs="Times New Roman"/>
                <w:sz w:val="16"/>
                <w:szCs w:val="16"/>
              </w:rPr>
              <w:t>ovjekovnoga pjesništva</w:t>
            </w:r>
          </w:p>
          <w:p w14:paraId="14AB7736" w14:textId="77777777" w:rsidR="00B5483C" w:rsidRPr="00C2043D" w:rsidRDefault="00B5483C" w:rsidP="00A14B9F">
            <w:pPr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C2043D">
              <w:rPr>
                <w:rFonts w:ascii="Merriweather" w:hAnsi="Merriweather" w:cs="Times New Roman"/>
                <w:sz w:val="16"/>
                <w:szCs w:val="16"/>
              </w:rPr>
              <w:t>-</w:t>
            </w:r>
            <w:r>
              <w:rPr>
                <w:rFonts w:ascii="Merriweather" w:hAnsi="Merriweather" w:cs="Times New Roman"/>
                <w:sz w:val="16"/>
                <w:szCs w:val="16"/>
              </w:rPr>
              <w:t xml:space="preserve"> Stihovi 15. – 18. st. u hrvatskoj književnosti</w:t>
            </w:r>
          </w:p>
          <w:p w14:paraId="11091FDF" w14:textId="77777777" w:rsidR="00B5483C" w:rsidRPr="00C2043D" w:rsidRDefault="00B5483C" w:rsidP="00A14B9F">
            <w:pPr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C2043D">
              <w:rPr>
                <w:rFonts w:ascii="Merriweather" w:hAnsi="Merriweather" w:cs="Times New Roman"/>
                <w:sz w:val="16"/>
                <w:szCs w:val="16"/>
              </w:rPr>
              <w:t>-</w:t>
            </w:r>
            <w:r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C2043D">
              <w:rPr>
                <w:rFonts w:ascii="Merriweather" w:hAnsi="Merriweather" w:cs="Times New Roman"/>
                <w:sz w:val="16"/>
                <w:szCs w:val="16"/>
              </w:rPr>
              <w:t>Uvođenje akcenatskog stiha u hrvatsko pjesništvo</w:t>
            </w:r>
          </w:p>
          <w:p w14:paraId="26186BE8" w14:textId="77777777" w:rsidR="00B5483C" w:rsidRPr="00C2043D" w:rsidRDefault="00B5483C" w:rsidP="00A14B9F">
            <w:pPr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C2043D">
              <w:rPr>
                <w:rFonts w:ascii="Merriweather" w:hAnsi="Merriweather" w:cs="Times New Roman"/>
                <w:sz w:val="16"/>
                <w:szCs w:val="16"/>
              </w:rPr>
              <w:t>-</w:t>
            </w:r>
            <w:r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C2043D">
              <w:rPr>
                <w:rFonts w:ascii="Merriweather" w:hAnsi="Merriweather" w:cs="Times New Roman"/>
                <w:sz w:val="16"/>
                <w:szCs w:val="16"/>
              </w:rPr>
              <w:t xml:space="preserve">Polimetrija; stihovi i strofe iz europskog pjesništva </w:t>
            </w:r>
          </w:p>
          <w:p w14:paraId="11F0581C" w14:textId="77777777" w:rsidR="00B5483C" w:rsidRDefault="00B5483C" w:rsidP="00A14B9F">
            <w:pPr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C2043D">
              <w:rPr>
                <w:rFonts w:ascii="Merriweather" w:hAnsi="Merriweather" w:cs="Times New Roman"/>
                <w:sz w:val="16"/>
                <w:szCs w:val="16"/>
              </w:rPr>
              <w:t>-</w:t>
            </w:r>
            <w:r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C2043D">
              <w:rPr>
                <w:rFonts w:ascii="Merriweather" w:hAnsi="Merriweather" w:cs="Times New Roman"/>
                <w:sz w:val="16"/>
                <w:szCs w:val="16"/>
              </w:rPr>
              <w:t>Antički stihovi i strofe u hrvatskom pjesništvu 19. stoljeća</w:t>
            </w:r>
          </w:p>
          <w:p w14:paraId="4C70DFD2" w14:textId="378751F0" w:rsidR="00B5483C" w:rsidRPr="00C2043D" w:rsidRDefault="00B5483C" w:rsidP="00A14B9F">
            <w:pPr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- Sonet u modernom i suvremenom hrvatskom pjesništvu</w:t>
            </w:r>
          </w:p>
          <w:p w14:paraId="2147573A" w14:textId="77777777" w:rsidR="00B5483C" w:rsidRDefault="00B5483C" w:rsidP="00A14B9F">
            <w:pPr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C2043D">
              <w:rPr>
                <w:rFonts w:ascii="Merriweather" w:hAnsi="Merriweather" w:cs="Times New Roman"/>
                <w:sz w:val="16"/>
                <w:szCs w:val="16"/>
              </w:rPr>
              <w:t>-</w:t>
            </w:r>
            <w:r>
              <w:rPr>
                <w:rFonts w:ascii="Merriweather" w:hAnsi="Merriweather" w:cs="Times New Roman"/>
                <w:sz w:val="16"/>
                <w:szCs w:val="16"/>
              </w:rPr>
              <w:t xml:space="preserve"> Slobodni stih Antuna Branka Šimića</w:t>
            </w:r>
          </w:p>
          <w:p w14:paraId="48EA210A" w14:textId="77777777" w:rsidR="00B5483C" w:rsidRPr="00C2043D" w:rsidRDefault="00B5483C" w:rsidP="00A14B9F">
            <w:pPr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- Slobodni stih u suvremenom hrvatskom pjesništvu</w:t>
            </w:r>
          </w:p>
          <w:p w14:paraId="590255B9" w14:textId="77777777" w:rsidR="00B5483C" w:rsidRPr="00C2043D" w:rsidRDefault="00B5483C" w:rsidP="00A14B9F">
            <w:pPr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C2043D">
              <w:rPr>
                <w:rFonts w:ascii="Merriweather" w:hAnsi="Merriweather" w:cs="Times New Roman"/>
                <w:sz w:val="16"/>
                <w:szCs w:val="16"/>
              </w:rPr>
              <w:t>-</w:t>
            </w:r>
            <w:r>
              <w:rPr>
                <w:rFonts w:ascii="Merriweather" w:hAnsi="Merriweather" w:cs="Times New Roman"/>
                <w:sz w:val="16"/>
                <w:szCs w:val="16"/>
              </w:rPr>
              <w:t xml:space="preserve"> Diskurzivni stih</w:t>
            </w:r>
          </w:p>
          <w:p w14:paraId="499F72EC" w14:textId="77777777" w:rsidR="00B5483C" w:rsidRDefault="00B5483C" w:rsidP="00A14B9F">
            <w:pPr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C2043D">
              <w:rPr>
                <w:rFonts w:ascii="Merriweather" w:hAnsi="Merriweather" w:cs="Times New Roman"/>
                <w:sz w:val="16"/>
                <w:szCs w:val="16"/>
              </w:rPr>
              <w:t>-</w:t>
            </w:r>
            <w:r>
              <w:rPr>
                <w:rFonts w:ascii="Merriweather" w:hAnsi="Merriweather" w:cs="Times New Roman"/>
                <w:sz w:val="16"/>
                <w:szCs w:val="16"/>
              </w:rPr>
              <w:t xml:space="preserve"> Stih u vizualnom pjesništvu</w:t>
            </w:r>
          </w:p>
          <w:p w14:paraId="0508A3FA" w14:textId="77777777" w:rsidR="00B5483C" w:rsidRDefault="00B5483C" w:rsidP="00A14B9F">
            <w:pPr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- Sinteza kolegija</w:t>
            </w:r>
          </w:p>
          <w:p w14:paraId="0F5FEE00" w14:textId="2A0553A1" w:rsidR="00B5483C" w:rsidRDefault="00B5483C" w:rsidP="00A14B9F">
            <w:pPr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</w:p>
          <w:p w14:paraId="43B9B8D9" w14:textId="77777777" w:rsidR="00B5483C" w:rsidRPr="00C2043D" w:rsidRDefault="00B5483C" w:rsidP="00A14B9F">
            <w:pPr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</w:p>
          <w:p w14:paraId="705B254E" w14:textId="77777777" w:rsidR="00A14B9F" w:rsidRPr="00164DF6" w:rsidRDefault="00A14B9F" w:rsidP="00A14B9F">
            <w:pPr>
              <w:jc w:val="both"/>
              <w:rPr>
                <w:rFonts w:ascii="Merriweather" w:hAnsi="Merriweather" w:cs="Times New Roman"/>
                <w:b/>
                <w:bCs/>
                <w:sz w:val="16"/>
                <w:szCs w:val="16"/>
              </w:rPr>
            </w:pPr>
            <w:r w:rsidRPr="00164DF6">
              <w:rPr>
                <w:rFonts w:ascii="Merriweather" w:hAnsi="Merriweather" w:cs="Times New Roman"/>
                <w:b/>
                <w:bCs/>
                <w:sz w:val="16"/>
                <w:szCs w:val="16"/>
              </w:rPr>
              <w:t>Okvirni prijedlog seminarskih tema</w:t>
            </w:r>
          </w:p>
          <w:p w14:paraId="73B3243C" w14:textId="77777777" w:rsidR="00A14B9F" w:rsidRPr="00164DF6" w:rsidRDefault="00A14B9F" w:rsidP="00A14B9F">
            <w:pPr>
              <w:jc w:val="both"/>
              <w:rPr>
                <w:rFonts w:ascii="Merriweather" w:hAnsi="Merriweather" w:cs="Times New Roman"/>
                <w:b/>
                <w:bCs/>
                <w:sz w:val="16"/>
                <w:szCs w:val="16"/>
              </w:rPr>
            </w:pPr>
          </w:p>
          <w:p w14:paraId="3A81F839" w14:textId="77777777" w:rsidR="00A14B9F" w:rsidRPr="00164DF6" w:rsidRDefault="00A14B9F" w:rsidP="00A14B9F">
            <w:pPr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164DF6">
              <w:rPr>
                <w:rFonts w:ascii="Merriweather" w:hAnsi="Merriweather" w:cs="Times New Roman"/>
                <w:sz w:val="16"/>
                <w:szCs w:val="16"/>
              </w:rPr>
              <w:t>- Tipovi osmerca u hrvatskom pjesništvu ranog novovjekovlja</w:t>
            </w:r>
          </w:p>
          <w:p w14:paraId="271C883D" w14:textId="77777777" w:rsidR="00A14B9F" w:rsidRPr="00164DF6" w:rsidRDefault="00A14B9F" w:rsidP="00A14B9F">
            <w:pPr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164DF6">
              <w:rPr>
                <w:rFonts w:ascii="Merriweather" w:hAnsi="Merriweather" w:cs="Times New Roman"/>
                <w:sz w:val="16"/>
                <w:szCs w:val="16"/>
              </w:rPr>
              <w:t>- Podrijetlo dvostrukorimovanog dvanaesterca i tipovi tog stiha</w:t>
            </w:r>
          </w:p>
          <w:p w14:paraId="0CA3445C" w14:textId="77777777" w:rsidR="00A14B9F" w:rsidRPr="00164DF6" w:rsidRDefault="00A14B9F" w:rsidP="00A14B9F">
            <w:pPr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164DF6">
              <w:rPr>
                <w:rFonts w:ascii="Merriweather" w:hAnsi="Merriweather" w:cs="Times New Roman"/>
                <w:sz w:val="16"/>
                <w:szCs w:val="16"/>
              </w:rPr>
              <w:t>- Barokni stihovi i strofe</w:t>
            </w:r>
          </w:p>
          <w:p w14:paraId="6E8239BD" w14:textId="77777777" w:rsidR="00A14B9F" w:rsidRPr="00164DF6" w:rsidRDefault="00A14B9F" w:rsidP="00A14B9F">
            <w:pPr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164DF6">
              <w:rPr>
                <w:rFonts w:ascii="Merriweather" w:hAnsi="Merriweather" w:cs="Times New Roman"/>
                <w:sz w:val="16"/>
                <w:szCs w:val="16"/>
              </w:rPr>
              <w:t xml:space="preserve">- Stih Rikarda Jorgovanića </w:t>
            </w:r>
          </w:p>
          <w:p w14:paraId="14EDE9F8" w14:textId="77777777" w:rsidR="00A14B9F" w:rsidRPr="00164DF6" w:rsidRDefault="00A14B9F" w:rsidP="00A14B9F">
            <w:pPr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164DF6">
              <w:rPr>
                <w:rFonts w:ascii="Merriweather" w:hAnsi="Merriweather" w:cs="Times New Roman"/>
                <w:sz w:val="16"/>
                <w:szCs w:val="16"/>
              </w:rPr>
              <w:t xml:space="preserve">- Mogućnosti čitanja slobodnog stiha Antuna Branka Šimića </w:t>
            </w:r>
          </w:p>
          <w:p w14:paraId="06358E90" w14:textId="77777777" w:rsidR="00A14B9F" w:rsidRPr="00164DF6" w:rsidRDefault="00A14B9F" w:rsidP="00A14B9F">
            <w:pPr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164DF6">
              <w:rPr>
                <w:rFonts w:ascii="Merriweather" w:hAnsi="Merriweather" w:cs="Times New Roman"/>
                <w:sz w:val="16"/>
                <w:szCs w:val="16"/>
              </w:rPr>
              <w:t xml:space="preserve">- Metričko-ritmička previranja na primjeru stiha M. Krleže </w:t>
            </w:r>
          </w:p>
          <w:p w14:paraId="4FAAD805" w14:textId="77777777" w:rsidR="00A14B9F" w:rsidRPr="00164DF6" w:rsidRDefault="00A14B9F" w:rsidP="00A14B9F">
            <w:pPr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164DF6">
              <w:rPr>
                <w:rFonts w:ascii="Merriweather" w:hAnsi="Merriweather" w:cs="Times New Roman"/>
                <w:sz w:val="16"/>
                <w:szCs w:val="16"/>
              </w:rPr>
              <w:t>- Stihovi i strofe u pjesništvu Dragutina Domjanića</w:t>
            </w:r>
          </w:p>
          <w:p w14:paraId="682E0A03" w14:textId="77777777" w:rsidR="00A14B9F" w:rsidRPr="00164DF6" w:rsidRDefault="00A14B9F" w:rsidP="00A14B9F">
            <w:pPr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164DF6">
              <w:rPr>
                <w:rFonts w:ascii="Merriweather" w:hAnsi="Merriweather" w:cs="Times New Roman"/>
                <w:sz w:val="16"/>
                <w:szCs w:val="16"/>
              </w:rPr>
              <w:t>- Nazorov sonet i Vojnovićev sonet</w:t>
            </w:r>
          </w:p>
          <w:p w14:paraId="4942F8E5" w14:textId="77777777" w:rsidR="00A14B9F" w:rsidRPr="00164DF6" w:rsidRDefault="00A14B9F" w:rsidP="00A14B9F">
            <w:pPr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164DF6">
              <w:rPr>
                <w:rFonts w:ascii="Merriweather" w:hAnsi="Merriweather" w:cs="Times New Roman"/>
                <w:sz w:val="16"/>
                <w:szCs w:val="16"/>
              </w:rPr>
              <w:t xml:space="preserve">- Nepravilni stih F. Cirakija </w:t>
            </w:r>
          </w:p>
          <w:p w14:paraId="295340EF" w14:textId="77777777" w:rsidR="00A14B9F" w:rsidRPr="00164DF6" w:rsidRDefault="00A14B9F" w:rsidP="00A14B9F">
            <w:pPr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164DF6">
              <w:rPr>
                <w:rFonts w:ascii="Merriweather" w:hAnsi="Merriweather" w:cs="Times New Roman"/>
                <w:sz w:val="16"/>
                <w:szCs w:val="16"/>
              </w:rPr>
              <w:t>- Akcenatsko-silabički stih u Matoševu pjesništvu</w:t>
            </w:r>
          </w:p>
          <w:p w14:paraId="79EEDF32" w14:textId="77777777" w:rsidR="00A14B9F" w:rsidRPr="00164DF6" w:rsidRDefault="00A14B9F" w:rsidP="00A14B9F">
            <w:pPr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164DF6">
              <w:rPr>
                <w:rFonts w:ascii="Merriweather" w:hAnsi="Merriweather" w:cs="Times New Roman"/>
                <w:sz w:val="16"/>
                <w:szCs w:val="16"/>
              </w:rPr>
              <w:t>- Jedanaesterac Tina Ujevića</w:t>
            </w:r>
          </w:p>
          <w:p w14:paraId="5BF58137" w14:textId="77777777" w:rsidR="00A14B9F" w:rsidRPr="00164DF6" w:rsidRDefault="00A14B9F" w:rsidP="00A14B9F">
            <w:pPr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164DF6">
              <w:rPr>
                <w:rFonts w:ascii="Merriweather" w:hAnsi="Merriweather" w:cs="Times New Roman"/>
                <w:sz w:val="16"/>
                <w:szCs w:val="16"/>
              </w:rPr>
              <w:t>- Stih u ranom pjesništvu Vesne Parun</w:t>
            </w:r>
          </w:p>
          <w:p w14:paraId="746B0527" w14:textId="77777777" w:rsidR="00A14B9F" w:rsidRPr="00164DF6" w:rsidRDefault="00A14B9F" w:rsidP="00A14B9F">
            <w:pPr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164DF6">
              <w:rPr>
                <w:rFonts w:ascii="Merriweather" w:hAnsi="Merriweather" w:cs="Times New Roman"/>
                <w:sz w:val="16"/>
                <w:szCs w:val="16"/>
              </w:rPr>
              <w:t>- Stih Jure Kaštelana i slobodni stih Josipa Pupačića</w:t>
            </w:r>
          </w:p>
          <w:p w14:paraId="48B191C5" w14:textId="77777777" w:rsidR="00A14B9F" w:rsidRPr="00164DF6" w:rsidRDefault="00A14B9F" w:rsidP="00A14B9F">
            <w:pPr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164DF6">
              <w:rPr>
                <w:rFonts w:ascii="Merriweather" w:hAnsi="Merriweather" w:cs="Times New Roman"/>
                <w:sz w:val="16"/>
                <w:szCs w:val="16"/>
              </w:rPr>
              <w:t>- Jedanaesterac Tonka Maroevića</w:t>
            </w:r>
          </w:p>
          <w:p w14:paraId="5F31FBEB" w14:textId="77777777" w:rsidR="00A14B9F" w:rsidRPr="00164DF6" w:rsidRDefault="00A14B9F" w:rsidP="00A14B9F">
            <w:pPr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164DF6">
              <w:rPr>
                <w:rFonts w:ascii="Merriweather" w:hAnsi="Merriweather" w:cs="Times New Roman"/>
                <w:sz w:val="16"/>
                <w:szCs w:val="16"/>
              </w:rPr>
              <w:t>- Besjedovni stih: teorijski domišljaj ili vrsta akcenatskog stiha?</w:t>
            </w:r>
          </w:p>
          <w:p w14:paraId="6E3A408E" w14:textId="4E504878" w:rsidR="00B5483C" w:rsidRPr="00D632CE" w:rsidRDefault="00B5483C" w:rsidP="00A14B9F">
            <w:pPr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B5483C" w:rsidRPr="0017531F" w14:paraId="3D0DF717" w14:textId="77777777" w:rsidTr="00A14B9F">
        <w:tc>
          <w:tcPr>
            <w:tcW w:w="1790" w:type="dxa"/>
            <w:shd w:val="clear" w:color="auto" w:fill="F2F2F2" w:themeFill="background1" w:themeFillShade="F2"/>
          </w:tcPr>
          <w:p w14:paraId="564E0E5C" w14:textId="77777777" w:rsidR="00B5483C" w:rsidRPr="0017531F" w:rsidRDefault="00B5483C" w:rsidP="00A14B9F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Obvezna literatura</w:t>
            </w:r>
          </w:p>
        </w:tc>
        <w:tc>
          <w:tcPr>
            <w:tcW w:w="7498" w:type="dxa"/>
            <w:gridSpan w:val="27"/>
            <w:vAlign w:val="center"/>
          </w:tcPr>
          <w:p w14:paraId="2AE99F3F" w14:textId="77777777" w:rsidR="005B0536" w:rsidRPr="00046D59" w:rsidRDefault="005B0536" w:rsidP="00A14B9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046D5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Slamnig, Ivan: </w:t>
            </w:r>
            <w:r w:rsidRPr="00046D59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Hrvatska versifikacija</w:t>
            </w:r>
            <w:r w:rsidRPr="00046D59">
              <w:rPr>
                <w:rFonts w:ascii="Merriweather" w:eastAsia="MS Gothic" w:hAnsi="Merriweather" w:cs="Times New Roman"/>
                <w:sz w:val="16"/>
                <w:szCs w:val="16"/>
              </w:rPr>
              <w:t>, Zagreb, Liber, 1981.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(odabrana poglavlja)</w:t>
            </w:r>
          </w:p>
          <w:p w14:paraId="5F8F09D4" w14:textId="77777777" w:rsidR="005B0536" w:rsidRPr="00046D59" w:rsidRDefault="005B0536" w:rsidP="00A14B9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046D5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Petrović, Svetozar: </w:t>
            </w:r>
            <w:r w:rsidRPr="00046D59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Oblik i smisao</w:t>
            </w:r>
            <w:r w:rsidRPr="00046D59">
              <w:rPr>
                <w:rFonts w:ascii="Merriweather" w:eastAsia="MS Gothic" w:hAnsi="Merriweather" w:cs="Times New Roman"/>
                <w:sz w:val="16"/>
                <w:szCs w:val="16"/>
              </w:rPr>
              <w:t>, MS, Novi Sad, 1988.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(odabrana poglavlja)</w:t>
            </w:r>
          </w:p>
          <w:p w14:paraId="0D78F0F8" w14:textId="77777777" w:rsidR="005B0536" w:rsidRPr="00046D59" w:rsidRDefault="005B0536" w:rsidP="00A14B9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046D5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Kravar, Zoran: </w:t>
            </w:r>
            <w:r w:rsidRPr="00046D59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Tema „stih“</w:t>
            </w:r>
            <w:r w:rsidRPr="00046D59">
              <w:rPr>
                <w:rFonts w:ascii="Merriweather" w:eastAsia="MS Gothic" w:hAnsi="Merriweather" w:cs="Times New Roman"/>
                <w:sz w:val="16"/>
                <w:szCs w:val="16"/>
              </w:rPr>
              <w:t>, ZZK, Zagreb, 1994.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(odabrana poglavlja)</w:t>
            </w:r>
          </w:p>
          <w:p w14:paraId="73C12398" w14:textId="77777777" w:rsidR="005B0536" w:rsidRPr="00046D59" w:rsidRDefault="005B0536" w:rsidP="00A14B9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046D5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Kravar, Zoran: </w:t>
            </w:r>
            <w:r w:rsidRPr="00046D59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Stih i kontekst</w:t>
            </w:r>
            <w:r w:rsidRPr="00046D59">
              <w:rPr>
                <w:rFonts w:ascii="Merriweather" w:eastAsia="MS Gothic" w:hAnsi="Merriweather" w:cs="Times New Roman"/>
                <w:sz w:val="16"/>
                <w:szCs w:val="16"/>
              </w:rPr>
              <w:t>, Književni krug Split, Split 2000.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(odabrana poglavlja)</w:t>
            </w:r>
          </w:p>
          <w:p w14:paraId="537F85B0" w14:textId="77777777" w:rsidR="005B0536" w:rsidRDefault="005B0536" w:rsidP="00A14B9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046D5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Pavličić, Pavao: </w:t>
            </w:r>
            <w:r w:rsidRPr="00046D59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Stih i značenje</w:t>
            </w:r>
            <w:r w:rsidRPr="00046D59">
              <w:rPr>
                <w:rFonts w:ascii="Merriweather" w:eastAsia="MS Gothic" w:hAnsi="Merriweather" w:cs="Times New Roman"/>
                <w:sz w:val="16"/>
                <w:szCs w:val="16"/>
              </w:rPr>
              <w:t>, Zagreb, 1993.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(odabrana poglavlja)</w:t>
            </w:r>
          </w:p>
          <w:p w14:paraId="5E389A5C" w14:textId="77777777" w:rsidR="005B0536" w:rsidRPr="00046D59" w:rsidRDefault="005B0536" w:rsidP="00A14B9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046D5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Jurić, Slaven: </w:t>
            </w:r>
            <w:r w:rsidRPr="00046D59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Rastućim skladom</w:t>
            </w:r>
            <w:r w:rsidRPr="00046D59">
              <w:rPr>
                <w:rFonts w:ascii="Merriweather" w:eastAsia="MS Gothic" w:hAnsi="Merriweather" w:cs="Times New Roman"/>
                <w:sz w:val="16"/>
                <w:szCs w:val="16"/>
              </w:rPr>
              <w:t>, Hrvatska sveučilišna naklada, Zagreb, 2002.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(odabrana poglavlja)</w:t>
            </w:r>
          </w:p>
          <w:p w14:paraId="3C86AB11" w14:textId="77777777" w:rsidR="005B0536" w:rsidRPr="00046D59" w:rsidRDefault="005B0536" w:rsidP="00A14B9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046D5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Jurić, Slaven: </w:t>
            </w:r>
            <w:r w:rsidRPr="00046D59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Počeci slobodnoga stiha</w:t>
            </w:r>
            <w:r w:rsidRPr="00046D59">
              <w:rPr>
                <w:rFonts w:ascii="Merriweather" w:eastAsia="MS Gothic" w:hAnsi="Merriweather" w:cs="Times New Roman"/>
                <w:sz w:val="16"/>
                <w:szCs w:val="16"/>
              </w:rPr>
              <w:t>, Thema, FF press, Zadar – Zagreb, 2006.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(odabrana poglavlja)</w:t>
            </w:r>
          </w:p>
          <w:p w14:paraId="155D7761" w14:textId="77777777" w:rsidR="005B0536" w:rsidRDefault="005B0536" w:rsidP="00A14B9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046D5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Mrdeža Antonina, Divna: </w:t>
            </w:r>
            <w:r w:rsidRPr="00046D59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Davidova lira u versih harvatskih</w:t>
            </w:r>
            <w:r w:rsidRPr="00046D59">
              <w:rPr>
                <w:rFonts w:ascii="Merriweather" w:eastAsia="MS Gothic" w:hAnsi="Merriweather" w:cs="Times New Roman"/>
                <w:sz w:val="16"/>
                <w:szCs w:val="16"/>
              </w:rPr>
              <w:t>, Književni krug Split, 2004.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(odabrana poglavlja)</w:t>
            </w:r>
          </w:p>
          <w:p w14:paraId="3DB993AA" w14:textId="77777777" w:rsidR="005B0536" w:rsidRDefault="005B0536" w:rsidP="00A14B9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Kovačević, Marina: </w:t>
            </w:r>
            <w:r w:rsidRPr="00083472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Geneza pjesme u prozi u poeziji Danijela Dragojevića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, Filozofski fakultet,  Zagreb, 1985. (odabrana poglavlja)</w:t>
            </w:r>
          </w:p>
          <w:p w14:paraId="1362A8EB" w14:textId="77777777" w:rsidR="005B0536" w:rsidRDefault="005B0536" w:rsidP="00A14B9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lastRenderedPageBreak/>
              <w:t xml:space="preserve">Kovačević, Marina: </w:t>
            </w:r>
            <w:r w:rsidRPr="00083472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Poetika mijena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, Izdavački centar Rijeka, Rijeka, 1998. (odabrana poglavlja)</w:t>
            </w:r>
          </w:p>
          <w:p w14:paraId="4AF6EFC6" w14:textId="77777777" w:rsidR="005B0536" w:rsidRDefault="005B0536" w:rsidP="00A14B9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Rem, Goran: </w:t>
            </w:r>
            <w:r w:rsidRPr="00607637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Pogo i tekst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, Meandar, Zagreb, 2011. (odabrana poglavlja)</w:t>
            </w:r>
          </w:p>
          <w:p w14:paraId="0B89B5BE" w14:textId="19663054" w:rsidR="00B5483C" w:rsidRPr="00046D59" w:rsidRDefault="00B5483C" w:rsidP="00A14B9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b/>
                <w:bCs/>
                <w:sz w:val="16"/>
                <w:szCs w:val="16"/>
              </w:rPr>
            </w:pPr>
          </w:p>
        </w:tc>
      </w:tr>
      <w:tr w:rsidR="00B5483C" w:rsidRPr="0017531F" w14:paraId="4FA6F90E" w14:textId="77777777" w:rsidTr="00A14B9F">
        <w:tc>
          <w:tcPr>
            <w:tcW w:w="1790" w:type="dxa"/>
            <w:shd w:val="clear" w:color="auto" w:fill="F2F2F2" w:themeFill="background1" w:themeFillShade="F2"/>
          </w:tcPr>
          <w:p w14:paraId="5BCD089E" w14:textId="77777777" w:rsidR="00B5483C" w:rsidRPr="0017531F" w:rsidRDefault="00B5483C" w:rsidP="00A14B9F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 xml:space="preserve">Dodatna literatura </w:t>
            </w:r>
          </w:p>
        </w:tc>
        <w:tc>
          <w:tcPr>
            <w:tcW w:w="7498" w:type="dxa"/>
            <w:gridSpan w:val="27"/>
            <w:vAlign w:val="center"/>
          </w:tcPr>
          <w:p w14:paraId="2B6A31B5" w14:textId="77777777" w:rsidR="005B0536" w:rsidRDefault="005B0536" w:rsidP="00A14B9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046D5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Gasparov, M. L.: </w:t>
            </w:r>
            <w:r w:rsidRPr="00046D59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A history of European versification</w:t>
            </w:r>
            <w:r w:rsidRPr="00046D59">
              <w:rPr>
                <w:rFonts w:ascii="Merriweather" w:eastAsia="MS Gothic" w:hAnsi="Merriweather" w:cs="Times New Roman"/>
                <w:sz w:val="16"/>
                <w:szCs w:val="16"/>
              </w:rPr>
              <w:t>, translated by G. S. Smith and Marina Tarlinskaja, Clarendon press, Oxford, 1996.</w:t>
            </w:r>
          </w:p>
          <w:p w14:paraId="765756D8" w14:textId="760C6F6B" w:rsidR="00A14B9F" w:rsidRDefault="00A14B9F" w:rsidP="00A14B9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666F53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Taranovski, Kiril. 1951.–1952. „O Krklečevu prevodu Puškinova </w:t>
            </w:r>
            <w:r w:rsidRPr="00666F53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Mozarta i Salijerija</w:t>
            </w:r>
            <w:r w:rsidRPr="00666F53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”.  </w:t>
            </w:r>
            <w:r w:rsidRPr="00666F53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Južnoslovenski filolog</w:t>
            </w:r>
            <w:r w:rsidRPr="00666F53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19: 47–86. Beograd: Srpska akademija nauka.</w:t>
            </w:r>
          </w:p>
          <w:p w14:paraId="2401BC08" w14:textId="77777777" w:rsidR="005B0536" w:rsidRDefault="005B0536" w:rsidP="00A14B9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Tomaševski, Boris: </w:t>
            </w:r>
            <w:r w:rsidRPr="00607637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Teorija književnosti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, Matica hrvatska, Zagreb, 1998.</w:t>
            </w:r>
          </w:p>
          <w:p w14:paraId="7197391F" w14:textId="77777777" w:rsidR="005B0536" w:rsidRDefault="005B0536" w:rsidP="00A14B9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Šklovski, Viktor: </w:t>
            </w:r>
            <w:r w:rsidRPr="00607637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Uskrsnuće riječi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, Stvarnost, Zagreb, 1969.</w:t>
            </w:r>
          </w:p>
          <w:p w14:paraId="51775FA2" w14:textId="77777777" w:rsidR="005B0536" w:rsidRDefault="005B0536" w:rsidP="00A14B9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Jakobson, Roman: </w:t>
            </w:r>
            <w:r w:rsidRPr="00607637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Lingvistika i poetika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Nolit, 1966. </w:t>
            </w:r>
          </w:p>
          <w:p w14:paraId="6B9CAFFA" w14:textId="77777777" w:rsidR="005B0536" w:rsidRDefault="005B0536" w:rsidP="00A14B9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Lotman, Jurij: </w:t>
            </w:r>
            <w:r w:rsidRPr="00607637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Predavanja iz strukturalne poetike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, Zavod za izdavanje udžbenika, Sarajevo, 1970.</w:t>
            </w:r>
          </w:p>
          <w:p w14:paraId="7517F9C3" w14:textId="77777777" w:rsidR="005B0536" w:rsidRDefault="005B0536" w:rsidP="00A14B9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Božić, Rafaela: </w:t>
            </w:r>
            <w:r w:rsidRPr="006B5336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Sintaksa i stih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, Sveučilište u Zadru, Zadar, 2018.</w:t>
            </w:r>
          </w:p>
          <w:p w14:paraId="33D59611" w14:textId="77777777" w:rsidR="005B0536" w:rsidRDefault="005B0536" w:rsidP="00A14B9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Bagić, Krešimir: </w:t>
            </w:r>
            <w:r w:rsidRPr="006B5336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Rječnik stilskih figura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Školksa knjiga, Zagreb, 2012. </w:t>
            </w:r>
          </w:p>
          <w:p w14:paraId="23EAD721" w14:textId="77777777" w:rsidR="005B0536" w:rsidRDefault="005B0536" w:rsidP="00A14B9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Radovčić, Nada: </w:t>
            </w:r>
            <w:r w:rsidRPr="006B5336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Besjedovni stih u poeziji Slavka Mihalića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, Rad HAZU-a, Zagreb, 1994.</w:t>
            </w:r>
          </w:p>
          <w:p w14:paraId="63D07860" w14:textId="034BD55F" w:rsidR="00B5483C" w:rsidRPr="00046D59" w:rsidRDefault="005B0536" w:rsidP="00A14B9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b/>
                <w:bCs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Šmit, Zigfrid J.: </w:t>
            </w:r>
            <w:r w:rsidRPr="006B5336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Estetski procesi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, Gradina, Niš, 1975.</w:t>
            </w:r>
          </w:p>
        </w:tc>
      </w:tr>
      <w:tr w:rsidR="00B5483C" w:rsidRPr="0017531F" w14:paraId="61074D84" w14:textId="77777777" w:rsidTr="00A14B9F">
        <w:tc>
          <w:tcPr>
            <w:tcW w:w="1790" w:type="dxa"/>
            <w:shd w:val="clear" w:color="auto" w:fill="F2F2F2" w:themeFill="background1" w:themeFillShade="F2"/>
          </w:tcPr>
          <w:p w14:paraId="53AD636E" w14:textId="77777777" w:rsidR="00B5483C" w:rsidRPr="0017531F" w:rsidRDefault="00B5483C" w:rsidP="00A14B9F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Mrežni izvori </w:t>
            </w:r>
          </w:p>
        </w:tc>
        <w:tc>
          <w:tcPr>
            <w:tcW w:w="7498" w:type="dxa"/>
            <w:gridSpan w:val="27"/>
            <w:vAlign w:val="center"/>
          </w:tcPr>
          <w:p w14:paraId="3DCC4888" w14:textId="77777777" w:rsidR="00B5483C" w:rsidRPr="0017531F" w:rsidRDefault="00B5483C" w:rsidP="00A14B9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B5483C" w:rsidRPr="0017531F" w14:paraId="34BBCECE" w14:textId="77777777" w:rsidTr="00A14B9F">
        <w:tc>
          <w:tcPr>
            <w:tcW w:w="1790" w:type="dxa"/>
            <w:vMerge w:val="restart"/>
            <w:shd w:val="clear" w:color="auto" w:fill="F2F2F2" w:themeFill="background1" w:themeFillShade="F2"/>
            <w:vAlign w:val="center"/>
          </w:tcPr>
          <w:p w14:paraId="7C55B959" w14:textId="30A1F80B" w:rsidR="00B5483C" w:rsidRPr="0017531F" w:rsidRDefault="00B5483C" w:rsidP="00A14B9F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Provjera ishoda učenja (prema uputama AZVO)</w:t>
            </w:r>
          </w:p>
        </w:tc>
        <w:tc>
          <w:tcPr>
            <w:tcW w:w="2127" w:type="dxa"/>
            <w:gridSpan w:val="9"/>
            <w:vAlign w:val="center"/>
          </w:tcPr>
          <w:p w14:paraId="7FB48CCE" w14:textId="77777777" w:rsidR="00B5483C" w:rsidRPr="0017531F" w:rsidRDefault="00886325" w:rsidP="00A14B9F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9415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83C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5483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5483C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4C8AB63E" w14:textId="77777777" w:rsidR="00B5483C" w:rsidRPr="0017531F" w:rsidRDefault="00B5483C" w:rsidP="00A14B9F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ispit</w:t>
            </w:r>
          </w:p>
        </w:tc>
        <w:tc>
          <w:tcPr>
            <w:tcW w:w="1849" w:type="dxa"/>
            <w:gridSpan w:val="7"/>
            <w:vAlign w:val="center"/>
          </w:tcPr>
          <w:p w14:paraId="007E48A9" w14:textId="7BABB86A" w:rsidR="00B5483C" w:rsidRPr="0017531F" w:rsidRDefault="00886325" w:rsidP="00A14B9F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8277143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83C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B5483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5483C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07B63099" w14:textId="77777777" w:rsidR="00B5483C" w:rsidRPr="0017531F" w:rsidRDefault="00B5483C" w:rsidP="00A14B9F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usmeni ispit</w:t>
            </w:r>
          </w:p>
        </w:tc>
        <w:tc>
          <w:tcPr>
            <w:tcW w:w="1801" w:type="dxa"/>
            <w:gridSpan w:val="7"/>
            <w:vAlign w:val="center"/>
          </w:tcPr>
          <w:p w14:paraId="73730FB5" w14:textId="4C4A49DC" w:rsidR="00B5483C" w:rsidRPr="0017531F" w:rsidRDefault="00886325" w:rsidP="00A14B9F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62014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83C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B5483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5483C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 usmeni završni ispit</w:t>
            </w:r>
          </w:p>
        </w:tc>
        <w:tc>
          <w:tcPr>
            <w:tcW w:w="1721" w:type="dxa"/>
            <w:gridSpan w:val="4"/>
            <w:vAlign w:val="center"/>
          </w:tcPr>
          <w:p w14:paraId="202E8BF4" w14:textId="77777777" w:rsidR="00B5483C" w:rsidRPr="0017531F" w:rsidRDefault="00886325" w:rsidP="00A14B9F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126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83C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5483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5483C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 i završni ispit</w:t>
            </w:r>
          </w:p>
        </w:tc>
      </w:tr>
      <w:tr w:rsidR="00B5483C" w:rsidRPr="0017531F" w14:paraId="6A42594D" w14:textId="77777777" w:rsidTr="00A14B9F">
        <w:tc>
          <w:tcPr>
            <w:tcW w:w="1790" w:type="dxa"/>
            <w:vMerge/>
            <w:shd w:val="clear" w:color="auto" w:fill="F2F2F2" w:themeFill="background1" w:themeFillShade="F2"/>
          </w:tcPr>
          <w:p w14:paraId="23F99366" w14:textId="77777777" w:rsidR="00B5483C" w:rsidRPr="0017531F" w:rsidRDefault="00B5483C" w:rsidP="00A14B9F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378" w:type="dxa"/>
            <w:gridSpan w:val="5"/>
            <w:vAlign w:val="center"/>
          </w:tcPr>
          <w:p w14:paraId="38986C5F" w14:textId="77777777" w:rsidR="00B5483C" w:rsidRPr="0017531F" w:rsidRDefault="00886325" w:rsidP="00A14B9F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8592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83C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5483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5483C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kolokvij/zadaće</w:t>
            </w:r>
          </w:p>
        </w:tc>
        <w:tc>
          <w:tcPr>
            <w:tcW w:w="1398" w:type="dxa"/>
            <w:gridSpan w:val="6"/>
            <w:vAlign w:val="center"/>
          </w:tcPr>
          <w:p w14:paraId="4A825AD1" w14:textId="77777777" w:rsidR="00B5483C" w:rsidRPr="0017531F" w:rsidRDefault="00886325" w:rsidP="00A14B9F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316388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83C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5483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5483C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kolokvij / zadaća i završni ispit</w:t>
            </w:r>
          </w:p>
        </w:tc>
        <w:tc>
          <w:tcPr>
            <w:tcW w:w="1200" w:type="dxa"/>
            <w:gridSpan w:val="5"/>
            <w:vAlign w:val="center"/>
          </w:tcPr>
          <w:p w14:paraId="05E2E9C2" w14:textId="7AB9813E" w:rsidR="00B5483C" w:rsidRPr="0017531F" w:rsidRDefault="00886325" w:rsidP="00A14B9F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008083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0536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B5483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5483C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6D2E652E" w14:textId="3F21DE41" w:rsidR="00B5483C" w:rsidRPr="0017531F" w:rsidRDefault="00B5483C" w:rsidP="00A14B9F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</w:t>
            </w:r>
          </w:p>
        </w:tc>
        <w:tc>
          <w:tcPr>
            <w:tcW w:w="1225" w:type="dxa"/>
            <w:gridSpan w:val="4"/>
            <w:vAlign w:val="center"/>
          </w:tcPr>
          <w:p w14:paraId="27EC8E46" w14:textId="03B9E171" w:rsidR="00B5483C" w:rsidRPr="0017531F" w:rsidRDefault="00886325" w:rsidP="00A14B9F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6755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83C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B5483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5483C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391AD0F2" w14:textId="77777777" w:rsidR="00B5483C" w:rsidRPr="0017531F" w:rsidRDefault="00B5483C" w:rsidP="00A14B9F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 i završni ispit</w:t>
            </w:r>
          </w:p>
        </w:tc>
        <w:tc>
          <w:tcPr>
            <w:tcW w:w="1121" w:type="dxa"/>
            <w:gridSpan w:val="5"/>
            <w:vAlign w:val="center"/>
          </w:tcPr>
          <w:p w14:paraId="54CEB29F" w14:textId="77777777" w:rsidR="00B5483C" w:rsidRPr="0017531F" w:rsidRDefault="00886325" w:rsidP="00A14B9F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44843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83C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5483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5483C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</w:t>
            </w:r>
          </w:p>
        </w:tc>
        <w:tc>
          <w:tcPr>
            <w:tcW w:w="1176" w:type="dxa"/>
            <w:gridSpan w:val="2"/>
            <w:vAlign w:val="center"/>
          </w:tcPr>
          <w:p w14:paraId="18A76E62" w14:textId="75E92868" w:rsidR="00B5483C" w:rsidRPr="0017531F" w:rsidRDefault="00886325" w:rsidP="00A14B9F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8886511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83C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B5483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5483C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drugi oblici</w:t>
            </w:r>
            <w:r w:rsidR="00B5483C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: 1 kraći esej i 2 kraća usmena izlaganja</w:t>
            </w:r>
          </w:p>
        </w:tc>
      </w:tr>
      <w:tr w:rsidR="00B5483C" w:rsidRPr="0017531F" w14:paraId="2471899A" w14:textId="77777777" w:rsidTr="00A14B9F">
        <w:tc>
          <w:tcPr>
            <w:tcW w:w="1790" w:type="dxa"/>
            <w:shd w:val="clear" w:color="auto" w:fill="F2F2F2" w:themeFill="background1" w:themeFillShade="F2"/>
          </w:tcPr>
          <w:p w14:paraId="0E68C58E" w14:textId="77777777" w:rsidR="00B5483C" w:rsidRPr="0017531F" w:rsidRDefault="00B5483C" w:rsidP="00A14B9F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 formiranja završne ocjene (%)</w:t>
            </w:r>
          </w:p>
        </w:tc>
        <w:tc>
          <w:tcPr>
            <w:tcW w:w="7498" w:type="dxa"/>
            <w:gridSpan w:val="27"/>
            <w:vAlign w:val="center"/>
          </w:tcPr>
          <w:p w14:paraId="646F7F3F" w14:textId="39A02E3F" w:rsidR="00B5483C" w:rsidRPr="0017531F" w:rsidRDefault="005B0536" w:rsidP="00A14B9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>30 % seminarski rad, 70 % usmeni ispit</w:t>
            </w:r>
          </w:p>
        </w:tc>
      </w:tr>
      <w:tr w:rsidR="00B5483C" w:rsidRPr="0017531F" w14:paraId="664DE470" w14:textId="77777777" w:rsidTr="00A14B9F">
        <w:tc>
          <w:tcPr>
            <w:tcW w:w="1790" w:type="dxa"/>
            <w:shd w:val="clear" w:color="auto" w:fill="F2F2F2" w:themeFill="background1" w:themeFillShade="F2"/>
          </w:tcPr>
          <w:p w14:paraId="6E9A124C" w14:textId="77777777" w:rsidR="00B5483C" w:rsidRPr="0017531F" w:rsidRDefault="00B5483C" w:rsidP="00A14B9F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 praćenja kvalitete</w:t>
            </w:r>
          </w:p>
        </w:tc>
        <w:tc>
          <w:tcPr>
            <w:tcW w:w="7498" w:type="dxa"/>
            <w:gridSpan w:val="27"/>
            <w:vAlign w:val="center"/>
          </w:tcPr>
          <w:p w14:paraId="27BCEF03" w14:textId="77777777" w:rsidR="00B5483C" w:rsidRPr="0017531F" w:rsidRDefault="00886325" w:rsidP="00A14B9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53876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83C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="00B5483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Sveučilišta </w:t>
            </w:r>
          </w:p>
          <w:p w14:paraId="162A143E" w14:textId="77777777" w:rsidR="00B5483C" w:rsidRPr="0017531F" w:rsidRDefault="00886325" w:rsidP="00A14B9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9172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83C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5483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sastavnice</w:t>
            </w:r>
          </w:p>
          <w:p w14:paraId="6757534E" w14:textId="77777777" w:rsidR="00B5483C" w:rsidRPr="0017531F" w:rsidRDefault="00886325" w:rsidP="00A14B9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3370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83C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5483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interna evaluacija nastave </w:t>
            </w:r>
          </w:p>
          <w:p w14:paraId="1C23CDCD" w14:textId="77777777" w:rsidR="00B5483C" w:rsidRPr="0017531F" w:rsidRDefault="00886325" w:rsidP="00A14B9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3783951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83C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="00B5483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tematske sjednice stručnih vijeća sastavnica o kvaliteti nastave i rezultatima studentske ankete</w:t>
            </w:r>
          </w:p>
          <w:p w14:paraId="249AEB9E" w14:textId="77777777" w:rsidR="00B5483C" w:rsidRPr="0017531F" w:rsidRDefault="00886325" w:rsidP="00A14B9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9051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83C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5483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B5483C" w:rsidRPr="0017531F" w14:paraId="475F0C66" w14:textId="77777777" w:rsidTr="00A14B9F">
        <w:tc>
          <w:tcPr>
            <w:tcW w:w="1790" w:type="dxa"/>
            <w:shd w:val="clear" w:color="auto" w:fill="F2F2F2" w:themeFill="background1" w:themeFillShade="F2"/>
          </w:tcPr>
          <w:p w14:paraId="554186EF" w14:textId="77777777" w:rsidR="00B5483C" w:rsidRPr="0017531F" w:rsidRDefault="00B5483C" w:rsidP="00A14B9F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Napomena / </w:t>
            </w:r>
          </w:p>
          <w:p w14:paraId="4DE26E64" w14:textId="77777777" w:rsidR="00B5483C" w:rsidRPr="0017531F" w:rsidRDefault="00B5483C" w:rsidP="00A14B9F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Ostalo</w:t>
            </w:r>
          </w:p>
        </w:tc>
        <w:tc>
          <w:tcPr>
            <w:tcW w:w="7498" w:type="dxa"/>
            <w:gridSpan w:val="27"/>
          </w:tcPr>
          <w:p w14:paraId="02B1DDEE" w14:textId="77777777" w:rsidR="00B5483C" w:rsidRPr="0017531F" w:rsidRDefault="00B5483C" w:rsidP="00A14B9F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Sukladno čl. 6.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Odbora za etiku u znanosti i visokom obrazovanju, „od studenta se očekuje da pošteno i etično ispunjava svoje obveze, da mu je temeljni cilj akademska izvrsnost, da se ponaša civilizirano, s poštovanjem i bez predrasuda“. </w:t>
            </w:r>
          </w:p>
          <w:p w14:paraId="7C9BA0A4" w14:textId="77777777" w:rsidR="00B5483C" w:rsidRPr="0017531F" w:rsidRDefault="00B5483C" w:rsidP="00A14B9F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Prema čl. 14.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Sveučilišta u Zadru, od studenata se očekuje „odgovorno i savjesno ispunjavanje obveza. […] Dužnost je studenata/studentica čuvati ugled i dostojanstvo svih članova/članica sveučilišne zajednice i Sveučilišta u Zadru u cjelini, promovirati moralne i akademske vrijednosti i načela.</w:t>
            </w:r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[…] </w:t>
            </w:r>
          </w:p>
          <w:p w14:paraId="796EA1B9" w14:textId="77777777" w:rsidR="00B5483C" w:rsidRPr="0017531F" w:rsidRDefault="00B5483C" w:rsidP="00A14B9F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Etički je nedopušten svaki čin koji predstavlja povrjedu akademskog poštenja. To uključuje, ali se ne ograničava samo na: </w:t>
            </w:r>
          </w:p>
          <w:p w14:paraId="243F2793" w14:textId="77777777" w:rsidR="00B5483C" w:rsidRPr="0017531F" w:rsidRDefault="00B5483C" w:rsidP="00A14B9F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- razne oblike prijevare kao što su uporaba ili posjedovanje knjiga, bilježaka, podataka, elektroničkih naprava ili drugih pomagala za vrijeme ispita, osim u slučajevima kada je to izrijekom dopušteno; </w:t>
            </w:r>
          </w:p>
          <w:p w14:paraId="25DE0580" w14:textId="77777777" w:rsidR="00B5483C" w:rsidRPr="0017531F" w:rsidRDefault="00B5483C" w:rsidP="00A14B9F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- razne oblike krivotvorenja kao što su uporaba ili posjedovanje neautorizirana materijala tijekom ispita; lažno predstavljanje i nazočnost ispitima u ime drugih studenata; lažiranje dokumenata u vezi sa studijima; falsificiranje potpisa i ocjena; krivotvorenje rezultata ispita“.</w:t>
            </w:r>
          </w:p>
          <w:p w14:paraId="191B4CD3" w14:textId="5FE53286" w:rsidR="00B5483C" w:rsidRPr="0017531F" w:rsidRDefault="00B5483C" w:rsidP="00A14B9F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Svi oblici neetičnog ponašanja rezultirat će negativnom ocjenom u kolegiju bez mogućnosti nadoknade ili popravka. U slučaju težih povreda primjenjuje se </w:t>
            </w:r>
            <w:hyperlink r:id="rId11" w:history="1">
              <w:r w:rsidRPr="0017531F">
                <w:rPr>
                  <w:rStyle w:val="Hyperlink"/>
                  <w:rFonts w:ascii="Merriweather" w:eastAsia="MS Gothic" w:hAnsi="Merriweather" w:cs="Times New Roman"/>
                  <w:i/>
                  <w:color w:val="auto"/>
                  <w:sz w:val="16"/>
                  <w:szCs w:val="16"/>
                </w:rPr>
                <w:t>Pravilnik o stegovnoj odgovornosti studenata/studentica Sveučilišta u Zadru</w:t>
              </w:r>
            </w:hyperlink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</w:tc>
      </w:tr>
    </w:tbl>
    <w:p w14:paraId="246B856A" w14:textId="2BB30A7B" w:rsidR="00794496" w:rsidRPr="0017531F" w:rsidRDefault="00A14B9F">
      <w:pPr>
        <w:rPr>
          <w:rFonts w:ascii="Georgia" w:hAnsi="Georgia" w:cs="Times New Roman"/>
          <w:sz w:val="16"/>
          <w:szCs w:val="16"/>
        </w:rPr>
      </w:pPr>
      <w:r>
        <w:rPr>
          <w:rFonts w:ascii="Georgia" w:hAnsi="Georgia" w:cs="Times New Roman"/>
          <w:sz w:val="16"/>
          <w:szCs w:val="16"/>
        </w:rPr>
        <w:lastRenderedPageBreak/>
        <w:br w:type="textWrapping" w:clear="all"/>
      </w:r>
    </w:p>
    <w:sectPr w:rsidR="00794496" w:rsidRPr="0017531F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BF73B9" w14:textId="77777777" w:rsidR="00886325" w:rsidRDefault="00886325" w:rsidP="009947BA">
      <w:pPr>
        <w:spacing w:before="0" w:after="0"/>
      </w:pPr>
      <w:r>
        <w:separator/>
      </w:r>
    </w:p>
  </w:endnote>
  <w:endnote w:type="continuationSeparator" w:id="0">
    <w:p w14:paraId="0DF085E4" w14:textId="77777777" w:rsidR="00886325" w:rsidRDefault="00886325" w:rsidP="009947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rriweather">
    <w:panose1 w:val="00000500000000000000"/>
    <w:charset w:val="EE"/>
    <w:family w:val="auto"/>
    <w:pitch w:val="variable"/>
    <w:sig w:usb0="20000207" w:usb1="00000002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5316AF" w14:textId="77777777" w:rsidR="00886325" w:rsidRDefault="00886325" w:rsidP="009947BA">
      <w:pPr>
        <w:spacing w:before="0" w:after="0"/>
      </w:pPr>
      <w:r>
        <w:separator/>
      </w:r>
    </w:p>
  </w:footnote>
  <w:footnote w:type="continuationSeparator" w:id="0">
    <w:p w14:paraId="176F6C1A" w14:textId="77777777" w:rsidR="00886325" w:rsidRDefault="00886325" w:rsidP="009947BA">
      <w:pPr>
        <w:spacing w:before="0" w:after="0"/>
      </w:pPr>
      <w:r>
        <w:continuationSeparator/>
      </w:r>
    </w:p>
  </w:footnote>
  <w:footnote w:id="1">
    <w:p w14:paraId="0291AEED" w14:textId="77777777" w:rsidR="00F82834" w:rsidRPr="00721260" w:rsidRDefault="00F82834" w:rsidP="00F82834">
      <w:pPr>
        <w:pStyle w:val="FootnoteText"/>
        <w:jc w:val="both"/>
        <w:rPr>
          <w:rFonts w:ascii="Merriweather" w:hAnsi="Merriweather"/>
          <w:sz w:val="15"/>
          <w:szCs w:val="15"/>
        </w:rPr>
      </w:pPr>
      <w:r w:rsidRPr="00721260">
        <w:rPr>
          <w:rStyle w:val="FootnoteReference"/>
          <w:rFonts w:ascii="Merriweather" w:hAnsi="Merriweather"/>
          <w:sz w:val="15"/>
          <w:szCs w:val="15"/>
        </w:rPr>
        <w:footnoteRef/>
      </w:r>
      <w:r w:rsidRPr="00721260">
        <w:rPr>
          <w:rFonts w:ascii="Merriweather" w:hAnsi="Merriweather"/>
          <w:sz w:val="15"/>
          <w:szCs w:val="15"/>
        </w:rPr>
        <w:t xml:space="preserve"> </w:t>
      </w:r>
      <w:r w:rsidRPr="00721260">
        <w:rPr>
          <w:rFonts w:ascii="Merriweather" w:hAnsi="Merriweather" w:cs="Times New Roman"/>
          <w:sz w:val="15"/>
          <w:szCs w:val="15"/>
        </w:rPr>
        <w:t>Riječi i pojmovni sklopovi u ovom obrascu koji imaju rodno značenje odnose se na jednak način na muški i ženski rod.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5CCC1B" w14:textId="77777777" w:rsidR="00FF1020" w:rsidRDefault="0079745E" w:rsidP="00FF1020">
    <w:pPr>
      <w:pStyle w:val="Heading2"/>
      <w:tabs>
        <w:tab w:val="left" w:pos="1418"/>
      </w:tabs>
      <w:spacing w:before="0" w:beforeAutospacing="0" w:after="0" w:afterAutospacing="0"/>
      <w:ind w:left="1560" w:right="-142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b w:val="0"/>
        <w:bCs w:val="0"/>
        <w:noProof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54D434" wp14:editId="015DB266">
              <wp:simplePos x="0" y="0"/>
              <wp:positionH relativeFrom="column">
                <wp:posOffset>-207645</wp:posOffset>
              </wp:positionH>
              <wp:positionV relativeFrom="paragraph">
                <wp:posOffset>-267970</wp:posOffset>
              </wp:positionV>
              <wp:extent cx="1163320" cy="957580"/>
              <wp:effectExtent l="0" t="0" r="1778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332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6914EA" w14:textId="77777777" w:rsidR="0079745E" w:rsidRDefault="00F22855" w:rsidP="0079745E">
                          <w:r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 wp14:anchorId="157D6117" wp14:editId="060261C9">
                                <wp:extent cx="724205" cy="782768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sveuciliste_logo_new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8002" cy="78687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054D434" id="Rectangle 2" o:spid="_x0000_s1026" style="position:absolute;left:0;text-align:left;margin-left:-16.35pt;margin-top:-21.1pt;width:91.6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" strokecolor="white">
              <v:textbox>
                <w:txbxContent>
                  <w:p w14:paraId="086914EA" w14:textId="77777777" w:rsidR="0079745E" w:rsidRDefault="00F22855" w:rsidP="0079745E">
                    <w:r>
                      <w:rPr>
                        <w:noProof/>
                        <w:lang w:eastAsia="hr-HR"/>
                      </w:rPr>
                      <w:drawing>
                        <wp:inline distT="0" distB="0" distL="0" distR="0" wp14:anchorId="157D6117" wp14:editId="060261C9">
                          <wp:extent cx="724205" cy="782768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sveuciliste_logo_new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8002" cy="78687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530EEAB8" w14:textId="77777777" w:rsidR="0079745E" w:rsidRPr="00FF1020" w:rsidRDefault="0079745E" w:rsidP="00FF1020">
    <w:pPr>
      <w:pBdr>
        <w:bottom w:val="single" w:sz="4" w:space="1" w:color="auto"/>
      </w:pBdr>
      <w:tabs>
        <w:tab w:val="left" w:pos="1418"/>
      </w:tabs>
      <w:spacing w:before="0" w:after="0"/>
      <w:ind w:left="1560"/>
      <w:jc w:val="right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sz w:val="18"/>
        <w:szCs w:val="20"/>
      </w:rPr>
      <w:t>Obrazac 1.3.2. Izvedbeni plan nastave (</w:t>
    </w:r>
    <w:r w:rsidRPr="00FF1020">
      <w:rPr>
        <w:rFonts w:ascii="Merriweather" w:hAnsi="Merriweather"/>
        <w:i/>
        <w:sz w:val="18"/>
        <w:szCs w:val="20"/>
      </w:rPr>
      <w:t>syllabus</w:t>
    </w:r>
    <w:r w:rsidRPr="00FF1020">
      <w:rPr>
        <w:rFonts w:ascii="Merriweather" w:hAnsi="Merriweather"/>
        <w:sz w:val="18"/>
        <w:szCs w:val="20"/>
      </w:rPr>
      <w:t>)</w:t>
    </w:r>
  </w:p>
  <w:p w14:paraId="7E4F768C" w14:textId="77777777" w:rsidR="0079745E" w:rsidRDefault="0079745E" w:rsidP="0079745E">
    <w:pPr>
      <w:pStyle w:val="Header"/>
    </w:pPr>
  </w:p>
  <w:p w14:paraId="4983D3AB" w14:textId="77777777" w:rsidR="0079745E" w:rsidRDefault="0079745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A7DAE"/>
    <w:multiLevelType w:val="hybridMultilevel"/>
    <w:tmpl w:val="3176DB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835D2B"/>
    <w:multiLevelType w:val="hybridMultilevel"/>
    <w:tmpl w:val="C7160E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1603B"/>
    <w:multiLevelType w:val="hybridMultilevel"/>
    <w:tmpl w:val="C7160E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1D7A18"/>
    <w:multiLevelType w:val="hybridMultilevel"/>
    <w:tmpl w:val="8D44F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673BEF"/>
    <w:multiLevelType w:val="hybridMultilevel"/>
    <w:tmpl w:val="3176DB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8F633F"/>
    <w:multiLevelType w:val="hybridMultilevel"/>
    <w:tmpl w:val="3176DB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027123"/>
    <w:multiLevelType w:val="hybridMultilevel"/>
    <w:tmpl w:val="03FC50E0"/>
    <w:lvl w:ilvl="0" w:tplc="F0A48A9C"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9F33EA"/>
    <w:multiLevelType w:val="hybridMultilevel"/>
    <w:tmpl w:val="C7160E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852872"/>
    <w:multiLevelType w:val="hybridMultilevel"/>
    <w:tmpl w:val="A66874A4"/>
    <w:lvl w:ilvl="0" w:tplc="3DFE8F7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6A27FC"/>
    <w:multiLevelType w:val="hybridMultilevel"/>
    <w:tmpl w:val="17C4432E"/>
    <w:lvl w:ilvl="0" w:tplc="BC7A267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9C0028"/>
    <w:multiLevelType w:val="hybridMultilevel"/>
    <w:tmpl w:val="2ABA7DC2"/>
    <w:lvl w:ilvl="0" w:tplc="C73E4ABA">
      <w:start w:val="10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1">
    <w:nsid w:val="696467D9"/>
    <w:multiLevelType w:val="hybridMultilevel"/>
    <w:tmpl w:val="C7160E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4"/>
  </w:num>
  <w:num w:numId="4">
    <w:abstractNumId w:val="0"/>
  </w:num>
  <w:num w:numId="5">
    <w:abstractNumId w:val="6"/>
  </w:num>
  <w:num w:numId="6">
    <w:abstractNumId w:val="8"/>
  </w:num>
  <w:num w:numId="7">
    <w:abstractNumId w:val="9"/>
  </w:num>
  <w:num w:numId="8">
    <w:abstractNumId w:val="2"/>
  </w:num>
  <w:num w:numId="9">
    <w:abstractNumId w:val="7"/>
  </w:num>
  <w:num w:numId="10">
    <w:abstractNumId w:val="1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496"/>
    <w:rsid w:val="00014F90"/>
    <w:rsid w:val="00022827"/>
    <w:rsid w:val="00040679"/>
    <w:rsid w:val="00046D59"/>
    <w:rsid w:val="00065784"/>
    <w:rsid w:val="000844A1"/>
    <w:rsid w:val="000A1C80"/>
    <w:rsid w:val="000C0578"/>
    <w:rsid w:val="0010332B"/>
    <w:rsid w:val="001443A2"/>
    <w:rsid w:val="00150B32"/>
    <w:rsid w:val="001623CC"/>
    <w:rsid w:val="0017531F"/>
    <w:rsid w:val="00197510"/>
    <w:rsid w:val="001C7C51"/>
    <w:rsid w:val="002024AA"/>
    <w:rsid w:val="00226462"/>
    <w:rsid w:val="00226B4D"/>
    <w:rsid w:val="0022722C"/>
    <w:rsid w:val="002349FC"/>
    <w:rsid w:val="0028545A"/>
    <w:rsid w:val="0028659B"/>
    <w:rsid w:val="002E169B"/>
    <w:rsid w:val="002E1CE6"/>
    <w:rsid w:val="002F2D22"/>
    <w:rsid w:val="002F47F6"/>
    <w:rsid w:val="00301B49"/>
    <w:rsid w:val="00310F9A"/>
    <w:rsid w:val="00326091"/>
    <w:rsid w:val="00357643"/>
    <w:rsid w:val="00371634"/>
    <w:rsid w:val="00386E9C"/>
    <w:rsid w:val="00393964"/>
    <w:rsid w:val="003D7529"/>
    <w:rsid w:val="003F11B6"/>
    <w:rsid w:val="003F17B8"/>
    <w:rsid w:val="0041571D"/>
    <w:rsid w:val="00453182"/>
    <w:rsid w:val="00453362"/>
    <w:rsid w:val="00461219"/>
    <w:rsid w:val="00470F6D"/>
    <w:rsid w:val="00483BC3"/>
    <w:rsid w:val="004B1B3D"/>
    <w:rsid w:val="004B553E"/>
    <w:rsid w:val="004D3CB6"/>
    <w:rsid w:val="004F6CB4"/>
    <w:rsid w:val="00502ED6"/>
    <w:rsid w:val="00507C65"/>
    <w:rsid w:val="00527C5F"/>
    <w:rsid w:val="005353ED"/>
    <w:rsid w:val="005514C3"/>
    <w:rsid w:val="005A295A"/>
    <w:rsid w:val="005B0536"/>
    <w:rsid w:val="005E0917"/>
    <w:rsid w:val="005E1668"/>
    <w:rsid w:val="005E5F80"/>
    <w:rsid w:val="005F6E0B"/>
    <w:rsid w:val="006211E3"/>
    <w:rsid w:val="0062328F"/>
    <w:rsid w:val="00671E26"/>
    <w:rsid w:val="006720E8"/>
    <w:rsid w:val="00684BBC"/>
    <w:rsid w:val="006B4920"/>
    <w:rsid w:val="006C7F03"/>
    <w:rsid w:val="006F3AF2"/>
    <w:rsid w:val="00700D7A"/>
    <w:rsid w:val="0071193C"/>
    <w:rsid w:val="00721260"/>
    <w:rsid w:val="007361E7"/>
    <w:rsid w:val="007368EB"/>
    <w:rsid w:val="00767943"/>
    <w:rsid w:val="0078125F"/>
    <w:rsid w:val="00794496"/>
    <w:rsid w:val="007967CC"/>
    <w:rsid w:val="0079745E"/>
    <w:rsid w:val="00797B40"/>
    <w:rsid w:val="007A457A"/>
    <w:rsid w:val="007C43A4"/>
    <w:rsid w:val="007D4D2D"/>
    <w:rsid w:val="008348C1"/>
    <w:rsid w:val="00837A76"/>
    <w:rsid w:val="00865776"/>
    <w:rsid w:val="00874D5D"/>
    <w:rsid w:val="00886325"/>
    <w:rsid w:val="00891C60"/>
    <w:rsid w:val="008942F0"/>
    <w:rsid w:val="008A65C5"/>
    <w:rsid w:val="008D45DB"/>
    <w:rsid w:val="0090214F"/>
    <w:rsid w:val="00911DBE"/>
    <w:rsid w:val="009163E6"/>
    <w:rsid w:val="00926780"/>
    <w:rsid w:val="00933641"/>
    <w:rsid w:val="009556F6"/>
    <w:rsid w:val="00971BEB"/>
    <w:rsid w:val="009760E8"/>
    <w:rsid w:val="009947BA"/>
    <w:rsid w:val="00997F41"/>
    <w:rsid w:val="009A390C"/>
    <w:rsid w:val="009A3A9D"/>
    <w:rsid w:val="009C56B1"/>
    <w:rsid w:val="009D3FD9"/>
    <w:rsid w:val="009D5226"/>
    <w:rsid w:val="009E2FD4"/>
    <w:rsid w:val="00A06750"/>
    <w:rsid w:val="00A1482C"/>
    <w:rsid w:val="00A14B9F"/>
    <w:rsid w:val="00A411AC"/>
    <w:rsid w:val="00A51E69"/>
    <w:rsid w:val="00A72E2D"/>
    <w:rsid w:val="00A801FB"/>
    <w:rsid w:val="00A9132B"/>
    <w:rsid w:val="00AA1A5A"/>
    <w:rsid w:val="00AA4EB4"/>
    <w:rsid w:val="00AD23FB"/>
    <w:rsid w:val="00B10700"/>
    <w:rsid w:val="00B45CBA"/>
    <w:rsid w:val="00B5483C"/>
    <w:rsid w:val="00B71A57"/>
    <w:rsid w:val="00B7307A"/>
    <w:rsid w:val="00B76952"/>
    <w:rsid w:val="00B904ED"/>
    <w:rsid w:val="00B94029"/>
    <w:rsid w:val="00BE05DB"/>
    <w:rsid w:val="00C02454"/>
    <w:rsid w:val="00C2043D"/>
    <w:rsid w:val="00C32A7C"/>
    <w:rsid w:val="00C3477B"/>
    <w:rsid w:val="00C50945"/>
    <w:rsid w:val="00C77D5E"/>
    <w:rsid w:val="00C85956"/>
    <w:rsid w:val="00C937A3"/>
    <w:rsid w:val="00C9733D"/>
    <w:rsid w:val="00CA3783"/>
    <w:rsid w:val="00CB23F4"/>
    <w:rsid w:val="00CC07F1"/>
    <w:rsid w:val="00D136E4"/>
    <w:rsid w:val="00D15A6B"/>
    <w:rsid w:val="00D5334D"/>
    <w:rsid w:val="00D5523D"/>
    <w:rsid w:val="00D632CE"/>
    <w:rsid w:val="00D71DD5"/>
    <w:rsid w:val="00D944DF"/>
    <w:rsid w:val="00DD110C"/>
    <w:rsid w:val="00DE6D53"/>
    <w:rsid w:val="00E01AEC"/>
    <w:rsid w:val="00E06E39"/>
    <w:rsid w:val="00E07D73"/>
    <w:rsid w:val="00E17D18"/>
    <w:rsid w:val="00E30999"/>
    <w:rsid w:val="00E30E67"/>
    <w:rsid w:val="00E46760"/>
    <w:rsid w:val="00E77201"/>
    <w:rsid w:val="00E95E51"/>
    <w:rsid w:val="00EB5A72"/>
    <w:rsid w:val="00F02A8F"/>
    <w:rsid w:val="00F226EC"/>
    <w:rsid w:val="00F22855"/>
    <w:rsid w:val="00F27634"/>
    <w:rsid w:val="00F513E0"/>
    <w:rsid w:val="00F566DA"/>
    <w:rsid w:val="00F82834"/>
    <w:rsid w:val="00F84F5E"/>
    <w:rsid w:val="00F9051C"/>
    <w:rsid w:val="00F958EB"/>
    <w:rsid w:val="00FA6625"/>
    <w:rsid w:val="00FC2198"/>
    <w:rsid w:val="00FC283E"/>
    <w:rsid w:val="00FE383F"/>
    <w:rsid w:val="00FF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3CB3E5"/>
  <w15:docId w15:val="{9F78B416-3590-474A-BB2D-B9D9EA756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9745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4496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44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4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6E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947BA"/>
  </w:style>
  <w:style w:type="paragraph" w:styleId="Footer">
    <w:name w:val="footer"/>
    <w:basedOn w:val="Normal"/>
    <w:link w:val="Footer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947BA"/>
  </w:style>
  <w:style w:type="character" w:styleId="Hyperlink">
    <w:name w:val="Hyperlink"/>
    <w:basedOn w:val="DefaultParagraphFont"/>
    <w:uiPriority w:val="99"/>
    <w:unhideWhenUsed/>
    <w:rsid w:val="00197510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9745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8283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8283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82834"/>
    <w:rPr>
      <w:vertAlign w:val="superscript"/>
    </w:rPr>
  </w:style>
  <w:style w:type="paragraph" w:styleId="NormalWeb">
    <w:name w:val="Normal (Web)"/>
    <w:basedOn w:val="Normal"/>
    <w:uiPriority w:val="99"/>
    <w:unhideWhenUsed/>
    <w:rsid w:val="00B1070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C77D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91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85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7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77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37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unizd.hr/Portals/0/doc/doc_pdf_dokumenti/pravilnici/pravilnik_o_stegovnoj_odgovornosti_studenata_20150917.pdf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AC3400B29D894D9DEDB6B2983C9FB1" ma:contentTypeVersion="14" ma:contentTypeDescription="Stvaranje novog dokumenta." ma:contentTypeScope="" ma:versionID="d3694123262c10b5c619b610011d1402">
  <xsd:schema xmlns:xsd="http://www.w3.org/2001/XMLSchema" xmlns:xs="http://www.w3.org/2001/XMLSchema" xmlns:p="http://schemas.microsoft.com/office/2006/metadata/properties" xmlns:ns3="c0c81848-98b4-4b6d-be27-8ad82fbb734a" xmlns:ns4="d01facab-09bf-48c4-99d1-6645d1ca6c3c" targetNamespace="http://schemas.microsoft.com/office/2006/metadata/properties" ma:root="true" ma:fieldsID="e96160cf80589195d2a9b3b6f9e8847c" ns3:_="" ns4:_="">
    <xsd:import namespace="c0c81848-98b4-4b6d-be27-8ad82fbb734a"/>
    <xsd:import namespace="d01facab-09bf-48c4-99d1-6645d1ca6c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81848-98b4-4b6d-be27-8ad82fbb7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facab-09bf-48c4-99d1-6645d1ca6c3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Raspršivanje savjeta za zajedničko korišt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C0E48-B637-4B15-BE9D-A8C6D73EAB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88B86A-590F-42FB-A6E5-BA86507B2E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866B13D-9BC8-4EDA-A789-BE975B14B0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81848-98b4-4b6d-be27-8ad82fbb734a"/>
    <ds:schemaRef ds:uri="d01facab-09bf-48c4-99d1-6645d1ca6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1E06AA-BD68-4A5F-9657-9C33FF2E3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1367</Words>
  <Characters>7795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ILončar</dc:creator>
  <cp:lastModifiedBy>tlemac</cp:lastModifiedBy>
  <cp:revision>2</cp:revision>
  <cp:lastPrinted>2021-02-12T11:27:00Z</cp:lastPrinted>
  <dcterms:created xsi:type="dcterms:W3CDTF">2025-09-19T10:46:00Z</dcterms:created>
  <dcterms:modified xsi:type="dcterms:W3CDTF">2025-09-19T10:46:00Z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0x010100D9AC3400B29D894D9DEDB6B2983C9FB1</vt:lpwstr>
  </property>
</Properties>
</file>