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862BD9" w:rsidP="00862BD9">
      <w:pPr>
        <w:pStyle w:val="ListParagraph"/>
        <w:numPr>
          <w:ilvl w:val="0"/>
          <w:numId w:val="1"/>
        </w:numPr>
      </w:pPr>
      <w:r>
        <w:t>GODINA STUDIJA</w:t>
      </w:r>
    </w:p>
    <w:tbl>
      <w:tblPr>
        <w:tblW w:w="13701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080"/>
        <w:gridCol w:w="2840"/>
        <w:gridCol w:w="960"/>
        <w:gridCol w:w="981"/>
        <w:gridCol w:w="960"/>
      </w:tblGrid>
      <w:tr w:rsidR="00862BD9" w:rsidRPr="00AF3F1C" w:rsidTr="00E73A66">
        <w:trPr>
          <w:trHeight w:val="5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F3F1C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Grupa</w:t>
            </w:r>
            <w:proofErr w:type="spellEnd"/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(LV)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Macarro Becerra Alba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</w:t>
            </w: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(G)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 I B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Portugalski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A1.1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Ferreira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Glória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SEP-002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</w:t>
            </w: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</w:t>
            </w: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(LV)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Macarro Becerra Alba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</w:t>
            </w: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Uvod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romansku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lingvistiku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Vuletić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24"/>
                <w:szCs w:val="24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>Kultura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 xml:space="preserve"> i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>civilizacija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>hispanskog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>svijeta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 xml:space="preserve"> I.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s-ES"/>
              </w:rPr>
              <w:t>Španjolska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Županović Mario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A1.1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(LV)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Macarro Becerra Alba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507D4E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(LV)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Macarro Becerra Alba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  <w:r w:rsidR="00507D4E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</w:t>
            </w:r>
            <w:bookmarkStart w:id="0" w:name="_GoBack"/>
            <w:bookmarkEnd w:id="0"/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A1.1.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13:15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Osnove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latinskog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Mijić Linda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1. /2. /3.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Portugalski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A1.1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Ferreira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Glória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SEP-102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2BD9" w:rsidRPr="00AF3F1C" w:rsidTr="00E73A6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5-pet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(G)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862BD9" w:rsidRPr="00AF3F1C" w:rsidTr="00E73A6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5-pet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(G)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AF3F1C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</w:t>
            </w:r>
          </w:p>
        </w:tc>
      </w:tr>
      <w:tr w:rsidR="00862BD9" w:rsidRPr="00AF3F1C" w:rsidTr="00E73A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9" w:rsidRPr="00AF3F1C" w:rsidTr="00E73A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AF3F1C">
              <w:rPr>
                <w:rFonts w:eastAsia="Times New Roman" w:cs="Calibri"/>
                <w:color w:val="000000"/>
                <w:lang w:val="es-ES"/>
              </w:rPr>
              <w:t xml:space="preserve">* DOGOVOR ZA GRUPE ĆE BITI NA 1. </w:t>
            </w:r>
            <w:r w:rsidRPr="00AF3F1C">
              <w:rPr>
                <w:rFonts w:eastAsia="Times New Roman" w:cs="Calibri"/>
                <w:color w:val="000000"/>
                <w:lang w:val="en-US"/>
              </w:rPr>
              <w:t>SATU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D9" w:rsidRPr="00AF3F1C" w:rsidRDefault="00862BD9" w:rsidP="00E7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2BD9" w:rsidRDefault="00862BD9" w:rsidP="00862BD9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>
      <w:r>
        <w:t>2. GODINA STUDIJA</w:t>
      </w:r>
    </w:p>
    <w:tbl>
      <w:tblPr>
        <w:tblW w:w="12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060"/>
        <w:gridCol w:w="3860"/>
        <w:gridCol w:w="960"/>
        <w:gridCol w:w="981"/>
        <w:gridCol w:w="960"/>
      </w:tblGrid>
      <w:tr w:rsidR="006808BA" w:rsidRPr="006808BA" w:rsidTr="006808BA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Grupa</w:t>
            </w:r>
            <w:proofErr w:type="spellEnd"/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III (G)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III (LV)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Macarro Becerra Alba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12:00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Morfologija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Martínez Vicente Alejandro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A2.1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III (G)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III (LV)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Alba Macarro Becerra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17:00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lektira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Macarro Becerra Alba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Baskijski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Vuletić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2/3/1/2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13:15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Osnove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latinskog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Mijić Linda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1. /2. /3.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A2.1.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5-pet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Stjepović Stijepo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>
      <w:r>
        <w:t>3. GODINA STUDIJA</w:t>
      </w:r>
    </w:p>
    <w:tbl>
      <w:tblPr>
        <w:tblW w:w="125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340"/>
        <w:gridCol w:w="3440"/>
        <w:gridCol w:w="960"/>
        <w:gridCol w:w="981"/>
        <w:gridCol w:w="960"/>
      </w:tblGrid>
      <w:tr w:rsidR="006808BA" w:rsidRPr="006808BA" w:rsidTr="006808BA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6808BA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Grupa</w:t>
            </w:r>
            <w:proofErr w:type="spellEnd"/>
          </w:p>
        </w:tc>
      </w:tr>
      <w:tr w:rsidR="006808BA" w:rsidRPr="006808BA" w:rsidTr="006808BA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 (G)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 (LV)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Macarro Becerra Alba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B1.1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Hispanoamerička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Lovrinović Vedrana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V(G)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Sučić 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Španjolski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 (LV)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Macarro Becerra Alba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14:00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Sintaksa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Kapović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18:00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Hispanoamerička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književnost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 (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lektira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Macarro Becerra Alba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10:00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Baskijski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Vuletić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2/3/1/2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13:15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Osnove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latinskog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jezika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Mijić Linda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1. /2. /3.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SK-137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6808BA" w:rsidRPr="006808BA" w:rsidTr="006808B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Katalonski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B1.1.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Rovira  i</w:t>
            </w:r>
            <w:proofErr w:type="gramEnd"/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Miro Joan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jc w:val="center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SK-202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8BA" w:rsidRPr="006808BA" w:rsidRDefault="006808BA" w:rsidP="006808BA">
            <w:pPr>
              <w:spacing w:after="0" w:line="240" w:lineRule="auto"/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808BA">
              <w:rPr>
                <w:rFonts w:ascii="Merriweather Light" w:eastAsia="Times New Roman" w:hAnsi="Merriweather Light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p w:rsidR="006808BA" w:rsidRDefault="006808BA"/>
    <w:sectPr w:rsidR="006808BA" w:rsidSect="001A3F73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77421"/>
    <w:multiLevelType w:val="hybridMultilevel"/>
    <w:tmpl w:val="1EF4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73"/>
    <w:rsid w:val="001A3F73"/>
    <w:rsid w:val="0028079D"/>
    <w:rsid w:val="00325343"/>
    <w:rsid w:val="00507D4E"/>
    <w:rsid w:val="006808BA"/>
    <w:rsid w:val="00862BD9"/>
    <w:rsid w:val="00D95FB2"/>
    <w:rsid w:val="00D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8429"/>
  <w15:chartTrackingRefBased/>
  <w15:docId w15:val="{59DFFC03-A229-4948-8F0A-E585DFF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4</cp:revision>
  <dcterms:created xsi:type="dcterms:W3CDTF">2025-09-19T09:12:00Z</dcterms:created>
  <dcterms:modified xsi:type="dcterms:W3CDTF">2025-10-01T14:58:00Z</dcterms:modified>
</cp:coreProperties>
</file>