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2962E2" w14:textId="77777777" w:rsidR="005761A3" w:rsidRDefault="005761A3" w:rsidP="00BE0F18">
      <w:pPr>
        <w:spacing w:after="120"/>
        <w:rPr>
          <w:lang w:val="hr-HR"/>
        </w:rPr>
      </w:pPr>
      <w:r>
        <w:rPr>
          <w:rFonts w:ascii="Merriweather" w:hAnsi="Merriweather"/>
          <w:noProof/>
          <w:lang w:val="hr-HR" w:eastAsia="hr-HR"/>
        </w:rPr>
        <w:drawing>
          <wp:anchor distT="0" distB="0" distL="114300" distR="114300" simplePos="0" relativeHeight="251659264" behindDoc="0" locked="0" layoutInCell="1" allowOverlap="1" wp14:anchorId="2608D78E" wp14:editId="3C422F77">
            <wp:simplePos x="0" y="0"/>
            <wp:positionH relativeFrom="margin">
              <wp:posOffset>66675</wp:posOffset>
            </wp:positionH>
            <wp:positionV relativeFrom="paragraph">
              <wp:posOffset>-219075</wp:posOffset>
            </wp:positionV>
            <wp:extent cx="2351654" cy="994568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654" cy="9945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C35AEE" w14:textId="77777777" w:rsidR="005761A3" w:rsidRDefault="005761A3" w:rsidP="00BE0F18">
      <w:pPr>
        <w:spacing w:after="120"/>
        <w:rPr>
          <w:lang w:val="hr-HR"/>
        </w:rPr>
      </w:pPr>
    </w:p>
    <w:p w14:paraId="447F72FA" w14:textId="430DB7C7" w:rsidR="005761A3" w:rsidRDefault="005761A3" w:rsidP="00BE0F18">
      <w:pPr>
        <w:spacing w:after="120"/>
        <w:rPr>
          <w:lang w:val="hr-HR"/>
        </w:rPr>
      </w:pPr>
    </w:p>
    <w:p w14:paraId="686AB5A3" w14:textId="0D43444F" w:rsidR="005761A3" w:rsidRDefault="005761A3" w:rsidP="00BE0F18">
      <w:pPr>
        <w:spacing w:after="120"/>
        <w:rPr>
          <w:lang w:val="hr-HR"/>
        </w:rPr>
      </w:pPr>
    </w:p>
    <w:p w14:paraId="68A03854" w14:textId="77777777" w:rsidR="00CB3DB2" w:rsidRDefault="00CB3DB2" w:rsidP="00BE0F18">
      <w:pPr>
        <w:spacing w:after="120"/>
        <w:rPr>
          <w:lang w:val="hr-HR"/>
        </w:rPr>
      </w:pPr>
    </w:p>
    <w:p w14:paraId="67FDE86D" w14:textId="079EC8F1" w:rsidR="009C4AC4" w:rsidRPr="00EF4105" w:rsidRDefault="00CB3DB2" w:rsidP="00BE0F18">
      <w:pPr>
        <w:spacing w:after="120"/>
        <w:jc w:val="center"/>
        <w:rPr>
          <w:sz w:val="20"/>
          <w:szCs w:val="20"/>
          <w:lang w:val="hr-HR"/>
        </w:rPr>
      </w:pPr>
      <w:r w:rsidRPr="00EF4105">
        <w:rPr>
          <w:rFonts w:ascii="Merriweather Light" w:hAnsi="Merriweather Light"/>
          <w:b/>
          <w:color w:val="0070C0"/>
          <w:sz w:val="20"/>
          <w:szCs w:val="20"/>
          <w:lang w:val="it-IT"/>
        </w:rPr>
        <w:t>HODOGRAM – ZAVRŠNI I DIPLOMSKI RAD, ZAVRŠNI ISPIT</w:t>
      </w:r>
    </w:p>
    <w:p w14:paraId="60C71FBB" w14:textId="77777777" w:rsidR="005761A3" w:rsidRDefault="005761A3" w:rsidP="00BE0F18">
      <w:pPr>
        <w:spacing w:after="120"/>
        <w:rPr>
          <w:lang w:val="hr-HR"/>
        </w:rPr>
      </w:pPr>
    </w:p>
    <w:tbl>
      <w:tblPr>
        <w:tblStyle w:val="Reetkatablice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0"/>
        <w:gridCol w:w="291"/>
        <w:gridCol w:w="3538"/>
        <w:gridCol w:w="1799"/>
      </w:tblGrid>
      <w:tr w:rsidR="005761A3" w:rsidRPr="005761A3" w14:paraId="2A68EB51" w14:textId="77777777" w:rsidTr="00BE0F18">
        <w:tc>
          <w:tcPr>
            <w:tcW w:w="9468" w:type="dxa"/>
            <w:gridSpan w:val="4"/>
            <w:vAlign w:val="center"/>
          </w:tcPr>
          <w:p w14:paraId="521929E4" w14:textId="77777777" w:rsidR="005761A3" w:rsidRPr="00420B25" w:rsidRDefault="005761A3" w:rsidP="00BE0F18">
            <w:pPr>
              <w:spacing w:after="1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420B25">
              <w:rPr>
                <w:rFonts w:ascii="Merriweather Light" w:hAnsi="Merriweather Light"/>
                <w:b/>
                <w:color w:val="0070C0"/>
                <w:sz w:val="18"/>
                <w:szCs w:val="18"/>
              </w:rPr>
              <w:t>ZAVRŠNI RAD i DIPLOMSKI RAD</w:t>
            </w:r>
          </w:p>
        </w:tc>
      </w:tr>
      <w:tr w:rsidR="005761A3" w:rsidRPr="005761A3" w14:paraId="1AB1626C" w14:textId="77777777" w:rsidTr="00EF4105">
        <w:tc>
          <w:tcPr>
            <w:tcW w:w="3870" w:type="dxa"/>
            <w:vAlign w:val="center"/>
          </w:tcPr>
          <w:p w14:paraId="161853F3" w14:textId="77777777" w:rsidR="005761A3" w:rsidRPr="00420B25" w:rsidRDefault="005761A3" w:rsidP="00BE0F18">
            <w:pPr>
              <w:spacing w:after="120"/>
              <w:jc w:val="center"/>
              <w:rPr>
                <w:rFonts w:ascii="Merriweather Light" w:hAnsi="Merriweather Light"/>
                <w:color w:val="0070C0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vAlign w:val="center"/>
          </w:tcPr>
          <w:p w14:paraId="3E595CBB" w14:textId="77777777" w:rsidR="005761A3" w:rsidRPr="00420B25" w:rsidRDefault="005761A3" w:rsidP="00BE0F18">
            <w:pPr>
              <w:spacing w:after="1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2718" w:type="dxa"/>
            <w:vAlign w:val="center"/>
          </w:tcPr>
          <w:p w14:paraId="05474868" w14:textId="77777777" w:rsidR="005761A3" w:rsidRPr="00420B25" w:rsidRDefault="005761A3" w:rsidP="00BE0F18">
            <w:pPr>
              <w:spacing w:after="1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</w:tr>
      <w:tr w:rsidR="005761A3" w:rsidRPr="00420B25" w14:paraId="607FF9BD" w14:textId="77777777" w:rsidTr="00EF4105">
        <w:tc>
          <w:tcPr>
            <w:tcW w:w="3870" w:type="dxa"/>
            <w:vAlign w:val="center"/>
          </w:tcPr>
          <w:p w14:paraId="22199C42" w14:textId="77777777" w:rsidR="005761A3" w:rsidRPr="00420B25" w:rsidRDefault="005761A3" w:rsidP="00BE0F18">
            <w:pPr>
              <w:spacing w:after="120"/>
              <w:jc w:val="center"/>
              <w:rPr>
                <w:rFonts w:ascii="Merriweather Light" w:hAnsi="Merriweather Light"/>
                <w:b/>
                <w:color w:val="0070C0"/>
                <w:sz w:val="18"/>
                <w:szCs w:val="18"/>
              </w:rPr>
            </w:pPr>
            <w:r w:rsidRPr="00420B25">
              <w:rPr>
                <w:rFonts w:ascii="Merriweather Light" w:hAnsi="Merriweather Light"/>
                <w:b/>
                <w:color w:val="0070C0"/>
                <w:sz w:val="18"/>
                <w:szCs w:val="18"/>
              </w:rPr>
              <w:t>JEDNOPREDMETNI</w:t>
            </w:r>
          </w:p>
        </w:tc>
        <w:tc>
          <w:tcPr>
            <w:tcW w:w="5598" w:type="dxa"/>
            <w:gridSpan w:val="3"/>
            <w:vAlign w:val="center"/>
          </w:tcPr>
          <w:p w14:paraId="4B8C4D58" w14:textId="77777777" w:rsidR="005761A3" w:rsidRPr="00420B25" w:rsidRDefault="005761A3" w:rsidP="00BE0F18">
            <w:pPr>
              <w:spacing w:after="1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420B25">
              <w:rPr>
                <w:rFonts w:ascii="Merriweather Light" w:hAnsi="Merriweather Light"/>
                <w:b/>
                <w:color w:val="0070C0"/>
                <w:sz w:val="18"/>
                <w:szCs w:val="18"/>
              </w:rPr>
              <w:t>DVOPREDMETNI</w:t>
            </w:r>
          </w:p>
        </w:tc>
      </w:tr>
      <w:tr w:rsidR="005761A3" w:rsidRPr="00420B25" w14:paraId="306A191C" w14:textId="77777777" w:rsidTr="00EF4105">
        <w:tc>
          <w:tcPr>
            <w:tcW w:w="3870" w:type="dxa"/>
            <w:vAlign w:val="center"/>
          </w:tcPr>
          <w:p w14:paraId="289CC085" w14:textId="77777777" w:rsidR="005761A3" w:rsidRPr="00420B25" w:rsidRDefault="005761A3" w:rsidP="00BE0F18">
            <w:pPr>
              <w:spacing w:after="120"/>
              <w:jc w:val="center"/>
              <w:rPr>
                <w:rFonts w:ascii="Merriweather Light" w:hAnsi="Merriweather Light"/>
                <w:b/>
                <w:color w:val="0070C0"/>
                <w:sz w:val="18"/>
                <w:szCs w:val="18"/>
              </w:rPr>
            </w:pPr>
          </w:p>
        </w:tc>
        <w:tc>
          <w:tcPr>
            <w:tcW w:w="5598" w:type="dxa"/>
            <w:gridSpan w:val="3"/>
            <w:vAlign w:val="center"/>
          </w:tcPr>
          <w:p w14:paraId="209287A2" w14:textId="77777777" w:rsidR="005761A3" w:rsidRPr="00420B25" w:rsidRDefault="005761A3" w:rsidP="00BE0F18">
            <w:pPr>
              <w:spacing w:after="120"/>
              <w:jc w:val="center"/>
              <w:rPr>
                <w:rFonts w:ascii="Merriweather Light" w:hAnsi="Merriweather Light"/>
                <w:b/>
                <w:color w:val="0070C0"/>
                <w:sz w:val="18"/>
                <w:szCs w:val="18"/>
              </w:rPr>
            </w:pPr>
          </w:p>
        </w:tc>
      </w:tr>
      <w:tr w:rsidR="005761A3" w:rsidRPr="005761A3" w14:paraId="5757ABD8" w14:textId="77777777" w:rsidTr="00EF4105">
        <w:tc>
          <w:tcPr>
            <w:tcW w:w="3870" w:type="dxa"/>
            <w:vAlign w:val="center"/>
          </w:tcPr>
          <w:p w14:paraId="7152170B" w14:textId="77777777" w:rsidR="005761A3" w:rsidRPr="00420B25" w:rsidRDefault="005761A3" w:rsidP="00BE0F18">
            <w:pPr>
              <w:spacing w:after="120"/>
              <w:rPr>
                <w:rFonts w:ascii="Merriweather Light" w:hAnsi="Merriweather Light"/>
                <w:sz w:val="18"/>
                <w:szCs w:val="18"/>
              </w:rPr>
            </w:pPr>
            <w:r w:rsidRPr="00420B25">
              <w:rPr>
                <w:rFonts w:ascii="Merriweather Light" w:hAnsi="Merriweather Light"/>
                <w:sz w:val="18"/>
                <w:szCs w:val="18"/>
              </w:rPr>
              <w:t>Student dostavlja tajništvu konačnu verziju rada i potvrdu mentora.</w:t>
            </w:r>
          </w:p>
        </w:tc>
        <w:tc>
          <w:tcPr>
            <w:tcW w:w="5598" w:type="dxa"/>
            <w:gridSpan w:val="3"/>
            <w:vAlign w:val="center"/>
          </w:tcPr>
          <w:p w14:paraId="754AF2F6" w14:textId="77777777" w:rsidR="005761A3" w:rsidRPr="00420B25" w:rsidRDefault="005761A3" w:rsidP="00BE0F18">
            <w:pPr>
              <w:spacing w:after="120"/>
              <w:rPr>
                <w:rFonts w:ascii="Merriweather Light" w:hAnsi="Merriweather Light"/>
                <w:sz w:val="18"/>
                <w:szCs w:val="18"/>
              </w:rPr>
            </w:pPr>
            <w:r w:rsidRPr="00420B25">
              <w:rPr>
                <w:rFonts w:ascii="Merriweather Light" w:hAnsi="Merriweather Light"/>
                <w:sz w:val="18"/>
                <w:szCs w:val="18"/>
              </w:rPr>
              <w:t>Student dostavlja tajništvu konačnu verziju rada i potvrdu mentora.</w:t>
            </w:r>
          </w:p>
        </w:tc>
      </w:tr>
      <w:tr w:rsidR="005761A3" w:rsidRPr="005761A3" w14:paraId="1E1EB052" w14:textId="77777777" w:rsidTr="00EF4105">
        <w:tc>
          <w:tcPr>
            <w:tcW w:w="3870" w:type="dxa"/>
            <w:vAlign w:val="center"/>
          </w:tcPr>
          <w:p w14:paraId="59686DA3" w14:textId="77777777" w:rsidR="005761A3" w:rsidRPr="00420B25" w:rsidRDefault="005761A3" w:rsidP="00BE0F18">
            <w:pPr>
              <w:spacing w:after="1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5598" w:type="dxa"/>
            <w:gridSpan w:val="3"/>
            <w:vAlign w:val="center"/>
          </w:tcPr>
          <w:p w14:paraId="1642DCD6" w14:textId="77777777" w:rsidR="005761A3" w:rsidRPr="00420B25" w:rsidRDefault="005761A3" w:rsidP="00BE0F18">
            <w:pPr>
              <w:spacing w:after="120"/>
              <w:rPr>
                <w:rFonts w:ascii="Merriweather Light" w:hAnsi="Merriweather Light"/>
                <w:sz w:val="18"/>
                <w:szCs w:val="18"/>
              </w:rPr>
            </w:pPr>
          </w:p>
        </w:tc>
      </w:tr>
      <w:tr w:rsidR="005761A3" w:rsidRPr="005761A3" w14:paraId="44266CFD" w14:textId="77777777" w:rsidTr="00EF4105">
        <w:tc>
          <w:tcPr>
            <w:tcW w:w="3870" w:type="dxa"/>
            <w:vAlign w:val="center"/>
          </w:tcPr>
          <w:p w14:paraId="1A5F0492" w14:textId="77777777" w:rsidR="005761A3" w:rsidRPr="00420B25" w:rsidRDefault="005761A3" w:rsidP="00BE0F18">
            <w:pPr>
              <w:spacing w:after="120"/>
              <w:rPr>
                <w:rFonts w:ascii="Merriweather Light" w:hAnsi="Merriweather Light"/>
                <w:sz w:val="18"/>
                <w:szCs w:val="18"/>
              </w:rPr>
            </w:pPr>
            <w:r w:rsidRPr="00420B25">
              <w:rPr>
                <w:rFonts w:ascii="Merriweather Light" w:hAnsi="Merriweather Light"/>
                <w:sz w:val="18"/>
                <w:szCs w:val="18"/>
              </w:rPr>
              <w:t xml:space="preserve">Tajništvo </w:t>
            </w:r>
            <w:r>
              <w:rPr>
                <w:rFonts w:ascii="Merriweather Light" w:hAnsi="Merriweather Light"/>
                <w:sz w:val="18"/>
                <w:szCs w:val="18"/>
              </w:rPr>
              <w:t>učitava</w:t>
            </w:r>
            <w:r w:rsidRPr="00420B25">
              <w:rPr>
                <w:rFonts w:ascii="Merriweather Light" w:hAnsi="Merriweather Light"/>
                <w:sz w:val="18"/>
                <w:szCs w:val="18"/>
              </w:rPr>
              <w:t xml:space="preserve"> rad i potvrdu </w:t>
            </w:r>
            <w:r>
              <w:rPr>
                <w:rFonts w:ascii="Merriweather Light" w:hAnsi="Merriweather Light"/>
                <w:sz w:val="18"/>
                <w:szCs w:val="18"/>
              </w:rPr>
              <w:t xml:space="preserve">na </w:t>
            </w:r>
            <w:hyperlink r:id="rId10" w:history="1">
              <w:r w:rsidRPr="00721954">
                <w:rPr>
                  <w:rStyle w:val="Hiperveza"/>
                  <w:rFonts w:ascii="Merriweather Light" w:hAnsi="Merriweather Light"/>
                  <w:sz w:val="18"/>
                  <w:szCs w:val="18"/>
                </w:rPr>
                <w:t>Microsoft Lists</w:t>
              </w:r>
            </w:hyperlink>
            <w:r w:rsidRPr="004D7A5B">
              <w:rPr>
                <w:rStyle w:val="Hiperveza"/>
                <w:rFonts w:ascii="Merriweather Light" w:hAnsi="Merriweather Light"/>
                <w:sz w:val="18"/>
                <w:szCs w:val="18"/>
              </w:rPr>
              <w:t xml:space="preserve"> </w:t>
            </w:r>
            <w:r w:rsidRPr="00BE0F18">
              <w:rPr>
                <w:rStyle w:val="Hiperveza"/>
                <w:rFonts w:ascii="Merriweather Light" w:hAnsi="Merriweather Light"/>
                <w:color w:val="auto"/>
                <w:sz w:val="18"/>
                <w:szCs w:val="18"/>
                <w:u w:val="none"/>
              </w:rPr>
              <w:t>i obavještava knjižnicu da je rad spreman za preuzimanje.</w:t>
            </w:r>
          </w:p>
        </w:tc>
        <w:tc>
          <w:tcPr>
            <w:tcW w:w="2880" w:type="dxa"/>
            <w:gridSpan w:val="2"/>
            <w:vAlign w:val="center"/>
          </w:tcPr>
          <w:p w14:paraId="4A3F1328" w14:textId="45A24F53" w:rsidR="00EF4105" w:rsidRPr="00EF4105" w:rsidRDefault="005761A3" w:rsidP="00EF4105">
            <w:pPr>
              <w:spacing w:after="120"/>
              <w:jc w:val="center"/>
              <w:rPr>
                <w:rFonts w:ascii="Merriweather Light" w:hAnsi="Merriweather Light"/>
                <w:b/>
                <w:color w:val="0070C0"/>
                <w:sz w:val="18"/>
                <w:szCs w:val="18"/>
              </w:rPr>
            </w:pPr>
            <w:r w:rsidRPr="00E75F80">
              <w:rPr>
                <w:rFonts w:ascii="Merriweather Light" w:hAnsi="Merriweather Light"/>
                <w:b/>
                <w:color w:val="0070C0"/>
                <w:sz w:val="18"/>
                <w:szCs w:val="18"/>
              </w:rPr>
              <w:t>Student JE prethodno završio drugi dvopredmetni studij:</w:t>
            </w:r>
          </w:p>
        </w:tc>
        <w:tc>
          <w:tcPr>
            <w:tcW w:w="2718" w:type="dxa"/>
            <w:vAlign w:val="center"/>
          </w:tcPr>
          <w:p w14:paraId="70CEAF42" w14:textId="77777777" w:rsidR="005761A3" w:rsidRPr="00420B25" w:rsidRDefault="005761A3" w:rsidP="00BE0F18">
            <w:pPr>
              <w:spacing w:after="1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E75F80">
              <w:rPr>
                <w:rFonts w:ascii="Merriweather Light" w:hAnsi="Merriweather Light"/>
                <w:b/>
                <w:color w:val="0070C0"/>
                <w:sz w:val="18"/>
                <w:szCs w:val="18"/>
              </w:rPr>
              <w:t>Student NIJE prethodno završio drugi dvopredmetni studij:</w:t>
            </w:r>
          </w:p>
        </w:tc>
      </w:tr>
      <w:tr w:rsidR="005761A3" w:rsidRPr="005761A3" w14:paraId="0849035A" w14:textId="77777777" w:rsidTr="00EF4105">
        <w:tc>
          <w:tcPr>
            <w:tcW w:w="3870" w:type="dxa"/>
            <w:vMerge w:val="restart"/>
            <w:vAlign w:val="center"/>
          </w:tcPr>
          <w:p w14:paraId="1130030D" w14:textId="77777777" w:rsidR="005761A3" w:rsidRPr="00420B25" w:rsidRDefault="005761A3" w:rsidP="00EF4105">
            <w:pPr>
              <w:spacing w:after="120"/>
              <w:rPr>
                <w:rFonts w:ascii="Merriweather Light" w:hAnsi="Merriweather Light"/>
                <w:sz w:val="18"/>
                <w:szCs w:val="18"/>
              </w:rPr>
            </w:pPr>
            <w:r w:rsidRPr="00420B25">
              <w:rPr>
                <w:rFonts w:ascii="Merriweather Light" w:hAnsi="Merriweather Light"/>
                <w:sz w:val="18"/>
                <w:szCs w:val="18"/>
              </w:rPr>
              <w:t>Knjižnica provjerava je li vraćena sva knjižnična građa i o tome unosi napomenu na upisni list studenta u ISVU.</w:t>
            </w:r>
            <w:bookmarkStart w:id="0" w:name="_GoBack"/>
            <w:bookmarkEnd w:id="0"/>
          </w:p>
        </w:tc>
        <w:tc>
          <w:tcPr>
            <w:tcW w:w="2880" w:type="dxa"/>
            <w:gridSpan w:val="2"/>
            <w:vAlign w:val="center"/>
          </w:tcPr>
          <w:p w14:paraId="79F1B4BA" w14:textId="12766C2F" w:rsidR="00BE0F18" w:rsidRPr="00BE0F18" w:rsidRDefault="005761A3" w:rsidP="00BE0F18">
            <w:pPr>
              <w:spacing w:after="120"/>
              <w:rPr>
                <w:rFonts w:ascii="Merriweather Light" w:hAnsi="Merriweather Light"/>
                <w:color w:val="0563C1" w:themeColor="hyperlink"/>
                <w:sz w:val="18"/>
                <w:szCs w:val="18"/>
                <w:u w:val="single"/>
              </w:rPr>
            </w:pPr>
            <w:r w:rsidRPr="00420B25">
              <w:rPr>
                <w:rFonts w:ascii="Merriweather Light" w:hAnsi="Merriweather Light"/>
                <w:sz w:val="18"/>
                <w:szCs w:val="18"/>
              </w:rPr>
              <w:t xml:space="preserve">Tajništvo </w:t>
            </w:r>
            <w:r>
              <w:rPr>
                <w:rFonts w:ascii="Merriweather Light" w:hAnsi="Merriweather Light"/>
                <w:sz w:val="18"/>
                <w:szCs w:val="18"/>
              </w:rPr>
              <w:t xml:space="preserve">upućuje knjižnicu na </w:t>
            </w:r>
            <w:r w:rsidRPr="00420B25">
              <w:rPr>
                <w:rFonts w:ascii="Merriweather Light" w:hAnsi="Merriweather Light"/>
                <w:sz w:val="18"/>
                <w:szCs w:val="18"/>
              </w:rPr>
              <w:t xml:space="preserve">Repozitorij završnih i diplomskih radova na servisu </w:t>
            </w:r>
            <w:hyperlink r:id="rId11" w:history="1">
              <w:r w:rsidRPr="00721954">
                <w:rPr>
                  <w:rStyle w:val="Hiperveza"/>
                  <w:rFonts w:ascii="Merriweather Light" w:hAnsi="Merriweather Light"/>
                  <w:sz w:val="18"/>
                  <w:szCs w:val="18"/>
                </w:rPr>
                <w:t>Microsoft Lists</w:t>
              </w:r>
            </w:hyperlink>
            <w:r w:rsidRPr="00BE0F18">
              <w:rPr>
                <w:rStyle w:val="Hiperveza"/>
                <w:rFonts w:ascii="Merriweather Light" w:hAnsi="Merriweather Light"/>
                <w:color w:val="auto"/>
                <w:sz w:val="18"/>
                <w:szCs w:val="18"/>
                <w:u w:val="none"/>
              </w:rPr>
              <w:t xml:space="preserve"> s kojeg mogu preuzeti radove.</w:t>
            </w:r>
          </w:p>
        </w:tc>
        <w:tc>
          <w:tcPr>
            <w:tcW w:w="2718" w:type="dxa"/>
            <w:vAlign w:val="center"/>
          </w:tcPr>
          <w:p w14:paraId="48AF4DD0" w14:textId="77777777" w:rsidR="005761A3" w:rsidRPr="00420B25" w:rsidRDefault="005761A3" w:rsidP="00BE0F18">
            <w:pPr>
              <w:spacing w:after="120"/>
              <w:rPr>
                <w:rFonts w:ascii="Merriweather Light" w:hAnsi="Merriweather Light"/>
                <w:sz w:val="18"/>
                <w:szCs w:val="18"/>
              </w:rPr>
            </w:pPr>
            <w:r w:rsidRPr="00420B25">
              <w:rPr>
                <w:rFonts w:ascii="Merriweather Light" w:hAnsi="Merriweather Light"/>
                <w:sz w:val="18"/>
                <w:szCs w:val="18"/>
              </w:rPr>
              <w:t xml:space="preserve">Tajništvo učitava rad i potvrdu u Repozitorij završnih i diplomskih radova na servisu </w:t>
            </w:r>
            <w:hyperlink r:id="rId12" w:history="1">
              <w:r w:rsidRPr="00721954">
                <w:rPr>
                  <w:rStyle w:val="Hiperveza"/>
                  <w:rFonts w:ascii="Merriweather Light" w:hAnsi="Merriweather Light"/>
                  <w:sz w:val="18"/>
                  <w:szCs w:val="18"/>
                </w:rPr>
                <w:t>Microsoft Lists</w:t>
              </w:r>
            </w:hyperlink>
            <w:r w:rsidRPr="00420B25">
              <w:rPr>
                <w:rFonts w:ascii="Merriweather Light" w:hAnsi="Merriweather Light"/>
                <w:sz w:val="18"/>
                <w:szCs w:val="18"/>
              </w:rPr>
              <w:t>.</w:t>
            </w:r>
          </w:p>
        </w:tc>
      </w:tr>
      <w:tr w:rsidR="005761A3" w:rsidRPr="005761A3" w14:paraId="2021D817" w14:textId="77777777" w:rsidTr="00204515">
        <w:trPr>
          <w:trHeight w:val="942"/>
        </w:trPr>
        <w:tc>
          <w:tcPr>
            <w:tcW w:w="3870" w:type="dxa"/>
            <w:vMerge/>
            <w:vAlign w:val="center"/>
          </w:tcPr>
          <w:p w14:paraId="74123E8D" w14:textId="77777777" w:rsidR="005761A3" w:rsidRPr="00420B25" w:rsidRDefault="005761A3" w:rsidP="00BE0F18">
            <w:pPr>
              <w:spacing w:after="1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vAlign w:val="center"/>
          </w:tcPr>
          <w:p w14:paraId="7AF6A387" w14:textId="0035BF25" w:rsidR="00BE0F18" w:rsidRPr="00420B25" w:rsidRDefault="005761A3" w:rsidP="00BE0F18">
            <w:pPr>
              <w:spacing w:after="120"/>
              <w:rPr>
                <w:rFonts w:ascii="Merriweather Light" w:hAnsi="Merriweather Light"/>
                <w:sz w:val="18"/>
                <w:szCs w:val="18"/>
              </w:rPr>
            </w:pPr>
            <w:r w:rsidRPr="00420B25">
              <w:rPr>
                <w:rFonts w:ascii="Merriweather Light" w:hAnsi="Merriweather Light"/>
                <w:sz w:val="18"/>
                <w:szCs w:val="18"/>
              </w:rPr>
              <w:t>Knjižnica provjerava je li vraćena sva knjižnična građa i o tome unosi napomenu na upisni list studenta u ISVU.</w:t>
            </w:r>
          </w:p>
        </w:tc>
        <w:tc>
          <w:tcPr>
            <w:tcW w:w="2718" w:type="dxa"/>
            <w:vAlign w:val="center"/>
          </w:tcPr>
          <w:p w14:paraId="62EC5911" w14:textId="77777777" w:rsidR="005761A3" w:rsidRPr="00420B25" w:rsidRDefault="005761A3" w:rsidP="00BE0F18">
            <w:pPr>
              <w:spacing w:after="120"/>
              <w:rPr>
                <w:rFonts w:ascii="Merriweather Light" w:hAnsi="Merriweather Light"/>
                <w:sz w:val="18"/>
                <w:szCs w:val="18"/>
              </w:rPr>
            </w:pPr>
          </w:p>
        </w:tc>
      </w:tr>
      <w:tr w:rsidR="005761A3" w:rsidRPr="005761A3" w14:paraId="3C630422" w14:textId="77777777" w:rsidTr="00EF4105">
        <w:tc>
          <w:tcPr>
            <w:tcW w:w="3870" w:type="dxa"/>
            <w:vAlign w:val="center"/>
          </w:tcPr>
          <w:p w14:paraId="288A5F5D" w14:textId="77777777" w:rsidR="005761A3" w:rsidRDefault="005761A3" w:rsidP="00204515">
            <w:pPr>
              <w:spacing w:after="120"/>
            </w:pPr>
            <w:r w:rsidRPr="00420B25">
              <w:rPr>
                <w:rFonts w:ascii="Merriweather Light" w:hAnsi="Merriweather Light"/>
                <w:sz w:val="18"/>
                <w:szCs w:val="18"/>
              </w:rPr>
              <w:t>Student podnosi zahtjev za izdavanjem potvrde o završetku studija</w:t>
            </w:r>
            <w:r>
              <w:rPr>
                <w:rFonts w:ascii="Merriweather Light" w:hAnsi="Merriweather Light"/>
                <w:sz w:val="18"/>
                <w:szCs w:val="18"/>
              </w:rPr>
              <w:t xml:space="preserve"> putem </w:t>
            </w:r>
          </w:p>
          <w:p w14:paraId="5B785A6F" w14:textId="77777777" w:rsidR="00204515" w:rsidRPr="00204515" w:rsidRDefault="00204515" w:rsidP="00204515">
            <w:pPr>
              <w:rPr>
                <w:sz w:val="18"/>
                <w:szCs w:val="18"/>
              </w:rPr>
            </w:pPr>
            <w:hyperlink r:id="rId13" w:history="1">
              <w:r w:rsidRPr="00204515">
                <w:rPr>
                  <w:rStyle w:val="Hiperveza"/>
                  <w:sz w:val="18"/>
                  <w:szCs w:val="18"/>
                </w:rPr>
                <w:t>https://forms.office.com/e/XAPThLSyb8</w:t>
              </w:r>
            </w:hyperlink>
          </w:p>
          <w:p w14:paraId="4D6BA7F2" w14:textId="24B400AB" w:rsidR="00204515" w:rsidRPr="00420B25" w:rsidRDefault="00204515" w:rsidP="00204515">
            <w:pPr>
              <w:spacing w:after="1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vAlign w:val="center"/>
          </w:tcPr>
          <w:p w14:paraId="0E055D7D" w14:textId="77777777" w:rsidR="005761A3" w:rsidRDefault="005761A3" w:rsidP="00306F57">
            <w:pPr>
              <w:spacing w:after="120"/>
            </w:pPr>
            <w:r w:rsidRPr="00420B25">
              <w:rPr>
                <w:rFonts w:ascii="Merriweather Light" w:hAnsi="Merriweather Light"/>
                <w:sz w:val="18"/>
                <w:szCs w:val="18"/>
              </w:rPr>
              <w:t>Student podnosi zahtjev za izdavanjem potvrde o završetku studija</w:t>
            </w:r>
            <w:r>
              <w:rPr>
                <w:rFonts w:ascii="Merriweather Light" w:hAnsi="Merriweather Light"/>
                <w:sz w:val="18"/>
                <w:szCs w:val="18"/>
              </w:rPr>
              <w:t xml:space="preserve"> putem </w:t>
            </w:r>
          </w:p>
          <w:p w14:paraId="13DAA867" w14:textId="77777777" w:rsidR="00306F57" w:rsidRPr="00204515" w:rsidRDefault="00306F57" w:rsidP="00306F57">
            <w:pPr>
              <w:rPr>
                <w:sz w:val="18"/>
                <w:szCs w:val="18"/>
              </w:rPr>
            </w:pPr>
            <w:hyperlink r:id="rId14" w:history="1">
              <w:r w:rsidRPr="00204515">
                <w:rPr>
                  <w:rStyle w:val="Hiperveza"/>
                  <w:sz w:val="18"/>
                  <w:szCs w:val="18"/>
                </w:rPr>
                <w:t>https://forms.office.com/e/XAPThLSyb8</w:t>
              </w:r>
            </w:hyperlink>
          </w:p>
          <w:p w14:paraId="3616D498" w14:textId="33B0504D" w:rsidR="00306F57" w:rsidRPr="00420B25" w:rsidRDefault="00306F57" w:rsidP="00306F57">
            <w:pPr>
              <w:spacing w:after="1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2718" w:type="dxa"/>
            <w:vAlign w:val="center"/>
          </w:tcPr>
          <w:p w14:paraId="24E6915B" w14:textId="77777777" w:rsidR="005761A3" w:rsidRPr="00420B25" w:rsidRDefault="005761A3" w:rsidP="00BE0F18">
            <w:pPr>
              <w:spacing w:after="120"/>
              <w:rPr>
                <w:rFonts w:ascii="Merriweather Light" w:hAnsi="Merriweather Light"/>
                <w:sz w:val="18"/>
                <w:szCs w:val="18"/>
              </w:rPr>
            </w:pPr>
          </w:p>
        </w:tc>
      </w:tr>
      <w:tr w:rsidR="005761A3" w:rsidRPr="005761A3" w14:paraId="1B98C791" w14:textId="77777777" w:rsidTr="00BE0F18">
        <w:tc>
          <w:tcPr>
            <w:tcW w:w="9468" w:type="dxa"/>
            <w:gridSpan w:val="4"/>
            <w:vAlign w:val="center"/>
          </w:tcPr>
          <w:p w14:paraId="2587F138" w14:textId="77777777" w:rsidR="005761A3" w:rsidRDefault="005761A3" w:rsidP="00BE0F18">
            <w:pPr>
              <w:spacing w:after="120"/>
              <w:jc w:val="center"/>
              <w:rPr>
                <w:rFonts w:ascii="Merriweather Light" w:hAnsi="Merriweather Light"/>
                <w:b/>
                <w:color w:val="0070C0"/>
                <w:sz w:val="18"/>
                <w:szCs w:val="18"/>
              </w:rPr>
            </w:pPr>
          </w:p>
          <w:p w14:paraId="194B49E6" w14:textId="76781303" w:rsidR="00CB3DB2" w:rsidRDefault="00CB3DB2" w:rsidP="00EF4105">
            <w:pPr>
              <w:spacing w:after="120"/>
              <w:jc w:val="center"/>
              <w:rPr>
                <w:rFonts w:ascii="Merriweather Light" w:hAnsi="Merriweather Light"/>
                <w:b/>
                <w:color w:val="0070C0"/>
                <w:sz w:val="18"/>
                <w:szCs w:val="18"/>
              </w:rPr>
            </w:pPr>
          </w:p>
          <w:p w14:paraId="34F464FC" w14:textId="77777777" w:rsidR="00CB3DB2" w:rsidRDefault="00CB3DB2" w:rsidP="00BE0F18">
            <w:pPr>
              <w:spacing w:after="120"/>
              <w:jc w:val="center"/>
              <w:rPr>
                <w:rFonts w:ascii="Merriweather Light" w:hAnsi="Merriweather Light"/>
                <w:b/>
                <w:color w:val="0070C0"/>
                <w:sz w:val="18"/>
                <w:szCs w:val="18"/>
              </w:rPr>
            </w:pPr>
          </w:p>
          <w:p w14:paraId="3DA26F68" w14:textId="6B3DC7E2" w:rsidR="00CB3DB2" w:rsidRPr="00E75F80" w:rsidRDefault="00CB3DB2" w:rsidP="00BE0F18">
            <w:pPr>
              <w:spacing w:after="120"/>
              <w:jc w:val="center"/>
              <w:rPr>
                <w:rFonts w:ascii="Merriweather Light" w:hAnsi="Merriweather Light"/>
                <w:b/>
                <w:color w:val="0070C0"/>
                <w:sz w:val="18"/>
                <w:szCs w:val="18"/>
              </w:rPr>
            </w:pPr>
          </w:p>
        </w:tc>
      </w:tr>
      <w:tr w:rsidR="005761A3" w:rsidRPr="00420B25" w14:paraId="063D0B80" w14:textId="77777777" w:rsidTr="00BE0F18">
        <w:tc>
          <w:tcPr>
            <w:tcW w:w="9468" w:type="dxa"/>
            <w:gridSpan w:val="4"/>
            <w:vAlign w:val="center"/>
          </w:tcPr>
          <w:p w14:paraId="4F2CD6E6" w14:textId="77777777" w:rsidR="005761A3" w:rsidRPr="00E75F80" w:rsidRDefault="005761A3" w:rsidP="00BE0F18">
            <w:pPr>
              <w:spacing w:after="1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E75F80">
              <w:rPr>
                <w:rFonts w:ascii="Merriweather Light" w:hAnsi="Merriweather Light"/>
                <w:b/>
                <w:color w:val="0070C0"/>
                <w:sz w:val="18"/>
                <w:szCs w:val="18"/>
              </w:rPr>
              <w:t>ZAVRŠNI ISPIT</w:t>
            </w:r>
          </w:p>
        </w:tc>
      </w:tr>
      <w:tr w:rsidR="005761A3" w:rsidRPr="00420B25" w14:paraId="6A24261A" w14:textId="77777777" w:rsidTr="00EF4105">
        <w:tc>
          <w:tcPr>
            <w:tcW w:w="3870" w:type="dxa"/>
            <w:vAlign w:val="center"/>
          </w:tcPr>
          <w:p w14:paraId="6EEEEE16" w14:textId="77777777" w:rsidR="005761A3" w:rsidRPr="00420B25" w:rsidRDefault="005761A3" w:rsidP="00BE0F18">
            <w:pPr>
              <w:spacing w:after="1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5598" w:type="dxa"/>
            <w:gridSpan w:val="3"/>
            <w:vAlign w:val="center"/>
          </w:tcPr>
          <w:p w14:paraId="5F30B1DC" w14:textId="77777777" w:rsidR="005761A3" w:rsidRPr="00420B25" w:rsidRDefault="005761A3" w:rsidP="00BE0F18">
            <w:pPr>
              <w:spacing w:after="1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</w:tr>
      <w:tr w:rsidR="005761A3" w:rsidRPr="00420B25" w14:paraId="62D9E147" w14:textId="77777777" w:rsidTr="00EF4105">
        <w:tc>
          <w:tcPr>
            <w:tcW w:w="3870" w:type="dxa"/>
            <w:vAlign w:val="center"/>
          </w:tcPr>
          <w:p w14:paraId="07D6A3D7" w14:textId="77777777" w:rsidR="005761A3" w:rsidRPr="00E75F80" w:rsidRDefault="005761A3" w:rsidP="00BE0F18">
            <w:pPr>
              <w:spacing w:after="120"/>
              <w:jc w:val="center"/>
              <w:rPr>
                <w:rFonts w:ascii="Merriweather Light" w:hAnsi="Merriweather Light"/>
                <w:b/>
                <w:color w:val="0070C0"/>
                <w:sz w:val="18"/>
                <w:szCs w:val="18"/>
              </w:rPr>
            </w:pPr>
            <w:r w:rsidRPr="00E75F80">
              <w:rPr>
                <w:rFonts w:ascii="Merriweather Light" w:hAnsi="Merriweather Light"/>
                <w:b/>
                <w:color w:val="0070C0"/>
                <w:sz w:val="18"/>
                <w:szCs w:val="18"/>
              </w:rPr>
              <w:t>JEDNOPREDMETNI</w:t>
            </w:r>
          </w:p>
        </w:tc>
        <w:tc>
          <w:tcPr>
            <w:tcW w:w="5598" w:type="dxa"/>
            <w:gridSpan w:val="3"/>
            <w:vAlign w:val="center"/>
          </w:tcPr>
          <w:p w14:paraId="50583443" w14:textId="77777777" w:rsidR="005761A3" w:rsidRPr="00E75F80" w:rsidRDefault="005761A3" w:rsidP="00BE0F18">
            <w:pPr>
              <w:spacing w:after="120"/>
              <w:jc w:val="center"/>
              <w:rPr>
                <w:rFonts w:ascii="Merriweather Light" w:hAnsi="Merriweather Light"/>
                <w:b/>
                <w:color w:val="0070C0"/>
                <w:sz w:val="18"/>
                <w:szCs w:val="18"/>
              </w:rPr>
            </w:pPr>
            <w:r w:rsidRPr="00E75F80">
              <w:rPr>
                <w:rFonts w:ascii="Merriweather Light" w:hAnsi="Merriweather Light"/>
                <w:b/>
                <w:color w:val="0070C0"/>
                <w:sz w:val="18"/>
                <w:szCs w:val="18"/>
              </w:rPr>
              <w:t>DVOPREDMETNI</w:t>
            </w:r>
          </w:p>
        </w:tc>
      </w:tr>
      <w:tr w:rsidR="005761A3" w:rsidRPr="00420B25" w14:paraId="5F99086C" w14:textId="77777777" w:rsidTr="00EF4105">
        <w:tc>
          <w:tcPr>
            <w:tcW w:w="3870" w:type="dxa"/>
            <w:vAlign w:val="center"/>
          </w:tcPr>
          <w:p w14:paraId="5BA4530F" w14:textId="77777777" w:rsidR="005761A3" w:rsidRPr="00420B25" w:rsidRDefault="005761A3" w:rsidP="00BE0F18">
            <w:pPr>
              <w:spacing w:after="1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5598" w:type="dxa"/>
            <w:gridSpan w:val="3"/>
            <w:vAlign w:val="center"/>
          </w:tcPr>
          <w:p w14:paraId="4A13405D" w14:textId="77777777" w:rsidR="005761A3" w:rsidRPr="00420B25" w:rsidRDefault="005761A3" w:rsidP="00BE0F18">
            <w:pPr>
              <w:spacing w:after="1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</w:tr>
      <w:tr w:rsidR="005761A3" w:rsidRPr="005761A3" w14:paraId="65772FB3" w14:textId="77777777" w:rsidTr="00EF4105">
        <w:tc>
          <w:tcPr>
            <w:tcW w:w="4050" w:type="dxa"/>
            <w:gridSpan w:val="2"/>
            <w:vAlign w:val="center"/>
          </w:tcPr>
          <w:p w14:paraId="0CE512DF" w14:textId="77777777" w:rsidR="005761A3" w:rsidRPr="00420B25" w:rsidRDefault="005761A3" w:rsidP="00BE0F18">
            <w:pPr>
              <w:spacing w:after="120"/>
              <w:rPr>
                <w:rFonts w:ascii="Merriweather Light" w:hAnsi="Merriweather Light"/>
                <w:sz w:val="18"/>
                <w:szCs w:val="18"/>
              </w:rPr>
            </w:pPr>
            <w:r w:rsidRPr="00420B25">
              <w:rPr>
                <w:rFonts w:ascii="Merriweather Light" w:hAnsi="Merriweather Light"/>
                <w:sz w:val="18"/>
                <w:szCs w:val="18"/>
              </w:rPr>
              <w:t xml:space="preserve">Nakon svakog roka za završni ispit </w:t>
            </w:r>
            <w:r>
              <w:rPr>
                <w:rFonts w:ascii="Merriweather Light" w:hAnsi="Merriweather Light"/>
                <w:sz w:val="18"/>
                <w:szCs w:val="18"/>
              </w:rPr>
              <w:t>tajništvo</w:t>
            </w:r>
            <w:r w:rsidRPr="00420B25">
              <w:rPr>
                <w:rFonts w:ascii="Merriweather Light" w:hAnsi="Merriweather Light"/>
                <w:sz w:val="18"/>
                <w:szCs w:val="18"/>
              </w:rPr>
              <w:t xml:space="preserve"> knjižnici šalje ispitnu listu s podacima studenata koji su položili ispit.</w:t>
            </w:r>
          </w:p>
        </w:tc>
        <w:tc>
          <w:tcPr>
            <w:tcW w:w="5418" w:type="dxa"/>
            <w:gridSpan w:val="2"/>
            <w:vAlign w:val="center"/>
          </w:tcPr>
          <w:p w14:paraId="4B119D3F" w14:textId="77777777" w:rsidR="005761A3" w:rsidRDefault="005761A3" w:rsidP="00BE0F18">
            <w:pPr>
              <w:spacing w:after="120"/>
              <w:rPr>
                <w:rFonts w:ascii="Merriweather Light" w:hAnsi="Merriweather Light"/>
                <w:sz w:val="18"/>
                <w:szCs w:val="18"/>
              </w:rPr>
            </w:pPr>
            <w:r w:rsidRPr="00420B25">
              <w:rPr>
                <w:rFonts w:ascii="Merriweather Light" w:hAnsi="Merriweather Light"/>
                <w:sz w:val="18"/>
                <w:szCs w:val="18"/>
              </w:rPr>
              <w:t>Nakon svakog roka za završni ispit tajni</w:t>
            </w:r>
            <w:r>
              <w:rPr>
                <w:rFonts w:ascii="Merriweather Light" w:hAnsi="Merriweather Light"/>
                <w:sz w:val="18"/>
                <w:szCs w:val="18"/>
              </w:rPr>
              <w:t>štvo</w:t>
            </w:r>
            <w:r w:rsidRPr="00420B25">
              <w:rPr>
                <w:rFonts w:ascii="Merriweather Light" w:hAnsi="Merriweather Light"/>
                <w:sz w:val="18"/>
                <w:szCs w:val="18"/>
              </w:rPr>
              <w:t xml:space="preserve"> knjižnici šalje ispitnu listu s podacima studenata koji su položili ispit, a prethodno su završili drugi dvopredmetni studij.</w:t>
            </w:r>
            <w:r>
              <w:rPr>
                <w:rFonts w:ascii="Merriweather Light" w:hAnsi="Merriweather Light"/>
                <w:sz w:val="18"/>
                <w:szCs w:val="18"/>
              </w:rPr>
              <w:t xml:space="preserve"> </w:t>
            </w:r>
          </w:p>
          <w:p w14:paraId="7DCA687A" w14:textId="77777777" w:rsidR="005761A3" w:rsidRDefault="005761A3" w:rsidP="00BE0F18">
            <w:pPr>
              <w:spacing w:after="120"/>
              <w:rPr>
                <w:rFonts w:ascii="Merriweather Light" w:hAnsi="Merriweather Light"/>
                <w:sz w:val="18"/>
                <w:szCs w:val="18"/>
              </w:rPr>
            </w:pPr>
            <w:r>
              <w:rPr>
                <w:rFonts w:ascii="Merriweather Light" w:hAnsi="Merriweather Light"/>
                <w:sz w:val="18"/>
                <w:szCs w:val="18"/>
              </w:rPr>
              <w:t xml:space="preserve">Ako je student na drugom dvopredmetnom studiju pisao završni rad, tajništvo obavještava knjižnicu da iz </w:t>
            </w:r>
            <w:r w:rsidRPr="00420B25">
              <w:rPr>
                <w:rFonts w:ascii="Merriweather Light" w:hAnsi="Merriweather Light"/>
                <w:sz w:val="18"/>
                <w:szCs w:val="18"/>
              </w:rPr>
              <w:t>Repozitorij</w:t>
            </w:r>
            <w:r>
              <w:rPr>
                <w:rFonts w:ascii="Merriweather Light" w:hAnsi="Merriweather Light"/>
                <w:sz w:val="18"/>
                <w:szCs w:val="18"/>
              </w:rPr>
              <w:t>a</w:t>
            </w:r>
            <w:r w:rsidRPr="00420B25">
              <w:rPr>
                <w:rFonts w:ascii="Merriweather Light" w:hAnsi="Merriweather Light"/>
                <w:sz w:val="18"/>
                <w:szCs w:val="18"/>
              </w:rPr>
              <w:t xml:space="preserve"> završnih i diplomskih radova na servisu </w:t>
            </w:r>
            <w:hyperlink r:id="rId15" w:history="1">
              <w:r w:rsidRPr="00721954">
                <w:rPr>
                  <w:rStyle w:val="Hiperveza"/>
                  <w:rFonts w:ascii="Merriweather Light" w:hAnsi="Merriweather Light"/>
                  <w:sz w:val="18"/>
                  <w:szCs w:val="18"/>
                </w:rPr>
                <w:t>Microsoft Lists</w:t>
              </w:r>
            </w:hyperlink>
            <w:r>
              <w:rPr>
                <w:rFonts w:ascii="Merriweather Light" w:hAnsi="Merriweather Light"/>
                <w:sz w:val="18"/>
                <w:szCs w:val="18"/>
              </w:rPr>
              <w:t xml:space="preserve"> preuzme rad.</w:t>
            </w:r>
          </w:p>
          <w:p w14:paraId="5917146B" w14:textId="77777777" w:rsidR="005761A3" w:rsidRPr="00420B25" w:rsidRDefault="005761A3" w:rsidP="00BE0F18">
            <w:pPr>
              <w:spacing w:after="120"/>
              <w:rPr>
                <w:rFonts w:ascii="Merriweather Light" w:hAnsi="Merriweather Light"/>
                <w:sz w:val="18"/>
                <w:szCs w:val="18"/>
              </w:rPr>
            </w:pPr>
            <w:r>
              <w:rPr>
                <w:rFonts w:ascii="Merriweather Light" w:hAnsi="Merriweather Light"/>
                <w:sz w:val="18"/>
                <w:szCs w:val="18"/>
              </w:rPr>
              <w:t>Ako student na drugom dvopredmetnom studiju nije pisao završni rad niti polagao završni ispit, tajništvo provjerava karticu Napomena na upisnom listu studenta kako bi utvrdilo jesu li položeni svi ispiti.</w:t>
            </w:r>
          </w:p>
        </w:tc>
      </w:tr>
      <w:tr w:rsidR="005761A3" w:rsidRPr="005761A3" w14:paraId="6386C57C" w14:textId="77777777" w:rsidTr="00EF4105">
        <w:trPr>
          <w:trHeight w:val="999"/>
        </w:trPr>
        <w:tc>
          <w:tcPr>
            <w:tcW w:w="3870" w:type="dxa"/>
            <w:vAlign w:val="center"/>
          </w:tcPr>
          <w:p w14:paraId="286DD646" w14:textId="77777777" w:rsidR="005761A3" w:rsidRPr="00420B25" w:rsidRDefault="005761A3" w:rsidP="00EF4105">
            <w:pPr>
              <w:spacing w:after="120"/>
              <w:rPr>
                <w:rFonts w:ascii="Merriweather Light" w:hAnsi="Merriweather Light"/>
                <w:sz w:val="18"/>
                <w:szCs w:val="18"/>
              </w:rPr>
            </w:pPr>
            <w:r w:rsidRPr="00420B25">
              <w:rPr>
                <w:rFonts w:ascii="Merriweather Light" w:hAnsi="Merriweather Light"/>
                <w:sz w:val="18"/>
                <w:szCs w:val="18"/>
              </w:rPr>
              <w:t>Knjižnica provjerava je li vraćena sva knjižnična građa i o tome unosi napomenu na upisni list studenta u ISVU.</w:t>
            </w:r>
          </w:p>
        </w:tc>
        <w:tc>
          <w:tcPr>
            <w:tcW w:w="5598" w:type="dxa"/>
            <w:gridSpan w:val="3"/>
            <w:vAlign w:val="center"/>
          </w:tcPr>
          <w:p w14:paraId="18C1F2A8" w14:textId="77777777" w:rsidR="005761A3" w:rsidRPr="00420B25" w:rsidRDefault="005761A3" w:rsidP="00EF4105">
            <w:pPr>
              <w:spacing w:after="120"/>
              <w:rPr>
                <w:rFonts w:ascii="Merriweather Light" w:hAnsi="Merriweather Light"/>
                <w:sz w:val="18"/>
                <w:szCs w:val="18"/>
              </w:rPr>
            </w:pPr>
            <w:r w:rsidRPr="00420B25">
              <w:rPr>
                <w:rFonts w:ascii="Merriweather Light" w:hAnsi="Merriweather Light"/>
                <w:sz w:val="18"/>
                <w:szCs w:val="18"/>
              </w:rPr>
              <w:t>Knjižnica provjerava je li vraćena sva knjižnična građa i o tome unosi napomenu na upisni list studenta u ISVU.</w:t>
            </w:r>
          </w:p>
        </w:tc>
      </w:tr>
      <w:tr w:rsidR="005761A3" w:rsidRPr="005761A3" w14:paraId="3A31C28E" w14:textId="77777777" w:rsidTr="00EF4105">
        <w:tc>
          <w:tcPr>
            <w:tcW w:w="3870" w:type="dxa"/>
            <w:vAlign w:val="center"/>
          </w:tcPr>
          <w:p w14:paraId="44531790" w14:textId="77777777" w:rsidR="005761A3" w:rsidRPr="00420B25" w:rsidRDefault="005761A3" w:rsidP="00EF4105">
            <w:pPr>
              <w:spacing w:after="120"/>
              <w:rPr>
                <w:rFonts w:ascii="Merriweather Light" w:hAnsi="Merriweather Light"/>
                <w:sz w:val="18"/>
                <w:szCs w:val="18"/>
              </w:rPr>
            </w:pPr>
            <w:r w:rsidRPr="00420B25">
              <w:rPr>
                <w:rFonts w:ascii="Merriweather Light" w:hAnsi="Merriweather Light"/>
                <w:sz w:val="18"/>
                <w:szCs w:val="18"/>
              </w:rPr>
              <w:t>Student podnosi zahtjev za izdavanjem potvrde o završetku studija</w:t>
            </w:r>
            <w:r>
              <w:rPr>
                <w:rFonts w:ascii="Merriweather Light" w:hAnsi="Merriweather Light"/>
                <w:sz w:val="18"/>
                <w:szCs w:val="18"/>
              </w:rPr>
              <w:t xml:space="preserve"> putem </w:t>
            </w:r>
            <w:hyperlink r:id="rId16" w:history="1">
              <w:r w:rsidRPr="00721954">
                <w:rPr>
                  <w:rStyle w:val="Hiperveza"/>
                  <w:rFonts w:ascii="Merriweather Light" w:hAnsi="Merriweather Light"/>
                  <w:sz w:val="18"/>
                  <w:szCs w:val="18"/>
                </w:rPr>
                <w:t>Microsoft obrasca</w:t>
              </w:r>
            </w:hyperlink>
            <w:r w:rsidRPr="00420B25">
              <w:rPr>
                <w:rFonts w:ascii="Merriweather Light" w:hAnsi="Merriweather Light"/>
                <w:sz w:val="18"/>
                <w:szCs w:val="18"/>
              </w:rPr>
              <w:t>.</w:t>
            </w:r>
          </w:p>
        </w:tc>
        <w:tc>
          <w:tcPr>
            <w:tcW w:w="5598" w:type="dxa"/>
            <w:gridSpan w:val="3"/>
            <w:vAlign w:val="center"/>
          </w:tcPr>
          <w:p w14:paraId="42BBD045" w14:textId="77777777" w:rsidR="005761A3" w:rsidRPr="00420B25" w:rsidRDefault="005761A3" w:rsidP="00EF4105">
            <w:pPr>
              <w:spacing w:after="120"/>
              <w:rPr>
                <w:rFonts w:ascii="Merriweather Light" w:hAnsi="Merriweather Light"/>
                <w:sz w:val="18"/>
                <w:szCs w:val="18"/>
              </w:rPr>
            </w:pPr>
            <w:r w:rsidRPr="00420B25">
              <w:rPr>
                <w:rFonts w:ascii="Merriweather Light" w:hAnsi="Merriweather Light"/>
                <w:sz w:val="18"/>
                <w:szCs w:val="18"/>
              </w:rPr>
              <w:t>Student podnosi zahtjev za izdavanjem potvrde o završetku studija</w:t>
            </w:r>
            <w:r>
              <w:rPr>
                <w:rFonts w:ascii="Merriweather Light" w:hAnsi="Merriweather Light"/>
                <w:sz w:val="18"/>
                <w:szCs w:val="18"/>
              </w:rPr>
              <w:t xml:space="preserve"> putem </w:t>
            </w:r>
            <w:hyperlink r:id="rId17" w:history="1">
              <w:r w:rsidRPr="00721954">
                <w:rPr>
                  <w:rStyle w:val="Hiperveza"/>
                  <w:rFonts w:ascii="Merriweather Light" w:hAnsi="Merriweather Light"/>
                  <w:sz w:val="18"/>
                  <w:szCs w:val="18"/>
                </w:rPr>
                <w:t>Microsoft obrasca</w:t>
              </w:r>
            </w:hyperlink>
            <w:r w:rsidRPr="00420B25">
              <w:rPr>
                <w:rFonts w:ascii="Merriweather Light" w:hAnsi="Merriweather Light"/>
                <w:sz w:val="18"/>
                <w:szCs w:val="18"/>
              </w:rPr>
              <w:t>.</w:t>
            </w:r>
          </w:p>
        </w:tc>
      </w:tr>
    </w:tbl>
    <w:p w14:paraId="2201931C" w14:textId="44042708" w:rsidR="005761A3" w:rsidRDefault="005761A3" w:rsidP="00EF4105">
      <w:pPr>
        <w:spacing w:after="120"/>
        <w:rPr>
          <w:lang w:val="hr-HR"/>
        </w:rPr>
      </w:pPr>
    </w:p>
    <w:p w14:paraId="6E5A2A1B" w14:textId="0D708D7B" w:rsidR="00CB3DB2" w:rsidRDefault="00CB3DB2" w:rsidP="00BE0F18">
      <w:pPr>
        <w:spacing w:after="120"/>
        <w:rPr>
          <w:lang w:val="hr-HR"/>
        </w:rPr>
      </w:pPr>
    </w:p>
    <w:p w14:paraId="31F05ADA" w14:textId="4801F1D7" w:rsidR="00CB3DB2" w:rsidRDefault="00CB3DB2" w:rsidP="00BE0F18">
      <w:pPr>
        <w:spacing w:after="120"/>
        <w:rPr>
          <w:lang w:val="hr-HR"/>
        </w:rPr>
      </w:pPr>
    </w:p>
    <w:p w14:paraId="0DA79715" w14:textId="62CE61DE" w:rsidR="00CB3DB2" w:rsidRDefault="00CB3DB2" w:rsidP="00BE0F18">
      <w:pPr>
        <w:spacing w:after="120"/>
        <w:rPr>
          <w:lang w:val="hr-HR"/>
        </w:rPr>
      </w:pPr>
    </w:p>
    <w:p w14:paraId="228D5DAA" w14:textId="77777777" w:rsidR="00CB3DB2" w:rsidRPr="005761A3" w:rsidRDefault="00CB3DB2" w:rsidP="00BE0F18">
      <w:pPr>
        <w:spacing w:after="120"/>
        <w:rPr>
          <w:lang w:val="hr-HR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141"/>
        <w:gridCol w:w="4531"/>
      </w:tblGrid>
      <w:tr w:rsidR="005761A3" w:rsidRPr="005761A3" w14:paraId="0A62A63A" w14:textId="77777777" w:rsidTr="00EC7611">
        <w:tc>
          <w:tcPr>
            <w:tcW w:w="4390" w:type="dxa"/>
            <w:vAlign w:val="center"/>
          </w:tcPr>
          <w:p w14:paraId="317564A0" w14:textId="77777777" w:rsidR="005761A3" w:rsidRPr="00420B25" w:rsidRDefault="005761A3" w:rsidP="00BE0F18">
            <w:pPr>
              <w:spacing w:after="1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4672" w:type="dxa"/>
            <w:gridSpan w:val="2"/>
            <w:vAlign w:val="center"/>
          </w:tcPr>
          <w:p w14:paraId="7FA22497" w14:textId="77777777" w:rsidR="005761A3" w:rsidRPr="00420B25" w:rsidRDefault="005761A3" w:rsidP="00BE0F18">
            <w:pPr>
              <w:spacing w:after="1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</w:tr>
      <w:tr w:rsidR="005761A3" w:rsidRPr="005761A3" w14:paraId="73BEC22B" w14:textId="77777777" w:rsidTr="00EC7611">
        <w:tc>
          <w:tcPr>
            <w:tcW w:w="9062" w:type="dxa"/>
            <w:gridSpan w:val="3"/>
            <w:vAlign w:val="center"/>
          </w:tcPr>
          <w:p w14:paraId="058FABCE" w14:textId="77777777" w:rsidR="005761A3" w:rsidRPr="00E75F80" w:rsidRDefault="005761A3" w:rsidP="00BE0F18">
            <w:pPr>
              <w:spacing w:after="120"/>
              <w:jc w:val="center"/>
              <w:rPr>
                <w:rFonts w:ascii="Merriweather Light" w:hAnsi="Merriweather Light"/>
                <w:b/>
                <w:color w:val="0070C0"/>
                <w:sz w:val="18"/>
                <w:szCs w:val="18"/>
              </w:rPr>
            </w:pPr>
            <w:r w:rsidRPr="00E75F80">
              <w:rPr>
                <w:rFonts w:ascii="Merriweather Light" w:hAnsi="Merriweather Light"/>
                <w:b/>
                <w:color w:val="0070C0"/>
                <w:sz w:val="18"/>
                <w:szCs w:val="18"/>
              </w:rPr>
              <w:t>BEZ ZAVRŠNOG RADA ILI ISPITA</w:t>
            </w:r>
          </w:p>
        </w:tc>
      </w:tr>
      <w:tr w:rsidR="005761A3" w:rsidRPr="005761A3" w14:paraId="4608E629" w14:textId="77777777" w:rsidTr="00EC7611">
        <w:tc>
          <w:tcPr>
            <w:tcW w:w="9062" w:type="dxa"/>
            <w:gridSpan w:val="3"/>
            <w:vAlign w:val="center"/>
          </w:tcPr>
          <w:p w14:paraId="782BDEA2" w14:textId="77777777" w:rsidR="005761A3" w:rsidRPr="00E75F80" w:rsidRDefault="005761A3" w:rsidP="00BE0F18">
            <w:pPr>
              <w:spacing w:after="120"/>
              <w:jc w:val="center"/>
              <w:rPr>
                <w:rFonts w:ascii="Merriweather Light" w:hAnsi="Merriweather Light"/>
                <w:b/>
                <w:color w:val="0070C0"/>
                <w:sz w:val="18"/>
                <w:szCs w:val="18"/>
              </w:rPr>
            </w:pPr>
          </w:p>
        </w:tc>
      </w:tr>
      <w:tr w:rsidR="005761A3" w:rsidRPr="00420B25" w14:paraId="76F0641B" w14:textId="77777777" w:rsidTr="00EC7611">
        <w:tc>
          <w:tcPr>
            <w:tcW w:w="4531" w:type="dxa"/>
            <w:gridSpan w:val="2"/>
            <w:vAlign w:val="center"/>
          </w:tcPr>
          <w:p w14:paraId="5E728FBB" w14:textId="77777777" w:rsidR="005761A3" w:rsidRPr="00E75F80" w:rsidRDefault="005761A3" w:rsidP="00BE0F18">
            <w:pPr>
              <w:spacing w:after="120"/>
              <w:jc w:val="center"/>
              <w:rPr>
                <w:rFonts w:ascii="Merriweather Light" w:hAnsi="Merriweather Light"/>
                <w:b/>
                <w:color w:val="0070C0"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color w:val="0070C0"/>
                <w:sz w:val="18"/>
                <w:szCs w:val="18"/>
              </w:rPr>
              <w:t>JEDNOPREDMETNI</w:t>
            </w:r>
          </w:p>
        </w:tc>
        <w:tc>
          <w:tcPr>
            <w:tcW w:w="4531" w:type="dxa"/>
            <w:vAlign w:val="center"/>
          </w:tcPr>
          <w:p w14:paraId="6C00D4CB" w14:textId="77777777" w:rsidR="005761A3" w:rsidRPr="00E75F80" w:rsidRDefault="005761A3" w:rsidP="00BE0F18">
            <w:pPr>
              <w:spacing w:after="120"/>
              <w:jc w:val="center"/>
              <w:rPr>
                <w:rFonts w:ascii="Merriweather Light" w:hAnsi="Merriweather Light"/>
                <w:b/>
                <w:color w:val="0070C0"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color w:val="0070C0"/>
                <w:sz w:val="18"/>
                <w:szCs w:val="18"/>
              </w:rPr>
              <w:t>DVOPREDMETNI</w:t>
            </w:r>
          </w:p>
        </w:tc>
      </w:tr>
      <w:tr w:rsidR="005761A3" w:rsidRPr="00420B25" w14:paraId="0ECE0D26" w14:textId="77777777" w:rsidTr="00EC7611">
        <w:tc>
          <w:tcPr>
            <w:tcW w:w="4531" w:type="dxa"/>
            <w:gridSpan w:val="2"/>
            <w:vAlign w:val="center"/>
          </w:tcPr>
          <w:p w14:paraId="7F3D6374" w14:textId="77777777" w:rsidR="005761A3" w:rsidRDefault="005761A3" w:rsidP="00BE0F18">
            <w:pPr>
              <w:spacing w:after="120"/>
              <w:jc w:val="center"/>
              <w:rPr>
                <w:rFonts w:ascii="Merriweather Light" w:hAnsi="Merriweather Light"/>
                <w:b/>
                <w:color w:val="0070C0"/>
                <w:sz w:val="18"/>
                <w:szCs w:val="18"/>
              </w:rPr>
            </w:pPr>
          </w:p>
        </w:tc>
        <w:tc>
          <w:tcPr>
            <w:tcW w:w="4531" w:type="dxa"/>
            <w:vAlign w:val="center"/>
          </w:tcPr>
          <w:p w14:paraId="711D5EE3" w14:textId="77777777" w:rsidR="005761A3" w:rsidRDefault="005761A3" w:rsidP="00BE0F18">
            <w:pPr>
              <w:spacing w:after="120"/>
              <w:jc w:val="center"/>
              <w:rPr>
                <w:rFonts w:ascii="Merriweather Light" w:hAnsi="Merriweather Light"/>
                <w:b/>
                <w:color w:val="0070C0"/>
                <w:sz w:val="18"/>
                <w:szCs w:val="18"/>
              </w:rPr>
            </w:pPr>
          </w:p>
        </w:tc>
      </w:tr>
      <w:tr w:rsidR="005761A3" w:rsidRPr="005761A3" w14:paraId="2C70CA20" w14:textId="77777777" w:rsidTr="00EC7611">
        <w:tc>
          <w:tcPr>
            <w:tcW w:w="4531" w:type="dxa"/>
            <w:gridSpan w:val="2"/>
            <w:vAlign w:val="center"/>
          </w:tcPr>
          <w:p w14:paraId="11DB26D3" w14:textId="77777777" w:rsidR="005761A3" w:rsidRPr="00721954" w:rsidRDefault="005761A3" w:rsidP="00EF4105">
            <w:pPr>
              <w:spacing w:after="120"/>
              <w:rPr>
                <w:rFonts w:ascii="Merriweather Light" w:hAnsi="Merriweather Light"/>
                <w:color w:val="0070C0"/>
                <w:sz w:val="18"/>
                <w:szCs w:val="18"/>
              </w:rPr>
            </w:pPr>
            <w:r w:rsidRPr="00721954">
              <w:rPr>
                <w:rFonts w:ascii="Merriweather Light" w:hAnsi="Merriweather Light"/>
                <w:sz w:val="18"/>
                <w:szCs w:val="18"/>
              </w:rPr>
              <w:t xml:space="preserve">Nakon ispitnih rokova </w:t>
            </w:r>
            <w:r>
              <w:rPr>
                <w:rFonts w:ascii="Merriweather Light" w:hAnsi="Merriweather Light"/>
                <w:sz w:val="18"/>
                <w:szCs w:val="18"/>
              </w:rPr>
              <w:t>tajništvo knjižnici šalje popis studenata koji su položili sve ispite na studijskom programu.</w:t>
            </w:r>
          </w:p>
        </w:tc>
        <w:tc>
          <w:tcPr>
            <w:tcW w:w="4531" w:type="dxa"/>
            <w:vAlign w:val="center"/>
          </w:tcPr>
          <w:p w14:paraId="1F6D3316" w14:textId="77777777" w:rsidR="005761A3" w:rsidRDefault="005761A3" w:rsidP="00EF4105">
            <w:pPr>
              <w:spacing w:after="120"/>
              <w:rPr>
                <w:rFonts w:ascii="Merriweather Light" w:hAnsi="Merriweather Light"/>
                <w:sz w:val="18"/>
                <w:szCs w:val="18"/>
              </w:rPr>
            </w:pPr>
            <w:r w:rsidRPr="00721954">
              <w:rPr>
                <w:rFonts w:ascii="Merriweather Light" w:hAnsi="Merriweather Light"/>
                <w:sz w:val="18"/>
                <w:szCs w:val="18"/>
              </w:rPr>
              <w:t xml:space="preserve">Nakon ispitnih rokova </w:t>
            </w:r>
            <w:r>
              <w:rPr>
                <w:rFonts w:ascii="Merriweather Light" w:hAnsi="Merriweather Light"/>
                <w:sz w:val="18"/>
                <w:szCs w:val="18"/>
              </w:rPr>
              <w:t>tajništvo utvrđuje koji su studenti završne godine položili sve ispite predviđene studijskim programom i o tome unosi napomenu na studentov upisni list u ISVU.</w:t>
            </w:r>
          </w:p>
          <w:p w14:paraId="3B4DA2F1" w14:textId="77777777" w:rsidR="005761A3" w:rsidRPr="00590032" w:rsidRDefault="005761A3" w:rsidP="00EF4105">
            <w:pPr>
              <w:spacing w:after="120"/>
              <w:rPr>
                <w:rFonts w:ascii="Merriweather Light" w:hAnsi="Merriweather Light"/>
                <w:sz w:val="18"/>
                <w:szCs w:val="18"/>
              </w:rPr>
            </w:pPr>
            <w:r>
              <w:rPr>
                <w:rFonts w:ascii="Merriweather Light" w:hAnsi="Merriweather Light"/>
                <w:sz w:val="18"/>
                <w:szCs w:val="18"/>
              </w:rPr>
              <w:t xml:space="preserve">Za one studente koji su prethodno završili i drugi dvopredmetni studij tajništvo šalje podatke knjižnici i/ili upućuje knjižnicu na </w:t>
            </w:r>
            <w:hyperlink r:id="rId18" w:history="1">
              <w:r w:rsidRPr="00D15619">
                <w:rPr>
                  <w:rStyle w:val="Hiperveza"/>
                  <w:rFonts w:ascii="Merriweather Light" w:hAnsi="Merriweather Light"/>
                  <w:sz w:val="18"/>
                  <w:szCs w:val="18"/>
                </w:rPr>
                <w:t>Microsoft Lists</w:t>
              </w:r>
            </w:hyperlink>
            <w:r>
              <w:rPr>
                <w:rFonts w:ascii="Merriweather Light" w:hAnsi="Merriweather Light"/>
                <w:sz w:val="18"/>
                <w:szCs w:val="18"/>
              </w:rPr>
              <w:t xml:space="preserve"> za preuzimanje rada.</w:t>
            </w:r>
          </w:p>
        </w:tc>
      </w:tr>
      <w:tr w:rsidR="005761A3" w:rsidRPr="005761A3" w14:paraId="5D790EE2" w14:textId="77777777" w:rsidTr="00EC7611">
        <w:tc>
          <w:tcPr>
            <w:tcW w:w="4531" w:type="dxa"/>
            <w:gridSpan w:val="2"/>
            <w:vAlign w:val="center"/>
          </w:tcPr>
          <w:p w14:paraId="7E06E78B" w14:textId="77777777" w:rsidR="005761A3" w:rsidRPr="00721954" w:rsidRDefault="005761A3" w:rsidP="00EF4105">
            <w:pPr>
              <w:spacing w:after="120"/>
              <w:rPr>
                <w:rFonts w:ascii="Merriweather Light" w:hAnsi="Merriweather Light"/>
                <w:sz w:val="18"/>
                <w:szCs w:val="18"/>
              </w:rPr>
            </w:pPr>
            <w:r w:rsidRPr="00420B25">
              <w:rPr>
                <w:rFonts w:ascii="Merriweather Light" w:hAnsi="Merriweather Light"/>
                <w:sz w:val="18"/>
                <w:szCs w:val="18"/>
              </w:rPr>
              <w:t>Knjižnica provjerava je li vraćena sva knjižnična građa i o tome unosi napomenu na upisni list studenta u ISVU.</w:t>
            </w:r>
          </w:p>
        </w:tc>
        <w:tc>
          <w:tcPr>
            <w:tcW w:w="4531" w:type="dxa"/>
            <w:vAlign w:val="center"/>
          </w:tcPr>
          <w:p w14:paraId="69EDA8FE" w14:textId="77777777" w:rsidR="005761A3" w:rsidRDefault="005761A3" w:rsidP="00EF4105">
            <w:pPr>
              <w:spacing w:after="120"/>
              <w:rPr>
                <w:rFonts w:ascii="Merriweather Light" w:hAnsi="Merriweather Light"/>
                <w:b/>
                <w:color w:val="0070C0"/>
                <w:sz w:val="18"/>
                <w:szCs w:val="18"/>
              </w:rPr>
            </w:pPr>
            <w:r w:rsidRPr="00420B25">
              <w:rPr>
                <w:rFonts w:ascii="Merriweather Light" w:hAnsi="Merriweather Light"/>
                <w:sz w:val="18"/>
                <w:szCs w:val="18"/>
              </w:rPr>
              <w:t>Knjižnica provjerava je li vraćena sva knjižnična građa i o tome unosi napomenu na upisni list studenta u ISVU.</w:t>
            </w:r>
          </w:p>
        </w:tc>
      </w:tr>
      <w:tr w:rsidR="005761A3" w:rsidRPr="005761A3" w14:paraId="030FEC08" w14:textId="77777777" w:rsidTr="00EC7611">
        <w:tc>
          <w:tcPr>
            <w:tcW w:w="4531" w:type="dxa"/>
            <w:gridSpan w:val="2"/>
            <w:vAlign w:val="center"/>
          </w:tcPr>
          <w:p w14:paraId="083CE28D" w14:textId="77777777" w:rsidR="005761A3" w:rsidRPr="00420B25" w:rsidRDefault="005761A3" w:rsidP="00EF4105">
            <w:pPr>
              <w:spacing w:after="120"/>
              <w:rPr>
                <w:rFonts w:ascii="Merriweather Light" w:hAnsi="Merriweather Light"/>
                <w:sz w:val="18"/>
                <w:szCs w:val="18"/>
              </w:rPr>
            </w:pPr>
            <w:r w:rsidRPr="00420B25">
              <w:rPr>
                <w:rFonts w:ascii="Merriweather Light" w:hAnsi="Merriweather Light"/>
                <w:sz w:val="18"/>
                <w:szCs w:val="18"/>
              </w:rPr>
              <w:t>Student podnosi zahtjev za izdavanjem potvrde o završetku studija</w:t>
            </w:r>
            <w:r>
              <w:rPr>
                <w:rFonts w:ascii="Merriweather Light" w:hAnsi="Merriweather Light"/>
                <w:sz w:val="18"/>
                <w:szCs w:val="18"/>
              </w:rPr>
              <w:t xml:space="preserve"> putem </w:t>
            </w:r>
            <w:hyperlink r:id="rId19" w:history="1">
              <w:r w:rsidRPr="009E7610">
                <w:rPr>
                  <w:rStyle w:val="Hiperveza"/>
                  <w:rFonts w:ascii="Merriweather Light" w:hAnsi="Merriweather Light"/>
                  <w:sz w:val="18"/>
                  <w:szCs w:val="18"/>
                </w:rPr>
                <w:t>Microsoft obrasca</w:t>
              </w:r>
            </w:hyperlink>
            <w:r w:rsidRPr="00420B25">
              <w:rPr>
                <w:rFonts w:ascii="Merriweather Light" w:hAnsi="Merriweather Light"/>
                <w:sz w:val="18"/>
                <w:szCs w:val="18"/>
              </w:rPr>
              <w:t>.</w:t>
            </w:r>
          </w:p>
        </w:tc>
        <w:tc>
          <w:tcPr>
            <w:tcW w:w="4531" w:type="dxa"/>
            <w:vAlign w:val="center"/>
          </w:tcPr>
          <w:p w14:paraId="22CBE4A9" w14:textId="77777777" w:rsidR="005761A3" w:rsidRDefault="005761A3" w:rsidP="00EF4105">
            <w:pPr>
              <w:spacing w:after="120"/>
              <w:rPr>
                <w:rFonts w:ascii="Merriweather Light" w:hAnsi="Merriweather Light"/>
                <w:b/>
                <w:color w:val="0070C0"/>
                <w:sz w:val="18"/>
                <w:szCs w:val="18"/>
              </w:rPr>
            </w:pPr>
            <w:r w:rsidRPr="00420B25">
              <w:rPr>
                <w:rFonts w:ascii="Merriweather Light" w:hAnsi="Merriweather Light"/>
                <w:sz w:val="18"/>
                <w:szCs w:val="18"/>
              </w:rPr>
              <w:t>Student podnosi zahtjev za izdavanjem potvrde o završetku studija</w:t>
            </w:r>
            <w:r>
              <w:rPr>
                <w:rFonts w:ascii="Merriweather Light" w:hAnsi="Merriweather Light"/>
                <w:sz w:val="18"/>
                <w:szCs w:val="18"/>
              </w:rPr>
              <w:t xml:space="preserve"> putem </w:t>
            </w:r>
            <w:hyperlink r:id="rId20" w:history="1">
              <w:r w:rsidRPr="00721954">
                <w:rPr>
                  <w:rStyle w:val="Hiperveza"/>
                  <w:rFonts w:ascii="Merriweather Light" w:hAnsi="Merriweather Light"/>
                  <w:sz w:val="18"/>
                  <w:szCs w:val="18"/>
                </w:rPr>
                <w:t>Microsoft obrasca</w:t>
              </w:r>
            </w:hyperlink>
            <w:r w:rsidRPr="00420B25">
              <w:rPr>
                <w:rFonts w:ascii="Merriweather Light" w:hAnsi="Merriweather Light"/>
                <w:sz w:val="18"/>
                <w:szCs w:val="18"/>
              </w:rPr>
              <w:t>.</w:t>
            </w:r>
          </w:p>
        </w:tc>
      </w:tr>
    </w:tbl>
    <w:p w14:paraId="14DEB112" w14:textId="77777777" w:rsidR="005761A3" w:rsidRPr="005761A3" w:rsidRDefault="005761A3" w:rsidP="00BE0F18">
      <w:pPr>
        <w:spacing w:after="120"/>
        <w:rPr>
          <w:lang w:val="hr-HR"/>
        </w:rPr>
      </w:pPr>
    </w:p>
    <w:p w14:paraId="158B8F65" w14:textId="1EE50456" w:rsidR="005761A3" w:rsidRPr="005761A3" w:rsidRDefault="005761A3" w:rsidP="00BE0F18">
      <w:pPr>
        <w:spacing w:after="120"/>
        <w:rPr>
          <w:lang w:val="hr-HR"/>
        </w:rPr>
      </w:pPr>
    </w:p>
    <w:sectPr w:rsidR="005761A3" w:rsidRPr="005761A3" w:rsidSect="005761A3"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3BAD59" w14:textId="77777777" w:rsidR="004F726A" w:rsidRDefault="004F726A" w:rsidP="005761A3">
      <w:pPr>
        <w:spacing w:after="0" w:line="240" w:lineRule="auto"/>
      </w:pPr>
      <w:r>
        <w:separator/>
      </w:r>
    </w:p>
  </w:endnote>
  <w:endnote w:type="continuationSeparator" w:id="0">
    <w:p w14:paraId="1C2CEAF8" w14:textId="77777777" w:rsidR="004F726A" w:rsidRDefault="004F726A" w:rsidP="00576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erriweather Light">
    <w:panose1 w:val="00000400000000000000"/>
    <w:charset w:val="EE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14BBB5" w14:textId="77777777" w:rsidR="004F726A" w:rsidRDefault="004F726A" w:rsidP="005761A3">
      <w:pPr>
        <w:spacing w:after="0" w:line="240" w:lineRule="auto"/>
      </w:pPr>
      <w:r>
        <w:separator/>
      </w:r>
    </w:p>
  </w:footnote>
  <w:footnote w:type="continuationSeparator" w:id="0">
    <w:p w14:paraId="670419CB" w14:textId="77777777" w:rsidR="004F726A" w:rsidRDefault="004F726A" w:rsidP="005761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1A3"/>
    <w:rsid w:val="000B0180"/>
    <w:rsid w:val="002028B5"/>
    <w:rsid w:val="00204515"/>
    <w:rsid w:val="00250BB7"/>
    <w:rsid w:val="00306F57"/>
    <w:rsid w:val="004F726A"/>
    <w:rsid w:val="005761A3"/>
    <w:rsid w:val="00731655"/>
    <w:rsid w:val="009C4AC4"/>
    <w:rsid w:val="00BE0F18"/>
    <w:rsid w:val="00CB3DB2"/>
    <w:rsid w:val="00EF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7EE6E"/>
  <w15:chartTrackingRefBased/>
  <w15:docId w15:val="{D90A6D5D-5846-4899-BF71-E1CB343D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76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761A3"/>
  </w:style>
  <w:style w:type="paragraph" w:styleId="Podnoje">
    <w:name w:val="footer"/>
    <w:basedOn w:val="Normal"/>
    <w:link w:val="PodnojeChar"/>
    <w:uiPriority w:val="99"/>
    <w:unhideWhenUsed/>
    <w:rsid w:val="00576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61A3"/>
  </w:style>
  <w:style w:type="table" w:styleId="Reetkatablice">
    <w:name w:val="Table Grid"/>
    <w:basedOn w:val="Obinatablica"/>
    <w:uiPriority w:val="39"/>
    <w:rsid w:val="005761A3"/>
    <w:pPr>
      <w:spacing w:after="0" w:line="240" w:lineRule="auto"/>
    </w:pPr>
    <w:rPr>
      <w:rFonts w:ascii="Merriweather" w:hAnsi="Merriweather"/>
      <w:sz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5761A3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306F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5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forms.office.com/e/XAPThLSyb8" TargetMode="External"/><Relationship Id="rId18" Type="http://schemas.openxmlformats.org/officeDocument/2006/relationships/hyperlink" Target="https://unizd-my.sharepoint.com/:l:/g/personal/lmorovic_unizd_hr/FJRGf90o5J1Hpnv6O5ZHEaEBmMNl6ulADl00lrqK0cVb8A?e=TDXL4P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unizd-my.sharepoint.com/:l:/g/personal/lmorovic_unizd_hr/FJRGf90o5J1Hpnv6O5ZHEaEBmMNl6ulADl00lrqK0cVb8A?e=TDXL4P" TargetMode="External"/><Relationship Id="rId17" Type="http://schemas.openxmlformats.org/officeDocument/2006/relationships/hyperlink" Target="https://forms.office.com/e/1gZpbJwrz8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forms.office.com/e/1gZpbJwrz8" TargetMode="External"/><Relationship Id="rId20" Type="http://schemas.openxmlformats.org/officeDocument/2006/relationships/hyperlink" Target="https://forms.office.com/e/1gZpbJwrz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nizd-my.sharepoint.com/:l:/g/personal/lmorovic_unizd_hr/FJRGf90o5J1Hpnv6O5ZHEaEBmMNl6ulADl00lrqK0cVb8A?e=TDXL4P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nizd-my.sharepoint.com/:l:/g/personal/lmorovic_unizd_hr/FJRGf90o5J1Hpnv6O5ZHEaEBmMNl6ulADl00lrqK0cVb8A?e=TDXL4P" TargetMode="External"/><Relationship Id="rId10" Type="http://schemas.openxmlformats.org/officeDocument/2006/relationships/hyperlink" Target="https://unizd-my.sharepoint.com/:l:/g/personal/lmorovic_unizd_hr/FJRGf90o5J1Hpnv6O5ZHEaEBmMNl6ulADl00lrqK0cVb8A?e=TDXL4P" TargetMode="External"/><Relationship Id="rId19" Type="http://schemas.openxmlformats.org/officeDocument/2006/relationships/hyperlink" Target="https://forms.office.com/e/1gZpbJwrz8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forms.office.com/e/XAPThLSyb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3C72EC07BF5A4F83E2C7CF02E6B169" ma:contentTypeVersion="14" ma:contentTypeDescription="Stvaranje novog dokumenta." ma:contentTypeScope="" ma:versionID="72bed61ec6a0f2618943debb8cc3147e">
  <xsd:schema xmlns:xsd="http://www.w3.org/2001/XMLSchema" xmlns:xs="http://www.w3.org/2001/XMLSchema" xmlns:p="http://schemas.microsoft.com/office/2006/metadata/properties" xmlns:ns3="879b813c-6e1f-4018-b75b-da9e7af1253f" xmlns:ns4="5cf25b16-6383-4c4d-99d0-acd5e879e6ea" targetNamespace="http://schemas.microsoft.com/office/2006/metadata/properties" ma:root="true" ma:fieldsID="0e4f061a44ebfe5cddf9942b232ad02e" ns3:_="" ns4:_="">
    <xsd:import namespace="879b813c-6e1f-4018-b75b-da9e7af1253f"/>
    <xsd:import namespace="5cf25b16-6383-4c4d-99d0-acd5e879e6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b813c-6e1f-4018-b75b-da9e7af125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25b16-6383-4c4d-99d0-acd5e879e6e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FDFFAD-A73F-4EC6-8956-2011FCBE5B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DA45F5-6767-4869-B189-7B03540258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b813c-6e1f-4018-b75b-da9e7af1253f"/>
    <ds:schemaRef ds:uri="5cf25b16-6383-4c4d-99d0-acd5e879e6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B4F934-9923-4D36-99BB-895D6B4591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Nedjeljka Balić-Nižić</dc:creator>
  <cp:keywords/>
  <dc:description/>
  <cp:lastModifiedBy>Dalija Medić</cp:lastModifiedBy>
  <cp:revision>4</cp:revision>
  <dcterms:created xsi:type="dcterms:W3CDTF">2023-07-14T09:10:00Z</dcterms:created>
  <dcterms:modified xsi:type="dcterms:W3CDTF">2023-07-18T08:28:00Z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0x0101003F3C72EC07BF5A4F83E2C7CF02E6B169</vt:lpwstr>
  </property>
</Properties>
</file>