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4" w:rsidRPr="00503537" w:rsidRDefault="006A65C6" w:rsidP="0012014F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</w:rPr>
        <w:t>Dvo</w:t>
      </w:r>
      <w:r w:rsidR="0012014F" w:rsidRPr="00503537">
        <w:rPr>
          <w:sz w:val="28"/>
          <w:szCs w:val="28"/>
        </w:rPr>
        <w:t>predmetni</w:t>
      </w:r>
      <w:proofErr w:type="spellEnd"/>
      <w:r w:rsidR="0012014F" w:rsidRPr="00503537">
        <w:rPr>
          <w:sz w:val="28"/>
          <w:szCs w:val="28"/>
        </w:rPr>
        <w:t xml:space="preserve"> diplomski studij geografije</w:t>
      </w:r>
      <w:r>
        <w:rPr>
          <w:sz w:val="28"/>
          <w:szCs w:val="28"/>
        </w:rPr>
        <w:t>: nastavnički smjer</w:t>
      </w:r>
      <w:r w:rsidR="0012014F" w:rsidRPr="00503537">
        <w:rPr>
          <w:sz w:val="28"/>
          <w:szCs w:val="28"/>
        </w:rPr>
        <w:t xml:space="preserve"> </w:t>
      </w:r>
    </w:p>
    <w:tbl>
      <w:tblPr>
        <w:tblStyle w:val="MediumList1-Accen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12014F" w:rsidRPr="00503537" w:rsidTr="0050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Nositelj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Sveučilište u Zadru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Izvođač: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Odjel za geografiju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Područje: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Interdisciplinarne znanosti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Polje: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Geografija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Naziv studija:</w:t>
            </w:r>
          </w:p>
        </w:tc>
        <w:tc>
          <w:tcPr>
            <w:tcW w:w="6770" w:type="dxa"/>
            <w:vAlign w:val="center"/>
          </w:tcPr>
          <w:p w:rsidR="0012014F" w:rsidRPr="00503537" w:rsidRDefault="006A65C6" w:rsidP="006A6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iplomski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dv</w:t>
            </w:r>
            <w:r w:rsidR="00B94734">
              <w:rPr>
                <w:rFonts w:asciiTheme="majorHAnsi" w:hAnsiTheme="majorHAnsi"/>
                <w:sz w:val="24"/>
                <w:szCs w:val="24"/>
              </w:rPr>
              <w:t>opredmetni</w:t>
            </w:r>
            <w:proofErr w:type="spellEnd"/>
            <w:r w:rsidR="00B94734">
              <w:rPr>
                <w:rFonts w:asciiTheme="majorHAnsi" w:hAnsiTheme="majorHAnsi"/>
                <w:sz w:val="24"/>
                <w:szCs w:val="24"/>
              </w:rPr>
              <w:t xml:space="preserve"> sveučilišni 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>studij geografije</w:t>
            </w:r>
            <w:r>
              <w:rPr>
                <w:rFonts w:asciiTheme="majorHAnsi" w:hAnsiTheme="majorHAnsi"/>
                <w:sz w:val="24"/>
                <w:szCs w:val="24"/>
              </w:rPr>
              <w:t>: nastavnički smjer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Tip studijskog programa: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Sveučilišni studij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Vrsta studijskog programa: </w:t>
            </w:r>
          </w:p>
        </w:tc>
        <w:tc>
          <w:tcPr>
            <w:tcW w:w="6770" w:type="dxa"/>
            <w:vAlign w:val="center"/>
          </w:tcPr>
          <w:p w:rsidR="0012014F" w:rsidRPr="00503537" w:rsidRDefault="00E46E8C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>plomski sveučilišni studij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ECTS bodovi: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E4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1</w:t>
            </w:r>
            <w:r w:rsidR="00E46E8C">
              <w:rPr>
                <w:rFonts w:asciiTheme="majorHAnsi" w:hAnsiTheme="majorHAnsi"/>
                <w:sz w:val="24"/>
                <w:szCs w:val="24"/>
              </w:rPr>
              <w:t>2</w:t>
            </w:r>
            <w:r w:rsidRPr="00503537">
              <w:rPr>
                <w:rFonts w:asciiTheme="majorHAnsi" w:hAnsiTheme="majorHAnsi"/>
                <w:sz w:val="24"/>
                <w:szCs w:val="24"/>
              </w:rPr>
              <w:t>0 ECTS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Trajanje studija: </w:t>
            </w:r>
          </w:p>
        </w:tc>
        <w:tc>
          <w:tcPr>
            <w:tcW w:w="6770" w:type="dxa"/>
            <w:vAlign w:val="center"/>
          </w:tcPr>
          <w:p w:rsidR="0012014F" w:rsidRPr="00503537" w:rsidRDefault="00E46E8C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godine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Akademski naziv: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6A6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Sveučilišni </w:t>
            </w:r>
            <w:r w:rsidR="006A65C6">
              <w:rPr>
                <w:rFonts w:asciiTheme="majorHAnsi" w:hAnsiTheme="majorHAnsi"/>
                <w:sz w:val="24"/>
                <w:szCs w:val="24"/>
              </w:rPr>
              <w:t>magistar/magistra</w:t>
            </w:r>
            <w:r w:rsidRPr="0050353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4BD8">
              <w:rPr>
                <w:rFonts w:asciiTheme="majorHAnsi" w:hAnsiTheme="majorHAnsi"/>
                <w:sz w:val="24"/>
                <w:szCs w:val="24"/>
              </w:rPr>
              <w:t xml:space="preserve">edukacije </w:t>
            </w:r>
            <w:r w:rsidRPr="00503537">
              <w:rPr>
                <w:rFonts w:asciiTheme="majorHAnsi" w:hAnsiTheme="majorHAnsi"/>
                <w:sz w:val="24"/>
                <w:szCs w:val="24"/>
              </w:rPr>
              <w:t>geografije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Kratica stečene akademske titule:</w:t>
            </w:r>
          </w:p>
        </w:tc>
        <w:tc>
          <w:tcPr>
            <w:tcW w:w="6770" w:type="dxa"/>
            <w:vAlign w:val="center"/>
          </w:tcPr>
          <w:p w:rsidR="0012014F" w:rsidRPr="00503537" w:rsidRDefault="006A65C6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Mag</w:t>
            </w:r>
            <w:proofErr w:type="spellEnd"/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E46E8C">
              <w:rPr>
                <w:rFonts w:asciiTheme="majorHAnsi" w:hAnsiTheme="majorHAnsi"/>
                <w:sz w:val="24"/>
                <w:szCs w:val="24"/>
              </w:rPr>
              <w:t>educ</w:t>
            </w:r>
            <w:proofErr w:type="spellEnd"/>
            <w:r w:rsidR="00E46E8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>geo</w:t>
            </w:r>
            <w:r w:rsidR="00E46E8C">
              <w:rPr>
                <w:rFonts w:asciiTheme="majorHAnsi" w:hAnsiTheme="majorHAnsi"/>
                <w:sz w:val="24"/>
                <w:szCs w:val="24"/>
              </w:rPr>
              <w:t>gr</w:t>
            </w:r>
            <w:bookmarkStart w:id="0" w:name="_GoBack"/>
            <w:bookmarkEnd w:id="0"/>
            <w:r w:rsidR="0012014F" w:rsidRPr="005035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program studija:</w:t>
            </w:r>
          </w:p>
        </w:tc>
        <w:tc>
          <w:tcPr>
            <w:tcW w:w="6770" w:type="dxa"/>
            <w:vAlign w:val="center"/>
          </w:tcPr>
          <w:p w:rsidR="0012014F" w:rsidRPr="006A65C6" w:rsidRDefault="00E46E8C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hyperlink r:id="rId6" w:history="1">
              <w:r w:rsidR="006A65C6" w:rsidRPr="006A65C6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https://geografija.unizd.hr/Portals/6/Elaborat%20diplomski%20dvopredmetni%20Geografija.pdf</w:t>
              </w:r>
            </w:hyperlink>
            <w:r w:rsidR="006A65C6" w:rsidRPr="006A65C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izvođača programa:</w:t>
            </w:r>
          </w:p>
        </w:tc>
        <w:tc>
          <w:tcPr>
            <w:tcW w:w="6770" w:type="dxa"/>
            <w:vAlign w:val="center"/>
          </w:tcPr>
          <w:p w:rsidR="0012014F" w:rsidRPr="00503537" w:rsidRDefault="00E46E8C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12014F" w:rsidRPr="0050353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</w:t>
              </w:r>
            </w:hyperlink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014F" w:rsidRPr="00503537" w:rsidTr="00F86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12014F" w:rsidRPr="00503537" w:rsidRDefault="0012014F" w:rsidP="000173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3537" w:rsidRPr="00503537" w:rsidTr="00E51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017385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ISHODI UČENJA NA RAZINI STUDIJSKOG PROGRAMA</w:t>
            </w:r>
          </w:p>
        </w:tc>
      </w:tr>
      <w:tr w:rsidR="00503537" w:rsidRPr="00484BD8" w:rsidTr="0030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1. Demonstrirati </w:t>
            </w:r>
            <w:r w:rsidRPr="00484BD8">
              <w:rPr>
                <w:rFonts w:asciiTheme="majorHAnsi" w:hAnsiTheme="majorHAnsi"/>
                <w:b w:val="0"/>
                <w:sz w:val="24"/>
                <w:szCs w:val="24"/>
              </w:rPr>
              <w:t>stečena znanja iz fizičke, društvene, primijenjene i regionalne geografije u nastavi geografije na osnovnoškolskoj i srednjoškolskoj razini</w:t>
            </w:r>
          </w:p>
        </w:tc>
      </w:tr>
      <w:tr w:rsidR="00503537" w:rsidRPr="00484BD8" w:rsidTr="00953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484BD8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2. Demonstrirati znanja iz metodike nastave geografije u nastavi geografije u osnovnoj i srednjoj školi</w:t>
            </w:r>
          </w:p>
        </w:tc>
      </w:tr>
      <w:tr w:rsidR="00503537" w:rsidRPr="00484BD8" w:rsidTr="00AF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3. Demonstrirati stečena metodičko-pedagoška znanja u radu s učenicima sa specifičnim teškoćama učenja</w:t>
            </w:r>
          </w:p>
        </w:tc>
      </w:tr>
      <w:tr w:rsidR="00503537" w:rsidRPr="00484BD8" w:rsidTr="007E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4. Organizirati geografske izvannastavne i izvanškolske aktivnosti</w:t>
            </w:r>
          </w:p>
        </w:tc>
      </w:tr>
      <w:tr w:rsidR="00503537" w:rsidRPr="00484BD8" w:rsidTr="00B0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5. Identificirati uzroke i posljedice određenih prirodno-geografskih i društveno-geografskih promjena</w:t>
            </w:r>
          </w:p>
        </w:tc>
      </w:tr>
      <w:tr w:rsidR="00503537" w:rsidRPr="00484BD8" w:rsidTr="0050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6. Analizirati određenu geografsku problematiku sa suvremenim geoprostornim tehnologijama (GIS)</w:t>
            </w:r>
          </w:p>
        </w:tc>
      </w:tr>
      <w:tr w:rsidR="00503537" w:rsidRPr="00484BD8" w:rsidTr="0009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7. Raspraviti rezultate znanstveno-istraživačkog rada</w:t>
            </w:r>
          </w:p>
        </w:tc>
      </w:tr>
      <w:tr w:rsidR="00503537" w:rsidRPr="00484BD8" w:rsidTr="00484BD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8. Formulirati postupke i tijek znanstveno-istraživačkog rada</w:t>
            </w:r>
          </w:p>
        </w:tc>
      </w:tr>
      <w:tr w:rsidR="00503537" w:rsidRPr="00484BD8" w:rsidTr="0048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9. Kritički prosuditi izvore podataka i bibliografiju prilikom znanstveno-</w:t>
            </w:r>
            <w:proofErr w:type="spellStart"/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istražiačkog</w:t>
            </w:r>
            <w:proofErr w:type="spellEnd"/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rada</w:t>
            </w:r>
          </w:p>
        </w:tc>
      </w:tr>
      <w:tr w:rsidR="00503537" w:rsidRPr="00484BD8" w:rsidTr="00484BD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10. Prezentirati rezultate vlastitog istraživanja</w:t>
            </w:r>
          </w:p>
        </w:tc>
      </w:tr>
      <w:tr w:rsidR="00503537" w:rsidRPr="00484BD8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11. Usporediti prirodno-geografske i društveno-geografske potencijale pojedinih područja</w:t>
            </w:r>
          </w:p>
        </w:tc>
      </w:tr>
      <w:tr w:rsidR="00503537" w:rsidRPr="00484BD8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12. Analizirati prostorne podatke i upravljati prostornim podacima korištenjem geografskih informacijskih sustava (GIS)</w:t>
            </w:r>
          </w:p>
        </w:tc>
      </w:tr>
      <w:tr w:rsidR="00503537" w:rsidRPr="00484BD8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13. Argumentirati opravdanost korištenja određenih znanstveno-istraživačkih metoda pri analizi i planiranju prostora</w:t>
            </w:r>
          </w:p>
        </w:tc>
      </w:tr>
      <w:tr w:rsidR="00503537" w:rsidRPr="00484BD8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484BD8" w:rsidRDefault="00484BD8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484BD8">
              <w:rPr>
                <w:rFonts w:asciiTheme="majorHAnsi" w:hAnsiTheme="majorHAnsi" w:cs="Arial"/>
                <w:b w:val="0"/>
                <w:sz w:val="24"/>
                <w:szCs w:val="24"/>
              </w:rPr>
              <w:t>14. Klasificirati razvojne potencijale pojedinih područja</w:t>
            </w:r>
          </w:p>
        </w:tc>
      </w:tr>
    </w:tbl>
    <w:p w:rsidR="0012014F" w:rsidRPr="0012014F" w:rsidRDefault="0012014F" w:rsidP="0012014F"/>
    <w:sectPr w:rsidR="0012014F" w:rsidRPr="0012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F"/>
    <w:rsid w:val="000243EB"/>
    <w:rsid w:val="0012014F"/>
    <w:rsid w:val="00484BD8"/>
    <w:rsid w:val="00503537"/>
    <w:rsid w:val="006A65C6"/>
    <w:rsid w:val="00B75AD4"/>
    <w:rsid w:val="00B94734"/>
    <w:rsid w:val="00E4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grafija.uniz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ografija.unizd.hr/Portals/6/Elaborat%20diplomski%20dvopredmetni%20Geograf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4B1C-0480-44A2-9BE5-C4625072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4</cp:revision>
  <dcterms:created xsi:type="dcterms:W3CDTF">2021-06-07T08:05:00Z</dcterms:created>
  <dcterms:modified xsi:type="dcterms:W3CDTF">2021-06-07T12:39:00Z</dcterms:modified>
</cp:coreProperties>
</file>