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483" w:rsidRPr="00674C13" w:rsidRDefault="00B84483" w:rsidP="00674C13">
      <w:pPr>
        <w:spacing w:after="0"/>
        <w:jc w:val="both"/>
        <w:rPr>
          <w:rFonts w:ascii="Calibri" w:hAnsi="Calibri" w:cs="Times New Roman"/>
          <w:b/>
          <w:color w:val="0070C0"/>
          <w:sz w:val="24"/>
          <w:szCs w:val="24"/>
        </w:rPr>
      </w:pPr>
    </w:p>
    <w:p w:rsidR="00DB674D" w:rsidRPr="00674C13" w:rsidRDefault="00B84483" w:rsidP="00B84483">
      <w:pPr>
        <w:spacing w:after="0"/>
        <w:ind w:firstLine="708"/>
        <w:jc w:val="both"/>
        <w:rPr>
          <w:rFonts w:ascii="Calibri" w:hAnsi="Calibri" w:cs="Times New Roman"/>
          <w:b/>
          <w:color w:val="548DD4" w:themeColor="text2" w:themeTint="99"/>
          <w:sz w:val="28"/>
          <w:szCs w:val="28"/>
        </w:rPr>
      </w:pPr>
      <w:r w:rsidRPr="00674C13">
        <w:rPr>
          <w:rFonts w:ascii="Calibri" w:hAnsi="Calibri" w:cs="Times New Roman"/>
          <w:b/>
          <w:color w:val="548DD4" w:themeColor="text2" w:themeTint="99"/>
          <w:sz w:val="28"/>
          <w:szCs w:val="28"/>
        </w:rPr>
        <w:t>Violeta Valjan Vukić</w:t>
      </w:r>
    </w:p>
    <w:p w:rsidR="00BA7651" w:rsidRPr="00674C13" w:rsidRDefault="00BA7651" w:rsidP="00B84483">
      <w:pPr>
        <w:spacing w:after="0"/>
        <w:ind w:firstLine="708"/>
        <w:jc w:val="both"/>
        <w:rPr>
          <w:rFonts w:ascii="Calibri" w:hAnsi="Calibri" w:cs="Times New Roman"/>
          <w:sz w:val="24"/>
          <w:szCs w:val="24"/>
        </w:rPr>
      </w:pPr>
    </w:p>
    <w:p w:rsidR="00BA7651" w:rsidRPr="00674C13" w:rsidRDefault="00DB674D" w:rsidP="00BA7651">
      <w:pPr>
        <w:spacing w:after="0"/>
        <w:ind w:firstLine="708"/>
        <w:jc w:val="both"/>
        <w:rPr>
          <w:rFonts w:ascii="Calibri" w:hAnsi="Calibri" w:cs="Times New Roman"/>
          <w:sz w:val="24"/>
          <w:szCs w:val="24"/>
        </w:rPr>
      </w:pPr>
      <w:r w:rsidRPr="00674C13">
        <w:rPr>
          <w:rFonts w:ascii="Calibri" w:hAnsi="Calibri" w:cs="Times New Roman"/>
          <w:sz w:val="24"/>
          <w:szCs w:val="24"/>
        </w:rPr>
        <w:t xml:space="preserve"> Ro</w:t>
      </w:r>
      <w:r w:rsidR="00B84483" w:rsidRPr="00674C13">
        <w:rPr>
          <w:rFonts w:ascii="Calibri" w:hAnsi="Calibri" w:cs="Times New Roman"/>
          <w:sz w:val="24"/>
          <w:szCs w:val="24"/>
        </w:rPr>
        <w:t xml:space="preserve">đena je 1973. godine u Travniku, gdje je završila osnovnu i srednju školu. Jednopredmetni studij pedagogije upisala je na </w:t>
      </w:r>
      <w:r w:rsidRPr="00674C13">
        <w:rPr>
          <w:rFonts w:ascii="Calibri" w:hAnsi="Calibri" w:cs="Times New Roman"/>
          <w:sz w:val="24"/>
          <w:szCs w:val="24"/>
        </w:rPr>
        <w:t>Filozofskom fakultetu</w:t>
      </w:r>
      <w:r w:rsidR="00B84483" w:rsidRPr="00674C13">
        <w:rPr>
          <w:rFonts w:ascii="Calibri" w:hAnsi="Calibri" w:cs="Times New Roman"/>
          <w:sz w:val="24"/>
          <w:szCs w:val="24"/>
        </w:rPr>
        <w:t xml:space="preserve"> u Zadru</w:t>
      </w:r>
      <w:r w:rsidRPr="00674C13">
        <w:rPr>
          <w:rFonts w:ascii="Calibri" w:hAnsi="Calibri" w:cs="Times New Roman"/>
          <w:sz w:val="24"/>
          <w:szCs w:val="24"/>
        </w:rPr>
        <w:t xml:space="preserve">. Diplomirala je 1998. </w:t>
      </w:r>
      <w:r w:rsidR="00C01A52" w:rsidRPr="00674C13">
        <w:rPr>
          <w:rFonts w:ascii="Calibri" w:hAnsi="Calibri" w:cs="Times New Roman"/>
          <w:sz w:val="24"/>
          <w:szCs w:val="24"/>
        </w:rPr>
        <w:t>godine</w:t>
      </w:r>
      <w:r w:rsidRPr="00674C13">
        <w:rPr>
          <w:rFonts w:ascii="Calibri" w:hAnsi="Calibri" w:cs="Times New Roman"/>
          <w:sz w:val="24"/>
          <w:szCs w:val="24"/>
        </w:rPr>
        <w:t xml:space="preserve"> s temom </w:t>
      </w:r>
      <w:r w:rsidRPr="00674C13">
        <w:rPr>
          <w:rFonts w:ascii="Calibri" w:hAnsi="Calibri" w:cs="Times New Roman"/>
          <w:i/>
          <w:sz w:val="24"/>
          <w:szCs w:val="24"/>
        </w:rPr>
        <w:t>Waldorfska pedagogija</w:t>
      </w:r>
      <w:r w:rsidRPr="00674C13">
        <w:rPr>
          <w:rFonts w:ascii="Calibri" w:hAnsi="Calibri" w:cs="Times New Roman"/>
          <w:sz w:val="24"/>
          <w:szCs w:val="24"/>
        </w:rPr>
        <w:t xml:space="preserve"> i time stekla zvanje profesora pedagogije.</w:t>
      </w:r>
    </w:p>
    <w:p w:rsidR="00B84483" w:rsidRPr="00674C13" w:rsidRDefault="00B84483" w:rsidP="00C01A52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674C13">
        <w:rPr>
          <w:rFonts w:ascii="Calibri" w:hAnsi="Calibri" w:cs="Times New Roman"/>
          <w:sz w:val="24"/>
          <w:szCs w:val="24"/>
        </w:rPr>
        <w:t>Od 2000</w:t>
      </w:r>
      <w:r w:rsidR="00BA7651" w:rsidRPr="00674C13">
        <w:rPr>
          <w:rFonts w:ascii="Calibri" w:hAnsi="Calibri" w:cs="Times New Roman"/>
          <w:sz w:val="24"/>
          <w:szCs w:val="24"/>
        </w:rPr>
        <w:t xml:space="preserve">. do 2001. godine bila je </w:t>
      </w:r>
      <w:r w:rsidRPr="00674C13">
        <w:rPr>
          <w:rFonts w:ascii="Calibri" w:hAnsi="Calibri" w:cs="Times New Roman"/>
          <w:sz w:val="24"/>
          <w:szCs w:val="24"/>
        </w:rPr>
        <w:t>odgojitelj u Srednjoškolskom đačkom domu  Zadar</w:t>
      </w:r>
      <w:r w:rsidR="00DB674D" w:rsidRPr="00674C13">
        <w:rPr>
          <w:rFonts w:ascii="Calibri" w:hAnsi="Calibri" w:cs="Times New Roman"/>
          <w:sz w:val="24"/>
          <w:szCs w:val="24"/>
        </w:rPr>
        <w:t>. O</w:t>
      </w:r>
      <w:r w:rsidRPr="00674C13">
        <w:rPr>
          <w:rFonts w:ascii="Calibri" w:hAnsi="Calibri" w:cs="Times New Roman"/>
          <w:sz w:val="24"/>
          <w:szCs w:val="24"/>
        </w:rPr>
        <w:t xml:space="preserve">d 2003. do 2004. godine </w:t>
      </w:r>
      <w:r w:rsidR="00DB674D" w:rsidRPr="00674C13">
        <w:rPr>
          <w:rFonts w:ascii="Calibri" w:hAnsi="Calibri" w:cs="Times New Roman"/>
          <w:sz w:val="24"/>
          <w:szCs w:val="24"/>
        </w:rPr>
        <w:t xml:space="preserve">radi </w:t>
      </w:r>
      <w:r w:rsidRPr="00674C13">
        <w:rPr>
          <w:rFonts w:ascii="Calibri" w:hAnsi="Calibri" w:cs="Times New Roman"/>
          <w:sz w:val="24"/>
          <w:szCs w:val="24"/>
        </w:rPr>
        <w:t xml:space="preserve">kao pedagog u osnovnoj </w:t>
      </w:r>
      <w:r w:rsidR="00BA7651" w:rsidRPr="00674C13">
        <w:rPr>
          <w:rFonts w:ascii="Calibri" w:hAnsi="Calibri" w:cs="Times New Roman"/>
          <w:sz w:val="24"/>
          <w:szCs w:val="24"/>
        </w:rPr>
        <w:t>školi Šime Budinića u Zadru,</w:t>
      </w:r>
      <w:r w:rsidR="00DB674D" w:rsidRPr="00674C13">
        <w:rPr>
          <w:rFonts w:ascii="Calibri" w:hAnsi="Calibri" w:cs="Times New Roman"/>
          <w:sz w:val="24"/>
          <w:szCs w:val="24"/>
        </w:rPr>
        <w:t xml:space="preserve"> </w:t>
      </w:r>
      <w:r w:rsidRPr="00674C13">
        <w:rPr>
          <w:rFonts w:ascii="Calibri" w:hAnsi="Calibri" w:cs="Times New Roman"/>
          <w:sz w:val="24"/>
          <w:szCs w:val="24"/>
        </w:rPr>
        <w:t xml:space="preserve">od 2004. do 2005. </w:t>
      </w:r>
      <w:r w:rsidR="00BA7651" w:rsidRPr="00674C13">
        <w:rPr>
          <w:rFonts w:ascii="Calibri" w:hAnsi="Calibri" w:cs="Times New Roman"/>
          <w:sz w:val="24"/>
          <w:szCs w:val="24"/>
        </w:rPr>
        <w:t>g</w:t>
      </w:r>
      <w:r w:rsidRPr="00674C13">
        <w:rPr>
          <w:rFonts w:ascii="Calibri" w:hAnsi="Calibri" w:cs="Times New Roman"/>
          <w:sz w:val="24"/>
          <w:szCs w:val="24"/>
        </w:rPr>
        <w:t>odine</w:t>
      </w:r>
      <w:r w:rsidR="00BA7651" w:rsidRPr="00674C13">
        <w:rPr>
          <w:rFonts w:ascii="Calibri" w:hAnsi="Calibri" w:cs="Times New Roman"/>
          <w:sz w:val="24"/>
          <w:szCs w:val="24"/>
        </w:rPr>
        <w:t xml:space="preserve"> u srednjoj školi Bartula Kašića u Pagu, te</w:t>
      </w:r>
      <w:r w:rsidRPr="00674C13">
        <w:rPr>
          <w:rFonts w:ascii="Calibri" w:hAnsi="Calibri" w:cs="Times New Roman"/>
          <w:sz w:val="24"/>
          <w:szCs w:val="24"/>
        </w:rPr>
        <w:t xml:space="preserve"> od 2005. do 2006. godine u Dječjem vrtiću Radost u Zadru. </w:t>
      </w:r>
    </w:p>
    <w:p w:rsidR="00B84483" w:rsidRPr="00674C13" w:rsidRDefault="00B84483" w:rsidP="00DD25AB">
      <w:pPr>
        <w:spacing w:after="0"/>
        <w:ind w:firstLine="708"/>
        <w:jc w:val="both"/>
        <w:rPr>
          <w:rFonts w:ascii="Calibri" w:hAnsi="Calibri"/>
          <w:sz w:val="24"/>
          <w:szCs w:val="24"/>
        </w:rPr>
      </w:pPr>
      <w:r w:rsidRPr="00674C13">
        <w:rPr>
          <w:rFonts w:ascii="Calibri" w:hAnsi="Calibri" w:cs="Times New Roman"/>
          <w:sz w:val="24"/>
          <w:szCs w:val="24"/>
        </w:rPr>
        <w:t>Od 2006. godine zaposlena je na radnom mjestu asistenta na Odjelu za izobrazbu učitelja i odgojitelja, Sveučilišta u Zadru. Izvodi nastavu iz kolegija Opća pedagogija, Alternativne koncepcije u predškolskom odgoju, Rad s darovitom djecom</w:t>
      </w:r>
      <w:r w:rsidR="00687C3D" w:rsidRPr="00674C13">
        <w:rPr>
          <w:rFonts w:ascii="Calibri" w:hAnsi="Calibri" w:cs="Times New Roman"/>
          <w:sz w:val="24"/>
          <w:szCs w:val="24"/>
        </w:rPr>
        <w:t>, Projektni oblik rada</w:t>
      </w:r>
      <w:r w:rsidRPr="00674C13">
        <w:rPr>
          <w:rFonts w:ascii="Calibri" w:hAnsi="Calibri" w:cs="Times New Roman"/>
          <w:sz w:val="24"/>
          <w:szCs w:val="24"/>
        </w:rPr>
        <w:t xml:space="preserve"> u</w:t>
      </w:r>
      <w:r w:rsidR="00687C3D" w:rsidRPr="00674C13">
        <w:rPr>
          <w:rFonts w:ascii="Calibri" w:hAnsi="Calibri" w:cs="Times New Roman"/>
          <w:sz w:val="24"/>
          <w:szCs w:val="24"/>
        </w:rPr>
        <w:t xml:space="preserve"> dječjem</w:t>
      </w:r>
      <w:r w:rsidRPr="00674C13">
        <w:rPr>
          <w:rFonts w:ascii="Calibri" w:hAnsi="Calibri" w:cs="Times New Roman"/>
          <w:sz w:val="24"/>
          <w:szCs w:val="24"/>
        </w:rPr>
        <w:t xml:space="preserve"> vrtiću</w:t>
      </w:r>
      <w:r w:rsidR="00145B5C" w:rsidRPr="00674C13">
        <w:rPr>
          <w:rFonts w:ascii="Calibri" w:hAnsi="Calibri" w:cs="Times New Roman"/>
          <w:sz w:val="24"/>
          <w:szCs w:val="24"/>
        </w:rPr>
        <w:t xml:space="preserve">, Pedagoško upravljanje i vođenje u predškolskim ustanovama, Cjeloživotno profesionalno obrazovanje, Odabrane teme iz pedagogije slobodnog </w:t>
      </w:r>
      <w:r w:rsidR="00BA7651" w:rsidRPr="00674C13">
        <w:rPr>
          <w:rFonts w:ascii="Calibri" w:hAnsi="Calibri" w:cs="Times New Roman"/>
          <w:sz w:val="24"/>
          <w:szCs w:val="24"/>
        </w:rPr>
        <w:t>vremena</w:t>
      </w:r>
      <w:r w:rsidRPr="00674C13">
        <w:rPr>
          <w:rFonts w:ascii="Calibri" w:hAnsi="Calibri" w:cs="Times New Roman"/>
          <w:sz w:val="24"/>
          <w:szCs w:val="24"/>
        </w:rPr>
        <w:t xml:space="preserve"> </w:t>
      </w:r>
      <w:r w:rsidR="00BA7651" w:rsidRPr="00674C13">
        <w:rPr>
          <w:rFonts w:ascii="Calibri" w:hAnsi="Calibri" w:cs="Times New Roman"/>
          <w:sz w:val="24"/>
          <w:szCs w:val="24"/>
        </w:rPr>
        <w:t xml:space="preserve"> i </w:t>
      </w:r>
      <w:r w:rsidR="00145B5C" w:rsidRPr="00674C13">
        <w:rPr>
          <w:rFonts w:ascii="Calibri" w:hAnsi="Calibri" w:cs="Times New Roman"/>
          <w:sz w:val="24"/>
          <w:szCs w:val="24"/>
        </w:rPr>
        <w:t xml:space="preserve">Stručna praksa </w:t>
      </w:r>
      <w:r w:rsidRPr="00674C13">
        <w:rPr>
          <w:rFonts w:ascii="Calibri" w:hAnsi="Calibri" w:cs="Times New Roman"/>
          <w:sz w:val="24"/>
          <w:szCs w:val="24"/>
        </w:rPr>
        <w:t xml:space="preserve">na preddiplomskom i diplomskom sveučilišnom studiju Rani i predškolski odgoj i obrazovanje. </w:t>
      </w:r>
      <w:r w:rsidR="00145B5C" w:rsidRPr="00674C13">
        <w:rPr>
          <w:rFonts w:ascii="Calibri" w:hAnsi="Calibri" w:cs="Times New Roman"/>
          <w:sz w:val="24"/>
          <w:szCs w:val="24"/>
        </w:rPr>
        <w:t xml:space="preserve">Na </w:t>
      </w:r>
      <w:r w:rsidR="00145B5C" w:rsidRPr="00674C13">
        <w:rPr>
          <w:rFonts w:ascii="Calibri" w:hAnsi="Calibri"/>
          <w:sz w:val="24"/>
          <w:szCs w:val="24"/>
        </w:rPr>
        <w:t>Integriranom preddiplomskom i diplomskom učiteljskom studiju realizira nastavu iz kolegija Uvod u pedagogiju i Školska pedagogija.</w:t>
      </w:r>
    </w:p>
    <w:p w:rsidR="00BA7651" w:rsidRPr="00674C13" w:rsidRDefault="00C01A52" w:rsidP="00DD25AB">
      <w:pPr>
        <w:spacing w:after="0"/>
        <w:ind w:firstLine="708"/>
        <w:jc w:val="both"/>
        <w:rPr>
          <w:rFonts w:ascii="Calibri" w:hAnsi="Calibri" w:cs="Times New Roman"/>
          <w:bCs/>
          <w:sz w:val="24"/>
          <w:szCs w:val="24"/>
        </w:rPr>
      </w:pPr>
      <w:r w:rsidRPr="00674C13">
        <w:rPr>
          <w:rFonts w:ascii="Calibri" w:hAnsi="Calibri" w:cs="Times New Roman"/>
          <w:sz w:val="24"/>
          <w:szCs w:val="24"/>
        </w:rPr>
        <w:t xml:space="preserve">Na Filozofskom fakultetu Sveučilišta u Zagrebu 2006. godine upisala je Poslijediplomski doktorski studij pedagogije smjer </w:t>
      </w:r>
      <w:r w:rsidRPr="00674C13">
        <w:rPr>
          <w:rFonts w:ascii="Calibri" w:hAnsi="Calibri" w:cs="Times New Roman"/>
          <w:i/>
          <w:sz w:val="24"/>
          <w:szCs w:val="24"/>
        </w:rPr>
        <w:t>Kurikulum suvremenog odgoja i škole.</w:t>
      </w:r>
      <w:r w:rsidRPr="00674C13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Akademski stupanj doktorice znanosti iz područja društvenih znanosti, polja pedagogije stekla je 10. listopada 2013. na Filozofskom fakultetu Sveučilišta u Zagrebu obranom doktorske disertacije naslova </w:t>
      </w:r>
      <w:r w:rsidRPr="00674C13">
        <w:rPr>
          <w:rFonts w:ascii="Calibri" w:hAnsi="Calibri" w:cs="Times New Roman"/>
          <w:bCs/>
          <w:i/>
          <w:sz w:val="24"/>
          <w:szCs w:val="24"/>
        </w:rPr>
        <w:t>Izvannastavne i izvanškolske aktivnosti učenika kao preventivni faktor poremećaja u ponašanju</w:t>
      </w:r>
      <w:r w:rsidRPr="00674C13">
        <w:rPr>
          <w:rFonts w:ascii="Calibri" w:hAnsi="Calibri" w:cs="Times New Roman"/>
          <w:bCs/>
          <w:sz w:val="24"/>
          <w:szCs w:val="24"/>
        </w:rPr>
        <w:t xml:space="preserve"> pod mentorstvom prof. dr. sc. Vlatka Previšića.</w:t>
      </w:r>
    </w:p>
    <w:p w:rsidR="00C01A52" w:rsidRPr="00674C13" w:rsidRDefault="00B84483" w:rsidP="00DD25AB">
      <w:pPr>
        <w:spacing w:after="0"/>
        <w:ind w:firstLine="708"/>
        <w:jc w:val="both"/>
        <w:rPr>
          <w:rFonts w:ascii="Calibri" w:hAnsi="Calibri" w:cs="Times New Roman"/>
          <w:sz w:val="24"/>
          <w:szCs w:val="24"/>
        </w:rPr>
      </w:pPr>
      <w:r w:rsidRPr="00674C13">
        <w:rPr>
          <w:rFonts w:ascii="Calibri" w:hAnsi="Calibri" w:cs="Times New Roman"/>
          <w:sz w:val="24"/>
          <w:szCs w:val="24"/>
        </w:rPr>
        <w:t>Izlagala je na više međunarodnih i domaćih znanstveno-stručnih skupova i konferencija i d</w:t>
      </w:r>
      <w:r w:rsidRPr="00674C13">
        <w:rPr>
          <w:rFonts w:ascii="Calibri" w:eastAsia="Times New Roman" w:hAnsi="Calibri" w:cs="Times New Roman"/>
          <w:sz w:val="24"/>
          <w:szCs w:val="24"/>
          <w:lang w:eastAsia="hr-HR"/>
        </w:rPr>
        <w:t xml:space="preserve">o sada je objavila više znanstvenih i stručnih članaka. </w:t>
      </w:r>
      <w:r w:rsidR="00C01A52" w:rsidRPr="00674C13">
        <w:rPr>
          <w:rFonts w:ascii="Calibri" w:hAnsi="Calibri" w:cs="Times New Roman"/>
          <w:sz w:val="24"/>
          <w:szCs w:val="24"/>
        </w:rPr>
        <w:t>Mentorica je os</w:t>
      </w:r>
      <w:r w:rsidRPr="00674C13">
        <w:rPr>
          <w:rFonts w:ascii="Calibri" w:hAnsi="Calibri" w:cs="Times New Roman"/>
          <w:sz w:val="24"/>
          <w:szCs w:val="24"/>
        </w:rPr>
        <w:t xml:space="preserve">amnaest završnih radova na studiju za odgojitelje, a komentorica  jednog  diplomskog rada na studiju za učitelje. </w:t>
      </w:r>
    </w:p>
    <w:p w:rsidR="00B84483" w:rsidRPr="00674C13" w:rsidRDefault="00B84483" w:rsidP="00DD25AB">
      <w:pPr>
        <w:spacing w:after="0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674C13">
        <w:rPr>
          <w:rFonts w:ascii="Calibri" w:hAnsi="Calibri" w:cs="Times New Roman"/>
          <w:bCs/>
          <w:sz w:val="24"/>
          <w:szCs w:val="24"/>
        </w:rPr>
        <w:t xml:space="preserve">Surađivala je </w:t>
      </w:r>
      <w:r w:rsidRPr="00674C13">
        <w:rPr>
          <w:rFonts w:ascii="Calibri" w:eastAsia="Times New Roman" w:hAnsi="Calibri" w:cs="Times New Roman"/>
          <w:sz w:val="24"/>
          <w:szCs w:val="24"/>
          <w:lang w:eastAsia="hr-HR"/>
        </w:rPr>
        <w:t xml:space="preserve">na međunarodnom znanstveno-istraživačkom projektu </w:t>
      </w:r>
      <w:r w:rsidRPr="00674C13">
        <w:rPr>
          <w:rFonts w:ascii="Calibri" w:hAnsi="Calibri" w:cs="Times New Roman"/>
          <w:bCs/>
          <w:i/>
          <w:sz w:val="24"/>
          <w:szCs w:val="24"/>
        </w:rPr>
        <w:t xml:space="preserve">The Child's Vision on the World in the Mirror of Children's Culture </w:t>
      </w:r>
      <w:r w:rsidRPr="00674C13">
        <w:rPr>
          <w:rFonts w:ascii="Calibri" w:hAnsi="Calibri" w:cs="Times New Roman"/>
          <w:bCs/>
          <w:sz w:val="24"/>
          <w:szCs w:val="24"/>
        </w:rPr>
        <w:t xml:space="preserve"> na University Of West Hungary, Benedek Elek Faculty Of Pedagogy</w:t>
      </w:r>
      <w:r w:rsidR="00202B5D" w:rsidRPr="00674C13">
        <w:rPr>
          <w:rFonts w:ascii="Calibri" w:hAnsi="Calibri" w:cs="Times New Roman"/>
          <w:bCs/>
          <w:sz w:val="24"/>
          <w:szCs w:val="24"/>
        </w:rPr>
        <w:t>.</w:t>
      </w:r>
    </w:p>
    <w:p w:rsidR="00B84483" w:rsidRPr="00674C13" w:rsidRDefault="00C01A52" w:rsidP="00DD25AB">
      <w:pPr>
        <w:spacing w:after="0"/>
        <w:ind w:firstLine="708"/>
        <w:jc w:val="both"/>
        <w:rPr>
          <w:rFonts w:ascii="Calibri" w:eastAsia="Times New Roman" w:hAnsi="Calibri" w:cs="Times New Roman"/>
          <w:i/>
          <w:sz w:val="24"/>
          <w:szCs w:val="24"/>
          <w:lang w:eastAsia="hr-HR"/>
        </w:rPr>
      </w:pPr>
      <w:r w:rsidRPr="00674C13">
        <w:rPr>
          <w:rFonts w:ascii="Calibri" w:hAnsi="Calibri" w:cs="Times New Roman"/>
          <w:sz w:val="24"/>
          <w:szCs w:val="24"/>
        </w:rPr>
        <w:t>U okviru programa Erasmus</w:t>
      </w:r>
      <w:r w:rsidR="00B84483" w:rsidRPr="00674C13">
        <w:rPr>
          <w:rFonts w:ascii="Calibri" w:hAnsi="Calibri" w:cs="Times New Roman"/>
          <w:sz w:val="24"/>
          <w:szCs w:val="24"/>
        </w:rPr>
        <w:t xml:space="preserve">+ </w:t>
      </w:r>
      <w:r w:rsidRPr="00674C13">
        <w:rPr>
          <w:rFonts w:ascii="Calibri" w:hAnsi="Calibri" w:cs="Times New Roman"/>
          <w:sz w:val="24"/>
          <w:szCs w:val="24"/>
        </w:rPr>
        <w:t xml:space="preserve">boravila je </w:t>
      </w:r>
      <w:r w:rsidR="00B84483" w:rsidRPr="00674C13">
        <w:rPr>
          <w:rFonts w:ascii="Calibri" w:hAnsi="Calibri" w:cs="Times New Roman"/>
          <w:sz w:val="24"/>
          <w:szCs w:val="24"/>
        </w:rPr>
        <w:t>kao predavač 2014. godine na</w:t>
      </w:r>
      <w:r w:rsidR="00B84483" w:rsidRPr="00674C13">
        <w:rPr>
          <w:rFonts w:ascii="Calibri" w:hAnsi="Calibri" w:cs="Times New Roman"/>
          <w:i/>
          <w:sz w:val="24"/>
          <w:szCs w:val="24"/>
        </w:rPr>
        <w:t xml:space="preserve"> St. Nicholas Mo</w:t>
      </w:r>
      <w:r w:rsidR="00202B5D" w:rsidRPr="00674C13">
        <w:rPr>
          <w:rFonts w:ascii="Calibri" w:hAnsi="Calibri" w:cs="Times New Roman"/>
          <w:i/>
          <w:sz w:val="24"/>
          <w:szCs w:val="24"/>
        </w:rPr>
        <w:t xml:space="preserve">ntessori Collegeu u Dublinu, </w:t>
      </w:r>
      <w:r w:rsidR="00202B5D" w:rsidRPr="00674C13">
        <w:rPr>
          <w:rFonts w:ascii="Calibri" w:hAnsi="Calibri" w:cs="Times New Roman"/>
          <w:sz w:val="24"/>
          <w:szCs w:val="24"/>
        </w:rPr>
        <w:t>2016. godine na</w:t>
      </w:r>
      <w:r w:rsidR="00B84483" w:rsidRPr="00674C13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="00B84483" w:rsidRPr="00674C13">
        <w:rPr>
          <w:rFonts w:ascii="Calibri" w:eastAsia="Times New Roman" w:hAnsi="Calibri" w:cs="Times New Roman"/>
          <w:i/>
          <w:sz w:val="24"/>
          <w:szCs w:val="24"/>
          <w:lang w:eastAsia="hr-HR"/>
        </w:rPr>
        <w:t xml:space="preserve">University Teacher training schools at Joensuu, </w:t>
      </w:r>
      <w:r w:rsidR="00202B5D" w:rsidRPr="00674C13">
        <w:rPr>
          <w:rFonts w:ascii="Calibri" w:eastAsia="Times New Roman" w:hAnsi="Calibri" w:cs="Times New Roman"/>
          <w:i/>
          <w:sz w:val="24"/>
          <w:szCs w:val="24"/>
          <w:lang w:eastAsia="hr-HR"/>
        </w:rPr>
        <w:t xml:space="preserve">University of Eastern Finland, </w:t>
      </w:r>
      <w:r w:rsidR="00202B5D" w:rsidRPr="00674C13">
        <w:rPr>
          <w:rFonts w:ascii="Calibri" w:eastAsia="Times New Roman" w:hAnsi="Calibri" w:cs="Times New Roman"/>
          <w:sz w:val="24"/>
          <w:szCs w:val="24"/>
          <w:lang w:eastAsia="hr-HR"/>
        </w:rPr>
        <w:t>te 2017. godine na</w:t>
      </w:r>
      <w:r w:rsidR="00202B5D" w:rsidRPr="00674C13">
        <w:rPr>
          <w:rFonts w:ascii="Calibri" w:hAnsi="Calibri" w:cs="Times New Roman"/>
          <w:sz w:val="24"/>
          <w:szCs w:val="24"/>
        </w:rPr>
        <w:t xml:space="preserve">  </w:t>
      </w:r>
      <w:r w:rsidR="00202B5D" w:rsidRPr="00674C13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="00202B5D" w:rsidRPr="00674C13">
        <w:rPr>
          <w:rFonts w:ascii="Calibri" w:hAnsi="Calibri" w:cs="Times New Roman"/>
          <w:i/>
          <w:sz w:val="24"/>
          <w:szCs w:val="24"/>
        </w:rPr>
        <w:t xml:space="preserve">Liepaja University </w:t>
      </w:r>
      <w:r w:rsidR="00202B5D" w:rsidRPr="00674C13">
        <w:rPr>
          <w:rFonts w:ascii="Calibri" w:hAnsi="Calibri" w:cs="Times New Roman"/>
          <w:sz w:val="24"/>
          <w:szCs w:val="24"/>
        </w:rPr>
        <w:t>u Latviji</w:t>
      </w:r>
      <w:r w:rsidR="00202B5D" w:rsidRPr="00674C13">
        <w:rPr>
          <w:rFonts w:ascii="Calibri" w:eastAsia="Times New Roman" w:hAnsi="Calibri" w:cs="Times New Roman"/>
          <w:i/>
          <w:sz w:val="24"/>
          <w:szCs w:val="24"/>
          <w:lang w:eastAsia="hr-HR"/>
        </w:rPr>
        <w:t>.</w:t>
      </w:r>
    </w:p>
    <w:p w:rsidR="00C01A52" w:rsidRDefault="00DD25AB" w:rsidP="00DD25AB">
      <w:pPr>
        <w:spacing w:after="0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674C13">
        <w:rPr>
          <w:rFonts w:ascii="Calibri" w:eastAsia="Times New Roman" w:hAnsi="Calibri" w:cs="Times New Roman"/>
          <w:sz w:val="24"/>
          <w:szCs w:val="24"/>
          <w:lang w:eastAsia="hr-HR"/>
        </w:rPr>
        <w:t xml:space="preserve">Od 2014. do 2015. </w:t>
      </w:r>
      <w:r w:rsidR="004F4F14">
        <w:rPr>
          <w:rFonts w:ascii="Calibri" w:eastAsia="Times New Roman" w:hAnsi="Calibri" w:cs="Times New Roman"/>
          <w:sz w:val="24"/>
          <w:szCs w:val="24"/>
          <w:lang w:eastAsia="hr-HR"/>
        </w:rPr>
        <w:t>godine vršiteljica je dužnosti p</w:t>
      </w:r>
      <w:r w:rsidRPr="00674C13">
        <w:rPr>
          <w:rFonts w:ascii="Calibri" w:eastAsia="Times New Roman" w:hAnsi="Calibri" w:cs="Times New Roman"/>
          <w:sz w:val="24"/>
          <w:szCs w:val="24"/>
          <w:lang w:eastAsia="hr-HR"/>
        </w:rPr>
        <w:t>redstojnice Odsjeka za predškolski o</w:t>
      </w:r>
      <w:r w:rsidR="004F4F14">
        <w:rPr>
          <w:rFonts w:ascii="Calibri" w:eastAsia="Times New Roman" w:hAnsi="Calibri" w:cs="Times New Roman"/>
          <w:sz w:val="24"/>
          <w:szCs w:val="24"/>
          <w:lang w:eastAsia="hr-HR"/>
        </w:rPr>
        <w:t>dgoj, od 2015. do 2017. godine predstojnica O</w:t>
      </w:r>
      <w:r w:rsidRPr="00674C13">
        <w:rPr>
          <w:rFonts w:ascii="Calibri" w:eastAsia="Times New Roman" w:hAnsi="Calibri" w:cs="Times New Roman"/>
          <w:sz w:val="24"/>
          <w:szCs w:val="24"/>
          <w:lang w:eastAsia="hr-HR"/>
        </w:rPr>
        <w:t>dsjeka za predškolski odgoj, a trenutno obnaša dužnost zamjenice predstojnice Odsjeka za predškolski odgoj.</w:t>
      </w:r>
    </w:p>
    <w:p w:rsidR="00674C13" w:rsidRPr="00674C13" w:rsidRDefault="00674C13" w:rsidP="00674C13">
      <w:pPr>
        <w:spacing w:after="0"/>
        <w:jc w:val="both"/>
        <w:rPr>
          <w:rFonts w:ascii="Calibri" w:eastAsia="Times New Roman" w:hAnsi="Calibri" w:cs="Times New Roman"/>
          <w:i/>
          <w:sz w:val="24"/>
          <w:szCs w:val="24"/>
          <w:lang w:eastAsia="hr-HR"/>
        </w:rPr>
      </w:pPr>
      <w:bookmarkStart w:id="0" w:name="_GoBack"/>
      <w:bookmarkEnd w:id="0"/>
    </w:p>
    <w:p w:rsidR="00674C13" w:rsidRDefault="00674C13" w:rsidP="00674C13">
      <w:pPr>
        <w:spacing w:after="0"/>
        <w:jc w:val="both"/>
        <w:rPr>
          <w:rStyle w:val="Strong"/>
          <w:rFonts w:ascii="Calibri" w:hAnsi="Calibri"/>
          <w:color w:val="28166F"/>
          <w:sz w:val="24"/>
          <w:szCs w:val="24"/>
        </w:rPr>
      </w:pPr>
      <w:r w:rsidRPr="00674C13">
        <w:rPr>
          <w:rStyle w:val="Strong"/>
          <w:rFonts w:ascii="Calibri" w:hAnsi="Calibri"/>
          <w:color w:val="28166F"/>
          <w:sz w:val="24"/>
          <w:szCs w:val="24"/>
        </w:rPr>
        <w:t>Bibliografija radova:</w:t>
      </w:r>
      <w:r>
        <w:rPr>
          <w:rStyle w:val="Strong"/>
          <w:rFonts w:ascii="Calibri" w:hAnsi="Calibri"/>
          <w:color w:val="28166F"/>
          <w:sz w:val="24"/>
          <w:szCs w:val="24"/>
        </w:rPr>
        <w:t xml:space="preserve"> </w:t>
      </w:r>
      <w:hyperlink r:id="rId6" w:history="1">
        <w:r w:rsidRPr="00F77618">
          <w:rPr>
            <w:rStyle w:val="Hyperlink"/>
            <w:rFonts w:ascii="Calibri" w:hAnsi="Calibri"/>
            <w:sz w:val="24"/>
            <w:szCs w:val="24"/>
          </w:rPr>
          <w:t>https://bib.irb.hr/lista-radova?autor=289731</w:t>
        </w:r>
      </w:hyperlink>
    </w:p>
    <w:p w:rsidR="00674C13" w:rsidRPr="00674C13" w:rsidRDefault="00674C13" w:rsidP="00674C13">
      <w:pPr>
        <w:spacing w:after="0"/>
        <w:jc w:val="both"/>
        <w:rPr>
          <w:rStyle w:val="Strong"/>
          <w:rFonts w:ascii="Calibri" w:hAnsi="Calibri"/>
          <w:color w:val="28166F"/>
          <w:sz w:val="24"/>
          <w:szCs w:val="24"/>
        </w:rPr>
      </w:pPr>
    </w:p>
    <w:p w:rsidR="003A5872" w:rsidRPr="00674C13" w:rsidRDefault="00DD25AB" w:rsidP="00674C13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674C13">
        <w:rPr>
          <w:rStyle w:val="Strong"/>
          <w:rFonts w:ascii="Calibri" w:hAnsi="Calibri" w:cs="Times New Roman"/>
          <w:color w:val="28166F"/>
          <w:sz w:val="24"/>
          <w:szCs w:val="24"/>
        </w:rPr>
        <w:t>Vrijeme konzultacija:</w:t>
      </w:r>
      <w:r w:rsidRPr="00674C13">
        <w:rPr>
          <w:rFonts w:ascii="Calibri" w:hAnsi="Calibri" w:cs="Times New Roman"/>
          <w:sz w:val="24"/>
          <w:szCs w:val="24"/>
        </w:rPr>
        <w:t xml:space="preserve">  utorkom </w:t>
      </w:r>
      <w:r w:rsidR="00674C13" w:rsidRPr="00674C13">
        <w:rPr>
          <w:rFonts w:ascii="Calibri" w:hAnsi="Calibri" w:cs="Times New Roman"/>
          <w:sz w:val="24"/>
          <w:szCs w:val="24"/>
        </w:rPr>
        <w:t>10.00 - 12</w:t>
      </w:r>
      <w:r w:rsidRPr="00674C13">
        <w:rPr>
          <w:rFonts w:ascii="Calibri" w:hAnsi="Calibri" w:cs="Times New Roman"/>
          <w:sz w:val="24"/>
          <w:szCs w:val="24"/>
        </w:rPr>
        <w:t>.00</w:t>
      </w:r>
      <w:r w:rsidR="00674C13" w:rsidRPr="00674C13">
        <w:rPr>
          <w:rFonts w:ascii="Calibri" w:hAnsi="Calibri" w:cs="Times New Roman"/>
          <w:sz w:val="24"/>
          <w:szCs w:val="24"/>
        </w:rPr>
        <w:t xml:space="preserve"> sati</w:t>
      </w:r>
      <w:r w:rsidR="00674C13" w:rsidRPr="00674C13">
        <w:rPr>
          <w:rFonts w:ascii="Calibri" w:hAnsi="Calibri"/>
        </w:rPr>
        <w:t>.</w:t>
      </w:r>
    </w:p>
    <w:sectPr w:rsidR="003A5872" w:rsidRPr="00674C13" w:rsidSect="00F4499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B7553"/>
    <w:multiLevelType w:val="hybridMultilevel"/>
    <w:tmpl w:val="A3F0AB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483"/>
    <w:rsid w:val="00055317"/>
    <w:rsid w:val="00145B5C"/>
    <w:rsid w:val="00202B5D"/>
    <w:rsid w:val="00280BFC"/>
    <w:rsid w:val="003A5872"/>
    <w:rsid w:val="003D0661"/>
    <w:rsid w:val="004F4F14"/>
    <w:rsid w:val="0050454E"/>
    <w:rsid w:val="00674C13"/>
    <w:rsid w:val="00687C3D"/>
    <w:rsid w:val="00B84483"/>
    <w:rsid w:val="00BA7651"/>
    <w:rsid w:val="00C01A52"/>
    <w:rsid w:val="00DB674D"/>
    <w:rsid w:val="00DD25AB"/>
    <w:rsid w:val="00F4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48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0454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454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DD2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DD25AB"/>
    <w:rPr>
      <w:b/>
      <w:bCs/>
    </w:rPr>
  </w:style>
  <w:style w:type="character" w:styleId="Hyperlink">
    <w:name w:val="Hyperlink"/>
    <w:basedOn w:val="DefaultParagraphFont"/>
    <w:uiPriority w:val="99"/>
    <w:unhideWhenUsed/>
    <w:rsid w:val="00674C1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4C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48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0454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454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DD2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DD25AB"/>
    <w:rPr>
      <w:b/>
      <w:bCs/>
    </w:rPr>
  </w:style>
  <w:style w:type="character" w:styleId="Hyperlink">
    <w:name w:val="Hyperlink"/>
    <w:basedOn w:val="DefaultParagraphFont"/>
    <w:uiPriority w:val="99"/>
    <w:unhideWhenUsed/>
    <w:rsid w:val="00674C1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4C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.irb.hr/lista-radova?autor=28973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vvukic@unizd.hr</dc:creator>
  <cp:lastModifiedBy>soba 104</cp:lastModifiedBy>
  <cp:revision>4</cp:revision>
  <dcterms:created xsi:type="dcterms:W3CDTF">2017-11-07T12:55:00Z</dcterms:created>
  <dcterms:modified xsi:type="dcterms:W3CDTF">2017-11-23T09:55:00Z</dcterms:modified>
</cp:coreProperties>
</file>