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2088"/>
        <w:gridCol w:w="5755"/>
        <w:gridCol w:w="1549"/>
        <w:gridCol w:w="1603"/>
        <w:gridCol w:w="2370"/>
      </w:tblGrid>
      <w:tr w:rsidR="00DD3346" w:rsidRPr="004C701F" w:rsidTr="00735650">
        <w:tc>
          <w:tcPr>
            <w:tcW w:w="685" w:type="dxa"/>
          </w:tcPr>
          <w:p w:rsidR="00DD3346" w:rsidRPr="00A162CA" w:rsidRDefault="00DD3346" w:rsidP="00DD3346">
            <w:pPr>
              <w:rPr>
                <w:b/>
              </w:rPr>
            </w:pPr>
            <w:r w:rsidRPr="00A162CA">
              <w:rPr>
                <w:b/>
              </w:rPr>
              <w:t>Red. br.</w:t>
            </w:r>
          </w:p>
        </w:tc>
        <w:tc>
          <w:tcPr>
            <w:tcW w:w="2113" w:type="dxa"/>
          </w:tcPr>
          <w:p w:rsidR="00DD3346" w:rsidRPr="00A162CA" w:rsidRDefault="00DD3346">
            <w:pPr>
              <w:rPr>
                <w:b/>
              </w:rPr>
            </w:pPr>
            <w:r w:rsidRPr="00A162CA">
              <w:rPr>
                <w:b/>
              </w:rPr>
              <w:t xml:space="preserve">Ime nastavnika </w:t>
            </w:r>
          </w:p>
        </w:tc>
        <w:tc>
          <w:tcPr>
            <w:tcW w:w="5878" w:type="dxa"/>
          </w:tcPr>
          <w:p w:rsidR="00DD3346" w:rsidRPr="00A162CA" w:rsidRDefault="00DD3346">
            <w:pPr>
              <w:rPr>
                <w:b/>
              </w:rPr>
            </w:pPr>
            <w:r w:rsidRPr="00A162CA">
              <w:rPr>
                <w:b/>
              </w:rPr>
              <w:t xml:space="preserve">Kolegij </w:t>
            </w:r>
          </w:p>
        </w:tc>
        <w:tc>
          <w:tcPr>
            <w:tcW w:w="1560" w:type="dxa"/>
          </w:tcPr>
          <w:p w:rsidR="00DD3346" w:rsidRPr="00A162CA" w:rsidRDefault="00DD3346">
            <w:pPr>
              <w:rPr>
                <w:b/>
              </w:rPr>
            </w:pPr>
            <w:r w:rsidRPr="00A162CA">
              <w:rPr>
                <w:b/>
              </w:rPr>
              <w:t>Semestar</w:t>
            </w:r>
            <w:r w:rsidR="00334BDB" w:rsidRPr="00A162CA">
              <w:rPr>
                <w:b/>
              </w:rPr>
              <w:t xml:space="preserve">/ godina </w:t>
            </w:r>
          </w:p>
        </w:tc>
        <w:tc>
          <w:tcPr>
            <w:tcW w:w="1614" w:type="dxa"/>
          </w:tcPr>
          <w:p w:rsidR="00DD3346" w:rsidRPr="00A162CA" w:rsidRDefault="00334BDB">
            <w:pPr>
              <w:rPr>
                <w:b/>
              </w:rPr>
            </w:pPr>
            <w:r w:rsidRPr="00A162CA">
              <w:rPr>
                <w:b/>
              </w:rPr>
              <w:t xml:space="preserve">studij </w:t>
            </w:r>
          </w:p>
        </w:tc>
        <w:tc>
          <w:tcPr>
            <w:tcW w:w="2370" w:type="dxa"/>
          </w:tcPr>
          <w:p w:rsidR="00DD3346" w:rsidRPr="00A162CA" w:rsidRDefault="00DD3346">
            <w:pPr>
              <w:rPr>
                <w:b/>
              </w:rPr>
            </w:pPr>
            <w:r w:rsidRPr="00A162CA">
              <w:rPr>
                <w:b/>
              </w:rPr>
              <w:t xml:space="preserve">Način </w:t>
            </w:r>
            <w:r w:rsidR="00050194" w:rsidRPr="00A162CA">
              <w:rPr>
                <w:b/>
              </w:rPr>
              <w:t xml:space="preserve">izvođenja/jezik </w:t>
            </w:r>
          </w:p>
        </w:tc>
      </w:tr>
      <w:tr w:rsidR="00334BDB" w:rsidRPr="004C701F" w:rsidTr="00735650">
        <w:tc>
          <w:tcPr>
            <w:tcW w:w="685" w:type="dxa"/>
          </w:tcPr>
          <w:p w:rsidR="00334BDB" w:rsidRPr="004C701F" w:rsidRDefault="00334BDB" w:rsidP="00DD33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3" w:type="dxa"/>
          </w:tcPr>
          <w:p w:rsidR="00334BDB" w:rsidRPr="004C701F" w:rsidRDefault="00050194">
            <w:r w:rsidRPr="004C701F">
              <w:t>Mr. sc. Milena Radovan Burja</w:t>
            </w:r>
          </w:p>
        </w:tc>
        <w:tc>
          <w:tcPr>
            <w:tcW w:w="5878" w:type="dxa"/>
          </w:tcPr>
          <w:p w:rsidR="00334BDB" w:rsidRDefault="00050194" w:rsidP="00236A71">
            <w:pPr>
              <w:rPr>
                <w:rFonts w:eastAsia="Times New Roman" w:cs="Arial"/>
              </w:rPr>
            </w:pPr>
            <w:r w:rsidRPr="00A162CA">
              <w:rPr>
                <w:rFonts w:eastAsia="Times New Roman" w:cs="Arial"/>
              </w:rPr>
              <w:t>Filozofija odgoja</w:t>
            </w:r>
            <w:r w:rsidR="004C4622">
              <w:rPr>
                <w:rFonts w:eastAsia="Times New Roman" w:cs="Arial"/>
              </w:rPr>
              <w:t>/</w:t>
            </w:r>
          </w:p>
          <w:p w:rsidR="00236A71" w:rsidRPr="00A162CA" w:rsidRDefault="004C4622" w:rsidP="00236A71">
            <w:r>
              <w:t>Philosophy of E</w:t>
            </w:r>
            <w:r w:rsidR="00236A71" w:rsidRPr="00236A71">
              <w:t>ducation</w:t>
            </w:r>
          </w:p>
        </w:tc>
        <w:tc>
          <w:tcPr>
            <w:tcW w:w="1560" w:type="dxa"/>
          </w:tcPr>
          <w:p w:rsidR="00334BDB" w:rsidRPr="004C701F" w:rsidRDefault="00244EA6">
            <w:r>
              <w:t>1/I</w:t>
            </w:r>
          </w:p>
        </w:tc>
        <w:tc>
          <w:tcPr>
            <w:tcW w:w="1614" w:type="dxa"/>
          </w:tcPr>
          <w:p w:rsidR="00334BDB" w:rsidRPr="004C701F" w:rsidRDefault="00244EA6">
            <w:r w:rsidRPr="004C701F">
              <w:t>Učiteljski studij</w:t>
            </w:r>
          </w:p>
        </w:tc>
        <w:tc>
          <w:tcPr>
            <w:tcW w:w="2370" w:type="dxa"/>
          </w:tcPr>
          <w:p w:rsidR="00050194" w:rsidRPr="004C701F" w:rsidRDefault="00050194" w:rsidP="00050194">
            <w:r w:rsidRPr="004C701F">
              <w:t>Predavanja/konzultacije</w:t>
            </w:r>
          </w:p>
          <w:p w:rsidR="00334BDB" w:rsidRPr="004C701F" w:rsidRDefault="00050194" w:rsidP="00050194">
            <w:r w:rsidRPr="004C701F">
              <w:t>Engleski i talijanski j.</w:t>
            </w:r>
          </w:p>
        </w:tc>
      </w:tr>
      <w:tr w:rsidR="00244EA6" w:rsidRPr="004C701F" w:rsidTr="00735650">
        <w:tc>
          <w:tcPr>
            <w:tcW w:w="685" w:type="dxa"/>
          </w:tcPr>
          <w:p w:rsidR="00244EA6" w:rsidRPr="004C701F" w:rsidRDefault="00244EA6" w:rsidP="00DD33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3" w:type="dxa"/>
          </w:tcPr>
          <w:p w:rsidR="00244EA6" w:rsidRPr="004C701F" w:rsidRDefault="00244EA6">
            <w:r w:rsidRPr="004C701F">
              <w:t>Mr. sc. Milena Radovan Burja</w:t>
            </w:r>
          </w:p>
        </w:tc>
        <w:tc>
          <w:tcPr>
            <w:tcW w:w="5878" w:type="dxa"/>
          </w:tcPr>
          <w:p w:rsidR="00244EA6" w:rsidRDefault="00244EA6" w:rsidP="00236A71">
            <w:pPr>
              <w:rPr>
                <w:rFonts w:eastAsia="Times New Roman" w:cs="Arial"/>
              </w:rPr>
            </w:pPr>
            <w:r w:rsidRPr="00A162CA">
              <w:rPr>
                <w:rFonts w:eastAsia="Times New Roman" w:cs="Arial"/>
              </w:rPr>
              <w:t xml:space="preserve"> Izabrana poglavlja iz filozofije odgoja</w:t>
            </w:r>
            <w:r w:rsidR="004C4622">
              <w:rPr>
                <w:rFonts w:eastAsia="Times New Roman" w:cs="Arial"/>
              </w:rPr>
              <w:t>/</w:t>
            </w:r>
          </w:p>
          <w:p w:rsidR="00236A71" w:rsidRPr="00A162CA" w:rsidRDefault="004C4622" w:rsidP="00236A71">
            <w:r>
              <w:t>Selected Topics in Philosophy of E</w:t>
            </w:r>
            <w:r w:rsidR="00236A71" w:rsidRPr="00236A71">
              <w:t>ducation</w:t>
            </w:r>
          </w:p>
        </w:tc>
        <w:tc>
          <w:tcPr>
            <w:tcW w:w="1560" w:type="dxa"/>
          </w:tcPr>
          <w:p w:rsidR="00244EA6" w:rsidRPr="004C701F" w:rsidRDefault="00244EA6">
            <w:r>
              <w:t>1/II</w:t>
            </w:r>
          </w:p>
        </w:tc>
        <w:tc>
          <w:tcPr>
            <w:tcW w:w="1614" w:type="dxa"/>
          </w:tcPr>
          <w:p w:rsidR="00244EA6" w:rsidRPr="004C701F" w:rsidRDefault="00244EA6" w:rsidP="00236A71">
            <w:r w:rsidRPr="004C701F">
              <w:t>Učiteljski studij</w:t>
            </w:r>
          </w:p>
        </w:tc>
        <w:tc>
          <w:tcPr>
            <w:tcW w:w="2370" w:type="dxa"/>
          </w:tcPr>
          <w:p w:rsidR="00244EA6" w:rsidRPr="004C701F" w:rsidRDefault="00244EA6">
            <w:r w:rsidRPr="004C701F">
              <w:t>Predavanja/konzultacije</w:t>
            </w:r>
          </w:p>
          <w:p w:rsidR="00244EA6" w:rsidRPr="004C701F" w:rsidRDefault="00244EA6">
            <w:r w:rsidRPr="004C701F">
              <w:t xml:space="preserve">Engleski i talijanski j. </w:t>
            </w:r>
          </w:p>
        </w:tc>
      </w:tr>
      <w:tr w:rsidR="00244EA6" w:rsidRPr="004C701F" w:rsidTr="00735650">
        <w:tc>
          <w:tcPr>
            <w:tcW w:w="685" w:type="dxa"/>
          </w:tcPr>
          <w:p w:rsidR="00244EA6" w:rsidRPr="004C701F" w:rsidRDefault="00244EA6" w:rsidP="00DD334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13" w:type="dxa"/>
          </w:tcPr>
          <w:p w:rsidR="00244EA6" w:rsidRPr="004C701F" w:rsidRDefault="00244EA6">
            <w:r w:rsidRPr="004C701F">
              <w:t>Mr. sc. Milena Radovan Burja</w:t>
            </w:r>
          </w:p>
        </w:tc>
        <w:tc>
          <w:tcPr>
            <w:tcW w:w="5878" w:type="dxa"/>
          </w:tcPr>
          <w:p w:rsidR="00244EA6" w:rsidRDefault="00244EA6" w:rsidP="00236A71">
            <w:pPr>
              <w:rPr>
                <w:rFonts w:eastAsia="Times New Roman" w:cs="Arial"/>
              </w:rPr>
            </w:pPr>
            <w:r w:rsidRPr="00A162CA">
              <w:rPr>
                <w:rFonts w:eastAsia="Times New Roman" w:cs="Arial"/>
              </w:rPr>
              <w:t>Etika i ljudska prava</w:t>
            </w:r>
            <w:r w:rsidR="004C4622">
              <w:rPr>
                <w:rFonts w:eastAsia="Times New Roman" w:cs="Arial"/>
              </w:rPr>
              <w:t>/</w:t>
            </w:r>
          </w:p>
          <w:p w:rsidR="00236A71" w:rsidRPr="00A162CA" w:rsidRDefault="004C4622" w:rsidP="00236A71">
            <w:r>
              <w:t>Ethics and Human R</w:t>
            </w:r>
            <w:r w:rsidR="00236A71" w:rsidRPr="00236A71">
              <w:t>ights</w:t>
            </w:r>
          </w:p>
        </w:tc>
        <w:tc>
          <w:tcPr>
            <w:tcW w:w="1560" w:type="dxa"/>
          </w:tcPr>
          <w:p w:rsidR="00244EA6" w:rsidRPr="004C701F" w:rsidRDefault="00244EA6">
            <w:r>
              <w:t>4/VIII</w:t>
            </w:r>
          </w:p>
        </w:tc>
        <w:tc>
          <w:tcPr>
            <w:tcW w:w="1614" w:type="dxa"/>
          </w:tcPr>
          <w:p w:rsidR="00244EA6" w:rsidRPr="004C701F" w:rsidRDefault="00244EA6" w:rsidP="00236A71">
            <w:r w:rsidRPr="004C701F">
              <w:t>Učiteljski studij</w:t>
            </w:r>
          </w:p>
        </w:tc>
        <w:tc>
          <w:tcPr>
            <w:tcW w:w="2370" w:type="dxa"/>
          </w:tcPr>
          <w:p w:rsidR="00244EA6" w:rsidRPr="004C701F" w:rsidRDefault="00244EA6" w:rsidP="00050194">
            <w:r w:rsidRPr="004C701F">
              <w:t>Predavanja/konzultacije</w:t>
            </w:r>
          </w:p>
          <w:p w:rsidR="00244EA6" w:rsidRPr="004C701F" w:rsidRDefault="00244EA6" w:rsidP="00050194">
            <w:r w:rsidRPr="004C701F">
              <w:t>Engleski i talijanski j.</w:t>
            </w:r>
          </w:p>
        </w:tc>
      </w:tr>
      <w:tr w:rsidR="00E07E58" w:rsidRPr="004C701F" w:rsidTr="00F009CC">
        <w:tc>
          <w:tcPr>
            <w:tcW w:w="685" w:type="dxa"/>
          </w:tcPr>
          <w:p w:rsidR="00E07E58" w:rsidRPr="004C701F" w:rsidRDefault="00E07E58" w:rsidP="00E07E58">
            <w:pPr>
              <w:ind w:left="360"/>
            </w:pPr>
            <w:r>
              <w:t>4.</w:t>
            </w:r>
          </w:p>
        </w:tc>
        <w:tc>
          <w:tcPr>
            <w:tcW w:w="2113" w:type="dxa"/>
          </w:tcPr>
          <w:p w:rsidR="00E07E58" w:rsidRPr="004C701F" w:rsidRDefault="00E07E58" w:rsidP="00F009CC">
            <w:r>
              <w:t>Doc. d</w:t>
            </w:r>
            <w:r w:rsidRPr="004C701F">
              <w:t xml:space="preserve">r. sc. Maja Cindrić </w:t>
            </w:r>
          </w:p>
        </w:tc>
        <w:tc>
          <w:tcPr>
            <w:tcW w:w="5878" w:type="dxa"/>
          </w:tcPr>
          <w:p w:rsidR="00E07E58" w:rsidRPr="00A162CA" w:rsidRDefault="00E07E58" w:rsidP="00F009CC">
            <w:r w:rsidRPr="00A162CA">
              <w:t>Metodika nastav</w:t>
            </w:r>
            <w:r>
              <w:t>e matematike 1/ Methodology of Teaching M</w:t>
            </w:r>
            <w:r w:rsidRPr="00A162CA">
              <w:t>athematics 1</w:t>
            </w:r>
          </w:p>
        </w:tc>
        <w:tc>
          <w:tcPr>
            <w:tcW w:w="1560" w:type="dxa"/>
          </w:tcPr>
          <w:p w:rsidR="00E07E58" w:rsidRPr="004C701F" w:rsidRDefault="00E07E58" w:rsidP="00F009CC">
            <w:r w:rsidRPr="004C701F">
              <w:t>3/VI</w:t>
            </w:r>
          </w:p>
        </w:tc>
        <w:tc>
          <w:tcPr>
            <w:tcW w:w="1614" w:type="dxa"/>
          </w:tcPr>
          <w:p w:rsidR="00E07E58" w:rsidRPr="004C701F" w:rsidRDefault="00E07E58" w:rsidP="00F009CC">
            <w:r w:rsidRPr="004C701F">
              <w:t xml:space="preserve">Učiteljski studij </w:t>
            </w:r>
          </w:p>
        </w:tc>
        <w:tc>
          <w:tcPr>
            <w:tcW w:w="2370" w:type="dxa"/>
          </w:tcPr>
          <w:p w:rsidR="00E07E58" w:rsidRPr="004C701F" w:rsidRDefault="00E07E58" w:rsidP="00F009CC">
            <w:r w:rsidRPr="004C701F">
              <w:t>Predavanja/konzultacije</w:t>
            </w:r>
          </w:p>
          <w:p w:rsidR="00E07E58" w:rsidRPr="004C701F" w:rsidRDefault="00E07E58" w:rsidP="00F009CC">
            <w:r w:rsidRPr="004C701F">
              <w:t>Engleski</w:t>
            </w:r>
          </w:p>
        </w:tc>
      </w:tr>
      <w:tr w:rsidR="00E07E58" w:rsidRPr="004C701F" w:rsidTr="00F009CC">
        <w:tc>
          <w:tcPr>
            <w:tcW w:w="685" w:type="dxa"/>
          </w:tcPr>
          <w:p w:rsidR="00E07E58" w:rsidRPr="004C701F" w:rsidRDefault="00E07E58" w:rsidP="00E07E58">
            <w:pPr>
              <w:ind w:left="360"/>
            </w:pPr>
            <w:r>
              <w:t>5.</w:t>
            </w:r>
          </w:p>
        </w:tc>
        <w:tc>
          <w:tcPr>
            <w:tcW w:w="2113" w:type="dxa"/>
          </w:tcPr>
          <w:p w:rsidR="00E07E58" w:rsidRPr="004C701F" w:rsidRDefault="00E07E58" w:rsidP="00F009CC">
            <w:r>
              <w:t>Doc. d</w:t>
            </w:r>
            <w:r w:rsidRPr="004C701F">
              <w:t xml:space="preserve">r. sc. Maja Cindrić </w:t>
            </w:r>
          </w:p>
        </w:tc>
        <w:tc>
          <w:tcPr>
            <w:tcW w:w="5878" w:type="dxa"/>
          </w:tcPr>
          <w:p w:rsidR="00E07E58" w:rsidRPr="00A162CA" w:rsidRDefault="00E07E58" w:rsidP="00F009CC">
            <w:r w:rsidRPr="00A162CA">
              <w:t>Metodika nastav</w:t>
            </w:r>
            <w:r>
              <w:t>e matematike 2 /Methodology of Teaching M</w:t>
            </w:r>
            <w:r w:rsidRPr="00A162CA">
              <w:t>athematics 2</w:t>
            </w:r>
          </w:p>
        </w:tc>
        <w:tc>
          <w:tcPr>
            <w:tcW w:w="1560" w:type="dxa"/>
          </w:tcPr>
          <w:p w:rsidR="00E07E58" w:rsidRPr="004C701F" w:rsidRDefault="00E07E58" w:rsidP="00F009CC">
            <w:r w:rsidRPr="004C701F">
              <w:t>4/VII</w:t>
            </w:r>
          </w:p>
        </w:tc>
        <w:tc>
          <w:tcPr>
            <w:tcW w:w="1614" w:type="dxa"/>
          </w:tcPr>
          <w:p w:rsidR="00E07E58" w:rsidRPr="004C701F" w:rsidRDefault="00E07E58" w:rsidP="00F009CC">
            <w:r w:rsidRPr="004C701F">
              <w:t xml:space="preserve">Učiteljski studij </w:t>
            </w:r>
          </w:p>
        </w:tc>
        <w:tc>
          <w:tcPr>
            <w:tcW w:w="2370" w:type="dxa"/>
          </w:tcPr>
          <w:p w:rsidR="00E07E58" w:rsidRPr="004C701F" w:rsidRDefault="00E07E58" w:rsidP="00F009CC">
            <w:r w:rsidRPr="004C701F">
              <w:t>Predavanja/konzultacije</w:t>
            </w:r>
          </w:p>
          <w:p w:rsidR="00E07E58" w:rsidRPr="004C701F" w:rsidRDefault="00E07E58" w:rsidP="00F009CC">
            <w:r w:rsidRPr="004C701F">
              <w:t>Engleski</w:t>
            </w:r>
          </w:p>
        </w:tc>
      </w:tr>
      <w:tr w:rsidR="00244EA6" w:rsidRPr="004C701F" w:rsidTr="00735650">
        <w:tc>
          <w:tcPr>
            <w:tcW w:w="685" w:type="dxa"/>
          </w:tcPr>
          <w:p w:rsidR="00244EA6" w:rsidRPr="004C701F" w:rsidRDefault="00E07E58" w:rsidP="00E07E58">
            <w:pPr>
              <w:ind w:left="360"/>
            </w:pPr>
            <w:r>
              <w:t>6.</w:t>
            </w:r>
          </w:p>
        </w:tc>
        <w:tc>
          <w:tcPr>
            <w:tcW w:w="2113" w:type="dxa"/>
          </w:tcPr>
          <w:p w:rsidR="00244EA6" w:rsidRPr="004C701F" w:rsidRDefault="00FB2E4C">
            <w:r>
              <w:t>Doc. d</w:t>
            </w:r>
            <w:r w:rsidR="00FF0A13">
              <w:t>r</w:t>
            </w:r>
            <w:r w:rsidR="00244EA6" w:rsidRPr="004C701F">
              <w:t>. sc. Tamara Kisovar-Ivanda</w:t>
            </w:r>
          </w:p>
        </w:tc>
        <w:tc>
          <w:tcPr>
            <w:tcW w:w="5878" w:type="dxa"/>
          </w:tcPr>
          <w:p w:rsidR="00244EA6" w:rsidRPr="00A162CA" w:rsidRDefault="00244EA6" w:rsidP="00050194">
            <w:r w:rsidRPr="00A162CA">
              <w:t xml:space="preserve">Didaktika </w:t>
            </w:r>
            <w:r w:rsidR="002606FB">
              <w:t>/</w:t>
            </w:r>
          </w:p>
          <w:p w:rsidR="00244EA6" w:rsidRPr="00A162CA" w:rsidRDefault="00244EA6" w:rsidP="00050194">
            <w:r w:rsidRPr="00A162CA">
              <w:t>Didactics</w:t>
            </w:r>
          </w:p>
          <w:p w:rsidR="00244EA6" w:rsidRPr="00A162CA" w:rsidRDefault="00244EA6" w:rsidP="00050194"/>
        </w:tc>
        <w:tc>
          <w:tcPr>
            <w:tcW w:w="1560" w:type="dxa"/>
          </w:tcPr>
          <w:p w:rsidR="00244EA6" w:rsidRPr="004C701F" w:rsidRDefault="00244EA6">
            <w:r w:rsidRPr="004C701F">
              <w:t>2/III</w:t>
            </w:r>
          </w:p>
        </w:tc>
        <w:tc>
          <w:tcPr>
            <w:tcW w:w="1614" w:type="dxa"/>
          </w:tcPr>
          <w:p w:rsidR="00244EA6" w:rsidRPr="004C701F" w:rsidRDefault="00244EA6">
            <w:r w:rsidRPr="004C701F">
              <w:t xml:space="preserve">Učiteljski studij </w:t>
            </w:r>
          </w:p>
        </w:tc>
        <w:tc>
          <w:tcPr>
            <w:tcW w:w="2370" w:type="dxa"/>
          </w:tcPr>
          <w:p w:rsidR="00244EA6" w:rsidRPr="004C701F" w:rsidRDefault="00244EA6" w:rsidP="00690762">
            <w:r w:rsidRPr="004C701F">
              <w:t>Predavanja/konzultacije</w:t>
            </w:r>
          </w:p>
          <w:p w:rsidR="00244EA6" w:rsidRPr="004C701F" w:rsidRDefault="00244EA6" w:rsidP="00690762">
            <w:r w:rsidRPr="004C701F">
              <w:t>Engleski</w:t>
            </w:r>
          </w:p>
        </w:tc>
      </w:tr>
      <w:tr w:rsidR="00244EA6" w:rsidRPr="004C701F" w:rsidTr="00735650">
        <w:tc>
          <w:tcPr>
            <w:tcW w:w="685" w:type="dxa"/>
          </w:tcPr>
          <w:p w:rsidR="00244EA6" w:rsidRPr="004C701F" w:rsidRDefault="00E07E58" w:rsidP="00E07E58">
            <w:pPr>
              <w:ind w:left="360"/>
            </w:pPr>
            <w:r>
              <w:t>7.</w:t>
            </w:r>
          </w:p>
        </w:tc>
        <w:tc>
          <w:tcPr>
            <w:tcW w:w="2113" w:type="dxa"/>
          </w:tcPr>
          <w:p w:rsidR="00244EA6" w:rsidRPr="004C701F" w:rsidRDefault="00FB2E4C">
            <w:r>
              <w:t>Doc. d</w:t>
            </w:r>
            <w:r w:rsidR="00244EA6" w:rsidRPr="004C701F">
              <w:t>r. sc. Tamara Kisovar-Ivanda</w:t>
            </w:r>
          </w:p>
        </w:tc>
        <w:tc>
          <w:tcPr>
            <w:tcW w:w="5878" w:type="dxa"/>
          </w:tcPr>
          <w:p w:rsidR="00244EA6" w:rsidRPr="00A162CA" w:rsidRDefault="00244EA6" w:rsidP="00690762">
            <w:r w:rsidRPr="00A162CA">
              <w:t>Metodika nas</w:t>
            </w:r>
            <w:r w:rsidR="00236A71">
              <w:t>tave prirode i društva / Methodology</w:t>
            </w:r>
            <w:r w:rsidR="004C4622">
              <w:t xml:space="preserve"> of Teaching Science and Society Contents in E</w:t>
            </w:r>
            <w:r w:rsidRPr="00A162CA">
              <w:t>arly education</w:t>
            </w:r>
            <w:r w:rsidR="00236A71">
              <w:t xml:space="preserve"> 1</w:t>
            </w:r>
          </w:p>
        </w:tc>
        <w:tc>
          <w:tcPr>
            <w:tcW w:w="1560" w:type="dxa"/>
          </w:tcPr>
          <w:p w:rsidR="00244EA6" w:rsidRPr="004C701F" w:rsidRDefault="00244EA6">
            <w:r w:rsidRPr="004C701F">
              <w:t xml:space="preserve">3/V i VI </w:t>
            </w:r>
          </w:p>
        </w:tc>
        <w:tc>
          <w:tcPr>
            <w:tcW w:w="1614" w:type="dxa"/>
          </w:tcPr>
          <w:p w:rsidR="00244EA6" w:rsidRPr="004C701F" w:rsidRDefault="00244EA6">
            <w:r w:rsidRPr="004C701F">
              <w:t>Učiteljski studij</w:t>
            </w:r>
          </w:p>
        </w:tc>
        <w:tc>
          <w:tcPr>
            <w:tcW w:w="2370" w:type="dxa"/>
          </w:tcPr>
          <w:p w:rsidR="00244EA6" w:rsidRPr="004C701F" w:rsidRDefault="00244EA6" w:rsidP="00690762">
            <w:r w:rsidRPr="004C701F">
              <w:t>Predavanja/konzultacije</w:t>
            </w:r>
          </w:p>
          <w:p w:rsidR="00244EA6" w:rsidRPr="004C701F" w:rsidRDefault="00244EA6" w:rsidP="00690762">
            <w:r w:rsidRPr="004C701F">
              <w:t>Engleski</w:t>
            </w:r>
          </w:p>
        </w:tc>
      </w:tr>
      <w:tr w:rsidR="00236A71" w:rsidRPr="004C701F" w:rsidTr="00735650">
        <w:tc>
          <w:tcPr>
            <w:tcW w:w="685" w:type="dxa"/>
          </w:tcPr>
          <w:p w:rsidR="00236A71" w:rsidRPr="004C701F" w:rsidRDefault="00E07E58" w:rsidP="00E07E58">
            <w:pPr>
              <w:ind w:left="360"/>
            </w:pPr>
            <w:r>
              <w:t>8.</w:t>
            </w:r>
          </w:p>
        </w:tc>
        <w:tc>
          <w:tcPr>
            <w:tcW w:w="2113" w:type="dxa"/>
          </w:tcPr>
          <w:p w:rsidR="00236A71" w:rsidRPr="004C701F" w:rsidRDefault="00FB2E4C">
            <w:r>
              <w:t>Doc. d</w:t>
            </w:r>
            <w:r w:rsidR="00236A71" w:rsidRPr="004C701F">
              <w:t>r. sc. Tamara Kisovar-Ivanda</w:t>
            </w:r>
          </w:p>
        </w:tc>
        <w:tc>
          <w:tcPr>
            <w:tcW w:w="5878" w:type="dxa"/>
          </w:tcPr>
          <w:p w:rsidR="00236A71" w:rsidRPr="00A162CA" w:rsidRDefault="00236A71" w:rsidP="004C4622">
            <w:pPr>
              <w:ind w:left="82"/>
            </w:pPr>
            <w:r w:rsidRPr="00A162CA">
              <w:t>Metodika nas</w:t>
            </w:r>
            <w:r>
              <w:t>tave prirode i društva / Methodology</w:t>
            </w:r>
            <w:r w:rsidR="004C4622">
              <w:t xml:space="preserve"> of eaching  S</w:t>
            </w:r>
            <w:r w:rsidR="002606FB">
              <w:t>cience and Society Contents in Early E</w:t>
            </w:r>
            <w:r w:rsidRPr="00A162CA">
              <w:t>ducation</w:t>
            </w:r>
            <w:r>
              <w:t xml:space="preserve"> 2</w:t>
            </w:r>
          </w:p>
        </w:tc>
        <w:tc>
          <w:tcPr>
            <w:tcW w:w="1560" w:type="dxa"/>
          </w:tcPr>
          <w:p w:rsidR="00236A71" w:rsidRPr="004C701F" w:rsidRDefault="00236A71">
            <w:r>
              <w:t>4/VI i VII</w:t>
            </w:r>
          </w:p>
        </w:tc>
        <w:tc>
          <w:tcPr>
            <w:tcW w:w="1614" w:type="dxa"/>
          </w:tcPr>
          <w:p w:rsidR="00236A71" w:rsidRPr="004C701F" w:rsidRDefault="00236A71">
            <w:r w:rsidRPr="004C701F">
              <w:t>Učiteljski studij</w:t>
            </w:r>
          </w:p>
        </w:tc>
        <w:tc>
          <w:tcPr>
            <w:tcW w:w="2370" w:type="dxa"/>
          </w:tcPr>
          <w:p w:rsidR="00236A71" w:rsidRPr="004C701F" w:rsidRDefault="00236A71" w:rsidP="00236A71">
            <w:r w:rsidRPr="004C701F">
              <w:t>Predavanja/konzultacije</w:t>
            </w:r>
          </w:p>
          <w:p w:rsidR="00236A71" w:rsidRPr="004C701F" w:rsidRDefault="00236A71" w:rsidP="00236A71">
            <w:r w:rsidRPr="004C701F">
              <w:t>Engleski</w:t>
            </w:r>
          </w:p>
        </w:tc>
      </w:tr>
      <w:tr w:rsidR="00244EA6" w:rsidRPr="004C701F" w:rsidTr="00735650">
        <w:tc>
          <w:tcPr>
            <w:tcW w:w="685" w:type="dxa"/>
          </w:tcPr>
          <w:p w:rsidR="00244EA6" w:rsidRPr="004C701F" w:rsidRDefault="00E07E58" w:rsidP="00E07E58">
            <w:pPr>
              <w:ind w:left="360"/>
            </w:pPr>
            <w:r>
              <w:t>9.</w:t>
            </w:r>
          </w:p>
        </w:tc>
        <w:tc>
          <w:tcPr>
            <w:tcW w:w="2113" w:type="dxa"/>
          </w:tcPr>
          <w:p w:rsidR="00244EA6" w:rsidRPr="004C701F" w:rsidRDefault="00FB2E4C">
            <w:r>
              <w:t>Doc. d</w:t>
            </w:r>
            <w:r w:rsidR="00244EA6" w:rsidRPr="004C701F">
              <w:t>r. sc. Slavica Vrsaljko</w:t>
            </w:r>
          </w:p>
        </w:tc>
        <w:tc>
          <w:tcPr>
            <w:tcW w:w="5878" w:type="dxa"/>
          </w:tcPr>
          <w:p w:rsidR="00244EA6" w:rsidRDefault="00244EA6" w:rsidP="00236A71">
            <w:r w:rsidRPr="00A162CA">
              <w:t>Norme hrvatskog standardnog jezika</w:t>
            </w:r>
            <w:r w:rsidR="004C4622">
              <w:t>/</w:t>
            </w:r>
          </w:p>
          <w:p w:rsidR="004C4622" w:rsidRDefault="004C4622" w:rsidP="00236A71">
            <w:r w:rsidRPr="004C4622">
              <w:t>Standard Croatian Language Norm</w:t>
            </w:r>
          </w:p>
          <w:p w:rsidR="00236A71" w:rsidRPr="00A162CA" w:rsidRDefault="00236A71" w:rsidP="00236A71"/>
        </w:tc>
        <w:tc>
          <w:tcPr>
            <w:tcW w:w="1560" w:type="dxa"/>
          </w:tcPr>
          <w:p w:rsidR="00244EA6" w:rsidRPr="004C701F" w:rsidRDefault="00244EA6">
            <w:r w:rsidRPr="004C701F">
              <w:t>1/II</w:t>
            </w:r>
          </w:p>
        </w:tc>
        <w:tc>
          <w:tcPr>
            <w:tcW w:w="1614" w:type="dxa"/>
          </w:tcPr>
          <w:p w:rsidR="00244EA6" w:rsidRPr="004C701F" w:rsidRDefault="00244EA6">
            <w:r w:rsidRPr="004C701F">
              <w:t>Učiteljski studij</w:t>
            </w:r>
          </w:p>
        </w:tc>
        <w:tc>
          <w:tcPr>
            <w:tcW w:w="2370" w:type="dxa"/>
          </w:tcPr>
          <w:p w:rsidR="00244EA6" w:rsidRPr="004C701F" w:rsidRDefault="00244EA6" w:rsidP="00735650">
            <w:r w:rsidRPr="004C701F">
              <w:t>Predavanja/konzultacije</w:t>
            </w:r>
          </w:p>
          <w:p w:rsidR="00244EA6" w:rsidRPr="004C701F" w:rsidRDefault="00244EA6" w:rsidP="00735650">
            <w:r w:rsidRPr="004C701F">
              <w:t>Engleski</w:t>
            </w:r>
          </w:p>
        </w:tc>
      </w:tr>
      <w:tr w:rsidR="00244EA6" w:rsidRPr="004C701F" w:rsidTr="00735650">
        <w:tc>
          <w:tcPr>
            <w:tcW w:w="685" w:type="dxa"/>
          </w:tcPr>
          <w:p w:rsidR="00244EA6" w:rsidRPr="004C701F" w:rsidRDefault="00E07E58" w:rsidP="00E07E58">
            <w:pPr>
              <w:ind w:left="360"/>
            </w:pPr>
            <w:r>
              <w:t>10.</w:t>
            </w:r>
          </w:p>
        </w:tc>
        <w:tc>
          <w:tcPr>
            <w:tcW w:w="2113" w:type="dxa"/>
          </w:tcPr>
          <w:p w:rsidR="00244EA6" w:rsidRPr="004C701F" w:rsidRDefault="00FB2E4C" w:rsidP="00236A71">
            <w:r>
              <w:t>Doc.d</w:t>
            </w:r>
            <w:r w:rsidR="00244EA6" w:rsidRPr="004C701F">
              <w:t>r. sc. Slavica Vrsaljko</w:t>
            </w:r>
          </w:p>
        </w:tc>
        <w:tc>
          <w:tcPr>
            <w:tcW w:w="5878" w:type="dxa"/>
          </w:tcPr>
          <w:p w:rsidR="00244EA6" w:rsidRDefault="00244EA6" w:rsidP="00236A71">
            <w:r w:rsidRPr="00A162CA">
              <w:t>Ovladavanje hrvatskim standardnim jezikom</w:t>
            </w:r>
            <w:r w:rsidR="004C4622">
              <w:t>/</w:t>
            </w:r>
          </w:p>
          <w:p w:rsidR="004C4622" w:rsidRPr="00A162CA" w:rsidRDefault="004C4622" w:rsidP="00236A71">
            <w:r>
              <w:t>Mastering the Croatian Standard L</w:t>
            </w:r>
            <w:r w:rsidRPr="004C4622">
              <w:t>anguage</w:t>
            </w:r>
          </w:p>
        </w:tc>
        <w:tc>
          <w:tcPr>
            <w:tcW w:w="1560" w:type="dxa"/>
          </w:tcPr>
          <w:p w:rsidR="00244EA6" w:rsidRPr="004C701F" w:rsidRDefault="00244EA6" w:rsidP="00236A71">
            <w:r w:rsidRPr="004C701F">
              <w:t>2/III</w:t>
            </w:r>
          </w:p>
        </w:tc>
        <w:tc>
          <w:tcPr>
            <w:tcW w:w="1614" w:type="dxa"/>
          </w:tcPr>
          <w:p w:rsidR="00244EA6" w:rsidRPr="004C701F" w:rsidRDefault="00244EA6" w:rsidP="00236A71">
            <w:r w:rsidRPr="004C701F">
              <w:t>Učiteljski studij</w:t>
            </w:r>
          </w:p>
        </w:tc>
        <w:tc>
          <w:tcPr>
            <w:tcW w:w="2370" w:type="dxa"/>
          </w:tcPr>
          <w:p w:rsidR="00244EA6" w:rsidRPr="004C701F" w:rsidRDefault="00244EA6" w:rsidP="00236A71">
            <w:r w:rsidRPr="004C701F">
              <w:t>Predavanja/konzultacije</w:t>
            </w:r>
          </w:p>
          <w:p w:rsidR="00244EA6" w:rsidRPr="004C701F" w:rsidRDefault="00244EA6" w:rsidP="00236A71">
            <w:r w:rsidRPr="004C701F">
              <w:t>Engleski</w:t>
            </w:r>
          </w:p>
        </w:tc>
      </w:tr>
      <w:tr w:rsidR="00244EA6" w:rsidRPr="004C701F" w:rsidTr="00735650">
        <w:tc>
          <w:tcPr>
            <w:tcW w:w="685" w:type="dxa"/>
          </w:tcPr>
          <w:p w:rsidR="00244EA6" w:rsidRPr="004C701F" w:rsidRDefault="00E07E58" w:rsidP="00E07E58">
            <w:pPr>
              <w:ind w:left="360"/>
            </w:pPr>
            <w:r>
              <w:t>11.</w:t>
            </w:r>
          </w:p>
        </w:tc>
        <w:tc>
          <w:tcPr>
            <w:tcW w:w="2113" w:type="dxa"/>
          </w:tcPr>
          <w:p w:rsidR="00244EA6" w:rsidRPr="004C701F" w:rsidRDefault="00FB2E4C" w:rsidP="00236A71">
            <w:r>
              <w:t>Doc.d</w:t>
            </w:r>
            <w:r w:rsidR="00244EA6" w:rsidRPr="004C701F">
              <w:t>r. sc. Slavica Vrsaljko</w:t>
            </w:r>
          </w:p>
        </w:tc>
        <w:tc>
          <w:tcPr>
            <w:tcW w:w="5878" w:type="dxa"/>
          </w:tcPr>
          <w:p w:rsidR="00244EA6" w:rsidRDefault="00244EA6" w:rsidP="00236A71">
            <w:r w:rsidRPr="00A162CA">
              <w:t>Hrvatski jezik 1</w:t>
            </w:r>
            <w:r w:rsidR="004C4622">
              <w:t>/</w:t>
            </w:r>
          </w:p>
          <w:p w:rsidR="00236A71" w:rsidRPr="00A162CA" w:rsidRDefault="00236A71" w:rsidP="00236A71">
            <w:r w:rsidRPr="00236A71">
              <w:t>Croatian language 1</w:t>
            </w:r>
          </w:p>
        </w:tc>
        <w:tc>
          <w:tcPr>
            <w:tcW w:w="1560" w:type="dxa"/>
          </w:tcPr>
          <w:p w:rsidR="00244EA6" w:rsidRPr="004C701F" w:rsidRDefault="00244EA6" w:rsidP="00236A71">
            <w:r w:rsidRPr="004C701F">
              <w:t>1/I</w:t>
            </w:r>
          </w:p>
        </w:tc>
        <w:tc>
          <w:tcPr>
            <w:tcW w:w="1614" w:type="dxa"/>
          </w:tcPr>
          <w:p w:rsidR="00244EA6" w:rsidRPr="004C701F" w:rsidRDefault="00244EA6" w:rsidP="00236A71">
            <w:r w:rsidRPr="004C701F">
              <w:t>Predškolski odgoj</w:t>
            </w:r>
          </w:p>
        </w:tc>
        <w:tc>
          <w:tcPr>
            <w:tcW w:w="2370" w:type="dxa"/>
          </w:tcPr>
          <w:p w:rsidR="00244EA6" w:rsidRPr="004C701F" w:rsidRDefault="00244EA6" w:rsidP="00236A71">
            <w:r w:rsidRPr="004C701F">
              <w:t>Predavanja/konzultacije</w:t>
            </w:r>
          </w:p>
          <w:p w:rsidR="00244EA6" w:rsidRPr="004C701F" w:rsidRDefault="00244EA6" w:rsidP="00236A71">
            <w:r w:rsidRPr="004C701F">
              <w:t>Engleski</w:t>
            </w:r>
          </w:p>
        </w:tc>
      </w:tr>
      <w:tr w:rsidR="00244EA6" w:rsidRPr="004C701F" w:rsidTr="00735650">
        <w:tc>
          <w:tcPr>
            <w:tcW w:w="685" w:type="dxa"/>
          </w:tcPr>
          <w:p w:rsidR="00244EA6" w:rsidRPr="004C701F" w:rsidRDefault="00E07E58" w:rsidP="00E07E58">
            <w:pPr>
              <w:ind w:left="360"/>
            </w:pPr>
            <w:r>
              <w:t>12.</w:t>
            </w:r>
          </w:p>
        </w:tc>
        <w:tc>
          <w:tcPr>
            <w:tcW w:w="2113" w:type="dxa"/>
          </w:tcPr>
          <w:p w:rsidR="00244EA6" w:rsidRPr="004C701F" w:rsidRDefault="00FB2E4C" w:rsidP="00236A71">
            <w:r>
              <w:t>Doc. d</w:t>
            </w:r>
            <w:r w:rsidR="00244EA6" w:rsidRPr="004C701F">
              <w:t>r. sc. Slavica Vrsaljko</w:t>
            </w:r>
          </w:p>
        </w:tc>
        <w:tc>
          <w:tcPr>
            <w:tcW w:w="5878" w:type="dxa"/>
          </w:tcPr>
          <w:p w:rsidR="00244EA6" w:rsidRDefault="00244EA6" w:rsidP="00236A71">
            <w:r w:rsidRPr="00A162CA">
              <w:t>Hrvatski jezik 2</w:t>
            </w:r>
            <w:r w:rsidR="004C4622">
              <w:t>/</w:t>
            </w:r>
          </w:p>
          <w:p w:rsidR="00236A71" w:rsidRPr="00A162CA" w:rsidRDefault="00236A71" w:rsidP="00236A71">
            <w:r w:rsidRPr="00236A71">
              <w:t xml:space="preserve">Croatian language </w:t>
            </w:r>
            <w:r>
              <w:t>2</w:t>
            </w:r>
          </w:p>
        </w:tc>
        <w:tc>
          <w:tcPr>
            <w:tcW w:w="1560" w:type="dxa"/>
          </w:tcPr>
          <w:p w:rsidR="00244EA6" w:rsidRPr="004C701F" w:rsidRDefault="00244EA6" w:rsidP="00236A71">
            <w:r w:rsidRPr="004C701F">
              <w:t>1/II</w:t>
            </w:r>
          </w:p>
        </w:tc>
        <w:tc>
          <w:tcPr>
            <w:tcW w:w="1614" w:type="dxa"/>
          </w:tcPr>
          <w:p w:rsidR="00244EA6" w:rsidRPr="004C701F" w:rsidRDefault="00244EA6" w:rsidP="00236A71">
            <w:r w:rsidRPr="004C701F">
              <w:t>Predškolski odgoj</w:t>
            </w:r>
          </w:p>
        </w:tc>
        <w:tc>
          <w:tcPr>
            <w:tcW w:w="2370" w:type="dxa"/>
          </w:tcPr>
          <w:p w:rsidR="00244EA6" w:rsidRPr="004C701F" w:rsidRDefault="00244EA6" w:rsidP="00236A71">
            <w:r w:rsidRPr="004C701F">
              <w:t>Predavanja/konzultacije</w:t>
            </w:r>
          </w:p>
          <w:p w:rsidR="00244EA6" w:rsidRPr="004C701F" w:rsidRDefault="00244EA6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13.</w:t>
            </w:r>
          </w:p>
        </w:tc>
        <w:tc>
          <w:tcPr>
            <w:tcW w:w="2113" w:type="dxa"/>
          </w:tcPr>
          <w:p w:rsidR="004C4622" w:rsidRPr="004C701F" w:rsidRDefault="004C4622" w:rsidP="00236A71">
            <w:r>
              <w:t>Doc. dr. sc. Katarina Ivon</w:t>
            </w:r>
          </w:p>
        </w:tc>
        <w:tc>
          <w:tcPr>
            <w:tcW w:w="5878" w:type="dxa"/>
          </w:tcPr>
          <w:p w:rsidR="004C4622" w:rsidRDefault="004C4622" w:rsidP="00236A71">
            <w:r>
              <w:t>Hrvatska književnost u dijaspori/</w:t>
            </w:r>
          </w:p>
          <w:p w:rsidR="004C4622" w:rsidRPr="00A162CA" w:rsidRDefault="002606FB" w:rsidP="00236A71">
            <w:r>
              <w:t>Croatian L</w:t>
            </w:r>
            <w:r w:rsidR="004C4622" w:rsidRPr="00525F52">
              <w:t>iterature in the Diaspora</w:t>
            </w:r>
          </w:p>
        </w:tc>
        <w:tc>
          <w:tcPr>
            <w:tcW w:w="1560" w:type="dxa"/>
          </w:tcPr>
          <w:p w:rsidR="004C4622" w:rsidRPr="004C701F" w:rsidRDefault="004C4622" w:rsidP="00236A71">
            <w:r>
              <w:t>2,3,/3-6</w:t>
            </w:r>
          </w:p>
        </w:tc>
        <w:tc>
          <w:tcPr>
            <w:tcW w:w="1614" w:type="dxa"/>
          </w:tcPr>
          <w:p w:rsidR="004C4622" w:rsidRPr="004C701F" w:rsidRDefault="004C4622" w:rsidP="00B67697">
            <w:r w:rsidRPr="004C701F"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B67697">
            <w:r w:rsidRPr="004C701F">
              <w:t>Predavanja/konzultacije</w:t>
            </w:r>
          </w:p>
          <w:p w:rsidR="004C4622" w:rsidRPr="004C701F" w:rsidRDefault="004C4622" w:rsidP="00B67697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14.</w:t>
            </w:r>
          </w:p>
        </w:tc>
        <w:tc>
          <w:tcPr>
            <w:tcW w:w="2113" w:type="dxa"/>
          </w:tcPr>
          <w:p w:rsidR="004C4622" w:rsidRPr="004C701F" w:rsidRDefault="004C4622" w:rsidP="00236A71">
            <w:r w:rsidRPr="004C701F">
              <w:t>Saša Živković</w:t>
            </w:r>
            <w:r w:rsidR="002606FB">
              <w:t>, doc.</w:t>
            </w:r>
            <w:r w:rsidRPr="004C701F">
              <w:t xml:space="preserve"> </w:t>
            </w:r>
          </w:p>
        </w:tc>
        <w:tc>
          <w:tcPr>
            <w:tcW w:w="5878" w:type="dxa"/>
          </w:tcPr>
          <w:p w:rsidR="004C4622" w:rsidRDefault="004C4622" w:rsidP="00236A71">
            <w:r>
              <w:t>Metodika likovne kulture 1</w:t>
            </w:r>
          </w:p>
          <w:p w:rsidR="004C4622" w:rsidRPr="00A162CA" w:rsidRDefault="004C4622" w:rsidP="00236A71">
            <w:r w:rsidRPr="00A162CA">
              <w:t xml:space="preserve">Methodology of teaching </w:t>
            </w:r>
            <w:r>
              <w:t xml:space="preserve">visual art 1 </w:t>
            </w:r>
          </w:p>
        </w:tc>
        <w:tc>
          <w:tcPr>
            <w:tcW w:w="1560" w:type="dxa"/>
          </w:tcPr>
          <w:p w:rsidR="004C4622" w:rsidRPr="004C701F" w:rsidRDefault="004C4622" w:rsidP="00236A71">
            <w:r w:rsidRPr="004C701F">
              <w:t>3/V</w:t>
            </w:r>
          </w:p>
        </w:tc>
        <w:tc>
          <w:tcPr>
            <w:tcW w:w="1614" w:type="dxa"/>
          </w:tcPr>
          <w:p w:rsidR="004C4622" w:rsidRPr="004C701F" w:rsidRDefault="004C4622" w:rsidP="00236A71">
            <w:r w:rsidRPr="004C701F"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15.</w:t>
            </w:r>
          </w:p>
        </w:tc>
        <w:tc>
          <w:tcPr>
            <w:tcW w:w="2113" w:type="dxa"/>
          </w:tcPr>
          <w:p w:rsidR="004C4622" w:rsidRPr="004C701F" w:rsidRDefault="002606FB" w:rsidP="00236A71">
            <w:r>
              <w:t>Saša Živković, doc.</w:t>
            </w:r>
          </w:p>
        </w:tc>
        <w:tc>
          <w:tcPr>
            <w:tcW w:w="5878" w:type="dxa"/>
          </w:tcPr>
          <w:p w:rsidR="004C4622" w:rsidRDefault="004C4622" w:rsidP="00236A71">
            <w:r>
              <w:t>Metodika likovne kulture 2</w:t>
            </w:r>
          </w:p>
          <w:p w:rsidR="004C4622" w:rsidRPr="00A162CA" w:rsidRDefault="004C4622" w:rsidP="00236A71">
            <w:r w:rsidRPr="00A162CA">
              <w:lastRenderedPageBreak/>
              <w:t xml:space="preserve">Methodology of teaching </w:t>
            </w:r>
            <w:r>
              <w:t>visual art 1</w:t>
            </w:r>
          </w:p>
        </w:tc>
        <w:tc>
          <w:tcPr>
            <w:tcW w:w="1560" w:type="dxa"/>
          </w:tcPr>
          <w:p w:rsidR="004C4622" w:rsidRPr="004C701F" w:rsidRDefault="004C4622" w:rsidP="00236A71">
            <w:r w:rsidRPr="004C701F">
              <w:lastRenderedPageBreak/>
              <w:t>3/VI</w:t>
            </w:r>
          </w:p>
        </w:tc>
        <w:tc>
          <w:tcPr>
            <w:tcW w:w="1614" w:type="dxa"/>
          </w:tcPr>
          <w:p w:rsidR="004C4622" w:rsidRPr="004C701F" w:rsidRDefault="004C4622" w:rsidP="00236A71">
            <w:r w:rsidRPr="004C701F"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Konzultacije</w:t>
            </w:r>
          </w:p>
          <w:p w:rsidR="004C4622" w:rsidRPr="004C701F" w:rsidRDefault="004C4622" w:rsidP="00236A71">
            <w:r w:rsidRPr="004C701F">
              <w:lastRenderedPageBreak/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lastRenderedPageBreak/>
              <w:t>16.</w:t>
            </w:r>
          </w:p>
        </w:tc>
        <w:tc>
          <w:tcPr>
            <w:tcW w:w="2113" w:type="dxa"/>
          </w:tcPr>
          <w:p w:rsidR="004C4622" w:rsidRPr="004C701F" w:rsidRDefault="004C4622" w:rsidP="00236A71">
            <w:r w:rsidRPr="004C701F">
              <w:t>Saša Živković</w:t>
            </w:r>
            <w:r w:rsidR="002606FB">
              <w:t>, doc.</w:t>
            </w:r>
            <w:r w:rsidRPr="004C701F">
              <w:t xml:space="preserve"> </w:t>
            </w:r>
          </w:p>
        </w:tc>
        <w:tc>
          <w:tcPr>
            <w:tcW w:w="5878" w:type="dxa"/>
          </w:tcPr>
          <w:p w:rsidR="004C4622" w:rsidRDefault="004C4622" w:rsidP="00236A71">
            <w:r>
              <w:t>Metodika likovne kulture 3</w:t>
            </w:r>
          </w:p>
          <w:p w:rsidR="004C4622" w:rsidRPr="00A162CA" w:rsidRDefault="004C4622" w:rsidP="00236A71">
            <w:r w:rsidRPr="00A162CA">
              <w:t xml:space="preserve">Methodology of teaching </w:t>
            </w:r>
            <w:r>
              <w:t>visual art 3</w:t>
            </w:r>
          </w:p>
        </w:tc>
        <w:tc>
          <w:tcPr>
            <w:tcW w:w="1560" w:type="dxa"/>
          </w:tcPr>
          <w:p w:rsidR="004C4622" w:rsidRPr="004C701F" w:rsidRDefault="004C4622" w:rsidP="00236A71">
            <w:r w:rsidRPr="004C701F">
              <w:t>4/VII</w:t>
            </w:r>
          </w:p>
        </w:tc>
        <w:tc>
          <w:tcPr>
            <w:tcW w:w="1614" w:type="dxa"/>
          </w:tcPr>
          <w:p w:rsidR="004C4622" w:rsidRPr="004C701F" w:rsidRDefault="004C4622" w:rsidP="00236A71">
            <w:r w:rsidRPr="004C701F"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17.</w:t>
            </w:r>
          </w:p>
        </w:tc>
        <w:tc>
          <w:tcPr>
            <w:tcW w:w="2113" w:type="dxa"/>
          </w:tcPr>
          <w:p w:rsidR="004C4622" w:rsidRPr="004C701F" w:rsidRDefault="004C4622" w:rsidP="00236A71">
            <w:r w:rsidRPr="004C701F">
              <w:t>Saša Živković</w:t>
            </w:r>
            <w:r w:rsidR="002606FB">
              <w:t>, doc.</w:t>
            </w:r>
            <w:r w:rsidRPr="004C701F">
              <w:t xml:space="preserve"> </w:t>
            </w:r>
          </w:p>
        </w:tc>
        <w:tc>
          <w:tcPr>
            <w:tcW w:w="5878" w:type="dxa"/>
          </w:tcPr>
          <w:p w:rsidR="004C4622" w:rsidRDefault="004C4622" w:rsidP="00236A71">
            <w:r>
              <w:t>Metodika likovne kulture 4</w:t>
            </w:r>
          </w:p>
          <w:p w:rsidR="004C4622" w:rsidRPr="00A162CA" w:rsidRDefault="004C4622" w:rsidP="00236A71">
            <w:r w:rsidRPr="00A162CA">
              <w:t xml:space="preserve">Methodology of teaching </w:t>
            </w:r>
            <w:r>
              <w:t>visual art 4</w:t>
            </w:r>
          </w:p>
        </w:tc>
        <w:tc>
          <w:tcPr>
            <w:tcW w:w="1560" w:type="dxa"/>
          </w:tcPr>
          <w:p w:rsidR="004C4622" w:rsidRPr="004C701F" w:rsidRDefault="004C4622" w:rsidP="00236A71">
            <w:r w:rsidRPr="004C701F">
              <w:t>4/VIII</w:t>
            </w:r>
          </w:p>
        </w:tc>
        <w:tc>
          <w:tcPr>
            <w:tcW w:w="1614" w:type="dxa"/>
          </w:tcPr>
          <w:p w:rsidR="004C4622" w:rsidRPr="004C701F" w:rsidRDefault="004C4622" w:rsidP="00236A71">
            <w:r w:rsidRPr="004C701F"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4C4622" w:rsidP="00E07E5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113" w:type="dxa"/>
          </w:tcPr>
          <w:p w:rsidR="004C4622" w:rsidRPr="004C701F" w:rsidRDefault="00FB2E4C">
            <w:r>
              <w:t>Prof. d</w:t>
            </w:r>
            <w:r w:rsidR="004C4622" w:rsidRPr="004C701F">
              <w:t>r. sc. Mira Klarin</w:t>
            </w:r>
          </w:p>
        </w:tc>
        <w:tc>
          <w:tcPr>
            <w:tcW w:w="5878" w:type="dxa"/>
          </w:tcPr>
          <w:p w:rsidR="004C4622" w:rsidRPr="00A162CA" w:rsidRDefault="004C4622" w:rsidP="00236A71">
            <w:r w:rsidRPr="00A162CA">
              <w:t>Dječja psihologija /</w:t>
            </w:r>
          </w:p>
          <w:p w:rsidR="004C4622" w:rsidRPr="00A162CA" w:rsidRDefault="004C4622" w:rsidP="00236A71">
            <w:r w:rsidRPr="00A162CA">
              <w:t>Child Psychology</w:t>
            </w:r>
          </w:p>
        </w:tc>
        <w:tc>
          <w:tcPr>
            <w:tcW w:w="1560" w:type="dxa"/>
          </w:tcPr>
          <w:p w:rsidR="004C4622" w:rsidRPr="004C701F" w:rsidRDefault="004C4622">
            <w:r w:rsidRPr="004C701F">
              <w:t>1/II</w:t>
            </w:r>
          </w:p>
        </w:tc>
        <w:tc>
          <w:tcPr>
            <w:tcW w:w="1614" w:type="dxa"/>
          </w:tcPr>
          <w:p w:rsidR="004C4622" w:rsidRPr="004C701F" w:rsidRDefault="004C4622">
            <w:r w:rsidRPr="004C701F">
              <w:t>Predškolski odgoj</w:t>
            </w:r>
          </w:p>
        </w:tc>
        <w:tc>
          <w:tcPr>
            <w:tcW w:w="2370" w:type="dxa"/>
          </w:tcPr>
          <w:p w:rsidR="004C4622" w:rsidRPr="004C701F" w:rsidRDefault="004C4622">
            <w:r w:rsidRPr="004C701F">
              <w:t>Konzultacije</w:t>
            </w:r>
          </w:p>
          <w:p w:rsidR="004C4622" w:rsidRPr="004C701F" w:rsidRDefault="004C4622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19.</w:t>
            </w:r>
          </w:p>
        </w:tc>
        <w:tc>
          <w:tcPr>
            <w:tcW w:w="2113" w:type="dxa"/>
          </w:tcPr>
          <w:p w:rsidR="004C4622" w:rsidRPr="004C701F" w:rsidRDefault="00FB2E4C" w:rsidP="00236A71">
            <w:r>
              <w:t>Prof. d</w:t>
            </w:r>
            <w:r w:rsidR="004C4622" w:rsidRPr="004C701F">
              <w:t>r. sc. Mira Klarin</w:t>
            </w:r>
          </w:p>
        </w:tc>
        <w:tc>
          <w:tcPr>
            <w:tcW w:w="5878" w:type="dxa"/>
          </w:tcPr>
          <w:p w:rsidR="004C4622" w:rsidRPr="00A162CA" w:rsidRDefault="004C4622" w:rsidP="00236A71">
            <w:r w:rsidRPr="00A162CA">
              <w:t>Dječja psihologija /</w:t>
            </w:r>
          </w:p>
          <w:p w:rsidR="004C4622" w:rsidRPr="00A162CA" w:rsidRDefault="004C4622" w:rsidP="00236A71">
            <w:r w:rsidRPr="00A162CA">
              <w:t>Child Psychology</w:t>
            </w:r>
          </w:p>
        </w:tc>
        <w:tc>
          <w:tcPr>
            <w:tcW w:w="1560" w:type="dxa"/>
          </w:tcPr>
          <w:p w:rsidR="004C4622" w:rsidRPr="004C701F" w:rsidRDefault="004C4622" w:rsidP="00236A71">
            <w:r w:rsidRPr="004C701F">
              <w:t>1/II</w:t>
            </w:r>
          </w:p>
        </w:tc>
        <w:tc>
          <w:tcPr>
            <w:tcW w:w="1614" w:type="dxa"/>
          </w:tcPr>
          <w:p w:rsidR="004C4622" w:rsidRPr="004C701F" w:rsidRDefault="004C4622" w:rsidP="00236A71">
            <w:r w:rsidRPr="004C701F"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735650">
            <w:r w:rsidRPr="004C701F">
              <w:t>Konzultacije</w:t>
            </w:r>
          </w:p>
          <w:p w:rsidR="004C4622" w:rsidRPr="004C701F" w:rsidRDefault="004C4622" w:rsidP="00735650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20.</w:t>
            </w:r>
          </w:p>
        </w:tc>
        <w:tc>
          <w:tcPr>
            <w:tcW w:w="2113" w:type="dxa"/>
          </w:tcPr>
          <w:p w:rsidR="004C4622" w:rsidRPr="004C701F" w:rsidRDefault="00FB2E4C">
            <w:r>
              <w:t>Doc. d</w:t>
            </w:r>
            <w:r w:rsidR="002606FB">
              <w:t xml:space="preserve">r.sc. </w:t>
            </w:r>
            <w:r w:rsidR="004C4622" w:rsidRPr="004C701F">
              <w:t>Violeta Valjan Vukić</w:t>
            </w:r>
          </w:p>
        </w:tc>
        <w:tc>
          <w:tcPr>
            <w:tcW w:w="5878" w:type="dxa"/>
          </w:tcPr>
          <w:p w:rsidR="004C4622" w:rsidRPr="00A162CA" w:rsidRDefault="004C4622" w:rsidP="00236A71">
            <w:r w:rsidRPr="00A162CA">
              <w:t>Alternativne koncepcije u predškolskom odgoju/</w:t>
            </w:r>
          </w:p>
          <w:p w:rsidR="004C4622" w:rsidRPr="00A162CA" w:rsidRDefault="004C4622" w:rsidP="00236A71">
            <w:r w:rsidRPr="00A162CA">
              <w:t>Alternative Conceptions in Preschool Education</w:t>
            </w:r>
          </w:p>
          <w:p w:rsidR="004C4622" w:rsidRPr="00A162CA" w:rsidRDefault="004C4622" w:rsidP="00236A71"/>
        </w:tc>
        <w:tc>
          <w:tcPr>
            <w:tcW w:w="1560" w:type="dxa"/>
          </w:tcPr>
          <w:p w:rsidR="004C4622" w:rsidRPr="004C701F" w:rsidRDefault="004C4622">
            <w:r w:rsidRPr="004C701F">
              <w:t>3/V</w:t>
            </w:r>
          </w:p>
        </w:tc>
        <w:tc>
          <w:tcPr>
            <w:tcW w:w="1614" w:type="dxa"/>
          </w:tcPr>
          <w:p w:rsidR="004C4622" w:rsidRPr="004C701F" w:rsidRDefault="004C4622">
            <w:r w:rsidRPr="004C701F">
              <w:t>Predškolski odgoj</w:t>
            </w:r>
          </w:p>
        </w:tc>
        <w:tc>
          <w:tcPr>
            <w:tcW w:w="2370" w:type="dxa"/>
          </w:tcPr>
          <w:p w:rsidR="004C4622" w:rsidRPr="004C701F" w:rsidRDefault="004C4622" w:rsidP="004C701F">
            <w:r w:rsidRPr="004C701F">
              <w:t>Predavanja/konzultacije</w:t>
            </w:r>
          </w:p>
          <w:p w:rsidR="004C4622" w:rsidRPr="004C701F" w:rsidRDefault="004C4622" w:rsidP="004C701F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21.</w:t>
            </w:r>
          </w:p>
        </w:tc>
        <w:tc>
          <w:tcPr>
            <w:tcW w:w="2113" w:type="dxa"/>
          </w:tcPr>
          <w:p w:rsidR="004C4622" w:rsidRPr="004C701F" w:rsidRDefault="00FB2E4C">
            <w:r>
              <w:t>Doc. d</w:t>
            </w:r>
            <w:r w:rsidR="004C4622" w:rsidRPr="004C701F">
              <w:t>r. sc. Diana Nenadić Bilan</w:t>
            </w:r>
          </w:p>
        </w:tc>
        <w:tc>
          <w:tcPr>
            <w:tcW w:w="5878" w:type="dxa"/>
          </w:tcPr>
          <w:p w:rsidR="004C4622" w:rsidRDefault="004C4622" w:rsidP="004C701F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Predškolska pedagogija 1/</w:t>
            </w:r>
          </w:p>
          <w:p w:rsidR="004C4622" w:rsidRPr="004C701F" w:rsidRDefault="004C4622" w:rsidP="004C701F">
            <w:pPr>
              <w:rPr>
                <w:rFonts w:eastAsia="Times New Roman" w:cs="Times New Roman"/>
                <w:lang w:eastAsia="hr-HR"/>
              </w:rPr>
            </w:pPr>
            <w:r w:rsidRPr="00FF0A13">
              <w:rPr>
                <w:rFonts w:eastAsia="Times New Roman" w:cs="Times New Roman"/>
                <w:lang w:eastAsia="hr-HR"/>
              </w:rPr>
              <w:t>Preschool Pedagogy</w:t>
            </w:r>
            <w:r>
              <w:rPr>
                <w:rFonts w:eastAsia="Times New Roman" w:cs="Times New Roman"/>
                <w:lang w:eastAsia="hr-HR"/>
              </w:rPr>
              <w:t xml:space="preserve"> 1</w:t>
            </w:r>
          </w:p>
          <w:p w:rsidR="004C4622" w:rsidRPr="00A162CA" w:rsidRDefault="004C4622" w:rsidP="004C701F"/>
        </w:tc>
        <w:tc>
          <w:tcPr>
            <w:tcW w:w="1560" w:type="dxa"/>
          </w:tcPr>
          <w:p w:rsidR="004C4622" w:rsidRPr="004C701F" w:rsidRDefault="004C4622">
            <w:r>
              <w:t>1/I</w:t>
            </w:r>
          </w:p>
        </w:tc>
        <w:tc>
          <w:tcPr>
            <w:tcW w:w="1614" w:type="dxa"/>
          </w:tcPr>
          <w:p w:rsidR="004C4622" w:rsidRPr="004C701F" w:rsidRDefault="004C4622">
            <w:r>
              <w:t>Predškolski odgoj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Predavanja/konzultacije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22.</w:t>
            </w:r>
          </w:p>
        </w:tc>
        <w:tc>
          <w:tcPr>
            <w:tcW w:w="2113" w:type="dxa"/>
          </w:tcPr>
          <w:p w:rsidR="004C4622" w:rsidRPr="004C701F" w:rsidRDefault="00FB2E4C">
            <w:r>
              <w:t>Doc. d</w:t>
            </w:r>
            <w:r w:rsidR="004C4622" w:rsidRPr="004C701F">
              <w:t>r. sc. Diana Nenadić Bilan</w:t>
            </w:r>
          </w:p>
        </w:tc>
        <w:tc>
          <w:tcPr>
            <w:tcW w:w="5878" w:type="dxa"/>
          </w:tcPr>
          <w:p w:rsidR="004C4622" w:rsidRDefault="004C4622" w:rsidP="004C701F">
            <w:pPr>
              <w:rPr>
                <w:rFonts w:eastAsia="Times New Roman" w:cs="Times New Roman"/>
                <w:lang w:eastAsia="hr-HR"/>
              </w:rPr>
            </w:pPr>
            <w:r w:rsidRPr="004C701F">
              <w:rPr>
                <w:rFonts w:eastAsia="Times New Roman" w:cs="Times New Roman"/>
                <w:lang w:eastAsia="hr-HR"/>
              </w:rPr>
              <w:t xml:space="preserve">Suradnja dječjeg vrtića i obitelji </w:t>
            </w:r>
            <w:r>
              <w:rPr>
                <w:rFonts w:eastAsia="Times New Roman" w:cs="Times New Roman"/>
                <w:lang w:eastAsia="hr-HR"/>
              </w:rPr>
              <w:t>/</w:t>
            </w:r>
          </w:p>
          <w:p w:rsidR="004C4622" w:rsidRPr="004C701F" w:rsidRDefault="004C4622" w:rsidP="004C701F">
            <w:pPr>
              <w:rPr>
                <w:rFonts w:eastAsia="Times New Roman" w:cs="Times New Roman"/>
                <w:lang w:eastAsia="hr-HR"/>
              </w:rPr>
            </w:pPr>
            <w:r w:rsidRPr="00FF0A13">
              <w:rPr>
                <w:rFonts w:eastAsia="Times New Roman" w:cs="Times New Roman"/>
                <w:lang w:eastAsia="hr-HR"/>
              </w:rPr>
              <w:t xml:space="preserve">Cooperation between </w:t>
            </w:r>
            <w:r>
              <w:rPr>
                <w:rFonts w:eastAsia="Times New Roman" w:cs="Times New Roman"/>
                <w:lang w:eastAsia="hr-HR"/>
              </w:rPr>
              <w:t>Kindergarten and F</w:t>
            </w:r>
            <w:r w:rsidRPr="00FF0A13">
              <w:rPr>
                <w:rFonts w:eastAsia="Times New Roman" w:cs="Times New Roman"/>
                <w:lang w:eastAsia="hr-HR"/>
              </w:rPr>
              <w:t>amily</w:t>
            </w:r>
          </w:p>
          <w:p w:rsidR="004C4622" w:rsidRPr="00A162CA" w:rsidRDefault="004C4622" w:rsidP="004C701F"/>
        </w:tc>
        <w:tc>
          <w:tcPr>
            <w:tcW w:w="1560" w:type="dxa"/>
          </w:tcPr>
          <w:p w:rsidR="004C4622" w:rsidRPr="004C701F" w:rsidRDefault="004C4622">
            <w:r>
              <w:t>3/V</w:t>
            </w:r>
          </w:p>
        </w:tc>
        <w:tc>
          <w:tcPr>
            <w:tcW w:w="1614" w:type="dxa"/>
          </w:tcPr>
          <w:p w:rsidR="004C4622" w:rsidRPr="004C701F" w:rsidRDefault="004C4622">
            <w:r>
              <w:t>Predškolski odgoj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Predavanja/konzultacije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23.</w:t>
            </w:r>
          </w:p>
        </w:tc>
        <w:tc>
          <w:tcPr>
            <w:tcW w:w="2113" w:type="dxa"/>
          </w:tcPr>
          <w:p w:rsidR="004C4622" w:rsidRPr="004C701F" w:rsidRDefault="00FB2E4C">
            <w:r>
              <w:t>Doc. d</w:t>
            </w:r>
            <w:r w:rsidR="004C4622" w:rsidRPr="004C701F">
              <w:t>r. sc. Diana Nenadić Bilan</w:t>
            </w:r>
          </w:p>
        </w:tc>
        <w:tc>
          <w:tcPr>
            <w:tcW w:w="5878" w:type="dxa"/>
          </w:tcPr>
          <w:p w:rsidR="004C4622" w:rsidRDefault="004C4622" w:rsidP="004C701F">
            <w:pPr>
              <w:rPr>
                <w:rFonts w:eastAsia="Times New Roman" w:cs="Times New Roman"/>
                <w:lang w:eastAsia="hr-HR"/>
              </w:rPr>
            </w:pPr>
            <w:r w:rsidRPr="004C701F">
              <w:rPr>
                <w:rFonts w:eastAsia="Times New Roman" w:cs="Times New Roman"/>
                <w:lang w:eastAsia="hr-HR"/>
              </w:rPr>
              <w:t>Int</w:t>
            </w:r>
            <w:r w:rsidRPr="00A162CA">
              <w:rPr>
                <w:rFonts w:eastAsia="Times New Roman" w:cs="Times New Roman"/>
                <w:lang w:eastAsia="hr-HR"/>
              </w:rPr>
              <w:t xml:space="preserve">egrirani predškolski kurikulum </w:t>
            </w:r>
            <w:r>
              <w:rPr>
                <w:rFonts w:eastAsia="Times New Roman" w:cs="Times New Roman"/>
                <w:lang w:eastAsia="hr-HR"/>
              </w:rPr>
              <w:t>/</w:t>
            </w:r>
          </w:p>
          <w:p w:rsidR="004C4622" w:rsidRPr="004C701F" w:rsidRDefault="004C4622" w:rsidP="004C701F">
            <w:pPr>
              <w:rPr>
                <w:rFonts w:eastAsia="Times New Roman" w:cs="Times New Roman"/>
                <w:lang w:eastAsia="hr-HR"/>
              </w:rPr>
            </w:pPr>
            <w:r w:rsidRPr="00FF0A13">
              <w:rPr>
                <w:rFonts w:eastAsia="Times New Roman" w:cs="Times New Roman"/>
                <w:lang w:eastAsia="hr-HR"/>
              </w:rPr>
              <w:t>Integrated Preschool Curriculum</w:t>
            </w:r>
          </w:p>
          <w:p w:rsidR="004C4622" w:rsidRPr="00A162CA" w:rsidRDefault="004C4622" w:rsidP="004C701F"/>
        </w:tc>
        <w:tc>
          <w:tcPr>
            <w:tcW w:w="1560" w:type="dxa"/>
          </w:tcPr>
          <w:p w:rsidR="004C4622" w:rsidRPr="004C701F" w:rsidRDefault="004C4622">
            <w:r>
              <w:t>3/VI</w:t>
            </w:r>
          </w:p>
        </w:tc>
        <w:tc>
          <w:tcPr>
            <w:tcW w:w="1614" w:type="dxa"/>
          </w:tcPr>
          <w:p w:rsidR="004C4622" w:rsidRPr="004C701F" w:rsidRDefault="004C4622">
            <w:r>
              <w:t>Predškolski odgoj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Predavanja/konzultacije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24.</w:t>
            </w:r>
          </w:p>
        </w:tc>
        <w:tc>
          <w:tcPr>
            <w:tcW w:w="2113" w:type="dxa"/>
          </w:tcPr>
          <w:p w:rsidR="004C4622" w:rsidRPr="004C701F" w:rsidRDefault="00FB2E4C">
            <w:r>
              <w:t>Doc. d</w:t>
            </w:r>
            <w:r w:rsidR="004C4622" w:rsidRPr="004C701F">
              <w:t>r. sc. Diana Nenadić Bilan</w:t>
            </w:r>
          </w:p>
        </w:tc>
        <w:tc>
          <w:tcPr>
            <w:tcW w:w="5878" w:type="dxa"/>
          </w:tcPr>
          <w:p w:rsidR="004C4622" w:rsidRPr="004C701F" w:rsidRDefault="004C4622" w:rsidP="004C701F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Predškolska pedagogija 2/</w:t>
            </w:r>
          </w:p>
          <w:p w:rsidR="004C4622" w:rsidRPr="004C701F" w:rsidRDefault="004C4622" w:rsidP="00FF0A13">
            <w:pPr>
              <w:rPr>
                <w:rFonts w:eastAsia="Times New Roman" w:cs="Times New Roman"/>
                <w:lang w:eastAsia="hr-HR"/>
              </w:rPr>
            </w:pPr>
            <w:r w:rsidRPr="00FF0A13">
              <w:rPr>
                <w:rFonts w:eastAsia="Times New Roman" w:cs="Times New Roman"/>
                <w:lang w:eastAsia="hr-HR"/>
              </w:rPr>
              <w:t>Preschool Pedagogy</w:t>
            </w:r>
            <w:r>
              <w:rPr>
                <w:rFonts w:eastAsia="Times New Roman" w:cs="Times New Roman"/>
                <w:lang w:eastAsia="hr-HR"/>
              </w:rPr>
              <w:t xml:space="preserve"> 2</w:t>
            </w:r>
          </w:p>
          <w:p w:rsidR="004C4622" w:rsidRPr="00A162CA" w:rsidRDefault="004C4622" w:rsidP="004C701F">
            <w:pPr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60" w:type="dxa"/>
          </w:tcPr>
          <w:p w:rsidR="004C4622" w:rsidRPr="004C701F" w:rsidRDefault="004C4622">
            <w:r>
              <w:t>1/II</w:t>
            </w:r>
          </w:p>
        </w:tc>
        <w:tc>
          <w:tcPr>
            <w:tcW w:w="1614" w:type="dxa"/>
          </w:tcPr>
          <w:p w:rsidR="004C4622" w:rsidRPr="004C701F" w:rsidRDefault="004C4622">
            <w:r>
              <w:t>Predškolski odgoj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Predavanja/konzultacije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25.</w:t>
            </w:r>
          </w:p>
        </w:tc>
        <w:tc>
          <w:tcPr>
            <w:tcW w:w="2113" w:type="dxa"/>
          </w:tcPr>
          <w:p w:rsidR="004C4622" w:rsidRPr="004C701F" w:rsidRDefault="00FB2E4C">
            <w:r>
              <w:t>Doc. d</w:t>
            </w:r>
            <w:r w:rsidR="004C4622" w:rsidRPr="004C701F">
              <w:t>r. sc. Diana Nenadić Bilan</w:t>
            </w:r>
          </w:p>
        </w:tc>
        <w:tc>
          <w:tcPr>
            <w:tcW w:w="5878" w:type="dxa"/>
          </w:tcPr>
          <w:p w:rsidR="004C4622" w:rsidRDefault="004C4622" w:rsidP="004C701F">
            <w:pPr>
              <w:rPr>
                <w:rFonts w:eastAsia="Times New Roman" w:cs="Times New Roman"/>
                <w:lang w:eastAsia="hr-HR"/>
              </w:rPr>
            </w:pPr>
            <w:r w:rsidRPr="00A162CA">
              <w:rPr>
                <w:rFonts w:eastAsia="Times New Roman" w:cs="Times New Roman"/>
                <w:lang w:eastAsia="hr-HR"/>
              </w:rPr>
              <w:t xml:space="preserve">Metodika predškolskog odgoja </w:t>
            </w:r>
            <w:r>
              <w:rPr>
                <w:rFonts w:eastAsia="Times New Roman" w:cs="Times New Roman"/>
                <w:lang w:eastAsia="hr-HR"/>
              </w:rPr>
              <w:t>1/</w:t>
            </w:r>
          </w:p>
          <w:p w:rsidR="004C4622" w:rsidRPr="00A162CA" w:rsidRDefault="002606FB" w:rsidP="004C701F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Methodology of P</w:t>
            </w:r>
            <w:r w:rsidR="004C4622" w:rsidRPr="00FF0A13">
              <w:rPr>
                <w:rFonts w:eastAsia="Times New Roman" w:cs="Times New Roman"/>
                <w:lang w:eastAsia="hr-HR"/>
              </w:rPr>
              <w:t>re</w:t>
            </w:r>
            <w:r>
              <w:rPr>
                <w:rFonts w:eastAsia="Times New Roman" w:cs="Times New Roman"/>
                <w:lang w:eastAsia="hr-HR"/>
              </w:rPr>
              <w:t>-school E</w:t>
            </w:r>
            <w:r w:rsidR="004C4622" w:rsidRPr="00FF0A13">
              <w:rPr>
                <w:rFonts w:eastAsia="Times New Roman" w:cs="Times New Roman"/>
                <w:lang w:eastAsia="hr-HR"/>
              </w:rPr>
              <w:t>ducation</w:t>
            </w:r>
            <w:r w:rsidR="004C4622">
              <w:rPr>
                <w:rFonts w:eastAsia="Times New Roman" w:cs="Times New Roman"/>
                <w:lang w:eastAsia="hr-HR"/>
              </w:rPr>
              <w:t xml:space="preserve"> 1</w:t>
            </w:r>
          </w:p>
        </w:tc>
        <w:tc>
          <w:tcPr>
            <w:tcW w:w="1560" w:type="dxa"/>
          </w:tcPr>
          <w:p w:rsidR="004C4622" w:rsidRPr="004C701F" w:rsidRDefault="004C4622">
            <w:r>
              <w:t>2/III</w:t>
            </w:r>
          </w:p>
        </w:tc>
        <w:tc>
          <w:tcPr>
            <w:tcW w:w="1614" w:type="dxa"/>
          </w:tcPr>
          <w:p w:rsidR="004C4622" w:rsidRPr="004C701F" w:rsidRDefault="004C4622">
            <w:r>
              <w:t>Predškolski odgoj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Predavanja/konzultacije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E07E58" w:rsidRPr="004C701F" w:rsidTr="00735650">
        <w:tc>
          <w:tcPr>
            <w:tcW w:w="685" w:type="dxa"/>
          </w:tcPr>
          <w:p w:rsidR="00E07E58" w:rsidRPr="004C701F" w:rsidRDefault="00E07E58" w:rsidP="00E07E58">
            <w:pPr>
              <w:ind w:left="360"/>
            </w:pPr>
            <w:r>
              <w:t>26.</w:t>
            </w:r>
          </w:p>
        </w:tc>
        <w:tc>
          <w:tcPr>
            <w:tcW w:w="2113" w:type="dxa"/>
          </w:tcPr>
          <w:p w:rsidR="00E07E58" w:rsidRDefault="00E07E58">
            <w:r>
              <w:t>Doc.dr.sc. Tamara</w:t>
            </w:r>
          </w:p>
          <w:p w:rsidR="00E07E58" w:rsidRDefault="00E07E58">
            <w:r>
              <w:t>Kisovar-Ivanda</w:t>
            </w:r>
          </w:p>
        </w:tc>
        <w:tc>
          <w:tcPr>
            <w:tcW w:w="5878" w:type="dxa"/>
          </w:tcPr>
          <w:p w:rsidR="00E07E58" w:rsidRPr="00E07E58" w:rsidRDefault="00E07E58" w:rsidP="00E07E58">
            <w:pPr>
              <w:rPr>
                <w:rFonts w:eastAsia="Times New Roman" w:cs="Times New Roman"/>
                <w:lang w:eastAsia="hr-HR"/>
              </w:rPr>
            </w:pPr>
            <w:r w:rsidRPr="00E07E58">
              <w:rPr>
                <w:rFonts w:eastAsia="Times New Roman" w:cs="Times New Roman"/>
                <w:lang w:eastAsia="hr-HR"/>
              </w:rPr>
              <w:t>Baština/</w:t>
            </w:r>
          </w:p>
          <w:p w:rsidR="00E07E58" w:rsidRPr="00A162CA" w:rsidRDefault="00E07E58" w:rsidP="00E07E58">
            <w:pPr>
              <w:rPr>
                <w:rFonts w:eastAsia="Times New Roman" w:cs="Times New Roman"/>
                <w:lang w:eastAsia="hr-HR"/>
              </w:rPr>
            </w:pPr>
            <w:r w:rsidRPr="00E07E58">
              <w:rPr>
                <w:rFonts w:eastAsia="Times New Roman" w:cs="Times New Roman"/>
                <w:lang w:eastAsia="hr-HR"/>
              </w:rPr>
              <w:t xml:space="preserve">Heritage education                       </w:t>
            </w:r>
          </w:p>
        </w:tc>
        <w:tc>
          <w:tcPr>
            <w:tcW w:w="1560" w:type="dxa"/>
          </w:tcPr>
          <w:p w:rsidR="00E07E58" w:rsidRDefault="00E07E58">
            <w:r>
              <w:t>1/I,II</w:t>
            </w:r>
          </w:p>
        </w:tc>
        <w:tc>
          <w:tcPr>
            <w:tcW w:w="1614" w:type="dxa"/>
          </w:tcPr>
          <w:p w:rsidR="00E07E58" w:rsidRDefault="00E07E58">
            <w:r w:rsidRPr="00E07E58">
              <w:t>Predškolski odgoj</w:t>
            </w:r>
          </w:p>
        </w:tc>
        <w:tc>
          <w:tcPr>
            <w:tcW w:w="2370" w:type="dxa"/>
          </w:tcPr>
          <w:p w:rsidR="00E07E58" w:rsidRDefault="00E07E58" w:rsidP="00E07E58">
            <w:r>
              <w:t>Predavanja/konzultacije</w:t>
            </w:r>
          </w:p>
          <w:p w:rsidR="00E07E58" w:rsidRPr="004C701F" w:rsidRDefault="00E07E58" w:rsidP="00E07E58">
            <w:r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27.</w:t>
            </w:r>
          </w:p>
        </w:tc>
        <w:tc>
          <w:tcPr>
            <w:tcW w:w="2113" w:type="dxa"/>
          </w:tcPr>
          <w:p w:rsidR="004C4622" w:rsidRPr="004C701F" w:rsidRDefault="00FB2E4C">
            <w:r>
              <w:t xml:space="preserve">Dr.sc. </w:t>
            </w:r>
            <w:r w:rsidR="004C4622" w:rsidRPr="004C701F">
              <w:t>Donata Vidaković Samaržija</w:t>
            </w:r>
          </w:p>
        </w:tc>
        <w:tc>
          <w:tcPr>
            <w:tcW w:w="5878" w:type="dxa"/>
          </w:tcPr>
          <w:p w:rsidR="004C4622" w:rsidRPr="00A162CA" w:rsidRDefault="004C4622" w:rsidP="004C701F">
            <w:pPr>
              <w:rPr>
                <w:rFonts w:eastAsia="Times New Roman" w:cs="Times New Roman"/>
                <w:lang w:eastAsia="hr-HR"/>
              </w:rPr>
            </w:pPr>
            <w:r w:rsidRPr="00A162CA">
              <w:rPr>
                <w:rFonts w:eastAsia="Times New Roman" w:cs="Times New Roman"/>
                <w:lang w:eastAsia="hr-HR"/>
              </w:rPr>
              <w:t xml:space="preserve">Kineziološka kultura </w:t>
            </w:r>
            <w:r w:rsidR="00FB2E4C">
              <w:rPr>
                <w:rFonts w:eastAsia="Times New Roman" w:cs="Times New Roman"/>
                <w:lang w:eastAsia="hr-HR"/>
              </w:rPr>
              <w:t>1</w:t>
            </w:r>
            <w:r w:rsidRPr="00A162CA">
              <w:rPr>
                <w:rFonts w:eastAsia="Times New Roman" w:cs="Times New Roman"/>
                <w:lang w:eastAsia="hr-HR"/>
              </w:rPr>
              <w:t>/</w:t>
            </w:r>
          </w:p>
          <w:p w:rsidR="004C4622" w:rsidRPr="00A162CA" w:rsidRDefault="002606FB" w:rsidP="004C701F">
            <w:pPr>
              <w:rPr>
                <w:rFonts w:eastAsia="Times New Roman" w:cs="Times New Roman"/>
                <w:lang w:eastAsia="hr-HR"/>
              </w:rPr>
            </w:pPr>
            <w:r>
              <w:t>Physical E</w:t>
            </w:r>
            <w:r w:rsidR="004C4622" w:rsidRPr="00A162CA">
              <w:t>ducation</w:t>
            </w:r>
            <w:r w:rsidR="00FB2E4C">
              <w:t xml:space="preserve"> 1</w:t>
            </w:r>
          </w:p>
        </w:tc>
        <w:tc>
          <w:tcPr>
            <w:tcW w:w="1560" w:type="dxa"/>
          </w:tcPr>
          <w:p w:rsidR="004C4622" w:rsidRPr="004C701F" w:rsidRDefault="00FB2E4C">
            <w:r>
              <w:t>1/I,II</w:t>
            </w:r>
          </w:p>
        </w:tc>
        <w:tc>
          <w:tcPr>
            <w:tcW w:w="1614" w:type="dxa"/>
          </w:tcPr>
          <w:p w:rsidR="004C4622" w:rsidRPr="004C701F" w:rsidRDefault="004C4622">
            <w:r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4C701F">
            <w:r w:rsidRPr="004C701F">
              <w:t>Konzultacije</w:t>
            </w:r>
          </w:p>
          <w:p w:rsidR="004C4622" w:rsidRPr="004C701F" w:rsidRDefault="004C4622" w:rsidP="004C701F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28.</w:t>
            </w:r>
          </w:p>
        </w:tc>
        <w:tc>
          <w:tcPr>
            <w:tcW w:w="2113" w:type="dxa"/>
          </w:tcPr>
          <w:p w:rsidR="004C4622" w:rsidRPr="004C701F" w:rsidRDefault="00FB2E4C" w:rsidP="00236A71">
            <w:r>
              <w:t xml:space="preserve">Dr. sc. </w:t>
            </w:r>
            <w:r w:rsidR="004C4622" w:rsidRPr="004C701F">
              <w:t>Donata Vidaković Samaržija</w:t>
            </w:r>
          </w:p>
        </w:tc>
        <w:tc>
          <w:tcPr>
            <w:tcW w:w="5878" w:type="dxa"/>
          </w:tcPr>
          <w:p w:rsidR="004C4622" w:rsidRPr="00A162CA" w:rsidRDefault="004C4622" w:rsidP="00236A71">
            <w:pPr>
              <w:rPr>
                <w:rFonts w:eastAsia="Times New Roman" w:cs="Times New Roman"/>
                <w:lang w:eastAsia="hr-HR"/>
              </w:rPr>
            </w:pPr>
            <w:r w:rsidRPr="00A162CA">
              <w:rPr>
                <w:rFonts w:eastAsia="Times New Roman" w:cs="Times New Roman"/>
                <w:lang w:eastAsia="hr-HR"/>
              </w:rPr>
              <w:t>Kineziološka kultura</w:t>
            </w:r>
            <w:r w:rsidR="00FB2E4C">
              <w:rPr>
                <w:rFonts w:eastAsia="Times New Roman" w:cs="Times New Roman"/>
                <w:lang w:eastAsia="hr-HR"/>
              </w:rPr>
              <w:t xml:space="preserve"> 2</w:t>
            </w:r>
            <w:r w:rsidRPr="00A162CA">
              <w:rPr>
                <w:rFonts w:eastAsia="Times New Roman" w:cs="Times New Roman"/>
                <w:lang w:eastAsia="hr-HR"/>
              </w:rPr>
              <w:t>/</w:t>
            </w:r>
          </w:p>
          <w:p w:rsidR="004C4622" w:rsidRPr="00A162CA" w:rsidRDefault="002606FB" w:rsidP="00236A71">
            <w:pPr>
              <w:rPr>
                <w:rFonts w:eastAsia="Times New Roman" w:cs="Times New Roman"/>
                <w:lang w:eastAsia="hr-HR"/>
              </w:rPr>
            </w:pPr>
            <w:r>
              <w:t>Physical E</w:t>
            </w:r>
            <w:r w:rsidR="004C4622" w:rsidRPr="00A162CA">
              <w:t>ducation</w:t>
            </w:r>
            <w:r w:rsidR="00FB2E4C">
              <w:t xml:space="preserve"> 2</w:t>
            </w:r>
          </w:p>
        </w:tc>
        <w:tc>
          <w:tcPr>
            <w:tcW w:w="1560" w:type="dxa"/>
          </w:tcPr>
          <w:p w:rsidR="004C4622" w:rsidRPr="004C701F" w:rsidRDefault="00FB2E4C" w:rsidP="00236A71">
            <w:r>
              <w:t>2/III,IV</w:t>
            </w:r>
          </w:p>
        </w:tc>
        <w:tc>
          <w:tcPr>
            <w:tcW w:w="1614" w:type="dxa"/>
          </w:tcPr>
          <w:p w:rsidR="004C4622" w:rsidRPr="004C701F" w:rsidRDefault="004C4622" w:rsidP="00236A71">
            <w:r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4C701F">
            <w:r w:rsidRPr="004C701F">
              <w:t>Konzultacije</w:t>
            </w:r>
          </w:p>
          <w:p w:rsidR="004C4622" w:rsidRPr="004C701F" w:rsidRDefault="004C4622" w:rsidP="004C701F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E07E58" w:rsidP="00E07E58">
            <w:pPr>
              <w:ind w:left="360"/>
            </w:pPr>
            <w:r>
              <w:t>29.</w:t>
            </w:r>
          </w:p>
        </w:tc>
        <w:tc>
          <w:tcPr>
            <w:tcW w:w="2113" w:type="dxa"/>
          </w:tcPr>
          <w:p w:rsidR="004C4622" w:rsidRDefault="00FB2E4C">
            <w:r>
              <w:t xml:space="preserve">Dr.sc. </w:t>
            </w:r>
            <w:r w:rsidR="004C4622" w:rsidRPr="004C701F">
              <w:t xml:space="preserve">Donata </w:t>
            </w:r>
            <w:r w:rsidR="004C4622" w:rsidRPr="004C701F">
              <w:lastRenderedPageBreak/>
              <w:t>Vidaković Samaržija</w:t>
            </w:r>
          </w:p>
          <w:p w:rsidR="00B1126F" w:rsidRPr="004C701F" w:rsidRDefault="00B1126F">
            <w:r>
              <w:t>Dr.sc. Jelena Alić</w:t>
            </w:r>
          </w:p>
        </w:tc>
        <w:tc>
          <w:tcPr>
            <w:tcW w:w="5878" w:type="dxa"/>
          </w:tcPr>
          <w:p w:rsidR="004C4622" w:rsidRPr="00A162CA" w:rsidRDefault="004C4622" w:rsidP="004C701F">
            <w:r w:rsidRPr="00A162CA">
              <w:lastRenderedPageBreak/>
              <w:t>Sportska radionica 1/</w:t>
            </w:r>
          </w:p>
          <w:p w:rsidR="004C4622" w:rsidRPr="00A162CA" w:rsidRDefault="004C4622" w:rsidP="004C701F">
            <w:pPr>
              <w:rPr>
                <w:rFonts w:eastAsia="Times New Roman" w:cs="Times New Roman"/>
                <w:lang w:eastAsia="hr-HR"/>
              </w:rPr>
            </w:pPr>
            <w:r w:rsidRPr="00A162CA">
              <w:lastRenderedPageBreak/>
              <w:t>Sports Workshop</w:t>
            </w:r>
            <w:r w:rsidR="00FB2E4C">
              <w:t xml:space="preserve"> 1</w:t>
            </w:r>
          </w:p>
        </w:tc>
        <w:tc>
          <w:tcPr>
            <w:tcW w:w="1560" w:type="dxa"/>
          </w:tcPr>
          <w:p w:rsidR="004C4622" w:rsidRPr="004C701F" w:rsidRDefault="004C4622">
            <w:r>
              <w:lastRenderedPageBreak/>
              <w:t>3/VI</w:t>
            </w:r>
          </w:p>
        </w:tc>
        <w:tc>
          <w:tcPr>
            <w:tcW w:w="1614" w:type="dxa"/>
          </w:tcPr>
          <w:p w:rsidR="004C4622" w:rsidRPr="004C701F" w:rsidRDefault="004C4622">
            <w:r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4C701F">
            <w:r w:rsidRPr="004C701F">
              <w:t>Konzultacije</w:t>
            </w:r>
          </w:p>
          <w:p w:rsidR="004C4622" w:rsidRPr="004C701F" w:rsidRDefault="004C4622" w:rsidP="004C701F">
            <w:r w:rsidRPr="004C701F">
              <w:lastRenderedPageBreak/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B14EB9" w:rsidP="00B14EB9">
            <w:pPr>
              <w:ind w:left="360"/>
            </w:pPr>
            <w:r>
              <w:lastRenderedPageBreak/>
              <w:t>30.</w:t>
            </w:r>
          </w:p>
        </w:tc>
        <w:tc>
          <w:tcPr>
            <w:tcW w:w="2113" w:type="dxa"/>
          </w:tcPr>
          <w:p w:rsidR="004C4622" w:rsidRPr="004C701F" w:rsidRDefault="004C4622" w:rsidP="00B1126F">
            <w:r w:rsidRPr="004C701F">
              <w:t>D</w:t>
            </w:r>
            <w:r w:rsidR="00B1126F">
              <w:t>r.sc. Jelena Alić</w:t>
            </w:r>
          </w:p>
        </w:tc>
        <w:tc>
          <w:tcPr>
            <w:tcW w:w="5878" w:type="dxa"/>
          </w:tcPr>
          <w:p w:rsidR="004C4622" w:rsidRPr="00A162CA" w:rsidRDefault="004C4622" w:rsidP="004C701F">
            <w:r w:rsidRPr="00A162CA">
              <w:t>Radionica stvaralaštva u pokretu/</w:t>
            </w:r>
          </w:p>
          <w:p w:rsidR="004C4622" w:rsidRPr="00A162CA" w:rsidRDefault="002606FB" w:rsidP="004C701F">
            <w:pPr>
              <w:rPr>
                <w:rFonts w:eastAsia="Times New Roman" w:cs="Times New Roman"/>
                <w:lang w:eastAsia="hr-HR"/>
              </w:rPr>
            </w:pPr>
            <w:r>
              <w:t>Workshop Creativity in M</w:t>
            </w:r>
            <w:r w:rsidR="004C4622" w:rsidRPr="00A162CA">
              <w:t>otion</w:t>
            </w:r>
          </w:p>
        </w:tc>
        <w:tc>
          <w:tcPr>
            <w:tcW w:w="1560" w:type="dxa"/>
          </w:tcPr>
          <w:p w:rsidR="004C4622" w:rsidRPr="004C701F" w:rsidRDefault="00FB2E4C">
            <w:r>
              <w:t>1/I</w:t>
            </w:r>
            <w:r w:rsidR="00B1126F">
              <w:t>,II</w:t>
            </w:r>
          </w:p>
        </w:tc>
        <w:tc>
          <w:tcPr>
            <w:tcW w:w="1614" w:type="dxa"/>
          </w:tcPr>
          <w:p w:rsidR="004C4622" w:rsidRPr="004C701F" w:rsidRDefault="004C4622">
            <w:r>
              <w:t>Predškolski odgoj</w:t>
            </w:r>
          </w:p>
        </w:tc>
        <w:tc>
          <w:tcPr>
            <w:tcW w:w="2370" w:type="dxa"/>
          </w:tcPr>
          <w:p w:rsidR="004C4622" w:rsidRPr="004C701F" w:rsidRDefault="00B1126F" w:rsidP="004C701F">
            <w:r>
              <w:t>Radionica</w:t>
            </w:r>
          </w:p>
          <w:p w:rsidR="004C4622" w:rsidRPr="004C701F" w:rsidRDefault="004C4622" w:rsidP="004C701F">
            <w:r w:rsidRPr="004C701F">
              <w:t>Engleski</w:t>
            </w:r>
          </w:p>
        </w:tc>
      </w:tr>
      <w:tr w:rsidR="00B1126F" w:rsidRPr="004C701F" w:rsidTr="00735650">
        <w:tc>
          <w:tcPr>
            <w:tcW w:w="685" w:type="dxa"/>
          </w:tcPr>
          <w:p w:rsidR="00B1126F" w:rsidRPr="004C701F" w:rsidRDefault="00B14EB9" w:rsidP="00B14EB9">
            <w:pPr>
              <w:ind w:left="360"/>
            </w:pPr>
            <w:r>
              <w:t>31.</w:t>
            </w:r>
          </w:p>
        </w:tc>
        <w:tc>
          <w:tcPr>
            <w:tcW w:w="2113" w:type="dxa"/>
          </w:tcPr>
          <w:p w:rsidR="00B1126F" w:rsidRPr="004C701F" w:rsidRDefault="00B1126F" w:rsidP="00B1126F">
            <w:r>
              <w:t xml:space="preserve">Dr.sc. </w:t>
            </w:r>
            <w:r w:rsidRPr="00B1126F">
              <w:t>Donata Vidaković Samaržija</w:t>
            </w:r>
          </w:p>
        </w:tc>
        <w:tc>
          <w:tcPr>
            <w:tcW w:w="5878" w:type="dxa"/>
          </w:tcPr>
          <w:p w:rsidR="00B1126F" w:rsidRDefault="00B1126F" w:rsidP="004C701F">
            <w:r>
              <w:t>Prirodni oblici kretanja/</w:t>
            </w:r>
          </w:p>
          <w:p w:rsidR="00B1126F" w:rsidRPr="00A162CA" w:rsidRDefault="00B1126F" w:rsidP="004C701F">
            <w:r>
              <w:t>Natural Forms of Movements</w:t>
            </w:r>
          </w:p>
        </w:tc>
        <w:tc>
          <w:tcPr>
            <w:tcW w:w="1560" w:type="dxa"/>
          </w:tcPr>
          <w:p w:rsidR="00B1126F" w:rsidRDefault="00B1126F">
            <w:r>
              <w:t>2/III,IV</w:t>
            </w:r>
          </w:p>
        </w:tc>
        <w:tc>
          <w:tcPr>
            <w:tcW w:w="1614" w:type="dxa"/>
          </w:tcPr>
          <w:p w:rsidR="00B1126F" w:rsidRDefault="00B1126F">
            <w:r w:rsidRPr="00B1126F">
              <w:t>Predškolski odgoj</w:t>
            </w:r>
          </w:p>
        </w:tc>
        <w:tc>
          <w:tcPr>
            <w:tcW w:w="2370" w:type="dxa"/>
          </w:tcPr>
          <w:p w:rsidR="00B1126F" w:rsidRDefault="00B1126F" w:rsidP="004C701F">
            <w:r>
              <w:t>Radionica</w:t>
            </w:r>
          </w:p>
          <w:p w:rsidR="00B1126F" w:rsidRPr="004C701F" w:rsidRDefault="00B1126F" w:rsidP="004C701F">
            <w:r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B14EB9" w:rsidP="00B14EB9">
            <w:pPr>
              <w:ind w:left="360"/>
            </w:pPr>
            <w:r>
              <w:t>32.</w:t>
            </w:r>
          </w:p>
        </w:tc>
        <w:tc>
          <w:tcPr>
            <w:tcW w:w="2113" w:type="dxa"/>
          </w:tcPr>
          <w:p w:rsidR="004C4622" w:rsidRPr="004C701F" w:rsidRDefault="004C4622">
            <w:r>
              <w:t>Dr. sc. Tomislav Košta</w:t>
            </w:r>
          </w:p>
        </w:tc>
        <w:tc>
          <w:tcPr>
            <w:tcW w:w="5878" w:type="dxa"/>
          </w:tcPr>
          <w:p w:rsidR="004C4622" w:rsidRPr="00A162CA" w:rsidRDefault="004C4622" w:rsidP="003C715A">
            <w:r w:rsidRPr="00A162CA">
              <w:t xml:space="preserve"> Glazbena radionica I</w:t>
            </w:r>
            <w:r w:rsidR="002606FB">
              <w:t>,II</w:t>
            </w:r>
            <w:r w:rsidRPr="00A162CA">
              <w:t>/</w:t>
            </w:r>
          </w:p>
          <w:p w:rsidR="004C4622" w:rsidRPr="00A162CA" w:rsidRDefault="004C4622" w:rsidP="003C715A">
            <w:pPr>
              <w:rPr>
                <w:rFonts w:eastAsia="Times New Roman" w:cs="Times New Roman"/>
                <w:lang w:eastAsia="hr-HR"/>
              </w:rPr>
            </w:pPr>
            <w:r w:rsidRPr="00A162CA">
              <w:t>Music Workshop I</w:t>
            </w:r>
            <w:r w:rsidR="002606FB">
              <w:t>, II</w:t>
            </w:r>
          </w:p>
        </w:tc>
        <w:tc>
          <w:tcPr>
            <w:tcW w:w="1560" w:type="dxa"/>
          </w:tcPr>
          <w:p w:rsidR="004C4622" w:rsidRPr="004C701F" w:rsidRDefault="004C4622">
            <w:r>
              <w:t>1</w:t>
            </w:r>
            <w:r w:rsidR="002606FB">
              <w:t>,3</w:t>
            </w:r>
            <w:r>
              <w:t>/II</w:t>
            </w:r>
            <w:r w:rsidR="002606FB">
              <w:t>,V</w:t>
            </w:r>
          </w:p>
        </w:tc>
        <w:tc>
          <w:tcPr>
            <w:tcW w:w="1614" w:type="dxa"/>
          </w:tcPr>
          <w:p w:rsidR="004C4622" w:rsidRPr="004C701F" w:rsidRDefault="004C4622">
            <w:r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A162CA">
            <w:r w:rsidRPr="004C701F">
              <w:t>Konzultacije</w:t>
            </w:r>
          </w:p>
          <w:p w:rsidR="004C4622" w:rsidRPr="004C701F" w:rsidRDefault="004C4622" w:rsidP="00A162CA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B14EB9" w:rsidP="00B14EB9">
            <w:pPr>
              <w:ind w:left="360"/>
            </w:pPr>
            <w:r>
              <w:t>33.</w:t>
            </w:r>
          </w:p>
        </w:tc>
        <w:tc>
          <w:tcPr>
            <w:tcW w:w="2113" w:type="dxa"/>
          </w:tcPr>
          <w:p w:rsidR="004C4622" w:rsidRPr="004C701F" w:rsidRDefault="004C4622" w:rsidP="00236A71">
            <w:r>
              <w:t>Dr. sc. Tomislav Košta</w:t>
            </w:r>
          </w:p>
        </w:tc>
        <w:tc>
          <w:tcPr>
            <w:tcW w:w="5878" w:type="dxa"/>
          </w:tcPr>
          <w:p w:rsidR="004C4622" w:rsidRDefault="004C4622" w:rsidP="00A162CA">
            <w:r w:rsidRPr="00A162CA">
              <w:t xml:space="preserve"> Glazbena kultura</w:t>
            </w:r>
            <w:r w:rsidR="002606FB">
              <w:t>/</w:t>
            </w:r>
          </w:p>
          <w:p w:rsidR="004C4622" w:rsidRPr="00A162CA" w:rsidRDefault="004C4622" w:rsidP="00A162CA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M</w:t>
            </w:r>
            <w:r w:rsidRPr="00FF0A13">
              <w:rPr>
                <w:rFonts w:eastAsia="Times New Roman" w:cs="Times New Roman"/>
                <w:lang w:eastAsia="hr-HR"/>
              </w:rPr>
              <w:t>usical Culture</w:t>
            </w:r>
          </w:p>
        </w:tc>
        <w:tc>
          <w:tcPr>
            <w:tcW w:w="1560" w:type="dxa"/>
          </w:tcPr>
          <w:p w:rsidR="004C4622" w:rsidRPr="004C701F" w:rsidRDefault="004C4622" w:rsidP="00236A71">
            <w:r>
              <w:t>2/IV</w:t>
            </w:r>
          </w:p>
        </w:tc>
        <w:tc>
          <w:tcPr>
            <w:tcW w:w="1614" w:type="dxa"/>
          </w:tcPr>
          <w:p w:rsidR="004C4622" w:rsidRPr="004C701F" w:rsidRDefault="004C4622" w:rsidP="00236A71">
            <w:r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B14EB9" w:rsidP="00B14EB9">
            <w:pPr>
              <w:ind w:left="360"/>
            </w:pPr>
            <w:r>
              <w:t>34.</w:t>
            </w:r>
          </w:p>
        </w:tc>
        <w:tc>
          <w:tcPr>
            <w:tcW w:w="2113" w:type="dxa"/>
          </w:tcPr>
          <w:p w:rsidR="004C4622" w:rsidRPr="004C701F" w:rsidRDefault="004C4622" w:rsidP="00236A71">
            <w:r>
              <w:t>Dr. sc. Tomislav Košta</w:t>
            </w:r>
          </w:p>
        </w:tc>
        <w:tc>
          <w:tcPr>
            <w:tcW w:w="5878" w:type="dxa"/>
          </w:tcPr>
          <w:p w:rsidR="004C4622" w:rsidRPr="00A162CA" w:rsidRDefault="004C4622" w:rsidP="00236A71">
            <w:r w:rsidRPr="00A162CA">
              <w:t xml:space="preserve"> Metodika nastave glazbene kulture I/</w:t>
            </w:r>
          </w:p>
          <w:p w:rsidR="004C4622" w:rsidRPr="00A162CA" w:rsidRDefault="002606FB" w:rsidP="00A162CA">
            <w:pPr>
              <w:rPr>
                <w:rFonts w:eastAsia="Times New Roman" w:cs="Times New Roman"/>
                <w:lang w:eastAsia="hr-HR"/>
              </w:rPr>
            </w:pPr>
            <w:r>
              <w:t>Methodology of T</w:t>
            </w:r>
            <w:r w:rsidR="004C4622" w:rsidRPr="00A162CA">
              <w:t>eaching Music I</w:t>
            </w:r>
          </w:p>
        </w:tc>
        <w:tc>
          <w:tcPr>
            <w:tcW w:w="1560" w:type="dxa"/>
          </w:tcPr>
          <w:p w:rsidR="004C4622" w:rsidRPr="004C701F" w:rsidRDefault="004C4622" w:rsidP="00236A71">
            <w:r>
              <w:t>3/V</w:t>
            </w:r>
          </w:p>
        </w:tc>
        <w:tc>
          <w:tcPr>
            <w:tcW w:w="1614" w:type="dxa"/>
          </w:tcPr>
          <w:p w:rsidR="004C4622" w:rsidRPr="004C701F" w:rsidRDefault="004C4622" w:rsidP="00236A71">
            <w:r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B14EB9" w:rsidP="00B14EB9">
            <w:pPr>
              <w:ind w:left="360"/>
            </w:pPr>
            <w:r>
              <w:t>35.</w:t>
            </w:r>
          </w:p>
        </w:tc>
        <w:tc>
          <w:tcPr>
            <w:tcW w:w="2113" w:type="dxa"/>
          </w:tcPr>
          <w:p w:rsidR="004C4622" w:rsidRDefault="004C4622" w:rsidP="00236A71">
            <w:r>
              <w:t>Dr. sc. Tomislav Košta</w:t>
            </w:r>
          </w:p>
          <w:p w:rsidR="004C4622" w:rsidRPr="004C701F" w:rsidRDefault="004C4622" w:rsidP="00236A71"/>
        </w:tc>
        <w:tc>
          <w:tcPr>
            <w:tcW w:w="5878" w:type="dxa"/>
          </w:tcPr>
          <w:p w:rsidR="004C4622" w:rsidRPr="00A162CA" w:rsidRDefault="004C4622" w:rsidP="00236A71">
            <w:r w:rsidRPr="00A162CA">
              <w:t xml:space="preserve"> Metodika nastave glazbene kulture II/</w:t>
            </w:r>
          </w:p>
          <w:p w:rsidR="004C4622" w:rsidRPr="00A162CA" w:rsidRDefault="002606FB" w:rsidP="00236A71">
            <w:pPr>
              <w:rPr>
                <w:rFonts w:eastAsia="Times New Roman" w:cs="Times New Roman"/>
                <w:lang w:eastAsia="hr-HR"/>
              </w:rPr>
            </w:pPr>
            <w:r>
              <w:t>Methodology of T</w:t>
            </w:r>
            <w:r w:rsidR="004C4622" w:rsidRPr="00A162CA">
              <w:t>eaching Music II</w:t>
            </w:r>
          </w:p>
        </w:tc>
        <w:tc>
          <w:tcPr>
            <w:tcW w:w="1560" w:type="dxa"/>
          </w:tcPr>
          <w:p w:rsidR="004C4622" w:rsidRPr="004C701F" w:rsidRDefault="004C4622" w:rsidP="00236A71">
            <w:r>
              <w:t>3/VI</w:t>
            </w:r>
          </w:p>
        </w:tc>
        <w:tc>
          <w:tcPr>
            <w:tcW w:w="1614" w:type="dxa"/>
          </w:tcPr>
          <w:p w:rsidR="004C4622" w:rsidRPr="004C701F" w:rsidRDefault="004C4622" w:rsidP="00236A71">
            <w:r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B14EB9" w:rsidP="00B14EB9">
            <w:pPr>
              <w:ind w:left="360"/>
            </w:pPr>
            <w:r>
              <w:t>36.</w:t>
            </w:r>
          </w:p>
        </w:tc>
        <w:tc>
          <w:tcPr>
            <w:tcW w:w="2113" w:type="dxa"/>
          </w:tcPr>
          <w:p w:rsidR="004C4622" w:rsidRPr="004C701F" w:rsidRDefault="004C4622" w:rsidP="00236A71">
            <w:r>
              <w:t>Dr. sc. Tomislav Košta</w:t>
            </w:r>
          </w:p>
        </w:tc>
        <w:tc>
          <w:tcPr>
            <w:tcW w:w="5878" w:type="dxa"/>
          </w:tcPr>
          <w:p w:rsidR="004C4622" w:rsidRPr="00A162CA" w:rsidRDefault="004C4622" w:rsidP="00236A71">
            <w:r w:rsidRPr="00A162CA">
              <w:t xml:space="preserve"> Metodika nastave glazbene kulture III/</w:t>
            </w:r>
          </w:p>
          <w:p w:rsidR="004C4622" w:rsidRPr="00A162CA" w:rsidRDefault="004C4622" w:rsidP="00236A71">
            <w:pPr>
              <w:rPr>
                <w:rFonts w:eastAsia="Times New Roman" w:cs="Times New Roman"/>
                <w:lang w:eastAsia="hr-HR"/>
              </w:rPr>
            </w:pPr>
            <w:r w:rsidRPr="00A162CA">
              <w:t>Methodology of teaching Music III</w:t>
            </w:r>
          </w:p>
        </w:tc>
        <w:tc>
          <w:tcPr>
            <w:tcW w:w="1560" w:type="dxa"/>
          </w:tcPr>
          <w:p w:rsidR="004C4622" w:rsidRPr="004C701F" w:rsidRDefault="004C4622" w:rsidP="00236A71">
            <w:r>
              <w:t>4/VI</w:t>
            </w:r>
          </w:p>
        </w:tc>
        <w:tc>
          <w:tcPr>
            <w:tcW w:w="1614" w:type="dxa"/>
          </w:tcPr>
          <w:p w:rsidR="004C4622" w:rsidRPr="004C701F" w:rsidRDefault="004C4622" w:rsidP="00236A71">
            <w:r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  <w:tr w:rsidR="004C4622" w:rsidRPr="004C701F" w:rsidTr="00735650">
        <w:tc>
          <w:tcPr>
            <w:tcW w:w="685" w:type="dxa"/>
          </w:tcPr>
          <w:p w:rsidR="004C4622" w:rsidRPr="004C701F" w:rsidRDefault="00B14EB9" w:rsidP="00B14EB9">
            <w:pPr>
              <w:ind w:left="360"/>
            </w:pPr>
            <w:r>
              <w:t>37.</w:t>
            </w:r>
            <w:bookmarkStart w:id="0" w:name="_GoBack"/>
            <w:bookmarkEnd w:id="0"/>
          </w:p>
        </w:tc>
        <w:tc>
          <w:tcPr>
            <w:tcW w:w="2113" w:type="dxa"/>
          </w:tcPr>
          <w:p w:rsidR="004C4622" w:rsidRPr="004C701F" w:rsidRDefault="004C4622" w:rsidP="00236A71">
            <w:r>
              <w:t>Dr. sc. Tomislav Košta</w:t>
            </w:r>
          </w:p>
        </w:tc>
        <w:tc>
          <w:tcPr>
            <w:tcW w:w="5878" w:type="dxa"/>
          </w:tcPr>
          <w:p w:rsidR="004C4622" w:rsidRPr="00A162CA" w:rsidRDefault="004C4622" w:rsidP="00236A71">
            <w:r w:rsidRPr="00A162CA">
              <w:t xml:space="preserve"> Metodika nastave glazbene kulture IV/</w:t>
            </w:r>
          </w:p>
          <w:p w:rsidR="004C4622" w:rsidRPr="00A162CA" w:rsidRDefault="004C4622" w:rsidP="00236A71">
            <w:pPr>
              <w:rPr>
                <w:rFonts w:eastAsia="Times New Roman" w:cs="Times New Roman"/>
                <w:lang w:eastAsia="hr-HR"/>
              </w:rPr>
            </w:pPr>
            <w:r w:rsidRPr="00A162CA">
              <w:t>Methodology of teaching Music IV</w:t>
            </w:r>
          </w:p>
        </w:tc>
        <w:tc>
          <w:tcPr>
            <w:tcW w:w="1560" w:type="dxa"/>
          </w:tcPr>
          <w:p w:rsidR="004C4622" w:rsidRPr="004C701F" w:rsidRDefault="004C4622" w:rsidP="00236A71">
            <w:r>
              <w:t>4/VII</w:t>
            </w:r>
          </w:p>
        </w:tc>
        <w:tc>
          <w:tcPr>
            <w:tcW w:w="1614" w:type="dxa"/>
          </w:tcPr>
          <w:p w:rsidR="004C4622" w:rsidRPr="004C701F" w:rsidRDefault="004C4622" w:rsidP="00236A71">
            <w:r>
              <w:t>Učiteljski studij</w:t>
            </w:r>
          </w:p>
        </w:tc>
        <w:tc>
          <w:tcPr>
            <w:tcW w:w="2370" w:type="dxa"/>
          </w:tcPr>
          <w:p w:rsidR="004C4622" w:rsidRPr="004C701F" w:rsidRDefault="004C4622" w:rsidP="00236A71">
            <w:r w:rsidRPr="004C701F">
              <w:t>Konzultacije</w:t>
            </w:r>
          </w:p>
          <w:p w:rsidR="004C4622" w:rsidRPr="004C701F" w:rsidRDefault="004C4622" w:rsidP="00236A71">
            <w:r w:rsidRPr="004C701F">
              <w:t>Engleski</w:t>
            </w:r>
          </w:p>
        </w:tc>
      </w:tr>
    </w:tbl>
    <w:p w:rsidR="00272E9F" w:rsidRPr="004C701F" w:rsidRDefault="00272E9F"/>
    <w:sectPr w:rsidR="00272E9F" w:rsidRPr="004C701F" w:rsidSect="00DD3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FB4"/>
    <w:multiLevelType w:val="hybridMultilevel"/>
    <w:tmpl w:val="0CD21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C73"/>
    <w:multiLevelType w:val="hybridMultilevel"/>
    <w:tmpl w:val="0CD21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5091"/>
    <w:multiLevelType w:val="hybridMultilevel"/>
    <w:tmpl w:val="4838E93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346"/>
    <w:rsid w:val="00050194"/>
    <w:rsid w:val="00053A35"/>
    <w:rsid w:val="000E5512"/>
    <w:rsid w:val="00194324"/>
    <w:rsid w:val="00236A71"/>
    <w:rsid w:val="00244EA6"/>
    <w:rsid w:val="002606FB"/>
    <w:rsid w:val="00272E9F"/>
    <w:rsid w:val="002A74B8"/>
    <w:rsid w:val="00334BDB"/>
    <w:rsid w:val="003C715A"/>
    <w:rsid w:val="003E224C"/>
    <w:rsid w:val="00445DB2"/>
    <w:rsid w:val="004C4622"/>
    <w:rsid w:val="004C701F"/>
    <w:rsid w:val="00525F52"/>
    <w:rsid w:val="00690762"/>
    <w:rsid w:val="00735650"/>
    <w:rsid w:val="00894C06"/>
    <w:rsid w:val="00A162CA"/>
    <w:rsid w:val="00AF1F1F"/>
    <w:rsid w:val="00B1126F"/>
    <w:rsid w:val="00B14EB9"/>
    <w:rsid w:val="00D5243B"/>
    <w:rsid w:val="00D731D7"/>
    <w:rsid w:val="00DD3346"/>
    <w:rsid w:val="00E07E58"/>
    <w:rsid w:val="00FB2E4C"/>
    <w:rsid w:val="00FF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FD9F"/>
  <w15:docId w15:val="{12240498-6E3D-405D-8FE0-3770467D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ematassi</dc:creator>
  <cp:lastModifiedBy>Tamara</cp:lastModifiedBy>
  <cp:revision>2</cp:revision>
  <dcterms:created xsi:type="dcterms:W3CDTF">2017-09-06T08:41:00Z</dcterms:created>
  <dcterms:modified xsi:type="dcterms:W3CDTF">2017-09-06T08:41:00Z</dcterms:modified>
</cp:coreProperties>
</file>