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9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4D388E" w:rsidTr="004D388E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4D388E" w:rsidRDefault="00DA02EC" w:rsidP="004D388E">
            <w:pPr>
              <w:rPr>
                <w:rFonts w:ascii="Merriweather Light" w:hAnsi="Merriweather Light" w:cs="Times New Roman"/>
                <w:sz w:val="20"/>
              </w:rPr>
            </w:pPr>
          </w:p>
        </w:tc>
      </w:tr>
    </w:tbl>
    <w:p w:rsidR="00895E58" w:rsidRPr="004D388E" w:rsidRDefault="004D388E" w:rsidP="00895E58">
      <w:pPr>
        <w:tabs>
          <w:tab w:val="left" w:pos="1860"/>
        </w:tabs>
        <w:rPr>
          <w:rFonts w:ascii="Merriweather Light" w:hAnsi="Merriweather Light" w:cs="Times New Roman"/>
          <w:sz w:val="20"/>
        </w:rPr>
      </w:pPr>
      <w:r w:rsidRPr="004D388E">
        <w:rPr>
          <w:rFonts w:ascii="Merriweather Light" w:hAnsi="Merriweather Light" w:cs="Times New Roman"/>
          <w:noProof/>
          <w:sz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515.8pt;margin-top:0;width:250.6pt;height:42.9pt;z-index:251663360;visibility:visible;mso-wrap-distance-top:3.6pt;mso-wrap-distance-bottom:3.6pt;mso-position-horizontal:right;mso-position-horizontal-relative:margin;mso-position-vertical:top;mso-position-vertical-relative:margin;mso-width-relative:margin;mso-height-relative:margin;v-text-anchor:middle" filled="f" stroked="f">
            <v:textbox style="mso-next-textbox:#Text Box 2">
              <w:txbxContent>
                <w:p w:rsidR="004D388E" w:rsidRPr="0042073B" w:rsidRDefault="004D388E" w:rsidP="004D388E">
                  <w:pPr>
                    <w:pStyle w:val="BalloonText"/>
                    <w:rPr>
                      <w:rFonts w:ascii="Merriweather Black" w:hAnsi="Merriweather Black"/>
                      <w:i/>
                      <w:color w:val="7F7F7F"/>
                    </w:rPr>
                  </w:pPr>
                  <w:r>
                    <w:rPr>
                      <w:rFonts w:ascii="Merriweather Black" w:hAnsi="Merriweather Black"/>
                      <w:color w:val="7F7F7F"/>
                    </w:rPr>
                    <w:t>D</w:t>
                  </w:r>
                  <w:r w:rsidRPr="0042073B">
                    <w:rPr>
                      <w:rFonts w:ascii="Merriweather Black" w:hAnsi="Merriweather Black"/>
                      <w:color w:val="7F7F7F"/>
                    </w:rPr>
                    <w:t xml:space="preserve">oktorski studij </w:t>
                  </w:r>
                  <w:r w:rsidRPr="0042073B">
                    <w:rPr>
                      <w:rFonts w:ascii="Merriweather Black" w:hAnsi="Merriweather Black"/>
                      <w:i/>
                      <w:color w:val="7F7F7F"/>
                    </w:rPr>
                    <w:t>Humanističke znanosti</w:t>
                  </w:r>
                </w:p>
                <w:p w:rsidR="004D388E" w:rsidRPr="002E1573" w:rsidRDefault="004D388E" w:rsidP="004D388E">
                  <w:pPr>
                    <w:pStyle w:val="BalloonText"/>
                    <w:spacing w:before="120"/>
                    <w:rPr>
                      <w:rFonts w:ascii="Merriweather Black" w:hAnsi="Merriweather Black"/>
                      <w:color w:val="7F7F7F"/>
                    </w:rPr>
                  </w:pPr>
                  <w:r>
                    <w:rPr>
                      <w:rFonts w:ascii="Merriweather Black" w:hAnsi="Merriweather Black"/>
                      <w:color w:val="7F7F7F"/>
                    </w:rPr>
                    <w:t>University of Zadar, Doctoral School of Humanities</w:t>
                  </w:r>
                </w:p>
              </w:txbxContent>
            </v:textbox>
            <w10:wrap type="square" anchorx="margin" anchory="margin"/>
          </v:shape>
        </w:pict>
      </w:r>
      <w:r w:rsidRPr="004D388E">
        <w:rPr>
          <w:rFonts w:ascii="Merriweather Light" w:hAnsi="Merriweather Light" w:cs="Times New Roman"/>
          <w:noProof/>
          <w:sz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6C9BB06" wp14:editId="7418A8DF">
            <wp:simplePos x="0" y="0"/>
            <wp:positionH relativeFrom="margin">
              <wp:posOffset>-545465</wp:posOffset>
            </wp:positionH>
            <wp:positionV relativeFrom="margin">
              <wp:posOffset>-58420</wp:posOffset>
            </wp:positionV>
            <wp:extent cx="3492500" cy="8750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53798" b="85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51C8" w:rsidRPr="004D388E" w:rsidRDefault="00296800" w:rsidP="00895E58">
      <w:pPr>
        <w:spacing w:line="240" w:lineRule="auto"/>
        <w:rPr>
          <w:rFonts w:ascii="Merriweather Light" w:hAnsi="Merriweather Light" w:cs="Times New Roman"/>
          <w:sz w:val="20"/>
        </w:rPr>
      </w:pPr>
      <w:r w:rsidRPr="004D388E">
        <w:rPr>
          <w:rFonts w:ascii="Merriweather Light" w:hAnsi="Merriweather Light" w:cs="Times New Roman"/>
          <w:noProof/>
          <w:sz w:val="20"/>
          <w:lang w:eastAsia="hr-HR"/>
        </w:rPr>
        <w:pict>
          <v:roundrect id="Rounded Rectangle 1" o:spid="_x0000_s1026" style="position:absolute;margin-left:-32.7pt;margin-top:-33.05pt;width:258pt;height:127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<v:stroke joinstyle="miter"/>
          </v:roundrect>
        </w:pict>
      </w:r>
    </w:p>
    <w:p w:rsidR="004D388E" w:rsidRPr="004D388E" w:rsidRDefault="004D388E" w:rsidP="00B60463">
      <w:pPr>
        <w:spacing w:after="0" w:line="240" w:lineRule="auto"/>
        <w:jc w:val="center"/>
        <w:rPr>
          <w:rFonts w:ascii="Merriweather Light" w:hAnsi="Merriweather Light" w:cs="Times New Roman"/>
          <w:iCs/>
          <w:szCs w:val="24"/>
        </w:rPr>
      </w:pPr>
    </w:p>
    <w:p w:rsidR="004D388E" w:rsidRPr="004D388E" w:rsidRDefault="004D388E" w:rsidP="00B60463">
      <w:pPr>
        <w:spacing w:after="0" w:line="240" w:lineRule="auto"/>
        <w:jc w:val="center"/>
        <w:rPr>
          <w:rFonts w:ascii="Merriweather Light" w:hAnsi="Merriweather Light" w:cs="Times New Roman"/>
          <w:iCs/>
          <w:szCs w:val="24"/>
        </w:rPr>
      </w:pPr>
    </w:p>
    <w:p w:rsidR="004D388E" w:rsidRPr="004D388E" w:rsidRDefault="004D388E" w:rsidP="00B60463">
      <w:pPr>
        <w:spacing w:after="0" w:line="240" w:lineRule="auto"/>
        <w:jc w:val="center"/>
        <w:rPr>
          <w:rFonts w:ascii="Merriweather Light" w:hAnsi="Merriweather Light" w:cs="Times New Roman"/>
          <w:iCs/>
          <w:szCs w:val="24"/>
        </w:rPr>
      </w:pPr>
    </w:p>
    <w:p w:rsidR="004D388E" w:rsidRPr="004D388E" w:rsidRDefault="004D388E" w:rsidP="00B60463">
      <w:pPr>
        <w:spacing w:after="0" w:line="240" w:lineRule="auto"/>
        <w:jc w:val="center"/>
        <w:rPr>
          <w:rFonts w:ascii="Merriweather Light" w:hAnsi="Merriweather Light" w:cs="Times New Roman"/>
          <w:iCs/>
          <w:szCs w:val="24"/>
        </w:rPr>
      </w:pPr>
    </w:p>
    <w:p w:rsidR="004D388E" w:rsidRPr="004D388E" w:rsidRDefault="004D388E" w:rsidP="00B60463">
      <w:pPr>
        <w:spacing w:after="0" w:line="240" w:lineRule="auto"/>
        <w:jc w:val="center"/>
        <w:rPr>
          <w:rFonts w:ascii="Merriweather Light" w:hAnsi="Merriweather Light" w:cs="Times New Roman"/>
          <w:iCs/>
          <w:szCs w:val="24"/>
        </w:rPr>
      </w:pPr>
    </w:p>
    <w:p w:rsidR="004D388E" w:rsidRPr="004D388E" w:rsidRDefault="004D388E" w:rsidP="00B60463">
      <w:pPr>
        <w:spacing w:after="0" w:line="240" w:lineRule="auto"/>
        <w:jc w:val="center"/>
        <w:rPr>
          <w:rFonts w:ascii="Merriweather Light" w:hAnsi="Merriweather Light" w:cs="Times New Roman"/>
          <w:iCs/>
          <w:szCs w:val="24"/>
        </w:rPr>
      </w:pPr>
    </w:p>
    <w:p w:rsidR="004D388E" w:rsidRDefault="00CC764D" w:rsidP="00B60463">
      <w:pPr>
        <w:spacing w:after="0" w:line="240" w:lineRule="auto"/>
        <w:jc w:val="center"/>
        <w:rPr>
          <w:rFonts w:ascii="Merriweather Black" w:hAnsi="Merriweather Black" w:cs="Times New Roman"/>
          <w:iCs/>
          <w:szCs w:val="24"/>
        </w:rPr>
      </w:pPr>
      <w:r w:rsidRPr="004D388E">
        <w:rPr>
          <w:rFonts w:ascii="Merriweather Black" w:hAnsi="Merriweather Black" w:cs="Times New Roman"/>
          <w:iCs/>
          <w:szCs w:val="24"/>
        </w:rPr>
        <w:t xml:space="preserve">MENTOROVO/ KOMENTOROVO OBRAZLOŽENJE </w:t>
      </w:r>
    </w:p>
    <w:p w:rsidR="00CC764D" w:rsidRPr="004D388E" w:rsidRDefault="00CC764D" w:rsidP="00B60463">
      <w:pPr>
        <w:spacing w:after="0" w:line="240" w:lineRule="auto"/>
        <w:jc w:val="center"/>
        <w:rPr>
          <w:rFonts w:ascii="Merriweather Black" w:hAnsi="Merriweather Black" w:cs="Times New Roman"/>
          <w:szCs w:val="24"/>
        </w:rPr>
      </w:pPr>
      <w:r w:rsidRPr="004D388E">
        <w:rPr>
          <w:rFonts w:ascii="Merriweather Black" w:hAnsi="Merriweather Black" w:cs="Times New Roman"/>
          <w:iCs/>
          <w:szCs w:val="24"/>
        </w:rPr>
        <w:t xml:space="preserve">RAZLOGA PRIHVAĆANJA PRISTUPNIKA </w:t>
      </w:r>
    </w:p>
    <w:p w:rsidR="00E151C8" w:rsidRPr="004D388E" w:rsidRDefault="00E151C8" w:rsidP="00B60463">
      <w:pPr>
        <w:spacing w:after="0" w:line="240" w:lineRule="auto"/>
        <w:jc w:val="center"/>
        <w:rPr>
          <w:rFonts w:ascii="Merriweather Light" w:hAnsi="Merriweather Light" w:cs="Times New Roman"/>
          <w:szCs w:val="24"/>
        </w:rPr>
      </w:pPr>
    </w:p>
    <w:p w:rsidR="00B60463" w:rsidRPr="004D388E" w:rsidRDefault="00B60463" w:rsidP="00B60463">
      <w:pPr>
        <w:spacing w:after="0" w:line="240" w:lineRule="auto"/>
        <w:jc w:val="center"/>
        <w:rPr>
          <w:rFonts w:ascii="Merriweather Light" w:hAnsi="Merriweather Light" w:cs="Times New Roman"/>
          <w:szCs w:val="24"/>
        </w:rPr>
      </w:pPr>
    </w:p>
    <w:tbl>
      <w:tblPr>
        <w:tblStyle w:val="TableGrid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456"/>
      </w:tblGrid>
      <w:tr w:rsidR="00B60463" w:rsidRPr="004D388E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4D388E" w:rsidRDefault="00083F5E" w:rsidP="003A23AD">
            <w:pPr>
              <w:spacing w:before="12" w:after="12"/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>Titula, ime i prezime mentora</w:t>
            </w:r>
            <w:r w:rsidR="00D427E3" w:rsidRPr="004D388E">
              <w:rPr>
                <w:rFonts w:ascii="Merriweather Light" w:hAnsi="Merriweather Light" w:cs="Times New Roman"/>
                <w:sz w:val="20"/>
              </w:rPr>
              <w:t>/ komentora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4D388E" w:rsidRDefault="004F7F07" w:rsidP="004F7F07">
            <w:pPr>
              <w:spacing w:before="12" w:after="12"/>
              <w:rPr>
                <w:rFonts w:ascii="Merriweather Light" w:hAnsi="Merriweather Light" w:cs="Times New Roman"/>
                <w:sz w:val="20"/>
              </w:rPr>
            </w:pPr>
          </w:p>
        </w:tc>
      </w:tr>
      <w:tr w:rsidR="00083F5E" w:rsidRPr="004D388E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4D388E" w:rsidRDefault="00083F5E" w:rsidP="003A23AD">
            <w:pPr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>Matično visoko učilište/ znanstvena ustanova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083F5E" w:rsidRPr="004D388E" w:rsidRDefault="00083F5E" w:rsidP="00083F5E">
            <w:pPr>
              <w:spacing w:before="12" w:after="12"/>
              <w:rPr>
                <w:rFonts w:ascii="Merriweather Light" w:hAnsi="Merriweather Light" w:cs="Times New Roman"/>
                <w:sz w:val="20"/>
              </w:rPr>
            </w:pPr>
          </w:p>
        </w:tc>
      </w:tr>
      <w:tr w:rsidR="00083F5E" w:rsidRPr="004D388E" w:rsidTr="00DE081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4D388E" w:rsidRDefault="00083F5E" w:rsidP="003A23AD">
            <w:pPr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>Ime i prezime doktoranda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4D388E" w:rsidRDefault="00083F5E" w:rsidP="00083F5E">
            <w:pPr>
              <w:spacing w:before="12" w:after="12"/>
              <w:rPr>
                <w:rFonts w:ascii="Merriweather Light" w:hAnsi="Merriweather Light" w:cs="Times New Roman"/>
                <w:sz w:val="20"/>
              </w:rPr>
            </w:pPr>
          </w:p>
        </w:tc>
      </w:tr>
      <w:tr w:rsidR="009C3F32" w:rsidRPr="004D388E" w:rsidTr="00C56E06">
        <w:trPr>
          <w:trHeight w:val="567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702A1" w:rsidRPr="004D388E" w:rsidRDefault="00DE0816" w:rsidP="00675F3F">
            <w:pPr>
              <w:spacing w:before="12" w:after="12"/>
              <w:jc w:val="center"/>
              <w:rPr>
                <w:rFonts w:ascii="Merriweather Light" w:hAnsi="Merriweather Light" w:cs="Times New Roman"/>
                <w:b/>
                <w:sz w:val="20"/>
              </w:rPr>
            </w:pPr>
            <w:r w:rsidRPr="004D388E">
              <w:rPr>
                <w:rFonts w:ascii="Merriweather Black" w:hAnsi="Merriweather Black" w:cs="Times New Roman"/>
                <w:iCs/>
                <w:szCs w:val="24"/>
              </w:rPr>
              <w:t>O</w:t>
            </w:r>
            <w:r w:rsidR="00C702A1" w:rsidRPr="004D388E">
              <w:rPr>
                <w:rFonts w:ascii="Merriweather Black" w:hAnsi="Merriweather Black" w:cs="Times New Roman"/>
                <w:iCs/>
                <w:szCs w:val="24"/>
              </w:rPr>
              <w:t>BRAZLOŽENJE</w:t>
            </w:r>
          </w:p>
        </w:tc>
      </w:tr>
      <w:tr w:rsidR="00675F3F" w:rsidRPr="004D388E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4D388E" w:rsidRDefault="00675F3F" w:rsidP="00675F3F">
            <w:pPr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 xml:space="preserve">Mentorova / komentorova preporuka pristupnika </w:t>
            </w:r>
          </w:p>
          <w:p w:rsidR="00675F3F" w:rsidRPr="004D388E" w:rsidRDefault="00675F3F" w:rsidP="00675F3F">
            <w:pPr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 xml:space="preserve">(od 500 do 1500 znakova s prazninama) 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4D388E" w:rsidRDefault="00675F3F" w:rsidP="00F12018">
            <w:pPr>
              <w:jc w:val="center"/>
              <w:rPr>
                <w:rFonts w:ascii="Merriweather Light" w:hAnsi="Merriweather Light" w:cs="Times New Roman"/>
                <w:sz w:val="20"/>
              </w:rPr>
            </w:pPr>
          </w:p>
        </w:tc>
      </w:tr>
      <w:tr w:rsidR="00675F3F" w:rsidRPr="004D388E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4D388E" w:rsidRDefault="00675F3F" w:rsidP="00675F3F">
            <w:pPr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>Mentorovo / komentorovo obrazloženje relevantnosti predložene teme istraživanja (od 1000 do 2500 znakova s prazninama)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4D388E" w:rsidRDefault="00675F3F" w:rsidP="00F12018">
            <w:pPr>
              <w:jc w:val="center"/>
              <w:rPr>
                <w:rFonts w:ascii="Merriweather Light" w:hAnsi="Merriweather Light" w:cs="Times New Roman"/>
                <w:sz w:val="20"/>
              </w:rPr>
            </w:pPr>
          </w:p>
        </w:tc>
      </w:tr>
      <w:tr w:rsidR="00675F3F" w:rsidRPr="004D388E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4D388E" w:rsidRDefault="00675F3F" w:rsidP="00675F3F">
            <w:pPr>
              <w:rPr>
                <w:rFonts w:ascii="Merriweather Light" w:hAnsi="Merriweather Light" w:cs="Times New Roman"/>
                <w:sz w:val="20"/>
              </w:rPr>
            </w:pPr>
            <w:r w:rsidRPr="004D388E">
              <w:rPr>
                <w:rFonts w:ascii="Merriweather Light" w:hAnsi="Merriweather Light" w:cs="Times New Roman"/>
                <w:sz w:val="20"/>
              </w:rPr>
              <w:t>Mentorovo/ komentorovo obrazloženje vlastitih kompetencija za praćenje predložene teme (od 500 do 1500 znakova)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4D388E" w:rsidRDefault="00675F3F" w:rsidP="00F12018">
            <w:pPr>
              <w:jc w:val="center"/>
              <w:rPr>
                <w:rFonts w:ascii="Merriweather Light" w:hAnsi="Merriweather Light" w:cs="Times New Roman"/>
                <w:sz w:val="20"/>
              </w:rPr>
            </w:pPr>
          </w:p>
        </w:tc>
      </w:tr>
      <w:tr w:rsidR="008B48B5" w:rsidRPr="004D388E" w:rsidTr="004D388E">
        <w:trPr>
          <w:trHeight w:val="558"/>
        </w:trPr>
        <w:tc>
          <w:tcPr>
            <w:tcW w:w="9781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8B48B5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b/>
                <w:szCs w:val="24"/>
              </w:rPr>
            </w:pPr>
          </w:p>
          <w:p w:rsidR="004D388E" w:rsidRPr="004D388E" w:rsidRDefault="004D388E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b/>
                <w:szCs w:val="24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5026"/>
            </w:tblGrid>
            <w:tr w:rsidR="004D388E" w:rsidTr="004D388E">
              <w:tc>
                <w:tcPr>
                  <w:tcW w:w="4575" w:type="dxa"/>
                </w:tcPr>
                <w:p w:rsidR="004D388E" w:rsidRDefault="004D388E" w:rsidP="008B48B5">
                  <w:pPr>
                    <w:tabs>
                      <w:tab w:val="left" w:pos="555"/>
                      <w:tab w:val="center" w:pos="4706"/>
                    </w:tabs>
                    <w:spacing w:before="12" w:after="12"/>
                    <w:rPr>
                      <w:rFonts w:ascii="Merriweather Light" w:hAnsi="Merriweather Light" w:cs="Times New Roman"/>
                      <w:sz w:val="18"/>
                      <w:szCs w:val="20"/>
                    </w:rPr>
                  </w:pPr>
                  <w:r w:rsidRPr="004D388E">
                    <w:rPr>
                      <w:rFonts w:ascii="Merriweather Light" w:hAnsi="Merriweather Light" w:cs="Times New Roman"/>
                      <w:sz w:val="18"/>
                      <w:szCs w:val="20"/>
                    </w:rPr>
                    <w:t>Mjesto i datum</w:t>
                  </w:r>
                </w:p>
                <w:p w:rsidR="004D388E" w:rsidRDefault="004D388E" w:rsidP="008B48B5">
                  <w:pPr>
                    <w:tabs>
                      <w:tab w:val="left" w:pos="555"/>
                      <w:tab w:val="center" w:pos="4706"/>
                    </w:tabs>
                    <w:spacing w:before="12" w:after="12"/>
                    <w:rPr>
                      <w:rFonts w:ascii="Merriweather Light" w:hAnsi="Merriweather Light" w:cs="Times New Roman"/>
                      <w:sz w:val="18"/>
                      <w:szCs w:val="20"/>
                    </w:rPr>
                  </w:pPr>
                </w:p>
                <w:p w:rsidR="004D388E" w:rsidRDefault="004D388E" w:rsidP="004D388E">
                  <w:pPr>
                    <w:tabs>
                      <w:tab w:val="left" w:pos="555"/>
                      <w:tab w:val="center" w:pos="4706"/>
                    </w:tabs>
                    <w:spacing w:before="12" w:after="12"/>
                    <w:rPr>
                      <w:rFonts w:ascii="Merriweather Light" w:hAnsi="Merriweather Light" w:cs="Times New Roman"/>
                      <w:i/>
                      <w:sz w:val="18"/>
                      <w:szCs w:val="20"/>
                    </w:rPr>
                  </w:pPr>
                  <w:r w:rsidRPr="004D388E">
                    <w:rPr>
                      <w:rFonts w:ascii="Merriweather Light" w:hAnsi="Merriweather Light" w:cs="Times New Roman"/>
                      <w:sz w:val="18"/>
                      <w:szCs w:val="20"/>
                    </w:rPr>
                    <w:t>_____________________________</w:t>
                  </w:r>
                </w:p>
              </w:tc>
              <w:tc>
                <w:tcPr>
                  <w:tcW w:w="5026" w:type="dxa"/>
                </w:tcPr>
                <w:p w:rsidR="004D388E" w:rsidRDefault="004D388E" w:rsidP="004D388E">
                  <w:pPr>
                    <w:tabs>
                      <w:tab w:val="left" w:pos="555"/>
                      <w:tab w:val="center" w:pos="4706"/>
                    </w:tabs>
                    <w:spacing w:before="12" w:after="12"/>
                    <w:jc w:val="right"/>
                    <w:rPr>
                      <w:rFonts w:ascii="Merriweather Light" w:hAnsi="Merriweather Light" w:cs="Times New Roman"/>
                      <w:sz w:val="18"/>
                      <w:szCs w:val="20"/>
                    </w:rPr>
                  </w:pPr>
                  <w:r w:rsidRPr="004D388E">
                    <w:rPr>
                      <w:rFonts w:ascii="Merriweather Light" w:hAnsi="Merriweather Light" w:cs="Times New Roman"/>
                      <w:sz w:val="18"/>
                      <w:szCs w:val="20"/>
                    </w:rPr>
                    <w:t>Potpis mentora</w:t>
                  </w:r>
                </w:p>
                <w:p w:rsidR="004D388E" w:rsidRDefault="004D388E" w:rsidP="004D388E">
                  <w:pPr>
                    <w:tabs>
                      <w:tab w:val="left" w:pos="555"/>
                      <w:tab w:val="center" w:pos="4706"/>
                    </w:tabs>
                    <w:spacing w:before="12" w:after="12"/>
                    <w:jc w:val="right"/>
                    <w:rPr>
                      <w:rFonts w:ascii="Merriweather Light" w:hAnsi="Merriweather Light" w:cs="Times New Roman"/>
                      <w:sz w:val="18"/>
                      <w:szCs w:val="20"/>
                    </w:rPr>
                  </w:pPr>
                </w:p>
                <w:p w:rsidR="004D388E" w:rsidRDefault="004D388E" w:rsidP="008B48B5">
                  <w:pPr>
                    <w:tabs>
                      <w:tab w:val="left" w:pos="555"/>
                      <w:tab w:val="center" w:pos="4706"/>
                    </w:tabs>
                    <w:spacing w:before="12" w:after="12"/>
                    <w:rPr>
                      <w:rFonts w:ascii="Merriweather Light" w:hAnsi="Merriweather Light" w:cs="Times New Roman"/>
                      <w:i/>
                      <w:sz w:val="18"/>
                      <w:szCs w:val="20"/>
                    </w:rPr>
                  </w:pPr>
                  <w:r w:rsidRPr="004D388E">
                    <w:rPr>
                      <w:rFonts w:ascii="Merriweather Light" w:hAnsi="Merriweather Light" w:cs="Times New Roman"/>
                      <w:sz w:val="18"/>
                      <w:szCs w:val="20"/>
                    </w:rPr>
                    <w:t>________________________________</w:t>
                  </w:r>
                </w:p>
              </w:tc>
            </w:tr>
          </w:tbl>
          <w:p w:rsidR="008B48B5" w:rsidRPr="004D388E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b/>
                <w:szCs w:val="24"/>
              </w:rPr>
            </w:pPr>
          </w:p>
        </w:tc>
      </w:tr>
    </w:tbl>
    <w:p w:rsidR="008B48B5" w:rsidRPr="004D388E" w:rsidRDefault="008B48B5" w:rsidP="00565B65">
      <w:pPr>
        <w:spacing w:after="0"/>
        <w:jc w:val="both"/>
        <w:rPr>
          <w:rFonts w:ascii="Merriweather Light" w:hAnsi="Merriweather Light" w:cs="Times New Roman"/>
          <w:sz w:val="18"/>
          <w:szCs w:val="20"/>
        </w:rPr>
      </w:pPr>
    </w:p>
    <w:p w:rsidR="00565B65" w:rsidRPr="004D388E" w:rsidRDefault="00565B65" w:rsidP="00565B65">
      <w:pPr>
        <w:spacing w:after="0" w:line="240" w:lineRule="auto"/>
        <w:jc w:val="both"/>
        <w:rPr>
          <w:rFonts w:ascii="Merriweather Light" w:hAnsi="Merriweather Light" w:cs="Times New Roman"/>
          <w:sz w:val="16"/>
          <w:szCs w:val="18"/>
        </w:rPr>
      </w:pPr>
    </w:p>
    <w:p w:rsidR="00565B65" w:rsidRPr="004D388E" w:rsidRDefault="00565B65" w:rsidP="00565B65">
      <w:pPr>
        <w:spacing w:after="0" w:line="240" w:lineRule="auto"/>
        <w:jc w:val="both"/>
        <w:rPr>
          <w:rFonts w:ascii="Merriweather Light" w:hAnsi="Merriweather Light" w:cs="Times New Roman"/>
          <w:sz w:val="16"/>
          <w:szCs w:val="18"/>
        </w:rPr>
      </w:pPr>
      <w:r w:rsidRPr="004D388E">
        <w:rPr>
          <w:rFonts w:ascii="Merriweather Light" w:hAnsi="Merriweather Light" w:cs="Times New Roman"/>
          <w:sz w:val="16"/>
          <w:szCs w:val="18"/>
        </w:rPr>
        <w:t xml:space="preserve">Ispunjeni obrazac dostavlja se u </w:t>
      </w:r>
      <w:r w:rsidRPr="004D388E">
        <w:rPr>
          <w:rFonts w:ascii="Merriweather Light" w:hAnsi="Merriweather Light" w:cs="Times New Roman"/>
          <w:sz w:val="16"/>
          <w:szCs w:val="18"/>
          <w:u w:val="single"/>
        </w:rPr>
        <w:t>elektroničkom</w:t>
      </w:r>
      <w:r w:rsidRPr="004D388E">
        <w:rPr>
          <w:rFonts w:ascii="Merriweather Light" w:hAnsi="Merriweather Light" w:cs="Times New Roman"/>
          <w:sz w:val="16"/>
          <w:szCs w:val="18"/>
        </w:rPr>
        <w:t xml:space="preserve"> i </w:t>
      </w:r>
      <w:r w:rsidRPr="004D388E">
        <w:rPr>
          <w:rFonts w:ascii="Merriweather Light" w:hAnsi="Merriweather Light" w:cs="Times New Roman"/>
          <w:sz w:val="16"/>
          <w:szCs w:val="18"/>
          <w:u w:val="single"/>
        </w:rPr>
        <w:t>tiskanom</w:t>
      </w:r>
      <w:r w:rsidRPr="004D388E">
        <w:rPr>
          <w:rFonts w:ascii="Merriweather Light" w:hAnsi="Merriweather Light" w:cs="Times New Roman"/>
          <w:sz w:val="16"/>
          <w:szCs w:val="18"/>
        </w:rPr>
        <w:t xml:space="preserve"> obliku Uredu za poslijediplomske studije.</w:t>
      </w:r>
    </w:p>
    <w:p w:rsidR="00565B65" w:rsidRPr="004D388E" w:rsidRDefault="00565B65" w:rsidP="00565B65">
      <w:pPr>
        <w:spacing w:after="0" w:line="240" w:lineRule="auto"/>
        <w:jc w:val="both"/>
        <w:rPr>
          <w:rFonts w:ascii="Merriweather Light" w:hAnsi="Merriweather Light" w:cs="Times New Roman"/>
          <w:sz w:val="16"/>
          <w:szCs w:val="18"/>
        </w:rPr>
      </w:pPr>
    </w:p>
    <w:p w:rsidR="00565B65" w:rsidRPr="004D388E" w:rsidRDefault="00565B65" w:rsidP="00565B65">
      <w:pPr>
        <w:spacing w:after="0" w:line="240" w:lineRule="auto"/>
        <w:jc w:val="both"/>
        <w:rPr>
          <w:rFonts w:ascii="Merriweather Light" w:hAnsi="Merriweather Light" w:cs="Times New Roman"/>
          <w:sz w:val="16"/>
          <w:szCs w:val="18"/>
        </w:rPr>
      </w:pPr>
      <w:r w:rsidRPr="004D388E">
        <w:rPr>
          <w:rFonts w:ascii="Merriweather Light" w:hAnsi="Merriweather Light" w:cs="Times New Roman"/>
          <w:sz w:val="16"/>
          <w:szCs w:val="18"/>
        </w:rPr>
        <w:t xml:space="preserve">Adresa za predaju elektroničke inačice: </w:t>
      </w:r>
      <w:hyperlink r:id="rId10" w:history="1">
        <w:r w:rsidRPr="004D388E">
          <w:rPr>
            <w:rStyle w:val="Hyperlink"/>
            <w:rFonts w:ascii="Merriweather Light" w:hAnsi="Merriweather Light" w:cs="Times New Roman"/>
            <w:sz w:val="16"/>
            <w:szCs w:val="18"/>
          </w:rPr>
          <w:t>tajnistvopds@unizd.hr</w:t>
        </w:r>
      </w:hyperlink>
      <w:r w:rsidRPr="004D388E">
        <w:rPr>
          <w:rFonts w:ascii="Merriweather Light" w:hAnsi="Merriweather Light" w:cs="Times New Roman"/>
          <w:sz w:val="16"/>
          <w:szCs w:val="18"/>
        </w:rPr>
        <w:t xml:space="preserve"> (datoteku nazvati: DOK-0</w:t>
      </w:r>
      <w:r w:rsidR="00384E26" w:rsidRPr="004D388E">
        <w:rPr>
          <w:rFonts w:ascii="Merriweather Light" w:hAnsi="Merriweather Light" w:cs="Times New Roman"/>
          <w:sz w:val="16"/>
          <w:szCs w:val="18"/>
        </w:rPr>
        <w:t>2</w:t>
      </w:r>
      <w:r w:rsidRPr="004D388E">
        <w:rPr>
          <w:rFonts w:ascii="Merriweather Light" w:hAnsi="Merriweather Light" w:cs="Times New Roman"/>
          <w:sz w:val="16"/>
          <w:szCs w:val="18"/>
        </w:rPr>
        <w:t>_Prezime i Ime doktoranda.doc)</w:t>
      </w:r>
    </w:p>
    <w:p w:rsidR="00565B65" w:rsidRPr="004D388E" w:rsidRDefault="00565B65" w:rsidP="001026B6">
      <w:pPr>
        <w:spacing w:after="0" w:line="240" w:lineRule="auto"/>
        <w:jc w:val="both"/>
        <w:rPr>
          <w:rFonts w:ascii="Merriweather Light" w:hAnsi="Merriweather Light" w:cs="Times New Roman"/>
          <w:sz w:val="18"/>
          <w:szCs w:val="20"/>
        </w:rPr>
      </w:pPr>
      <w:r w:rsidRPr="004D388E">
        <w:rPr>
          <w:rFonts w:ascii="Merriweather Light" w:hAnsi="Merriweather Light" w:cs="Times New Roman"/>
          <w:sz w:val="16"/>
          <w:szCs w:val="18"/>
        </w:rPr>
        <w:t>Adresa za predaju potpisane tiskane inačice: Sveučilište u Zadru, Ured za poslijediplomske studije, Ruđera Boškovića 5, 23000 Zadar</w:t>
      </w:r>
    </w:p>
    <w:p w:rsidR="002665F8" w:rsidRPr="004D388E" w:rsidRDefault="002665F8" w:rsidP="00B60463">
      <w:pPr>
        <w:rPr>
          <w:rFonts w:ascii="Merriweather Light" w:hAnsi="Merriweather Light" w:cs="Times New Roman"/>
          <w:sz w:val="20"/>
        </w:rPr>
      </w:pPr>
    </w:p>
    <w:sectPr w:rsidR="002665F8" w:rsidRPr="004D388E" w:rsidSect="00E15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00" w:rsidRDefault="00296800" w:rsidP="00E151C8">
      <w:pPr>
        <w:spacing w:after="0" w:line="240" w:lineRule="auto"/>
      </w:pPr>
      <w:r>
        <w:separator/>
      </w:r>
    </w:p>
  </w:endnote>
  <w:endnote w:type="continuationSeparator" w:id="0">
    <w:p w:rsidR="00296800" w:rsidRDefault="00296800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E" w:rsidRDefault="004D3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4D388E" w:rsidRDefault="001840FD" w:rsidP="007A479D">
    <w:pPr>
      <w:pStyle w:val="Footer"/>
      <w:pBdr>
        <w:top w:val="single" w:sz="4" w:space="1" w:color="auto"/>
      </w:pBdr>
      <w:rPr>
        <w:rFonts w:ascii="Merriweather Light" w:hAnsi="Merriweather Light" w:cs="Times New Roman"/>
        <w:i/>
        <w:sz w:val="18"/>
        <w:szCs w:val="20"/>
      </w:rPr>
    </w:pPr>
    <w:r w:rsidRPr="004D388E">
      <w:rPr>
        <w:rFonts w:ascii="Merriweather Light" w:hAnsi="Merriweather Light" w:cs="Times New Roman"/>
        <w:i/>
        <w:sz w:val="18"/>
        <w:szCs w:val="20"/>
      </w:rPr>
      <w:t xml:space="preserve">Izrazi koji se u ovom obrascu koriste za osobe u muškom rodu neutralni su i odnose se na muške i ženske osobe, te se ni u kojem smislu ne mogu tumačiti kao </w:t>
    </w:r>
    <w:r w:rsidR="000D07F5" w:rsidRPr="004D388E">
      <w:rPr>
        <w:rFonts w:ascii="Merriweather Light" w:hAnsi="Merriweather Light" w:cs="Times New Roman"/>
        <w:i/>
        <w:sz w:val="18"/>
        <w:szCs w:val="20"/>
      </w:rPr>
      <w:t>os</w:t>
    </w:r>
    <w:r w:rsidRPr="004D388E">
      <w:rPr>
        <w:rFonts w:ascii="Merriweather Light" w:hAnsi="Merriweather Light" w:cs="Times New Roman"/>
        <w:i/>
        <w:sz w:val="18"/>
        <w:szCs w:val="20"/>
      </w:rPr>
      <w:t>nova za rodnu diskriminaciju ili privilegiranje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E" w:rsidRDefault="004D3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00" w:rsidRDefault="00296800" w:rsidP="00E151C8">
      <w:pPr>
        <w:spacing w:after="0" w:line="240" w:lineRule="auto"/>
      </w:pPr>
      <w:r>
        <w:separator/>
      </w:r>
    </w:p>
  </w:footnote>
  <w:footnote w:type="continuationSeparator" w:id="0">
    <w:p w:rsidR="00296800" w:rsidRDefault="00296800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E" w:rsidRDefault="004D3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4D388E" w:rsidRDefault="00CC764D" w:rsidP="00E151C8">
    <w:pPr>
      <w:pStyle w:val="Header"/>
      <w:jc w:val="right"/>
      <w:rPr>
        <w:rFonts w:ascii="Merriweather Light" w:hAnsi="Merriweather Light" w:cs="Times New Roman"/>
        <w:sz w:val="20"/>
      </w:rPr>
    </w:pPr>
    <w:r w:rsidRPr="004D388E">
      <w:rPr>
        <w:rFonts w:ascii="Merriweather Light" w:hAnsi="Merriweather Light" w:cs="Times New Roman"/>
        <w:sz w:val="20"/>
      </w:rPr>
      <w:t>Mentorovo/ komentorovo obrazloženje</w:t>
    </w:r>
  </w:p>
  <w:p w:rsidR="00E151C8" w:rsidRDefault="00E15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E" w:rsidRDefault="004D3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1C8"/>
    <w:rsid w:val="00083F5E"/>
    <w:rsid w:val="000D07F5"/>
    <w:rsid w:val="001026B6"/>
    <w:rsid w:val="001840FD"/>
    <w:rsid w:val="002665F8"/>
    <w:rsid w:val="00296800"/>
    <w:rsid w:val="00384E26"/>
    <w:rsid w:val="003A23AD"/>
    <w:rsid w:val="003C28C4"/>
    <w:rsid w:val="003C3524"/>
    <w:rsid w:val="00443DC9"/>
    <w:rsid w:val="00464DC9"/>
    <w:rsid w:val="00470069"/>
    <w:rsid w:val="004D388E"/>
    <w:rsid w:val="004D7820"/>
    <w:rsid w:val="004F7F07"/>
    <w:rsid w:val="00565B65"/>
    <w:rsid w:val="00576364"/>
    <w:rsid w:val="005B07A8"/>
    <w:rsid w:val="005B1694"/>
    <w:rsid w:val="005B1B56"/>
    <w:rsid w:val="005D5258"/>
    <w:rsid w:val="00675F3F"/>
    <w:rsid w:val="00686B40"/>
    <w:rsid w:val="006D3432"/>
    <w:rsid w:val="00793FF1"/>
    <w:rsid w:val="007A479D"/>
    <w:rsid w:val="0081424B"/>
    <w:rsid w:val="00895E58"/>
    <w:rsid w:val="008B48B5"/>
    <w:rsid w:val="008C1528"/>
    <w:rsid w:val="00910B22"/>
    <w:rsid w:val="009A7FB9"/>
    <w:rsid w:val="009C2D56"/>
    <w:rsid w:val="009C3F32"/>
    <w:rsid w:val="00A037C8"/>
    <w:rsid w:val="00AA0D09"/>
    <w:rsid w:val="00AE239D"/>
    <w:rsid w:val="00AF264B"/>
    <w:rsid w:val="00AF5CB0"/>
    <w:rsid w:val="00B04B34"/>
    <w:rsid w:val="00B60463"/>
    <w:rsid w:val="00B8749D"/>
    <w:rsid w:val="00BD7A6A"/>
    <w:rsid w:val="00BE4221"/>
    <w:rsid w:val="00C56E06"/>
    <w:rsid w:val="00C6148F"/>
    <w:rsid w:val="00C65B96"/>
    <w:rsid w:val="00C702A1"/>
    <w:rsid w:val="00CC764D"/>
    <w:rsid w:val="00D1314D"/>
    <w:rsid w:val="00D3207B"/>
    <w:rsid w:val="00D427E3"/>
    <w:rsid w:val="00DA02EC"/>
    <w:rsid w:val="00DA2B6C"/>
    <w:rsid w:val="00DC426D"/>
    <w:rsid w:val="00DE0816"/>
    <w:rsid w:val="00E151C8"/>
    <w:rsid w:val="00E610EA"/>
    <w:rsid w:val="00F12018"/>
    <w:rsid w:val="00F55CBD"/>
    <w:rsid w:val="00FB5389"/>
    <w:rsid w:val="00FB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ajnistvopds@uniz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E9C1-C02C-4CCB-A193-3775C649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DAGR</cp:lastModifiedBy>
  <cp:revision>2</cp:revision>
  <cp:lastPrinted>2017-05-04T07:30:00Z</cp:lastPrinted>
  <dcterms:created xsi:type="dcterms:W3CDTF">2023-04-28T12:42:00Z</dcterms:created>
  <dcterms:modified xsi:type="dcterms:W3CDTF">2023-04-28T12:42:00Z</dcterms:modified>
</cp:coreProperties>
</file>