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5949"/>
        <w:gridCol w:w="2160"/>
      </w:tblGrid>
      <w:tr w:rsidR="00D55F97" w:rsidTr="002D596C">
        <w:trPr>
          <w:cantSplit/>
          <w:trHeight w:val="412"/>
        </w:trPr>
        <w:tc>
          <w:tcPr>
            <w:tcW w:w="1431" w:type="dxa"/>
            <w:vMerge w:val="restart"/>
            <w:vAlign w:val="center"/>
          </w:tcPr>
          <w:p w:rsidR="00D55F97" w:rsidRPr="00CF7ED4" w:rsidRDefault="00930C39" w:rsidP="00966EAD">
            <w:pPr>
              <w:pStyle w:val="Header"/>
              <w:spacing w:before="0"/>
              <w:rPr>
                <w:rFonts w:eastAsia="Times New Roman"/>
              </w:rPr>
            </w:pPr>
            <w:r w:rsidRPr="00CF7ED4">
              <w:rPr>
                <w:rFonts w:eastAsia="Times New Roman"/>
                <w:noProof/>
                <w:lang w:val="en-US" w:eastAsia="en-US"/>
              </w:rPr>
              <w:drawing>
                <wp:inline distT="0" distB="0" distL="0" distR="0">
                  <wp:extent cx="868680" cy="800100"/>
                  <wp:effectExtent l="0" t="0" r="0" b="0"/>
                  <wp:docPr id="1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vAlign w:val="center"/>
          </w:tcPr>
          <w:p w:rsidR="00D55F97" w:rsidRPr="00CF7ED4" w:rsidRDefault="00D55F97" w:rsidP="00966EAD">
            <w:pPr>
              <w:pStyle w:val="Header"/>
              <w:tabs>
                <w:tab w:val="clear" w:pos="4320"/>
              </w:tabs>
              <w:spacing w:before="60"/>
              <w:jc w:val="center"/>
              <w:rPr>
                <w:rFonts w:eastAsia="Times New Roman"/>
                <w:b/>
                <w:sz w:val="24"/>
                <w:lang w:val="pl-PL"/>
              </w:rPr>
            </w:pPr>
            <w:r w:rsidRPr="00CF7ED4">
              <w:rPr>
                <w:rFonts w:eastAsia="Times New Roman"/>
                <w:b/>
                <w:sz w:val="28"/>
              </w:rPr>
              <w:t>Odjel za turizam i komunikacijske znanosti</w:t>
            </w:r>
          </w:p>
        </w:tc>
        <w:tc>
          <w:tcPr>
            <w:tcW w:w="2160" w:type="dxa"/>
            <w:vAlign w:val="center"/>
          </w:tcPr>
          <w:p w:rsidR="00D55F97" w:rsidRPr="00CF7ED4" w:rsidRDefault="00D55F97" w:rsidP="00966EAD">
            <w:pPr>
              <w:pStyle w:val="Header"/>
              <w:jc w:val="center"/>
              <w:rPr>
                <w:rFonts w:eastAsia="Times New Roman"/>
                <w:b/>
                <w:sz w:val="22"/>
              </w:rPr>
            </w:pPr>
            <w:r w:rsidRPr="00CF7ED4">
              <w:rPr>
                <w:rFonts w:eastAsia="Times New Roman"/>
                <w:b/>
                <w:sz w:val="22"/>
              </w:rPr>
              <w:t>Preddiplomski studij</w:t>
            </w:r>
          </w:p>
        </w:tc>
      </w:tr>
      <w:tr w:rsidR="00D55F97" w:rsidTr="002D596C">
        <w:trPr>
          <w:cantSplit/>
          <w:trHeight w:val="861"/>
        </w:trPr>
        <w:tc>
          <w:tcPr>
            <w:tcW w:w="1431" w:type="dxa"/>
            <w:vMerge/>
            <w:vAlign w:val="center"/>
          </w:tcPr>
          <w:p w:rsidR="00D55F97" w:rsidRPr="00CF7ED4" w:rsidRDefault="00D55F97" w:rsidP="00966EAD">
            <w:pPr>
              <w:pStyle w:val="Header"/>
              <w:rPr>
                <w:rFonts w:eastAsia="Times New Roman"/>
              </w:rPr>
            </w:pPr>
          </w:p>
        </w:tc>
        <w:tc>
          <w:tcPr>
            <w:tcW w:w="5949" w:type="dxa"/>
            <w:vAlign w:val="center"/>
          </w:tcPr>
          <w:p w:rsidR="00D55F97" w:rsidRPr="00CF7ED4" w:rsidRDefault="00D55F97" w:rsidP="00966EAD">
            <w:pPr>
              <w:pStyle w:val="Header"/>
              <w:spacing w:before="60"/>
              <w:jc w:val="center"/>
              <w:rPr>
                <w:rFonts w:eastAsia="Times New Roman"/>
                <w:b/>
                <w:sz w:val="28"/>
              </w:rPr>
            </w:pPr>
            <w:r w:rsidRPr="00CF7ED4">
              <w:rPr>
                <w:rFonts w:eastAsia="Times New Roman"/>
                <w:b/>
                <w:sz w:val="28"/>
              </w:rPr>
              <w:t>OPIS PREDMETA</w:t>
            </w:r>
          </w:p>
        </w:tc>
        <w:tc>
          <w:tcPr>
            <w:tcW w:w="2160" w:type="dxa"/>
            <w:vAlign w:val="center"/>
          </w:tcPr>
          <w:p w:rsidR="00D55F97" w:rsidRPr="00B8248E" w:rsidRDefault="00D55F97" w:rsidP="00966EAD">
            <w:pPr>
              <w:pStyle w:val="TOC1"/>
            </w:pPr>
            <w:r>
              <w:t>Kultura i turizam</w:t>
            </w:r>
            <w:r w:rsidRPr="00B8248E">
              <w:t xml:space="preserve"> </w:t>
            </w:r>
          </w:p>
        </w:tc>
      </w:tr>
    </w:tbl>
    <w:p w:rsidR="00D55F97" w:rsidRDefault="00D55F97"/>
    <w:tbl>
      <w:tblPr>
        <w:tblW w:w="9647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327"/>
        <w:gridCol w:w="629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06"/>
        <w:gridCol w:w="15"/>
      </w:tblGrid>
      <w:tr w:rsidR="00D55F97" w:rsidRPr="00DE302D" w:rsidTr="00296D40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CF7ED4" w:rsidRDefault="00D55F97" w:rsidP="00966EAD">
            <w:pPr>
              <w:pStyle w:val="Heading1"/>
              <w:numPr>
                <w:ilvl w:val="0"/>
                <w:numId w:val="0"/>
              </w:numPr>
              <w:spacing w:before="0" w:after="0"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7ED4">
              <w:rPr>
                <w:rFonts w:ascii="Calibri" w:eastAsia="Times New Roman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7044" w:type="dxa"/>
            <w:gridSpan w:val="19"/>
            <w:vAlign w:val="center"/>
          </w:tcPr>
          <w:p w:rsidR="00D55F97" w:rsidRPr="00DE302D" w:rsidRDefault="00EE0DDE" w:rsidP="00966EAD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HRVATSKA</w:t>
            </w:r>
            <w:r w:rsidR="00D55F97">
              <w:rPr>
                <w:rFonts w:ascii="Calibri" w:hAnsi="Calibri" w:cs="Calibri"/>
                <w:b/>
                <w:szCs w:val="22"/>
              </w:rPr>
              <w:t xml:space="preserve"> POVIJEST I TURIZAM </w:t>
            </w:r>
          </w:p>
        </w:tc>
      </w:tr>
      <w:tr w:rsidR="00D55F97" w:rsidRPr="00B63D5B" w:rsidTr="00296D40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464" w:type="dxa"/>
            <w:gridSpan w:val="7"/>
            <w:vAlign w:val="center"/>
          </w:tcPr>
          <w:p w:rsidR="00D55F97" w:rsidRPr="00DE302D" w:rsidRDefault="00B2571F" w:rsidP="008F57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571F">
              <w:rPr>
                <w:rFonts w:ascii="Calibri" w:hAnsi="Calibri" w:cs="Calibri"/>
                <w:b/>
                <w:sz w:val="18"/>
                <w:szCs w:val="18"/>
              </w:rPr>
              <w:t>IKP203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55F97" w:rsidRPr="00DE302D" w:rsidRDefault="00D55F97" w:rsidP="008F576B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4"/>
            <w:vAlign w:val="center"/>
          </w:tcPr>
          <w:p w:rsidR="00D55F97" w:rsidRPr="00B63D5B" w:rsidRDefault="00B2571F" w:rsidP="008F57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D55F97" w:rsidRPr="00DE302D" w:rsidTr="00296D40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464" w:type="dxa"/>
            <w:gridSpan w:val="7"/>
            <w:vAlign w:val="center"/>
          </w:tcPr>
          <w:p w:rsidR="00D55F97" w:rsidRPr="00DE302D" w:rsidRDefault="00D55F97" w:rsidP="008F57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Obvezni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55F97" w:rsidRPr="00DE302D" w:rsidRDefault="00D55F97" w:rsidP="008F576B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4"/>
            <w:vAlign w:val="center"/>
          </w:tcPr>
          <w:p w:rsidR="00D55F97" w:rsidRPr="00DE302D" w:rsidRDefault="002342F1" w:rsidP="00CF7ED4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201</w:t>
            </w:r>
            <w:r w:rsidR="00036B8C"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./201</w:t>
            </w:r>
            <w:r w:rsidR="00036B8C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D55F97" w:rsidRPr="00DE302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D55F97" w:rsidRPr="00DE302D" w:rsidTr="00296D40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464" w:type="dxa"/>
            <w:gridSpan w:val="7"/>
            <w:vAlign w:val="center"/>
          </w:tcPr>
          <w:p w:rsidR="00D55F97" w:rsidRPr="00DE302D" w:rsidRDefault="00B94F37" w:rsidP="008F576B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II</w:t>
            </w:r>
            <w:r w:rsidR="00D55F97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55F97" w:rsidRPr="00DE302D" w:rsidRDefault="00D55F97" w:rsidP="008F57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4"/>
            <w:vAlign w:val="center"/>
          </w:tcPr>
          <w:p w:rsidR="00D55F97" w:rsidRPr="00DE302D" w:rsidRDefault="002342F1" w:rsidP="008F57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</w:t>
            </w:r>
            <w:r w:rsidR="00B2571F">
              <w:rPr>
                <w:rFonts w:ascii="Calibri" w:hAnsi="Calibri" w:cs="Calibri"/>
                <w:b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</w:p>
        </w:tc>
      </w:tr>
      <w:tr w:rsidR="00D55F97" w:rsidRPr="00DE302D" w:rsidTr="00296D40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7044" w:type="dxa"/>
            <w:gridSpan w:val="1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</w:t>
            </w:r>
          </w:p>
        </w:tc>
      </w:tr>
      <w:tr w:rsidR="00D55F97" w:rsidRPr="00DE302D" w:rsidTr="00296D40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7044" w:type="dxa"/>
            <w:gridSpan w:val="1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5F97" w:rsidRPr="00DE302D" w:rsidTr="00296D40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7044" w:type="dxa"/>
            <w:gridSpan w:val="19"/>
            <w:vAlign w:val="center"/>
          </w:tcPr>
          <w:p w:rsidR="00D55F97" w:rsidRPr="00DE302D" w:rsidRDefault="00D044F6" w:rsidP="00D044F6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="002342F1">
              <w:rPr>
                <w:rFonts w:ascii="Calibri" w:hAnsi="Calibri" w:cs="Calibri"/>
                <w:b/>
                <w:sz w:val="18"/>
                <w:szCs w:val="18"/>
              </w:rPr>
              <w:t>oc.dr.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sc.</w:t>
            </w:r>
            <w:r w:rsidR="002342F1">
              <w:rPr>
                <w:rFonts w:ascii="Calibri" w:hAnsi="Calibri" w:cs="Calibri"/>
                <w:b/>
                <w:sz w:val="18"/>
                <w:szCs w:val="18"/>
              </w:rPr>
              <w:t xml:space="preserve"> Igor Kulenović</w:t>
            </w:r>
          </w:p>
        </w:tc>
      </w:tr>
      <w:tr w:rsidR="00D55F97" w:rsidRPr="00DE302D" w:rsidTr="00296D40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7044" w:type="dxa"/>
            <w:gridSpan w:val="19"/>
            <w:vAlign w:val="center"/>
          </w:tcPr>
          <w:p w:rsidR="00D55F97" w:rsidRPr="00DE302D" w:rsidRDefault="00D55F97" w:rsidP="00023A90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D55F97" w:rsidRPr="00DE302D" w:rsidTr="00296D40">
        <w:tblPrEx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44" w:type="dxa"/>
            <w:gridSpan w:val="6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3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D55F97" w:rsidRPr="003D6A95" w:rsidTr="00AD1612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DE302D" w:rsidRDefault="00D55F97" w:rsidP="00AD161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D55F97" w:rsidRPr="003D6A95" w:rsidRDefault="002342F1" w:rsidP="00AD161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44" w:type="dxa"/>
            <w:gridSpan w:val="6"/>
            <w:vAlign w:val="center"/>
          </w:tcPr>
          <w:p w:rsidR="00D55F97" w:rsidRPr="003D6A95" w:rsidRDefault="002342F1" w:rsidP="00AD161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83" w:type="dxa"/>
            <w:gridSpan w:val="4"/>
            <w:vAlign w:val="center"/>
          </w:tcPr>
          <w:p w:rsidR="00D55F97" w:rsidRPr="003D6A95" w:rsidRDefault="00D55F97" w:rsidP="00AD161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89" w:type="dxa"/>
            <w:gridSpan w:val="2"/>
            <w:vAlign w:val="center"/>
          </w:tcPr>
          <w:p w:rsidR="00D55F97" w:rsidRPr="003D6A95" w:rsidRDefault="00D55F97" w:rsidP="00AD161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3"/>
            <w:vAlign w:val="center"/>
          </w:tcPr>
          <w:p w:rsidR="00D55F97" w:rsidRPr="003D6A95" w:rsidRDefault="00D55F97" w:rsidP="00AD161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55F97" w:rsidRPr="00DE302D" w:rsidTr="00296D40">
        <w:tblPrEx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44" w:type="dxa"/>
            <w:gridSpan w:val="19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D55F97" w:rsidRPr="003D6A95" w:rsidTr="00296D40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D55F97" w:rsidRDefault="00C12319" w:rsidP="001E2963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doc.dr.sc. </w:t>
            </w:r>
            <w:r w:rsidR="002342F1">
              <w:rPr>
                <w:rFonts w:ascii="Calibri" w:hAnsi="Calibri" w:cs="Calibri"/>
                <w:sz w:val="18"/>
                <w:szCs w:val="18"/>
              </w:rPr>
              <w:t>Igor Kulenović</w:t>
            </w:r>
          </w:p>
          <w:p w:rsidR="00D55F97" w:rsidRPr="003D6A95" w:rsidRDefault="002342F1" w:rsidP="001E2963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15 </w:t>
            </w:r>
          </w:p>
        </w:tc>
        <w:tc>
          <w:tcPr>
            <w:tcW w:w="1538" w:type="dxa"/>
            <w:gridSpan w:val="5"/>
            <w:vAlign w:val="center"/>
          </w:tcPr>
          <w:p w:rsidR="00D55F97" w:rsidRDefault="00C12319" w:rsidP="001E2963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2342F1">
              <w:rPr>
                <w:rFonts w:ascii="Calibri" w:hAnsi="Calibri" w:cs="Calibri"/>
                <w:sz w:val="18"/>
                <w:szCs w:val="18"/>
              </w:rPr>
              <w:t>oc.dr.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sc. </w:t>
            </w:r>
            <w:r w:rsidR="002342F1">
              <w:rPr>
                <w:rFonts w:ascii="Calibri" w:hAnsi="Calibri" w:cs="Calibri"/>
                <w:sz w:val="18"/>
                <w:szCs w:val="18"/>
              </w:rPr>
              <w:t>Igor Kulenović</w:t>
            </w:r>
          </w:p>
          <w:p w:rsidR="00D55F97" w:rsidRPr="003D6A95" w:rsidRDefault="002342F1" w:rsidP="001E2963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30 </w:t>
            </w:r>
          </w:p>
        </w:tc>
        <w:tc>
          <w:tcPr>
            <w:tcW w:w="1389" w:type="dxa"/>
            <w:gridSpan w:val="5"/>
            <w:vAlign w:val="center"/>
          </w:tcPr>
          <w:p w:rsidR="00D55F97" w:rsidRPr="003D6A95" w:rsidRDefault="00D55F97" w:rsidP="001E29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89" w:type="dxa"/>
            <w:gridSpan w:val="2"/>
            <w:vAlign w:val="center"/>
          </w:tcPr>
          <w:p w:rsidR="00D55F97" w:rsidRPr="003D6A95" w:rsidRDefault="00D55F97" w:rsidP="001E29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3"/>
            <w:vAlign w:val="center"/>
          </w:tcPr>
          <w:p w:rsidR="00D55F97" w:rsidRPr="003D6A95" w:rsidRDefault="00D55F97" w:rsidP="001E29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55F97" w:rsidRPr="00DE302D" w:rsidTr="00296D40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7044" w:type="dxa"/>
            <w:gridSpan w:val="19"/>
            <w:vAlign w:val="center"/>
          </w:tcPr>
          <w:p w:rsidR="00D55F97" w:rsidRPr="00DE302D" w:rsidRDefault="00D55F97" w:rsidP="00966EA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 prema objavljenom rasporedu sati</w:t>
            </w:r>
          </w:p>
        </w:tc>
      </w:tr>
      <w:tr w:rsidR="00D55F97" w:rsidRPr="00CC5CEC" w:rsidTr="00296D40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7044" w:type="dxa"/>
            <w:gridSpan w:val="19"/>
            <w:vAlign w:val="center"/>
          </w:tcPr>
          <w:p w:rsidR="00D55F97" w:rsidRPr="00CC5CEC" w:rsidRDefault="00FD7806" w:rsidP="00A933EF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Polaznici</w:t>
            </w:r>
            <w:r w:rsidR="00D4273E">
              <w:rPr>
                <w:rFonts w:ascii="Calibri" w:hAnsi="Calibri" w:cs="Calibri"/>
                <w:bCs/>
                <w:sz w:val="18"/>
                <w:szCs w:val="18"/>
              </w:rPr>
              <w:t xml:space="preserve"> će steći osnovni uvid </w:t>
            </w:r>
            <w:r w:rsidR="00C12319">
              <w:rPr>
                <w:rFonts w:ascii="Calibri" w:hAnsi="Calibri" w:cs="Calibri"/>
                <w:bCs/>
                <w:sz w:val="18"/>
                <w:szCs w:val="18"/>
              </w:rPr>
              <w:t xml:space="preserve">u </w:t>
            </w:r>
            <w:r w:rsidR="00D4273E">
              <w:rPr>
                <w:rFonts w:ascii="Calibri" w:hAnsi="Calibri" w:cs="Calibri"/>
                <w:bCs/>
                <w:sz w:val="18"/>
                <w:szCs w:val="18"/>
              </w:rPr>
              <w:t>problematiku povijes</w:t>
            </w:r>
            <w:r w:rsidR="00C12319">
              <w:rPr>
                <w:rFonts w:ascii="Calibri" w:hAnsi="Calibri" w:cs="Calibri"/>
                <w:bCs/>
                <w:sz w:val="18"/>
                <w:szCs w:val="18"/>
              </w:rPr>
              <w:t>t</w:t>
            </w:r>
            <w:r w:rsidR="00D4273E">
              <w:rPr>
                <w:rFonts w:ascii="Calibri" w:hAnsi="Calibri" w:cs="Calibri"/>
                <w:bCs/>
                <w:sz w:val="18"/>
                <w:szCs w:val="18"/>
              </w:rPr>
              <w:t xml:space="preserve">i Hrvatske </w:t>
            </w:r>
            <w:r w:rsidR="00B434E3">
              <w:rPr>
                <w:rFonts w:ascii="Calibri" w:hAnsi="Calibri" w:cs="Calibri"/>
                <w:bCs/>
                <w:sz w:val="18"/>
                <w:szCs w:val="18"/>
              </w:rPr>
              <w:t>s posebnim naglaskom na</w:t>
            </w:r>
            <w:r w:rsidR="00D4273E">
              <w:rPr>
                <w:rFonts w:ascii="Calibri" w:hAnsi="Calibri" w:cs="Calibri"/>
                <w:bCs/>
                <w:sz w:val="18"/>
                <w:szCs w:val="18"/>
              </w:rPr>
              <w:t xml:space="preserve"> ra</w:t>
            </w:r>
            <w:r w:rsidR="00B434E3">
              <w:rPr>
                <w:rFonts w:ascii="Calibri" w:hAnsi="Calibri" w:cs="Calibri"/>
                <w:bCs/>
                <w:sz w:val="18"/>
                <w:szCs w:val="18"/>
              </w:rPr>
              <w:t>ni srednji vijek</w:t>
            </w:r>
            <w:r w:rsidR="00D4273E">
              <w:rPr>
                <w:rFonts w:ascii="Calibri" w:hAnsi="Calibri" w:cs="Calibri"/>
                <w:bCs/>
                <w:sz w:val="18"/>
                <w:szCs w:val="18"/>
              </w:rPr>
              <w:t xml:space="preserve">. </w:t>
            </w:r>
            <w:r w:rsidR="00B434E3">
              <w:rPr>
                <w:rFonts w:ascii="Calibri" w:hAnsi="Calibri" w:cs="Calibri"/>
                <w:bCs/>
                <w:sz w:val="18"/>
                <w:szCs w:val="18"/>
              </w:rPr>
              <w:t>Dodatan</w:t>
            </w:r>
            <w:r w:rsidR="00D4273E">
              <w:rPr>
                <w:rFonts w:ascii="Calibri" w:hAnsi="Calibri" w:cs="Calibri"/>
                <w:bCs/>
                <w:sz w:val="18"/>
                <w:szCs w:val="18"/>
              </w:rPr>
              <w:t xml:space="preserve"> naglasak bit će stavljen na teorijske koncepte i interpretaciju povijesti s obzirom na njih. Budući da je identitet ključni problem kojim se bave tradicionalne povijesne znanosti, a ujedno to je i temeljni problem baštine, posebno ćemo se baviti interpretacijom ovakve problematike u okviru najsuvremenijih teorijskih promišljanja.</w:t>
            </w:r>
          </w:p>
        </w:tc>
      </w:tr>
      <w:tr w:rsidR="00D55F97" w:rsidRPr="00CC5CEC" w:rsidTr="00296D40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7044" w:type="dxa"/>
            <w:gridSpan w:val="19"/>
            <w:vAlign w:val="center"/>
          </w:tcPr>
          <w:p w:rsidR="00D55F97" w:rsidRDefault="00D55F97" w:rsidP="00FD7806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Objasniti </w:t>
            </w:r>
            <w:r w:rsidRPr="001B7538">
              <w:rPr>
                <w:rFonts w:ascii="Calibri" w:hAnsi="Calibri" w:cs="Calibri"/>
                <w:sz w:val="18"/>
                <w:szCs w:val="18"/>
              </w:rPr>
              <w:t xml:space="preserve">osnovne pojmove </w:t>
            </w:r>
            <w:r w:rsidR="00D4273E">
              <w:rPr>
                <w:rFonts w:ascii="Calibri" w:hAnsi="Calibri" w:cs="Calibri"/>
                <w:sz w:val="18"/>
                <w:szCs w:val="18"/>
              </w:rPr>
              <w:t>etničkog identiteta, povijesnih izvora, materijalne kulture i povijesne interpretacije</w:t>
            </w:r>
          </w:p>
          <w:p w:rsidR="00D55F97" w:rsidRPr="001B7538" w:rsidRDefault="00D55F97" w:rsidP="00FD780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Protumačiti </w:t>
            </w:r>
            <w:r w:rsidR="00521E2F">
              <w:rPr>
                <w:rFonts w:ascii="Calibri" w:hAnsi="Calibri" w:cs="Calibri"/>
                <w:sz w:val="18"/>
                <w:szCs w:val="18"/>
              </w:rPr>
              <w:t xml:space="preserve">društvene, političke i diskurzivne prakse </w:t>
            </w:r>
            <w:r w:rsidR="00D4273E">
              <w:rPr>
                <w:rFonts w:ascii="Calibri" w:hAnsi="Calibri" w:cs="Calibri"/>
                <w:sz w:val="18"/>
                <w:szCs w:val="18"/>
              </w:rPr>
              <w:t>koje sudjeluju u interpretaciji i stvaranju povijesnih narativa</w:t>
            </w:r>
          </w:p>
          <w:p w:rsidR="00D55F97" w:rsidRPr="002D3F79" w:rsidRDefault="00D55F97" w:rsidP="00FD780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Identificirati </w:t>
            </w:r>
            <w:r w:rsidR="002D3F79">
              <w:rPr>
                <w:rFonts w:ascii="Calibri" w:hAnsi="Calibri" w:cs="Calibri"/>
                <w:sz w:val="18"/>
                <w:szCs w:val="18"/>
              </w:rPr>
              <w:t>različite elem</w:t>
            </w:r>
            <w:r w:rsidR="00432212">
              <w:rPr>
                <w:rFonts w:ascii="Calibri" w:hAnsi="Calibri" w:cs="Calibri"/>
                <w:sz w:val="18"/>
                <w:szCs w:val="18"/>
              </w:rPr>
              <w:t>e</w:t>
            </w:r>
            <w:r w:rsidR="002D3F79">
              <w:rPr>
                <w:rFonts w:ascii="Calibri" w:hAnsi="Calibri" w:cs="Calibri"/>
                <w:sz w:val="18"/>
                <w:szCs w:val="18"/>
              </w:rPr>
              <w:t xml:space="preserve">nte i narativne oblike kojima se </w:t>
            </w:r>
            <w:r w:rsidR="00D4273E">
              <w:rPr>
                <w:rFonts w:ascii="Calibri" w:hAnsi="Calibri" w:cs="Calibri"/>
                <w:sz w:val="18"/>
                <w:szCs w:val="18"/>
              </w:rPr>
              <w:t>nastoje objasniti procesi u povijesti</w:t>
            </w:r>
          </w:p>
          <w:p w:rsidR="00D55F97" w:rsidRPr="001B7538" w:rsidRDefault="00D55F97" w:rsidP="00FD7806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Upravljati </w:t>
            </w:r>
            <w:r w:rsidR="002D3F79">
              <w:rPr>
                <w:rFonts w:ascii="Calibri" w:hAnsi="Calibri" w:cs="Calibri"/>
                <w:sz w:val="18"/>
                <w:szCs w:val="18"/>
              </w:rPr>
              <w:t xml:space="preserve">različitim vrstama informacija na temelju kojih će biti u mogućnosti steći osnovnu sliku o kompleksnim </w:t>
            </w:r>
            <w:r w:rsidR="00D4273E">
              <w:rPr>
                <w:rFonts w:ascii="Calibri" w:hAnsi="Calibri" w:cs="Calibri"/>
                <w:sz w:val="18"/>
                <w:szCs w:val="18"/>
              </w:rPr>
              <w:t xml:space="preserve">povijesnim </w:t>
            </w:r>
            <w:r w:rsidR="002D3F79">
              <w:rPr>
                <w:rFonts w:ascii="Calibri" w:hAnsi="Calibri" w:cs="Calibri"/>
                <w:sz w:val="18"/>
                <w:szCs w:val="18"/>
              </w:rPr>
              <w:t>procesima</w:t>
            </w:r>
            <w:r w:rsidR="004322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4273E">
              <w:rPr>
                <w:rFonts w:ascii="Calibri" w:hAnsi="Calibri" w:cs="Calibri"/>
                <w:sz w:val="18"/>
                <w:szCs w:val="18"/>
              </w:rPr>
              <w:t>i konstrukciji povijesnih narativa</w:t>
            </w:r>
          </w:p>
          <w:p w:rsidR="00D55F97" w:rsidRPr="006E684F" w:rsidRDefault="00D55F97" w:rsidP="00FD7806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Prosuditi </w:t>
            </w:r>
            <w:r w:rsidR="002D3F79">
              <w:rPr>
                <w:rFonts w:ascii="Calibri" w:hAnsi="Calibri" w:cs="Calibri"/>
                <w:sz w:val="18"/>
                <w:szCs w:val="18"/>
              </w:rPr>
              <w:t xml:space="preserve">utemeljenost različitih tvrdnji koje se odnose </w:t>
            </w:r>
            <w:r w:rsidR="00D4273E">
              <w:rPr>
                <w:rFonts w:ascii="Calibri" w:hAnsi="Calibri" w:cs="Calibri"/>
                <w:sz w:val="18"/>
                <w:szCs w:val="18"/>
              </w:rPr>
              <w:t>na različite interpretacije povijesti i identiteta</w:t>
            </w:r>
          </w:p>
        </w:tc>
      </w:tr>
      <w:tr w:rsidR="00D55F97" w:rsidRPr="00DE302D" w:rsidTr="000C3E47">
        <w:trPr>
          <w:gridAfter w:val="1"/>
          <w:wAfter w:w="15" w:type="dxa"/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D55F97" w:rsidRPr="00DE302D" w:rsidRDefault="00D55F97" w:rsidP="000C3E47">
            <w:pPr>
              <w:autoSpaceDE w:val="0"/>
              <w:autoSpaceDN w:val="0"/>
              <w:adjustRightInd w:val="0"/>
              <w:spacing w:before="0"/>
              <w:ind w:left="113" w:right="113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D55F97" w:rsidRPr="00DE302D" w:rsidRDefault="00D55F97" w:rsidP="000C3E47">
            <w:pPr>
              <w:autoSpaceDE w:val="0"/>
              <w:autoSpaceDN w:val="0"/>
              <w:adjustRightInd w:val="0"/>
              <w:spacing w:before="0"/>
              <w:ind w:left="113" w:right="113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Cjelina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D55F97" w:rsidRPr="00DE302D" w:rsidRDefault="00D55F97" w:rsidP="000C3E47">
            <w:pPr>
              <w:autoSpaceDE w:val="0"/>
              <w:autoSpaceDN w:val="0"/>
              <w:adjustRightInd w:val="0"/>
              <w:spacing w:before="0"/>
              <w:ind w:left="113" w:right="113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327" w:type="dxa"/>
            <w:shd w:val="clear" w:color="auto" w:fill="D9D9D9"/>
            <w:textDirection w:val="btLr"/>
            <w:vAlign w:val="center"/>
          </w:tcPr>
          <w:p w:rsidR="00D55F97" w:rsidRPr="00DE302D" w:rsidRDefault="00D55F97" w:rsidP="000C3E47">
            <w:pPr>
              <w:autoSpaceDE w:val="0"/>
              <w:autoSpaceDN w:val="0"/>
              <w:adjustRightInd w:val="0"/>
              <w:spacing w:before="0"/>
              <w:ind w:left="113" w:right="113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Broj sati</w:t>
            </w:r>
          </w:p>
        </w:tc>
        <w:tc>
          <w:tcPr>
            <w:tcW w:w="5194" w:type="dxa"/>
            <w:gridSpan w:val="12"/>
            <w:shd w:val="clear" w:color="auto" w:fill="D9D9D9"/>
            <w:vAlign w:val="center"/>
          </w:tcPr>
          <w:p w:rsidR="00D55F97" w:rsidRPr="00DE302D" w:rsidRDefault="00D55F97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D55F97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55F97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D55F97" w:rsidRPr="00CC5CEC" w:rsidRDefault="00D55F97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D55F97" w:rsidRPr="00CC5CEC" w:rsidRDefault="00B2571F" w:rsidP="00AD161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D55F97" w:rsidRPr="00CC5CEC" w:rsidRDefault="00B2571F" w:rsidP="00AD161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Hrvatska u prapovijesti</w:t>
            </w:r>
          </w:p>
          <w:p w:rsidR="00D55F97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D4273E">
              <w:rPr>
                <w:rFonts w:ascii="Calibri" w:hAnsi="Calibri" w:cs="Calibri"/>
                <w:sz w:val="18"/>
                <w:szCs w:val="18"/>
              </w:rPr>
              <w:t>Povijest, nacija i identitet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B434E3" w:rsidP="00C1231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Hrvatska u periodu antike</w:t>
            </w:r>
          </w:p>
          <w:p w:rsidR="00B2571F" w:rsidRPr="00CC5CEC" w:rsidRDefault="00B434E3" w:rsidP="00C1231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Diskursi o podrijetlu Hrvata – 19. st.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Hrvatska u periodu ranog srednjeg vijeka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Teorijski koncepti – povijesni izori i suvremena znanost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Hrvatska u periodu razvijenog srednjeg vijeka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Teorijski koncepti – Instrumentalizam, interakcionizam i orijentalizam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Humanizam i renesansa u Hrvatskoj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Teorijski koncepti – hibridnost, mimikrija i habitus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B434E3" w:rsidP="00C1231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Hrvatska i Habsburška monarhija</w:t>
            </w:r>
          </w:p>
          <w:p w:rsidR="00B2571F" w:rsidRPr="00CC5CEC" w:rsidRDefault="00B434E3" w:rsidP="00C1231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Hrvatski identitet – promišljanja u povijesti i arheologiji 20. st.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Hrvatska u 17. i 18. stoljeću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Problematika identiteta u rimskom Iliriku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narodni preporod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Problematika identiteta u Dalmaciji u razdoblju kasne antike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B434E3" w:rsidP="00966E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Hrvatska i Austro-Ugarska monarhija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color w:val="000000"/>
                <w:sz w:val="18"/>
                <w:szCs w:val="18"/>
              </w:rPr>
              <w:t>Pregled povijesnih događaja u razdoblju ranog srednjeg vijeka Dalmacije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5276C8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Dubrovačka Republika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Arheološki lokaliteti i materijalna kultura iz razdoblja ranog srednjeg vijeka Dalmacije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5276C8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Kulturna produkcija: antika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Konstantin Porfirogenet – problemi i tumačenja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5276C8" w:rsidP="00966EAD">
            <w:pPr>
              <w:rPr>
                <w:rFonts w:ascii="Calibri" w:hAnsi="Calibri" w:cs="Calibri"/>
                <w:sz w:val="18"/>
                <w:szCs w:val="18"/>
              </w:rPr>
            </w:pPr>
            <w:r w:rsidRPr="005276C8">
              <w:rPr>
                <w:rFonts w:ascii="Calibri" w:hAnsi="Calibri" w:cs="Calibri"/>
                <w:sz w:val="18"/>
                <w:szCs w:val="18"/>
              </w:rPr>
              <w:t>Kulturna produkcija</w:t>
            </w:r>
            <w:r>
              <w:rPr>
                <w:rFonts w:ascii="Calibri" w:hAnsi="Calibri" w:cs="Calibri"/>
                <w:sz w:val="18"/>
                <w:szCs w:val="18"/>
              </w:rPr>
              <w:t>: rani srednji vijek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Toma arhiđakon – problemi i tumačenja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5276C8" w:rsidP="00966EAD">
            <w:pPr>
              <w:rPr>
                <w:rFonts w:ascii="Calibri" w:hAnsi="Calibri" w:cs="Calibri"/>
                <w:sz w:val="18"/>
                <w:szCs w:val="18"/>
              </w:rPr>
            </w:pPr>
            <w:r w:rsidRPr="005276C8">
              <w:rPr>
                <w:rFonts w:ascii="Calibri" w:hAnsi="Calibri" w:cs="Calibri"/>
                <w:sz w:val="18"/>
                <w:szCs w:val="18"/>
              </w:rPr>
              <w:t>Kulturna produkcija</w:t>
            </w:r>
            <w:r>
              <w:rPr>
                <w:rFonts w:ascii="Calibri" w:hAnsi="Calibri" w:cs="Calibri"/>
                <w:sz w:val="18"/>
                <w:szCs w:val="18"/>
              </w:rPr>
              <w:t>: humanizam i renesansa</w:t>
            </w:r>
          </w:p>
          <w:p w:rsidR="00B2571F" w:rsidRPr="00CC5CEC" w:rsidRDefault="00B434E3" w:rsidP="00966E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Groblja i materijalna kultura ranog srednjeg vijeka – interpretacija i problemi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5276C8" w:rsidP="00C12319">
            <w:pPr>
              <w:rPr>
                <w:rFonts w:ascii="Calibri" w:hAnsi="Calibri" w:cs="Calibri"/>
                <w:sz w:val="18"/>
                <w:szCs w:val="18"/>
              </w:rPr>
            </w:pPr>
            <w:r w:rsidRPr="005276C8">
              <w:rPr>
                <w:rFonts w:ascii="Calibri" w:hAnsi="Calibri" w:cs="Calibri"/>
                <w:sz w:val="18"/>
                <w:szCs w:val="18"/>
              </w:rPr>
              <w:t>Kulturna produkcija</w:t>
            </w:r>
            <w:r>
              <w:rPr>
                <w:rFonts w:ascii="Calibri" w:hAnsi="Calibri" w:cs="Calibri"/>
                <w:sz w:val="18"/>
                <w:szCs w:val="18"/>
              </w:rPr>
              <w:t>: barok</w:t>
            </w:r>
          </w:p>
          <w:p w:rsidR="00B2571F" w:rsidRPr="00CC5CEC" w:rsidRDefault="00B434E3" w:rsidP="00C1231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>
              <w:rPr>
                <w:rFonts w:ascii="Calibri" w:hAnsi="Calibri" w:cs="Calibri"/>
                <w:sz w:val="18"/>
                <w:szCs w:val="18"/>
              </w:rPr>
              <w:t>''Big men društva'' - Dalmacija u 7. i 8. st.</w:t>
            </w:r>
          </w:p>
        </w:tc>
      </w:tr>
      <w:tr w:rsidR="00B2571F" w:rsidRPr="00CC5CEC" w:rsidTr="000C3E47">
        <w:trPr>
          <w:gridAfter w:val="1"/>
          <w:wAfter w:w="15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B2571F" w:rsidRPr="00CC5CEC" w:rsidRDefault="00B2571F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2571F" w:rsidRPr="00CC5CEC" w:rsidRDefault="00B2571F" w:rsidP="000C3E4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B2571F" w:rsidRPr="00CC5CEC" w:rsidRDefault="00B2571F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2571F" w:rsidRDefault="00B2571F" w:rsidP="00AD1612">
            <w:pPr>
              <w:jc w:val="center"/>
            </w:pPr>
            <w:r w:rsidRPr="00C55E8E">
              <w:rPr>
                <w:rFonts w:ascii="Calibri" w:hAnsi="Calibri" w:cs="Calibr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B2571F" w:rsidRDefault="00B2571F" w:rsidP="00AD1612">
            <w:pPr>
              <w:jc w:val="center"/>
            </w:pPr>
            <w:r w:rsidRPr="007F4D7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B434E3" w:rsidRDefault="005276C8" w:rsidP="00C12319">
            <w:pPr>
              <w:rPr>
                <w:rFonts w:ascii="Calibri" w:hAnsi="Calibri" w:cs="Calibri"/>
                <w:sz w:val="18"/>
                <w:szCs w:val="18"/>
              </w:rPr>
            </w:pPr>
            <w:r w:rsidRPr="005276C8">
              <w:rPr>
                <w:rFonts w:ascii="Calibri" w:hAnsi="Calibri" w:cs="Calibri"/>
                <w:sz w:val="18"/>
                <w:szCs w:val="18"/>
              </w:rPr>
              <w:t>Kulturna produkcija</w:t>
            </w:r>
            <w:r>
              <w:rPr>
                <w:rFonts w:ascii="Calibri" w:hAnsi="Calibri" w:cs="Calibri"/>
                <w:sz w:val="18"/>
                <w:szCs w:val="18"/>
              </w:rPr>
              <w:t>: romantizam i klasicizam</w:t>
            </w:r>
          </w:p>
          <w:p w:rsidR="00B2571F" w:rsidRPr="00CC5CEC" w:rsidRDefault="00B434E3" w:rsidP="00C1231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Seminar: </w:t>
            </w:r>
            <w:r w:rsidR="00B2571F" w:rsidRPr="002B5456">
              <w:rPr>
                <w:rFonts w:ascii="Calibri" w:hAnsi="Calibri" w:cs="Calibri"/>
                <w:i/>
                <w:sz w:val="18"/>
                <w:szCs w:val="18"/>
              </w:rPr>
              <w:t>Chroati ex machina</w:t>
            </w:r>
            <w:r w:rsidR="00B2571F">
              <w:rPr>
                <w:rFonts w:ascii="Calibri" w:hAnsi="Calibri" w:cs="Calibri"/>
                <w:sz w:val="18"/>
                <w:szCs w:val="18"/>
              </w:rPr>
              <w:t xml:space="preserve"> – hrvatski identitet u 9. st.</w:t>
            </w:r>
          </w:p>
        </w:tc>
      </w:tr>
      <w:tr w:rsidR="00D55F97" w:rsidRPr="00CC5CEC" w:rsidTr="00296D40">
        <w:trPr>
          <w:trHeight w:val="8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CF7ED4" w:rsidRDefault="00D55F97" w:rsidP="00AD1612">
            <w:pPr>
              <w:spacing w:before="0" w:after="24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7ED4">
              <w:rPr>
                <w:rFonts w:ascii="Calibri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7044" w:type="dxa"/>
            <w:gridSpan w:val="19"/>
            <w:vAlign w:val="center"/>
          </w:tcPr>
          <w:p w:rsidR="005276C8" w:rsidRDefault="005276C8" w:rsidP="00AD1612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Goldstein I. (ur.) Povijest Hrvatske (21), Europapress holding, Zagreb, 2007.</w:t>
            </w:r>
          </w:p>
          <w:p w:rsidR="005276C8" w:rsidRDefault="005276C8" w:rsidP="00AD1612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Ivančević R.</w:t>
            </w:r>
            <w:r w:rsidR="00F54AF0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Umjetničko blago Hrvatske, Motovun 1993.</w:t>
            </w:r>
          </w:p>
          <w:p w:rsidR="00AD1612" w:rsidRPr="00AD1612" w:rsidRDefault="00B2571F" w:rsidP="00AD1612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Džino D.</w:t>
            </w:r>
            <w:r w:rsidR="00F54AF0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Becoming Slav, Becoming Croat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Identity </w:t>
            </w:r>
            <w:r w:rsidRPr="00C12319">
              <w:rPr>
                <w:rFonts w:ascii="Calibri" w:hAnsi="Calibri" w:cs="Calibri"/>
                <w:sz w:val="18"/>
                <w:szCs w:val="18"/>
              </w:rPr>
              <w:t>Transformations in Post-Roman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12319">
              <w:rPr>
                <w:rFonts w:ascii="Calibri" w:hAnsi="Calibri" w:cs="Calibri"/>
                <w:sz w:val="18"/>
                <w:szCs w:val="18"/>
              </w:rPr>
              <w:t>and Early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2571F">
              <w:rPr>
                <w:rFonts w:ascii="Calibri" w:hAnsi="Calibri" w:cs="Calibri"/>
                <w:sz w:val="18"/>
                <w:szCs w:val="18"/>
              </w:rPr>
              <w:t>Medieval Dalmatia,East Central and Eastern Europe in the Middle Ages 450-1450,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54AF0">
              <w:rPr>
                <w:rFonts w:ascii="Calibri" w:hAnsi="Calibri" w:cs="Calibri"/>
                <w:sz w:val="18"/>
                <w:szCs w:val="18"/>
              </w:rPr>
              <w:t xml:space="preserve">volume 12, </w:t>
            </w:r>
            <w:r w:rsidRPr="00B2571F">
              <w:rPr>
                <w:rFonts w:ascii="Calibri" w:hAnsi="Calibri" w:cs="Calibri"/>
                <w:sz w:val="18"/>
                <w:szCs w:val="18"/>
              </w:rPr>
              <w:t>Florin Curta</w:t>
            </w:r>
            <w:r w:rsidR="00F54AF0" w:rsidRPr="00B257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54AF0">
              <w:rPr>
                <w:rFonts w:ascii="Calibri" w:hAnsi="Calibri" w:cs="Calibri"/>
                <w:sz w:val="18"/>
                <w:szCs w:val="18"/>
              </w:rPr>
              <w:t>(e</w:t>
            </w:r>
            <w:r w:rsidR="00F54AF0" w:rsidRPr="00B2571F">
              <w:rPr>
                <w:rFonts w:ascii="Calibri" w:hAnsi="Calibri" w:cs="Calibri"/>
                <w:sz w:val="18"/>
                <w:szCs w:val="18"/>
              </w:rPr>
              <w:t>d</w:t>
            </w:r>
            <w:r w:rsidR="00F54AF0">
              <w:rPr>
                <w:rFonts w:ascii="Calibri" w:hAnsi="Calibri" w:cs="Calibri"/>
                <w:sz w:val="18"/>
                <w:szCs w:val="18"/>
              </w:rPr>
              <w:t>)</w:t>
            </w:r>
            <w:r w:rsidRPr="00B2571F">
              <w:rPr>
                <w:rFonts w:ascii="Calibri" w:hAnsi="Calibri" w:cs="Calibri"/>
                <w:sz w:val="18"/>
                <w:szCs w:val="18"/>
              </w:rPr>
              <w:t>, Leiden/Boston, 2010.</w:t>
            </w:r>
          </w:p>
        </w:tc>
      </w:tr>
      <w:tr w:rsidR="00D55F97" w:rsidRPr="00CC5CEC" w:rsidTr="00296D40">
        <w:trPr>
          <w:trHeight w:val="8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CC5CEC" w:rsidRDefault="00D55F97" w:rsidP="00CF7ED4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7044" w:type="dxa"/>
            <w:gridSpan w:val="19"/>
            <w:vAlign w:val="center"/>
          </w:tcPr>
          <w:p w:rsidR="00D55F97" w:rsidRDefault="002B5456" w:rsidP="00AD1612">
            <w:pPr>
              <w:numPr>
                <w:ilvl w:val="0"/>
                <w:numId w:val="3"/>
              </w:numPr>
              <w:spacing w:after="120"/>
              <w:ind w:left="714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Šišić F.</w:t>
            </w:r>
            <w:r w:rsidR="00F54AF0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Povijest Hrvatske u vrijeme narodnih vladara</w:t>
            </w:r>
            <w:r w:rsidR="00C12319">
              <w:rPr>
                <w:rFonts w:ascii="Calibri" w:hAnsi="Calibri" w:cs="Calibri"/>
                <w:sz w:val="18"/>
                <w:szCs w:val="18"/>
              </w:rPr>
              <w:t>, Matica Hrvatska, Zagreb, 1990.</w:t>
            </w:r>
          </w:p>
          <w:p w:rsidR="002B5456" w:rsidRPr="00A177F2" w:rsidRDefault="002B5456" w:rsidP="00AD1612">
            <w:pPr>
              <w:numPr>
                <w:ilvl w:val="0"/>
                <w:numId w:val="3"/>
              </w:numPr>
              <w:spacing w:after="120"/>
              <w:ind w:left="714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Budak N.</w:t>
            </w:r>
            <w:r w:rsidR="00F54AF0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Prva stoljeća Hrvatske</w:t>
            </w:r>
            <w:r w:rsidR="00C12319">
              <w:rPr>
                <w:rFonts w:ascii="Calibri" w:hAnsi="Calibri" w:cs="Calibri"/>
                <w:sz w:val="18"/>
                <w:szCs w:val="18"/>
              </w:rPr>
              <w:t>, Zagreb, 1994.</w:t>
            </w:r>
          </w:p>
        </w:tc>
      </w:tr>
      <w:tr w:rsidR="00D55F97" w:rsidRPr="00CC5CEC" w:rsidTr="00296D40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55F97" w:rsidRPr="005D1C20" w:rsidRDefault="00D55F97" w:rsidP="00CF7ED4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  <w:p w:rsidR="00D55F97" w:rsidRPr="005D1C20" w:rsidRDefault="00D55F97" w:rsidP="00966EAD">
            <w:pPr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2649" w:type="dxa"/>
            <w:gridSpan w:val="8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gridSpan w:val="2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D55F97" w:rsidRPr="00CC5CEC" w:rsidTr="00296D40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49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Aktivno sudjelovanje na nastavi</w:t>
            </w:r>
          </w:p>
        </w:tc>
        <w:tc>
          <w:tcPr>
            <w:tcW w:w="1276" w:type="dxa"/>
            <w:gridSpan w:val="5"/>
          </w:tcPr>
          <w:p w:rsidR="00D55F97" w:rsidRPr="00CC5CEC" w:rsidRDefault="004728A9" w:rsidP="001E2963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Referat – Praktični zadaci</w:t>
            </w:r>
          </w:p>
        </w:tc>
        <w:tc>
          <w:tcPr>
            <w:tcW w:w="1021" w:type="dxa"/>
            <w:gridSpan w:val="2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296D40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49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Eksperimentalni rad</w:t>
            </w:r>
          </w:p>
        </w:tc>
        <w:tc>
          <w:tcPr>
            <w:tcW w:w="1021" w:type="dxa"/>
            <w:gridSpan w:val="2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296D40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49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gridSpan w:val="2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296D40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49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</w:tcPr>
          <w:p w:rsidR="00D55F97" w:rsidRPr="00CC5CEC" w:rsidRDefault="00432212" w:rsidP="001E2963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Projekt</w:t>
            </w:r>
          </w:p>
        </w:tc>
        <w:tc>
          <w:tcPr>
            <w:tcW w:w="1021" w:type="dxa"/>
            <w:gridSpan w:val="2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296D40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49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</w:tcPr>
          <w:p w:rsidR="00D55F97" w:rsidRPr="00CC5CEC" w:rsidRDefault="004728A9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80</w:t>
            </w:r>
            <w:r w:rsidR="0043221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gridSpan w:val="2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296D40">
        <w:trPr>
          <w:trHeight w:val="272"/>
        </w:trPr>
        <w:tc>
          <w:tcPr>
            <w:tcW w:w="2603" w:type="dxa"/>
            <w:gridSpan w:val="2"/>
            <w:vMerge/>
            <w:shd w:val="clear" w:color="auto" w:fill="FFFFFF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49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....Ostalo upisati</w:t>
            </w:r>
          </w:p>
        </w:tc>
        <w:tc>
          <w:tcPr>
            <w:tcW w:w="1021" w:type="dxa"/>
            <w:gridSpan w:val="2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296D40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49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</w:tcPr>
          <w:p w:rsidR="00D55F97" w:rsidRPr="00CC5CEC" w:rsidRDefault="00432212" w:rsidP="001E2963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gridSpan w:val="2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47" w:type="dxa"/>
            <w:gridSpan w:val="21"/>
            <w:shd w:val="clear" w:color="auto" w:fill="D9D9D9"/>
          </w:tcPr>
          <w:p w:rsidR="00D55F97" w:rsidRPr="00E503C8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503C8"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Formiranje ocjene</w:t>
            </w:r>
          </w:p>
        </w:tc>
        <w:tc>
          <w:tcPr>
            <w:tcW w:w="4071" w:type="dxa"/>
            <w:gridSpan w:val="13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BODOVI (od – do)</w:t>
            </w:r>
          </w:p>
        </w:tc>
        <w:tc>
          <w:tcPr>
            <w:tcW w:w="3166" w:type="dxa"/>
            <w:gridSpan w:val="7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71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7"/>
            <w:shd w:val="clear" w:color="auto" w:fill="D9D9D9"/>
          </w:tcPr>
          <w:p w:rsidR="00D55F97" w:rsidRPr="00CC5CEC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71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7"/>
            <w:shd w:val="clear" w:color="auto" w:fill="D9D9D9"/>
          </w:tcPr>
          <w:p w:rsidR="00D55F97" w:rsidRPr="00CC5CEC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71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7"/>
            <w:shd w:val="clear" w:color="auto" w:fill="D9D9D9"/>
          </w:tcPr>
          <w:p w:rsidR="00D55F97" w:rsidRPr="00CC5CEC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71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7"/>
            <w:shd w:val="clear" w:color="auto" w:fill="D9D9D9"/>
          </w:tcPr>
          <w:p w:rsidR="00D55F97" w:rsidRPr="00CC5CEC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71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7"/>
            <w:shd w:val="clear" w:color="auto" w:fill="D9D9D9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 w:rsidRPr="00CC5CEC">
              <w:rPr>
                <w:rFonts w:ascii="Calibri" w:hAnsi="Calibri" w:cs="Calibri"/>
                <w:sz w:val="18"/>
                <w:szCs w:val="18"/>
              </w:rPr>
              <w:t>5 (izvrstan)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47" w:type="dxa"/>
            <w:gridSpan w:val="21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Izračun ECTS bodova </w:t>
            </w:r>
            <w:r w:rsidRPr="00CC5C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47" w:type="dxa"/>
            <w:gridSpan w:val="21"/>
            <w:shd w:val="clear" w:color="auto" w:fill="D9D9D9"/>
            <w:vAlign w:val="center"/>
          </w:tcPr>
          <w:p w:rsidR="00D55F97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NAPOMENA:</w:t>
            </w:r>
            <w:r w:rsidRPr="00E503C8">
              <w:rPr>
                <w:rFonts w:ascii="Calibri" w:hAnsi="Calibri" w:cs="Calibri"/>
                <w:sz w:val="18"/>
                <w:szCs w:val="18"/>
              </w:rPr>
              <w:t xml:space="preserve"> Prosječno radno opterećenje studenta/ice za stjecanje 1 ECTS boda = 25-30 sati </w:t>
            </w:r>
          </w:p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7"/>
        </w:trPr>
        <w:tc>
          <w:tcPr>
            <w:tcW w:w="2835" w:type="dxa"/>
            <w:gridSpan w:val="3"/>
            <w:vMerge w:val="restart"/>
          </w:tcPr>
          <w:p w:rsidR="00D55F97" w:rsidRPr="00E503C8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E503C8">
              <w:rPr>
                <w:rFonts w:ascii="Calibri" w:hAnsi="Calibri" w:cs="Calibri"/>
                <w:b/>
                <w:sz w:val="18"/>
                <w:szCs w:val="18"/>
              </w:rPr>
              <w:t>Element preopterećenja/ vrijeme potrebno za</w:t>
            </w:r>
          </w:p>
        </w:tc>
        <w:tc>
          <w:tcPr>
            <w:tcW w:w="3410" w:type="dxa"/>
            <w:gridSpan w:val="10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8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9"/>
        </w:trPr>
        <w:tc>
          <w:tcPr>
            <w:tcW w:w="2835" w:type="dxa"/>
            <w:gridSpan w:val="3"/>
            <w:vMerge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10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8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835" w:type="dxa"/>
            <w:gridSpan w:val="3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Nastava Ispiti i kolokviji</w:t>
            </w:r>
          </w:p>
        </w:tc>
        <w:tc>
          <w:tcPr>
            <w:tcW w:w="3410" w:type="dxa"/>
            <w:gridSpan w:val="10"/>
            <w:vAlign w:val="center"/>
          </w:tcPr>
          <w:p w:rsidR="00D55F97" w:rsidRPr="00CC5CEC" w:rsidRDefault="00413B59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3402" w:type="dxa"/>
            <w:gridSpan w:val="8"/>
            <w:vAlign w:val="center"/>
          </w:tcPr>
          <w:p w:rsidR="00D55F97" w:rsidRPr="00CC5CEC" w:rsidRDefault="00413B59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03C8">
              <w:rPr>
                <w:rFonts w:ascii="Calibri" w:hAnsi="Calibri" w:cs="Calibri"/>
                <w:sz w:val="18"/>
                <w:szCs w:val="18"/>
              </w:rPr>
              <w:t>Zadaća(projekti, seminari, eseji</w:t>
            </w:r>
            <w:r>
              <w:rPr>
                <w:rFonts w:ascii="Calibri" w:hAnsi="Calibri" w:cs="Calibri"/>
                <w:sz w:val="18"/>
                <w:szCs w:val="18"/>
              </w:rPr>
              <w:t>…</w:t>
            </w:r>
            <w:r w:rsidRPr="00E503C8"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10" w:type="dxa"/>
            <w:gridSpan w:val="10"/>
            <w:vAlign w:val="center"/>
          </w:tcPr>
          <w:p w:rsidR="00D55F97" w:rsidRPr="00CC5CEC" w:rsidRDefault="00413B59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8"/>
            <w:vAlign w:val="center"/>
          </w:tcPr>
          <w:p w:rsidR="00D55F97" w:rsidRPr="00CC5CEC" w:rsidRDefault="00413B59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  <w:shd w:val="clear" w:color="auto" w:fill="D9D9D9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Ispiti i kolokviji </w:t>
            </w:r>
          </w:p>
        </w:tc>
        <w:tc>
          <w:tcPr>
            <w:tcW w:w="3410" w:type="dxa"/>
            <w:gridSpan w:val="10"/>
            <w:vAlign w:val="center"/>
          </w:tcPr>
          <w:p w:rsidR="00D55F97" w:rsidRPr="00CC5CEC" w:rsidRDefault="00413B59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3402" w:type="dxa"/>
            <w:gridSpan w:val="8"/>
            <w:vAlign w:val="center"/>
          </w:tcPr>
          <w:p w:rsidR="00D55F97" w:rsidRPr="00CC5CEC" w:rsidRDefault="00413B59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  <w:shd w:val="clear" w:color="auto" w:fill="D9D9D9"/>
          </w:tcPr>
          <w:p w:rsidR="00D55F97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Ukupno </w:t>
            </w:r>
          </w:p>
        </w:tc>
        <w:tc>
          <w:tcPr>
            <w:tcW w:w="3410" w:type="dxa"/>
            <w:gridSpan w:val="10"/>
            <w:vAlign w:val="center"/>
          </w:tcPr>
          <w:p w:rsidR="00D55F97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8"/>
            <w:vAlign w:val="center"/>
          </w:tcPr>
          <w:p w:rsidR="00D55F97" w:rsidRDefault="00413B59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D55F97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  <w:shd w:val="clear" w:color="auto" w:fill="FFFFFF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3410" w:type="dxa"/>
            <w:gridSpan w:val="10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47" w:type="dxa"/>
            <w:gridSpan w:val="21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Konzultacije  (vrijeme održavanja)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"/>
        </w:trPr>
        <w:tc>
          <w:tcPr>
            <w:tcW w:w="9647" w:type="dxa"/>
            <w:gridSpan w:val="21"/>
            <w:vAlign w:val="center"/>
          </w:tcPr>
          <w:p w:rsidR="0090216A" w:rsidRDefault="0090216A" w:rsidP="0090216A">
            <w:pPr>
              <w:spacing w:befor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Sukladno objavljenim terminima na mrežnim stranicama Odjela:</w:t>
            </w:r>
          </w:p>
          <w:p w:rsidR="00D55F97" w:rsidRPr="00CC5CEC" w:rsidRDefault="0090216A" w:rsidP="0090216A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http://www.unizd.hr/tikz/KontaktiOdjelainastavnika/Kontaktinastavnikaiterminikonzultacija/tabid/2725/Default.aspx</w:t>
              </w:r>
            </w:hyperlink>
            <w:bookmarkStart w:id="0" w:name="_GoBack"/>
            <w:bookmarkEnd w:id="0"/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47" w:type="dxa"/>
            <w:gridSpan w:val="21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D55F97" w:rsidRPr="00CC5CEC" w:rsidTr="00296D4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647" w:type="dxa"/>
            <w:gridSpan w:val="21"/>
            <w:shd w:val="clear" w:color="auto" w:fill="FFFFFF"/>
            <w:vAlign w:val="center"/>
          </w:tcPr>
          <w:p w:rsidR="00D55F97" w:rsidRPr="00CC5CEC" w:rsidRDefault="00432212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ikulenovic</w:t>
            </w:r>
            <w:r w:rsidR="00D55F97">
              <w:rPr>
                <w:rFonts w:ascii="Calibri" w:hAnsi="Calibri" w:cs="Calibri"/>
                <w:b/>
                <w:sz w:val="18"/>
                <w:szCs w:val="18"/>
              </w:rPr>
              <w:t>@unizd.hr</w:t>
            </w:r>
          </w:p>
        </w:tc>
      </w:tr>
      <w:tr w:rsidR="00D55F97" w:rsidRPr="00CC5CEC" w:rsidTr="00296D40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7044" w:type="dxa"/>
            <w:gridSpan w:val="19"/>
            <w:vAlign w:val="center"/>
          </w:tcPr>
          <w:p w:rsidR="00D55F97" w:rsidRPr="00E44387" w:rsidRDefault="00D55F97" w:rsidP="00966EAD">
            <w:pPr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44387">
              <w:rPr>
                <w:rFonts w:ascii="Calibri" w:hAnsi="Calibri" w:cs="Calibri"/>
                <w:sz w:val="18"/>
                <w:szCs w:val="18"/>
                <w:lang w:val="sv-SE"/>
              </w:rPr>
              <w:t xml:space="preserve">Provjera kvalitete i uspješnosti izvedbe predmeta vrši se studentskom evaluacijom. Evaluacija se provodi metodom ankete na kraju semestra. </w:t>
            </w:r>
          </w:p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D55F97" w:rsidRPr="00A76482" w:rsidTr="00296D40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A76482" w:rsidRDefault="000C3E47" w:rsidP="000C3E47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Dodatne napomene nastavnika</w:t>
            </w:r>
          </w:p>
        </w:tc>
        <w:tc>
          <w:tcPr>
            <w:tcW w:w="7044" w:type="dxa"/>
            <w:gridSpan w:val="19"/>
            <w:vAlign w:val="center"/>
          </w:tcPr>
          <w:p w:rsidR="00D55F97" w:rsidRPr="000C3E47" w:rsidRDefault="00432212" w:rsidP="000C3E47">
            <w:pPr>
              <w:rPr>
                <w:rFonts w:ascii="Calibri" w:hAnsi="Calibri" w:cs="Calibri"/>
                <w:sz w:val="18"/>
                <w:szCs w:val="18"/>
                <w:lang w:val="sv-SE"/>
              </w:rPr>
            </w:pPr>
            <w:r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</w:p>
        </w:tc>
      </w:tr>
    </w:tbl>
    <w:p w:rsidR="00D55F97" w:rsidRPr="00A76482" w:rsidRDefault="00D55F97" w:rsidP="00842AE7">
      <w:pPr>
        <w:rPr>
          <w:rFonts w:ascii="Calibri" w:hAnsi="Calibri" w:cs="Calibri"/>
          <w:sz w:val="18"/>
          <w:szCs w:val="18"/>
        </w:rPr>
      </w:pPr>
    </w:p>
    <w:p w:rsidR="00D55F97" w:rsidRDefault="00D55F97"/>
    <w:p w:rsidR="00D55F97" w:rsidRDefault="00D55F97"/>
    <w:sectPr w:rsidR="00D55F97" w:rsidSect="00C1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F6165"/>
    <w:multiLevelType w:val="hybridMultilevel"/>
    <w:tmpl w:val="58B47A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rPr>
        <w:rFonts w:ascii="Times New Roman" w:hAnsi="Times New Roman" w:cs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rPr>
        <w:rFonts w:ascii="Times New Roman" w:hAnsi="Times New Roman" w:cs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ascii="Times New Roman" w:hAnsi="Times New Roman" w:cs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ascii="Times New Roman" w:hAnsi="Times New Roman" w:cs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564961"/>
    <w:multiLevelType w:val="hybridMultilevel"/>
    <w:tmpl w:val="16E23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E7"/>
    <w:rsid w:val="000231E9"/>
    <w:rsid w:val="00023A90"/>
    <w:rsid w:val="000360E5"/>
    <w:rsid w:val="00036B8C"/>
    <w:rsid w:val="00040603"/>
    <w:rsid w:val="00054EE5"/>
    <w:rsid w:val="000C12E1"/>
    <w:rsid w:val="000C3E47"/>
    <w:rsid w:val="001B7538"/>
    <w:rsid w:val="001D0DAB"/>
    <w:rsid w:val="001E2963"/>
    <w:rsid w:val="002342F1"/>
    <w:rsid w:val="002578B8"/>
    <w:rsid w:val="00296D40"/>
    <w:rsid w:val="002B5456"/>
    <w:rsid w:val="002D3F79"/>
    <w:rsid w:val="002D596C"/>
    <w:rsid w:val="003D6A95"/>
    <w:rsid w:val="00405F78"/>
    <w:rsid w:val="00411451"/>
    <w:rsid w:val="00413B59"/>
    <w:rsid w:val="0041412D"/>
    <w:rsid w:val="00432212"/>
    <w:rsid w:val="004728A9"/>
    <w:rsid w:val="00521E2F"/>
    <w:rsid w:val="00521E90"/>
    <w:rsid w:val="005276C8"/>
    <w:rsid w:val="00552868"/>
    <w:rsid w:val="005D1C20"/>
    <w:rsid w:val="00603C8A"/>
    <w:rsid w:val="006561C8"/>
    <w:rsid w:val="006E684F"/>
    <w:rsid w:val="00757280"/>
    <w:rsid w:val="007661A1"/>
    <w:rsid w:val="00842AE7"/>
    <w:rsid w:val="008E060B"/>
    <w:rsid w:val="008F576B"/>
    <w:rsid w:val="0090216A"/>
    <w:rsid w:val="00930C39"/>
    <w:rsid w:val="00966EAD"/>
    <w:rsid w:val="009837BA"/>
    <w:rsid w:val="009C3224"/>
    <w:rsid w:val="009F06B1"/>
    <w:rsid w:val="00A177F2"/>
    <w:rsid w:val="00A76482"/>
    <w:rsid w:val="00A933EF"/>
    <w:rsid w:val="00AD1612"/>
    <w:rsid w:val="00B2571F"/>
    <w:rsid w:val="00B434E3"/>
    <w:rsid w:val="00B63D5B"/>
    <w:rsid w:val="00B64613"/>
    <w:rsid w:val="00B8248E"/>
    <w:rsid w:val="00B94F37"/>
    <w:rsid w:val="00C12319"/>
    <w:rsid w:val="00C12D09"/>
    <w:rsid w:val="00C50179"/>
    <w:rsid w:val="00C72B70"/>
    <w:rsid w:val="00CA400B"/>
    <w:rsid w:val="00CA7BDF"/>
    <w:rsid w:val="00CC5CEC"/>
    <w:rsid w:val="00CF7ED4"/>
    <w:rsid w:val="00D044F6"/>
    <w:rsid w:val="00D4273E"/>
    <w:rsid w:val="00D55F97"/>
    <w:rsid w:val="00D82357"/>
    <w:rsid w:val="00DE302D"/>
    <w:rsid w:val="00E44387"/>
    <w:rsid w:val="00E46292"/>
    <w:rsid w:val="00E503C8"/>
    <w:rsid w:val="00E775C6"/>
    <w:rsid w:val="00EE0DDE"/>
    <w:rsid w:val="00EF181C"/>
    <w:rsid w:val="00F03410"/>
    <w:rsid w:val="00F54AF0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17988E-7C20-4456-A4D2-179C820D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E7"/>
    <w:pPr>
      <w:spacing w:before="120"/>
      <w:jc w:val="both"/>
    </w:pPr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AE7"/>
    <w:pPr>
      <w:keepNext/>
      <w:numPr>
        <w:numId w:val="1"/>
      </w:numPr>
      <w:spacing w:before="360" w:after="60"/>
      <w:outlineLvl w:val="0"/>
    </w:pPr>
    <w:rPr>
      <w:rFonts w:eastAsia="Calibri"/>
      <w:b/>
      <w:caps/>
      <w:kern w:val="28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AE7"/>
    <w:pPr>
      <w:keepNext/>
      <w:numPr>
        <w:ilvl w:val="1"/>
        <w:numId w:val="1"/>
      </w:numPr>
      <w:spacing w:before="240" w:after="60"/>
      <w:outlineLvl w:val="1"/>
    </w:pPr>
    <w:rPr>
      <w:rFonts w:eastAsia="Calibri"/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AE7"/>
    <w:pPr>
      <w:keepNext/>
      <w:numPr>
        <w:ilvl w:val="2"/>
        <w:numId w:val="1"/>
      </w:numPr>
      <w:spacing w:before="240" w:after="60"/>
      <w:outlineLvl w:val="2"/>
    </w:pPr>
    <w:rPr>
      <w:rFonts w:eastAsia="Calibri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AE7"/>
    <w:pPr>
      <w:keepNext/>
      <w:numPr>
        <w:ilvl w:val="3"/>
        <w:numId w:val="1"/>
      </w:numPr>
      <w:spacing w:before="240" w:after="60"/>
      <w:outlineLvl w:val="3"/>
    </w:pPr>
    <w:rPr>
      <w:rFonts w:eastAsia="Calibri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2AE7"/>
    <w:pPr>
      <w:numPr>
        <w:ilvl w:val="4"/>
        <w:numId w:val="1"/>
      </w:numPr>
      <w:spacing w:before="240" w:after="60"/>
      <w:outlineLvl w:val="4"/>
    </w:pPr>
    <w:rPr>
      <w:rFonts w:eastAsia="Calibri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AE7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2AE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42AE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AE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2AE7"/>
    <w:rPr>
      <w:rFonts w:ascii="Times New Roman" w:hAnsi="Times New Roman" w:cs="Times New Roman"/>
      <w:b/>
      <w:caps/>
      <w:kern w:val="28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9"/>
    <w:locked/>
    <w:rsid w:val="00842AE7"/>
    <w:rPr>
      <w:rFonts w:ascii="Times New Roman" w:hAnsi="Times New Roman" w:cs="Times New Roman"/>
      <w:b/>
      <w:sz w:val="20"/>
      <w:szCs w:val="20"/>
      <w:lang w:eastAsia="hr-HR"/>
    </w:rPr>
  </w:style>
  <w:style w:type="character" w:customStyle="1" w:styleId="Heading3Char">
    <w:name w:val="Heading 3 Char"/>
    <w:link w:val="Heading3"/>
    <w:uiPriority w:val="99"/>
    <w:locked/>
    <w:rsid w:val="00842AE7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Heading4Char">
    <w:name w:val="Heading 4 Char"/>
    <w:link w:val="Heading4"/>
    <w:uiPriority w:val="99"/>
    <w:locked/>
    <w:rsid w:val="00842AE7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Heading5Char">
    <w:name w:val="Heading 5 Char"/>
    <w:link w:val="Heading5"/>
    <w:uiPriority w:val="99"/>
    <w:locked/>
    <w:rsid w:val="00842AE7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Heading6Char">
    <w:name w:val="Heading 6 Char"/>
    <w:link w:val="Heading6"/>
    <w:uiPriority w:val="99"/>
    <w:locked/>
    <w:rsid w:val="00842AE7"/>
    <w:rPr>
      <w:rFonts w:ascii="Times New Roman" w:hAnsi="Times New Roman" w:cs="Times New Roman"/>
      <w:i/>
      <w:sz w:val="20"/>
      <w:szCs w:val="20"/>
      <w:lang w:eastAsia="hr-HR"/>
    </w:rPr>
  </w:style>
  <w:style w:type="character" w:customStyle="1" w:styleId="Heading7Char">
    <w:name w:val="Heading 7 Char"/>
    <w:link w:val="Heading7"/>
    <w:uiPriority w:val="99"/>
    <w:locked/>
    <w:rsid w:val="00842AE7"/>
    <w:rPr>
      <w:rFonts w:ascii="Arial" w:hAnsi="Arial" w:cs="Times New Roman"/>
      <w:sz w:val="20"/>
      <w:szCs w:val="20"/>
      <w:lang w:eastAsia="hr-HR"/>
    </w:rPr>
  </w:style>
  <w:style w:type="character" w:customStyle="1" w:styleId="Heading8Char">
    <w:name w:val="Heading 8 Char"/>
    <w:link w:val="Heading8"/>
    <w:uiPriority w:val="99"/>
    <w:locked/>
    <w:rsid w:val="00842AE7"/>
    <w:rPr>
      <w:rFonts w:ascii="Arial" w:hAnsi="Arial" w:cs="Times New Roman"/>
      <w:i/>
      <w:sz w:val="20"/>
      <w:szCs w:val="20"/>
      <w:lang w:eastAsia="hr-HR"/>
    </w:rPr>
  </w:style>
  <w:style w:type="character" w:customStyle="1" w:styleId="Heading9Char">
    <w:name w:val="Heading 9 Char"/>
    <w:link w:val="Heading9"/>
    <w:uiPriority w:val="99"/>
    <w:locked/>
    <w:rsid w:val="00842AE7"/>
    <w:rPr>
      <w:rFonts w:ascii="Arial" w:hAnsi="Arial" w:cs="Times New Roman"/>
      <w:b/>
      <w:i/>
      <w:sz w:val="20"/>
      <w:szCs w:val="20"/>
      <w:lang w:eastAsia="hr-HR"/>
    </w:rPr>
  </w:style>
  <w:style w:type="paragraph" w:customStyle="1" w:styleId="Default">
    <w:name w:val="Default"/>
    <w:uiPriority w:val="99"/>
    <w:rsid w:val="00842A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42AE7"/>
    <w:pPr>
      <w:tabs>
        <w:tab w:val="center" w:pos="4320"/>
        <w:tab w:val="right" w:pos="8640"/>
      </w:tabs>
    </w:pPr>
    <w:rPr>
      <w:rFonts w:eastAsia="Calibri"/>
      <w:sz w:val="20"/>
    </w:rPr>
  </w:style>
  <w:style w:type="character" w:customStyle="1" w:styleId="HeaderChar">
    <w:name w:val="Header Char"/>
    <w:link w:val="Header"/>
    <w:uiPriority w:val="99"/>
    <w:locked/>
    <w:rsid w:val="00842AE7"/>
    <w:rPr>
      <w:rFonts w:ascii="Times New Roman" w:hAnsi="Times New Roman" w:cs="Times New Roman"/>
      <w:sz w:val="20"/>
      <w:szCs w:val="20"/>
      <w:lang w:eastAsia="hr-HR"/>
    </w:rPr>
  </w:style>
  <w:style w:type="paragraph" w:styleId="TOC1">
    <w:name w:val="toc 1"/>
    <w:basedOn w:val="Normal"/>
    <w:next w:val="Normal"/>
    <w:autoRedefine/>
    <w:uiPriority w:val="99"/>
    <w:semiHidden/>
    <w:rsid w:val="00842AE7"/>
    <w:pPr>
      <w:jc w:val="center"/>
    </w:pPr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2AE7"/>
    <w:pPr>
      <w:spacing w:before="0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42AE7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semiHidden/>
    <w:unhideWhenUsed/>
    <w:locked/>
    <w:rsid w:val="00902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d.hr/tikz/KontaktiOdjelainastavnika/Kontaktinastavnikaiterminikonzultacija/tabid/2725/Defaul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gpavelin@unizd.hr</dc:creator>
  <cp:keywords/>
  <cp:lastModifiedBy>bkrce</cp:lastModifiedBy>
  <cp:revision>15</cp:revision>
  <cp:lastPrinted>2012-10-13T08:12:00Z</cp:lastPrinted>
  <dcterms:created xsi:type="dcterms:W3CDTF">2017-09-23T10:39:00Z</dcterms:created>
  <dcterms:modified xsi:type="dcterms:W3CDTF">2017-09-25T07:28:00Z</dcterms:modified>
</cp:coreProperties>
</file>