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98" w:rsidRDefault="00BC2E98" w:rsidP="00BC2E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Obrazac 1.3.2. Izvedbeni plan nastave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1"/>
        <w:gridCol w:w="534"/>
        <w:gridCol w:w="249"/>
        <w:gridCol w:w="283"/>
        <w:gridCol w:w="31"/>
        <w:gridCol w:w="157"/>
        <w:gridCol w:w="12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lingvistiku engleskog jezika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E98" w:rsidRDefault="00A00FB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BC2E98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E98" w:rsidRDefault="00A00FB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BC2E98" w:rsidTr="00BC2E98">
        <w:trPr>
          <w:trHeight w:val="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BC2E98" w:rsidTr="00BC2E98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BC2E98" w:rsidTr="00BC2E98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BC2E98" w:rsidTr="00BC2E98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1,5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1,5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8" w:rsidRDefault="00BC2E9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BC2E98" w:rsidTr="00BC2E98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Pr="009D2891" w:rsidRDefault="00BC2E9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D2891">
              <w:rPr>
                <w:rFonts w:ascii="Times New Roman" w:hAnsi="Times New Roman" w:cs="Times New Roman"/>
                <w:sz w:val="18"/>
                <w:szCs w:val="20"/>
              </w:rPr>
              <w:t xml:space="preserve">predavanja - srijedom, </w:t>
            </w:r>
          </w:p>
          <w:p w:rsidR="00BC2E98" w:rsidRPr="009D2891" w:rsidRDefault="009D289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D2891">
              <w:rPr>
                <w:rFonts w:ascii="Times New Roman" w:hAnsi="Times New Roman" w:cs="Times New Roman"/>
                <w:sz w:val="18"/>
                <w:szCs w:val="20"/>
              </w:rPr>
              <w:t>10.00-11.30</w:t>
            </w:r>
            <w:r w:rsidR="00BC2E98" w:rsidRPr="009D2891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BC2E98" w:rsidRPr="009D2891" w:rsidRDefault="00BC2E9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D2891">
              <w:rPr>
                <w:rFonts w:ascii="Times New Roman" w:hAnsi="Times New Roman" w:cs="Times New Roman"/>
                <w:sz w:val="18"/>
                <w:szCs w:val="20"/>
              </w:rPr>
              <w:t xml:space="preserve">seminari - petkom, </w:t>
            </w:r>
          </w:p>
          <w:p w:rsidR="00BC2E98" w:rsidRPr="009D2891" w:rsidRDefault="00BC2E9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D2891">
              <w:rPr>
                <w:rFonts w:ascii="Times New Roman" w:hAnsi="Times New Roman" w:cs="Times New Roman"/>
                <w:sz w:val="18"/>
                <w:szCs w:val="20"/>
              </w:rPr>
              <w:t>8.00-11.00,</w:t>
            </w:r>
          </w:p>
          <w:p w:rsidR="00BC2E98" w:rsidRDefault="00BC2E9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D2891">
              <w:rPr>
                <w:rFonts w:ascii="Times New Roman" w:hAnsi="Times New Roman" w:cs="Times New Roman"/>
                <w:sz w:val="18"/>
                <w:szCs w:val="20"/>
              </w:rPr>
              <w:t>učionica 143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BC2E98" w:rsidTr="00BC2E98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3F796A" w:rsidP="003F79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796A">
              <w:rPr>
                <w:rFonts w:ascii="Times New Roman" w:hAnsi="Times New Roman" w:cs="Times New Roman"/>
                <w:sz w:val="18"/>
              </w:rPr>
              <w:t>7.10.</w:t>
            </w:r>
            <w:r w:rsidR="00BC2E98" w:rsidRPr="003F796A">
              <w:rPr>
                <w:rFonts w:ascii="Times New Roman" w:hAnsi="Times New Roman" w:cs="Times New Roman"/>
                <w:sz w:val="18"/>
              </w:rPr>
              <w:t xml:space="preserve"> 2020.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Pr="003F796A" w:rsidRDefault="003F796A" w:rsidP="003F79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3F796A">
              <w:rPr>
                <w:rFonts w:ascii="Times New Roman" w:hAnsi="Times New Roman" w:cs="Times New Roman"/>
                <w:sz w:val="18"/>
              </w:rPr>
              <w:t xml:space="preserve">22.1. </w:t>
            </w:r>
            <w:r w:rsidR="00BC2E98" w:rsidRPr="003F796A">
              <w:rPr>
                <w:rFonts w:ascii="Times New Roman" w:hAnsi="Times New Roman" w:cs="Times New Roman"/>
                <w:sz w:val="18"/>
              </w:rPr>
              <w:t>2021.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BC2E98" w:rsidTr="00BC2E98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Lidija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Štrmelj</w:t>
            </w:r>
            <w:proofErr w:type="spellEnd"/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BC2E98">
                <w:rPr>
                  <w:rStyle w:val="Hyperlink"/>
                  <w:rFonts w:ascii="Times New Roman" w:hAnsi="Times New Roman" w:cs="Times New Roman"/>
                  <w:sz w:val="18"/>
                </w:rPr>
                <w:t>lstrmelj@unizd.hr</w:t>
              </w:r>
            </w:hyperlink>
            <w:r w:rsidR="00BC2E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9D289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Utorkom, 10.30-11.30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Lidija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Štrmelj</w:t>
            </w:r>
            <w:proofErr w:type="spellEnd"/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BC2E98">
                <w:rPr>
                  <w:rStyle w:val="Hyperlink"/>
                  <w:rFonts w:ascii="Times New Roman" w:hAnsi="Times New Roman" w:cs="Times New Roman"/>
                  <w:sz w:val="18"/>
                </w:rPr>
                <w:t>lstrmelj@unizd.hr</w:t>
              </w:r>
            </w:hyperlink>
            <w:r w:rsidR="00BC2E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2E98" w:rsidTr="00BC2E98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E98" w:rsidTr="00BC2E98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BC2E98" w:rsidTr="00BC2E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Mincho" w:eastAsia="MS Mincho" w:hAnsi="MS Mincho" w:cs="MS Mincho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C2E98" w:rsidTr="00BC2E98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8" w:rsidRDefault="00BC2E98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E98" w:rsidRDefault="00BC2E98" w:rsidP="00086C25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razumijevanje jezika kao sustava koji obuhvaća i funkcionira na više  međusobno povezanih razina</w:t>
            </w:r>
          </w:p>
          <w:p w:rsidR="00BC2E98" w:rsidRDefault="00BC2E98" w:rsidP="00086C25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uočavanje bitnih razlika između engleskog i hrvatskog jezika na razini izgovora, morfologije, sintakse i ostalih lingvističkih područja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2E98" w:rsidTr="00BC2E98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 w:rsidP="00086C25">
            <w:pPr>
              <w:pStyle w:val="ListParagraph"/>
              <w:numPr>
                <w:ilvl w:val="0"/>
                <w:numId w:val="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sposobnost definiranja osnovnih lingvističkih pojmova;</w:t>
            </w:r>
          </w:p>
          <w:p w:rsidR="00BC2E98" w:rsidRDefault="00BC2E98" w:rsidP="00086C25">
            <w:pPr>
              <w:pStyle w:val="ListParagraph"/>
              <w:numPr>
                <w:ilvl w:val="0"/>
                <w:numId w:val="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klasificiranje engleskih fonema, usvajanje IPA simbola i njihova primjena u transkripciji riječi,</w:t>
            </w:r>
          </w:p>
          <w:p w:rsidR="00BC2E98" w:rsidRDefault="00BC2E98" w:rsidP="00086C25">
            <w:pPr>
              <w:pStyle w:val="ListParagraph"/>
              <w:numPr>
                <w:ilvl w:val="0"/>
                <w:numId w:val="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klasificiranje engleskih morfema prema određenim parametrima, </w:t>
            </w:r>
          </w:p>
          <w:p w:rsidR="00BC2E98" w:rsidRDefault="00BC2E98" w:rsidP="00086C25">
            <w:pPr>
              <w:pStyle w:val="ListParagraph"/>
              <w:numPr>
                <w:ilvl w:val="0"/>
                <w:numId w:val="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razlikovanje pojmovnog od asocijacijskog značenja riječi, </w:t>
            </w:r>
          </w:p>
          <w:p w:rsidR="00BC2E98" w:rsidRDefault="00BC2E98" w:rsidP="00086C25">
            <w:pPr>
              <w:pStyle w:val="ListParagraph"/>
              <w:numPr>
                <w:ilvl w:val="0"/>
                <w:numId w:val="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klasificiranje riječi prema semantičkim obilježjima, semantičkim funkcijama i međusobnim odnosima njihovih značenja,</w:t>
            </w:r>
          </w:p>
          <w:p w:rsidR="00BC2E98" w:rsidRDefault="00BC2E98" w:rsidP="00086C25">
            <w:pPr>
              <w:pStyle w:val="ListParagraph"/>
              <w:numPr>
                <w:ilvl w:val="0"/>
                <w:numId w:val="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fraza i rečenica, prema određenim načelima;</w:t>
            </w:r>
          </w:p>
          <w:p w:rsidR="00BC2E98" w:rsidRDefault="00BC2E98" w:rsidP="00086C25">
            <w:pPr>
              <w:pStyle w:val="ListParagraph"/>
              <w:numPr>
                <w:ilvl w:val="0"/>
                <w:numId w:val="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samostalno rješavanje zadataka kao što je analiza fraze i rečenice na morfološkoj i sintaktičkoj osnovi;</w:t>
            </w:r>
          </w:p>
          <w:p w:rsidR="00BC2E98" w:rsidRDefault="00BC2E98" w:rsidP="00086C25">
            <w:pPr>
              <w:pStyle w:val="ListParagraph"/>
              <w:numPr>
                <w:ilvl w:val="0"/>
                <w:numId w:val="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uočavanje razlika između tradicionalne i moderne </w:t>
            </w:r>
          </w:p>
          <w:p w:rsidR="00BC2E98" w:rsidRDefault="00BC2E98">
            <w:pPr>
              <w:pStyle w:val="ListParagraph"/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gramatike,</w:t>
            </w:r>
          </w:p>
          <w:p w:rsidR="00BC2E98" w:rsidRDefault="00BC2E98" w:rsidP="00086C25">
            <w:pPr>
              <w:pStyle w:val="ListParagraph"/>
              <w:numPr>
                <w:ilvl w:val="0"/>
                <w:numId w:val="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prepoznavanje i razumijevanje dvosmislenih fraza i rečenica;</w:t>
            </w:r>
          </w:p>
          <w:p w:rsidR="00BC2E98" w:rsidRDefault="00BC2E98" w:rsidP="00086C25">
            <w:pPr>
              <w:pStyle w:val="ListParagraph"/>
              <w:numPr>
                <w:ilvl w:val="0"/>
                <w:numId w:val="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interpretacija „nevidljivog“ značenja teksta ili izričaja iz konteksta,</w:t>
            </w:r>
          </w:p>
          <w:p w:rsidR="00BC2E98" w:rsidRDefault="00BC2E98" w:rsidP="00086C25">
            <w:pPr>
              <w:pStyle w:val="ListParagraph"/>
              <w:numPr>
                <w:ilvl w:val="0"/>
                <w:numId w:val="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klasifikacija jezika prema sličnosti i porijeklu</w:t>
            </w:r>
          </w:p>
          <w:p w:rsidR="00BC2E98" w:rsidRDefault="00BC2E98" w:rsidP="00086C25">
            <w:pPr>
              <w:pStyle w:val="ListParagraph"/>
              <w:numPr>
                <w:ilvl w:val="0"/>
                <w:numId w:val="2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razumijevanje neminovnosti jezičnih promjena te neminovnosti jezičnih varijacija zbog razlika u geografskoj, društvenoj, kulturnoj, dobnoj i rodnoj pripadnosti engleskih govornika</w:t>
            </w:r>
          </w:p>
        </w:tc>
      </w:tr>
      <w:tr w:rsidR="00BC2E98" w:rsidTr="00BC2E98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E98" w:rsidTr="00BC2E98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BC2E98" w:rsidTr="00BC2E98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2E98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BC2E98" w:rsidTr="00BC2E98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najmanje 70% predavanja i seminara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8" w:rsidRPr="00C74DD0" w:rsidRDefault="00C74DD0" w:rsidP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74DD0">
              <w:rPr>
                <w:rFonts w:ascii="Times New Roman" w:hAnsi="Times New Roman" w:cs="Times New Roman"/>
                <w:sz w:val="18"/>
              </w:rPr>
              <w:t>3.2.2021</w:t>
            </w:r>
            <w:r w:rsidR="00BC2E98" w:rsidRPr="00C74DD0">
              <w:rPr>
                <w:rFonts w:ascii="Times New Roman" w:hAnsi="Times New Roman" w:cs="Times New Roman"/>
                <w:sz w:val="18"/>
              </w:rPr>
              <w:t xml:space="preserve">. / </w:t>
            </w:r>
            <w:r w:rsidRPr="00C74DD0">
              <w:rPr>
                <w:rFonts w:ascii="Times New Roman" w:hAnsi="Times New Roman" w:cs="Times New Roman"/>
                <w:sz w:val="18"/>
              </w:rPr>
              <w:t>17.2.2021.</w:t>
            </w:r>
            <w:r w:rsidR="00BC2E98" w:rsidRPr="00C74DD0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BC2E98" w:rsidRDefault="00C74DD0" w:rsidP="00C74D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74DD0">
              <w:rPr>
                <w:rFonts w:ascii="Times New Roman" w:hAnsi="Times New Roman" w:cs="Times New Roman"/>
                <w:sz w:val="18"/>
              </w:rPr>
              <w:t>10.00</w:t>
            </w:r>
            <w:r w:rsidR="00BC2E98" w:rsidRPr="00C74DD0">
              <w:rPr>
                <w:rFonts w:ascii="Times New Roman" w:hAnsi="Times New Roman" w:cs="Times New Roman"/>
                <w:sz w:val="18"/>
              </w:rPr>
              <w:t xml:space="preserve"> – 1</w:t>
            </w:r>
            <w:r w:rsidRPr="00C74DD0">
              <w:rPr>
                <w:rFonts w:ascii="Times New Roman" w:hAnsi="Times New Roman" w:cs="Times New Roman"/>
                <w:sz w:val="18"/>
              </w:rPr>
              <w:t>1.30</w:t>
            </w:r>
            <w:r w:rsidR="00BC2E98" w:rsidRPr="00C74DD0">
              <w:rPr>
                <w:rFonts w:ascii="Times New Roman" w:hAnsi="Times New Roman" w:cs="Times New Roman"/>
                <w:sz w:val="18"/>
              </w:rPr>
              <w:t>, uč</w:t>
            </w:r>
            <w:r w:rsidRPr="00C74DD0">
              <w:rPr>
                <w:rFonts w:ascii="Times New Roman" w:hAnsi="Times New Roman" w:cs="Times New Roman"/>
                <w:sz w:val="18"/>
              </w:rPr>
              <w:t>ionica</w:t>
            </w:r>
            <w:r w:rsidR="00BC2E98" w:rsidRPr="00C74DD0">
              <w:rPr>
                <w:rFonts w:ascii="Times New Roman" w:hAnsi="Times New Roman" w:cs="Times New Roman"/>
                <w:sz w:val="18"/>
              </w:rPr>
              <w:t xml:space="preserve"> 143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Pr="004B369D" w:rsidRDefault="004B36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B369D">
              <w:rPr>
                <w:rFonts w:ascii="Times New Roman" w:hAnsi="Times New Roman" w:cs="Times New Roman"/>
                <w:sz w:val="18"/>
              </w:rPr>
              <w:t>8.9.2021. / 22.9.2021</w:t>
            </w:r>
            <w:r w:rsidR="00BC2E98" w:rsidRPr="004B369D">
              <w:rPr>
                <w:rFonts w:ascii="Times New Roman" w:hAnsi="Times New Roman" w:cs="Times New Roman"/>
                <w:sz w:val="18"/>
              </w:rPr>
              <w:t xml:space="preserve">., </w:t>
            </w:r>
          </w:p>
          <w:p w:rsidR="00BC2E98" w:rsidRDefault="00BC2E98" w:rsidP="004B36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B369D">
              <w:rPr>
                <w:rFonts w:ascii="Times New Roman" w:hAnsi="Times New Roman" w:cs="Times New Roman"/>
                <w:sz w:val="18"/>
              </w:rPr>
              <w:t>1</w:t>
            </w:r>
            <w:r w:rsidR="004B369D" w:rsidRPr="004B369D">
              <w:rPr>
                <w:rFonts w:ascii="Times New Roman" w:hAnsi="Times New Roman" w:cs="Times New Roman"/>
                <w:sz w:val="18"/>
              </w:rPr>
              <w:t>0.00-11.30</w:t>
            </w:r>
            <w:r w:rsidRPr="004B369D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4B369D">
              <w:rPr>
                <w:rFonts w:ascii="Times New Roman" w:hAnsi="Times New Roman" w:cs="Times New Roman"/>
                <w:sz w:val="18"/>
              </w:rPr>
              <w:t>uč</w:t>
            </w:r>
            <w:r w:rsidR="004B369D" w:rsidRPr="004B369D">
              <w:rPr>
                <w:rFonts w:ascii="Times New Roman" w:hAnsi="Times New Roman" w:cs="Times New Roman"/>
                <w:sz w:val="18"/>
              </w:rPr>
              <w:t>ion</w:t>
            </w:r>
            <w:proofErr w:type="spellEnd"/>
            <w:r w:rsidRPr="004B369D">
              <w:rPr>
                <w:rFonts w:ascii="Times New Roman" w:hAnsi="Times New Roman" w:cs="Times New Roman"/>
                <w:sz w:val="18"/>
              </w:rPr>
              <w:t>. 143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upoznavanje pojmova iz različitih lingvističkih disciplina, te važnijih lingvističkih pravaca i njihovih osnivača; analiza pojedinih lingvističkih struktura te rješavanje jednostavnijih lingvističkih problema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Uvod; Jezik i porijeklo jezika</w:t>
            </w:r>
            <w:r w:rsidR="00077E05">
              <w:rPr>
                <w:rFonts w:ascii="Times New Roman" w:eastAsia="MS Gothic" w:hAnsi="Times New Roman" w:cs="Times New Roman"/>
                <w:sz w:val="18"/>
              </w:rPr>
              <w:t>; Životinje i ljudski jezik; Razvoj pisma</w:t>
            </w:r>
          </w:p>
          <w:p w:rsidR="00BC2E98" w:rsidRDefault="00077E0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Fonetika</w:t>
            </w:r>
            <w:r w:rsidR="00BC2E9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C2E98" w:rsidRDefault="00077E0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Fonologija</w:t>
            </w:r>
            <w:r w:rsidR="00BC2E9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 Morfologija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Tradicionalna i suvremena gramatika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Sintaksa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1. kolokvij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Semantika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Pragmatika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Analiza diskursa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Neurolingvistika</w:t>
            </w:r>
            <w:proofErr w:type="spellEnd"/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Povijest jezika, dijalektologija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Sociolingvistika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Jezik i kultura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2. kolokvij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SEMINARI prate nastavne teme, te obuhvaćaju studentska izlaganja i rješavanje zadataka i problema iz pojedinih lingvističkih područja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8" w:rsidRDefault="00BC2E98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1" w:line="28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Yule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G.: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University Press, 1996 ( ili kasnija izdanja) 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Lyons J.: </w:t>
            </w:r>
            <w:r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Language and Lingustics: An Introduction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>, CUP, 1992</w:t>
            </w:r>
          </w:p>
          <w:p w:rsidR="00BC2E98" w:rsidRDefault="00BC2E98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Kuiper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K.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Allan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W.S.: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An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Introduction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to English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Language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. Word,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Sound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Sentence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Palgrave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Macmillan, 2010, 3rd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Edition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C2E98" w:rsidRDefault="00BC2E98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Akmajin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Demers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A., Farmer A.K.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Harnish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R.M.: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Linguistics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An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Introduction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Language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Communication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MIT Press 2001</w:t>
            </w:r>
          </w:p>
          <w:p w:rsidR="00BC2E98" w:rsidRDefault="00BC2E98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O'Grady W., Archibald J., Aronoff M. And Rees-Miller, J.: </w:t>
            </w:r>
            <w:r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 xml:space="preserve">Contemporary Linguistics: An Introduction. 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>5th ed., 2005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Pinker S.: </w:t>
            </w:r>
            <w:r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The Language Instinct. How the Mind Creates Language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>, Harper Perennial Modern Classics, 2007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C2E98" w:rsidTr="00BC2E98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8" w:rsidRDefault="00BC2E9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C2E98" w:rsidTr="00BC2E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2E9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C2E98" w:rsidRDefault="00BC2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2E9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C2E98" w:rsidRDefault="00BC2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2E9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2E9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C2E98" w:rsidTr="00BC2E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2E9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98" w:rsidRDefault="00A00F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2 </w:t>
            </w:r>
            <w:r w:rsidR="00BC2E9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kolokvija / i/ili završni ispit</w:t>
            </w:r>
          </w:p>
          <w:p w:rsidR="00BC2E98" w:rsidRDefault="00BC2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2E9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C2E98" w:rsidRDefault="00BC2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2E9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C2E98" w:rsidRDefault="00BC2E9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2E9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2E9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Završna ocjena je prosječna ocjena dvaju kolokvija. 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Izlazak na prvi kolokvij je obvezan. Ukoliko student/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ne položi jedan od dva kolokvija, izlazi na završni ispit. </w:t>
            </w:r>
          </w:p>
          <w:p w:rsidR="00BC2E98" w:rsidRDefault="00BC2E98">
            <w:pPr>
              <w:tabs>
                <w:tab w:val="left" w:pos="1218"/>
                <w:tab w:val="left" w:pos="3472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Studenti koji žele postići bolju ocjenu od one ostvarene putem kolokvija, mogu izaći na završni ispit i ta će im se ocjena računati kao završna.</w:t>
            </w:r>
          </w:p>
        </w:tc>
      </w:tr>
      <w:tr w:rsidR="00BC2E98" w:rsidTr="00BC2E98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60%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BC2E98" w:rsidTr="00BC2E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60-70 %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BC2E98" w:rsidTr="00BC2E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70-80 % 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BC2E98" w:rsidTr="00BC2E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80-90 %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BC2E98" w:rsidTr="00BC2E9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90-100 %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BC2E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☒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BC2E98" w:rsidRDefault="00A00F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98">
                  <w:rPr>
                    <w:rFonts w:ascii="MS Gothic" w:eastAsia="MS Gothic" w:hAnsi="MS Gothic" w:cs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BC2E9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C2E98" w:rsidTr="00BC2E98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2E98" w:rsidRDefault="00BC2E9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D" w:rsidRPr="003F796A" w:rsidRDefault="004B3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3F796A">
              <w:rPr>
                <w:rFonts w:ascii="Times New Roman" w:eastAsia="MS Gothic" w:hAnsi="Times New Roman" w:cs="Times New Roman"/>
                <w:b/>
                <w:sz w:val="18"/>
              </w:rPr>
              <w:t>Moguće su promjene u izvedbenom planu kolegija, uslijed promjene zdravstvene situacije (COVID 19).</w:t>
            </w:r>
          </w:p>
          <w:p w:rsidR="004B369D" w:rsidRDefault="004B3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bookmarkStart w:id="0" w:name="_GoBack"/>
            <w:bookmarkEnd w:id="0"/>
          </w:p>
          <w:p w:rsidR="00BC2E98" w:rsidRDefault="00BC2E9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>
                <w:rPr>
                  <w:rStyle w:val="Hyper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BC2E98" w:rsidRDefault="00BC2E9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BC2E98" w:rsidRDefault="00BC2E9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BC2E98" w:rsidRDefault="00BC2E9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BC2E98" w:rsidRDefault="00BC2E98" w:rsidP="00BC2E98">
      <w:pPr>
        <w:rPr>
          <w:rFonts w:ascii="Georgia" w:hAnsi="Georgia" w:cs="Times New Roman"/>
          <w:sz w:val="24"/>
        </w:rPr>
      </w:pPr>
    </w:p>
    <w:p w:rsidR="00BC2E98" w:rsidRDefault="00BC2E98" w:rsidP="00BC2E98"/>
    <w:p w:rsidR="00FA6442" w:rsidRDefault="00FA6442"/>
    <w:sectPr w:rsidR="00FA6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B4" w:rsidRDefault="00A00FB4" w:rsidP="00BC2E98">
      <w:pPr>
        <w:spacing w:before="0" w:after="0"/>
      </w:pPr>
      <w:r>
        <w:separator/>
      </w:r>
    </w:p>
  </w:endnote>
  <w:endnote w:type="continuationSeparator" w:id="0">
    <w:p w:rsidR="00A00FB4" w:rsidRDefault="00A00FB4" w:rsidP="00BC2E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B4" w:rsidRDefault="00A00FB4" w:rsidP="00BC2E98">
      <w:pPr>
        <w:spacing w:before="0" w:after="0"/>
      </w:pPr>
      <w:r>
        <w:separator/>
      </w:r>
    </w:p>
  </w:footnote>
  <w:footnote w:type="continuationSeparator" w:id="0">
    <w:p w:rsidR="00A00FB4" w:rsidRDefault="00A00FB4" w:rsidP="00BC2E98">
      <w:pPr>
        <w:spacing w:before="0" w:after="0"/>
      </w:pPr>
      <w:r>
        <w:continuationSeparator/>
      </w:r>
    </w:p>
  </w:footnote>
  <w:footnote w:id="1">
    <w:p w:rsidR="00BC2E98" w:rsidRDefault="00BC2E98" w:rsidP="00BC2E98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9412F"/>
    <w:multiLevelType w:val="hybridMultilevel"/>
    <w:tmpl w:val="96829394"/>
    <w:lvl w:ilvl="0" w:tplc="2CBA38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C5"/>
    <w:rsid w:val="00077E05"/>
    <w:rsid w:val="0022016D"/>
    <w:rsid w:val="003F796A"/>
    <w:rsid w:val="004B369D"/>
    <w:rsid w:val="009D2891"/>
    <w:rsid w:val="00A00FB4"/>
    <w:rsid w:val="00BC2E98"/>
    <w:rsid w:val="00C74DD0"/>
    <w:rsid w:val="00DB45C5"/>
    <w:rsid w:val="00F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FC079-9FBE-4142-A738-CF184A58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98"/>
    <w:pPr>
      <w:spacing w:before="120" w:after="12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E9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E9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98"/>
    <w:rPr>
      <w:sz w:val="20"/>
      <w:szCs w:val="20"/>
      <w:lang w:val="hr-HR"/>
    </w:rPr>
  </w:style>
  <w:style w:type="paragraph" w:styleId="ListParagraph">
    <w:name w:val="List Paragraph"/>
    <w:basedOn w:val="Normal"/>
    <w:qFormat/>
    <w:rsid w:val="00BC2E9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C2E98"/>
    <w:rPr>
      <w:vertAlign w:val="superscript"/>
    </w:rPr>
  </w:style>
  <w:style w:type="table" w:styleId="TableGrid">
    <w:name w:val="Table Grid"/>
    <w:basedOn w:val="TableNormal"/>
    <w:uiPriority w:val="59"/>
    <w:rsid w:val="00BC2E98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rmelj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trmelj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5</cp:revision>
  <dcterms:created xsi:type="dcterms:W3CDTF">2020-09-19T15:33:00Z</dcterms:created>
  <dcterms:modified xsi:type="dcterms:W3CDTF">2020-09-20T19:04:00Z</dcterms:modified>
</cp:coreProperties>
</file>