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15B43" w:rsidRDefault="005E52B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Američki animirani film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Anglistika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240ED7" w:rsidRDefault="004605C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81393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2"/>
                  </w:sdtPr>
                  <w:sdtContent>
                    <w:r w:rsidR="00786409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/>
            </w:sd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2270283"/>
              </w:sdtPr>
              <w:sdtContent>
                <w:r w:rsidR="00786409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786409" w:rsidRPr="00072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53E" w:rsidRPr="00072701">
              <w:rPr>
                <w:rFonts w:ascii="Times New Roman" w:hAnsi="Times New Roman" w:cs="Times New Roman"/>
                <w:sz w:val="18"/>
                <w:szCs w:val="18"/>
              </w:rPr>
              <w:t>diplomski</w:t>
            </w:r>
          </w:p>
        </w:tc>
        <w:tc>
          <w:tcPr>
            <w:tcW w:w="1936" w:type="dxa"/>
            <w:gridSpan w:val="7"/>
          </w:tcPr>
          <w:p w:rsidR="004B553E" w:rsidRPr="004923F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420F5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420F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420F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68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69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20F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1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  <w:szCs w:val="18"/>
              </w:rPr>
              <w:t>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420F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420F5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20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420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5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3148391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148394"/>
                          </w:sdtPr>
                          <w:sdtContent>
                            <w:r w:rsidR="004605C0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20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20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2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2270284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id w:val="3148392"/>
                          </w:sdtPr>
                          <w:sdtEndPr>
                            <w:rPr>
                              <w:szCs w:val="22"/>
                            </w:rPr>
                          </w:sdtEndPr>
                          <w:sdtContent/>
                        </w:sdt>
                      </w:sdtContent>
                    </w:sdt>
                  </w:sdtContent>
                </w:sdt>
              </w:sdtContent>
            </w:sdt>
            <w:sdt>
              <w:sdtPr>
                <w:rPr>
                  <w:rFonts w:ascii="Times New Roman" w:hAnsi="Times New Roman" w:cs="Times New Roman"/>
                  <w:sz w:val="18"/>
                </w:rPr>
                <w:id w:val="3148396"/>
              </w:sdtPr>
              <w:sdtContent>
                <w:r w:rsidR="004605C0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605C0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072701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20F5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420F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4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3148398"/>
                          </w:sdtPr>
                          <w:sdtContent>
                            <w:r w:rsidR="004605C0" w:rsidRPr="004923F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420F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3148397"/>
                  </w:sdtPr>
                  <w:sdtContent>
                    <w:r w:rsidR="004605C0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20F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7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20F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20F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227028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3148399"/>
                      </w:sdtPr>
                      <w:sdtContent>
                        <w:r w:rsidR="004605C0" w:rsidRPr="004923F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20F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48400"/>
              </w:sdtPr>
              <w:sdtContent>
                <w:r w:rsidR="004605C0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605C0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4923F4">
              <w:rPr>
                <w:rFonts w:ascii="Times New Roman" w:hAnsi="Times New Roman" w:cs="Times New Roman"/>
                <w:sz w:val="18"/>
              </w:rPr>
              <w:t>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20F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20F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20F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1142775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76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2270287"/>
                          </w:sdtPr>
                          <w:sdtContent>
                            <w:r w:rsidR="00786409" w:rsidRPr="004923F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420F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420F5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20F5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20F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9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420F5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78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20F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780"/>
                  </w:sdtPr>
                  <w:sdtContent>
                    <w:r w:rsidR="00072701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2A7856" w:rsidRDefault="0007270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8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20F5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78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782"/>
                      </w:sdtPr>
                      <w:sdtContent>
                        <w:r w:rsidR="00072701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72701" w:rsidRDefault="00072701" w:rsidP="005D508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Učionica</w:t>
            </w:r>
            <w:r w:rsidRPr="00072701">
              <w:rPr>
                <w:rFonts w:ascii="Times New Roman" w:hAnsi="Times New Roman" w:cs="Times New Roman"/>
                <w:sz w:val="18"/>
                <w:szCs w:val="20"/>
              </w:rPr>
              <w:t xml:space="preserve"> 1</w:t>
            </w:r>
            <w:r w:rsidR="005D5081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  <w:r w:rsidR="005C6CF1">
              <w:rPr>
                <w:rFonts w:ascii="Times New Roman" w:hAnsi="Times New Roman" w:cs="Times New Roman"/>
                <w:sz w:val="18"/>
                <w:szCs w:val="20"/>
              </w:rPr>
              <w:t>, 17.00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727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5E52BF" w:rsidP="005E52B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240ED7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</w:t>
            </w:r>
            <w:r w:rsidR="00240ED7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240ED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E52BF" w:rsidP="005E52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01</w:t>
            </w:r>
            <w:r w:rsidR="00240ED7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240ED7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4605C0" w:rsidRDefault="004605C0" w:rsidP="0078640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4605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pisan 4. semestar preddiplomskoga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240ED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Ponedjeljak, 15,30 – 17,00; prema </w:t>
            </w:r>
            <w:r w:rsidR="00D15B43">
              <w:rPr>
                <w:rFonts w:ascii="Times New Roman" w:hAnsi="Times New Roman" w:cs="Times New Roman"/>
                <w:sz w:val="18"/>
              </w:rPr>
              <w:t>dogovoru e-mailom</w:t>
            </w:r>
          </w:p>
          <w:p w:rsidR="005C6CF1" w:rsidRPr="009947BA" w:rsidRDefault="005C6C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Rajko Petković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rpetkovi@unizd.hr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D15B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15,30 – 17,00; prema dogovoru e-mailom</w:t>
            </w:r>
          </w:p>
          <w:p w:rsidR="005C6CF1" w:rsidRPr="009947BA" w:rsidRDefault="005C6C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Ured 132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1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2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4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5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20F5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20"/>
                    </w:rPr>
                    <w:id w:val="1142847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48"/>
                      </w:sdtPr>
                      <w:sdtContent>
                        <w:r w:rsidR="00D15B43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605C0" w:rsidRPr="004605C0" w:rsidRDefault="004605C0" w:rsidP="004605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steći temeljna znanja iz područja američkog animiranog filma te će moći: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definirati i razlikovati temeljne pojmove iz područja američkog animiranog filma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analizirati suodnos američkog animiranog filma s ostalim stilovima i pristupima (Zagrebačka škola crtanog filma, kanadska animacija, klasici europske i azijske animacije)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usporediti i analizirati relevantne teorijske okvire američkog animiranog filma te mogućnosti njihove primjene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definirati stilske i narativne obrasce američkog animiranog filma u odnosu na svjetski animirani film u cjelini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primijeniti stečena znanja na analizu različitih naslova iz korpusa američkih animiranih filmova i kontekst u kojem se oni javljaju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kritički argumentirati različite sastavnice američkog animiranog filma uz primjenu obrađenih teorijskih smjernica</w:t>
            </w:r>
          </w:p>
          <w:p w:rsidR="00785CAA" w:rsidRPr="00B4202A" w:rsidRDefault="00785CAA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605C0" w:rsidRPr="004605C0" w:rsidRDefault="004605C0" w:rsidP="004605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Kolegij razvija sljedeće generičke kompetencije: instrumentalne kompetencije: kognitivne sposobnosti, razumijevanje i baratanje idejama i konceptima, vještine upravljanja informacijama; interpersonalne kompetencije: sposobnost kritičke argumentacije te sposobnost kritike i samokritike; sustavne </w:t>
            </w: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kompetencije: sposobnost samostalnog rada, sposobnost povezivanja različitih pristupa, izvora spoznaja i znanja, sposobnost kritičkog mišljenja, sposobnost primjene znanja u praksi te sposobnost interdisciplinarnosti.</w:t>
            </w:r>
          </w:p>
          <w:p w:rsidR="004605C0" w:rsidRPr="004605C0" w:rsidRDefault="004605C0" w:rsidP="004605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Po završetku kolegija student će moći: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predstaviti i tumačiti relevantne pojmove i strukture</w:t>
            </w:r>
          </w:p>
          <w:p w:rsidR="004605C0" w:rsidRPr="004605C0" w:rsidRDefault="004605C0" w:rsidP="004605C0">
            <w:pPr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povezivati i kritički argumentirati različite teorijske pristupe</w:t>
            </w:r>
          </w:p>
          <w:p w:rsidR="00785CAA" w:rsidRPr="004605C0" w:rsidRDefault="004605C0" w:rsidP="004605C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sz w:val="18"/>
                <w:szCs w:val="18"/>
              </w:rPr>
              <w:t>- samostalno primijeniti relevantne pojmove na analizu filmske građe, posebno roda animiranog filma.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3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5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5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51"/>
                      </w:sdtPr>
                      <w:sdtContent>
                        <w:r w:rsidR="009515BA" w:rsidRPr="00C0245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7"/>
              </w:sdtPr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2859"/>
              </w:sdtPr>
              <w:sdtContent>
                <w:r w:rsidR="009515BA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515BA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t>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1"/>
                  </w:sdtPr>
                  <w:sdtContent>
                    <w:r w:rsidR="009515BA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37697C" w:rsidRPr="0037697C" w:rsidRDefault="0037697C" w:rsidP="003769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7697C">
              <w:rPr>
                <w:rFonts w:ascii="Times New Roman" w:hAnsi="Times New Roman"/>
                <w:sz w:val="18"/>
                <w:szCs w:val="18"/>
              </w:rPr>
              <w:t>Pohađanje najmanje 80% nastave; održan seminar; izlazak na kolokvij; aktivno sudjelovanje u nastavi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4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4232672"/>
                          </w:sdtPr>
                          <w:sdtContent>
                            <w:r w:rsidR="005E52BF" w:rsidRPr="00C02454">
                              <w:rPr>
                                <w:rFonts w:ascii="MS Gothic" w:eastAsia="MS Gothic" w:hAnsi="MS Gothic" w:cs="Times New Roman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4232673"/>
                  </w:sdtPr>
                  <w:sdtContent>
                    <w:r w:rsidR="005E52BF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142867"/>
                      </w:sdtPr>
                      <w:sdtContent>
                        <w:r w:rsidR="0020723B" w:rsidRPr="004923F4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0723B" w:rsidRDefault="0020723B" w:rsidP="008147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5E52BF" w:rsidRDefault="005E52BF" w:rsidP="005E52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09.06. 2020. – 13,30 – 17,00</w:t>
            </w:r>
          </w:p>
          <w:p w:rsidR="009A284F" w:rsidRDefault="005E52BF" w:rsidP="005E52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23.06. 2020. – 13,30 – 17,00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20723B" w:rsidP="0020723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03.09. 2020. – 1</w:t>
            </w:r>
            <w:r w:rsidR="005E52BF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,00</w:t>
            </w:r>
          </w:p>
          <w:p w:rsidR="0020723B" w:rsidRDefault="0020723B" w:rsidP="005E52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17.09. 2020. – 1</w:t>
            </w:r>
            <w:r w:rsidR="005E52BF">
              <w:rPr>
                <w:rFonts w:ascii="Times New Roman" w:hAnsi="Times New Roman" w:cs="Times New Roman"/>
                <w:sz w:val="18"/>
              </w:rPr>
              <w:t>7</w:t>
            </w:r>
            <w:r>
              <w:rPr>
                <w:rFonts w:ascii="Times New Roman" w:hAnsi="Times New Roman" w:cs="Times New Roman"/>
                <w:sz w:val="18"/>
              </w:rPr>
              <w:t>,00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4605C0" w:rsidRDefault="004605C0" w:rsidP="0081476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Upoznavanje studenata s osnovnim tehnikama filmske animacije, pregledom najvažnijih epoha, djela i stvaratelja unutar Sjedinjenih Američkih Država, kako bi mogli samostalno prepoznati različite sastavnice umjetnosti filmske animacije i primijeniti na njih usvojena analitička načela.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1. Uvod – Definiranje animacije; animacijske tehnike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2. Američka animacija u nijemom periodu; Winsor McCay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3. Razvoj animacije Walta Disneya; puna animacija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4. Klasična djela Disneyeve 'zlatne' faze – Od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Snjeguljice i sedam patuljaka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Bambija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5. Gledanje i analiza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Snjeguljice i sedam patuljaka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6. Nerealistična animacija studija Warner Bros.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7. Kolokvij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8. Kompanija UPA i razvoj reducirane animacije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9. Ostali važni holivudski studiji i animirani likovi (Metro Goldwyn Mayer, braća Fleischer, Paramount…)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10. Disneyeva 'srebrna faza' – poslijeratni uspjesi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11. Američka animacija sedamdesetih i osamdesetih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12. Kompanija Disney od devedesetih godina do danas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13. Uspon digitalne animacije (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Ledeno doba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605C0">
              <w:rPr>
                <w:rFonts w:ascii="Times New Roman" w:hAnsi="Times New Roman" w:cs="Times New Roman"/>
                <w:i/>
                <w:sz w:val="18"/>
                <w:szCs w:val="18"/>
              </w:rPr>
              <w:t>Shrek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  <w:p w:rsidR="004605C0" w:rsidRPr="004605C0" w:rsidRDefault="004605C0" w:rsidP="004605C0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14. Klasici kanadske animacije (Norman McLaren, Frédéric Back, Ishu Patel…)</w:t>
            </w:r>
          </w:p>
          <w:p w:rsidR="009A284F" w:rsidRPr="00DE6D53" w:rsidRDefault="004605C0" w:rsidP="004605C0">
            <w:pPr>
              <w:pStyle w:val="Default"/>
              <w:jc w:val="both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4605C0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605C0">
              <w:rPr>
                <w:rFonts w:ascii="Times New Roman" w:hAnsi="Times New Roman" w:cs="Times New Roman"/>
                <w:sz w:val="18"/>
                <w:szCs w:val="18"/>
              </w:rPr>
              <w:t>Zaključna rekapitulacija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Barrier, Michael.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Hollywood Cartoons: American Animation in its Golden Age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Oxford University Press, 1999.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Maltin, Leonard.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Of Mice and Magic – A History of American Animated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2nd ed. New York: Penguin Books Ltd, 1987.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Petković, Rajko.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Američki animirani film do 1941. godine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Zadar: Sveučilište u Zadru, 2018.</w:t>
            </w:r>
          </w:p>
          <w:p w:rsidR="008532C4" w:rsidRPr="006D1091" w:rsidRDefault="004605C0" w:rsidP="004605C0">
            <w:pPr>
              <w:ind w:left="720" w:hanging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Solomon, Charles.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Enchanted Drawings: The History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Alfred A. Knopf, 1989.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Adamson, Joe: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Tex Avery: King of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Da Capo Press, 1975.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Ajanović, Midhat.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Animacija i realizam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2004.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Ajanović, Midhat.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Karikatura i pokret – Devet ogleda o crtanom filmu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2008.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Barrier, Michael.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Animated Man. A Life of Walt Disney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Berkeley and Los Angeles: University of California Press, 2007.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Beck, Jerry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50 Greatest Cartoons: As Selected by 1,000 Animation Professionals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Atlanta: Turner Publishing, 1994.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Beck, Jerry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 Art: From Pencil to Pixel, the Illustrated History of Cartoon, Anime &amp; CGI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Flame Tree Publishing, 2004.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Beck, Jerry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100 Greatest Looney Tunes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San Rafael, California: Insight Editions, 2010.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Bendazzi, Giannalberto.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Cartoons: One Hundred Years of Cinema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Bloomington and Indianapolis: Indiana University Press, 1995.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Blair, Preston.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Cartoon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Irvine, California: Walter Foster Publishing, 1994.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Canemaker, John.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Winsor McCay: His Life and Art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Abbeville Press, 1987.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Canemaker, John.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Walt Disney's Nine Old Men and the Art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. New York: Disney 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Editions, 2001.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Cavallaro, Dani.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Animé Art of Hayao Miyazaki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Jefferson, North Carolina: McFarland &amp; Company, 2006.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Cavalier, Stephen.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World History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Aurum Press, 2011.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Cotte, Olivier.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Secrets of Oscar-winning Animation: Behind the Scenes of 13 Classic Short Animations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Amsterdam: Focal Press, 2007.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Crafton, Donald.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Before Mickey: The Animated Film, 1898-1928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Cambridge, Massachusetts: The MIT Press, 1982.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Edera, Bruno.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Full Length Animated Feature Films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Hastings House, 1977.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Halas, John.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Masters of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Topsfield, Massachusetts: Salem House, 1987.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Horn, Maurice.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World Encyclopedia of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Chelsea House, 1980.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Kitson, Clare.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Yuri Norstein and 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Tale of Tales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: An Animator's Journey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Bloomington: Indiana University Press, 2005.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Klein, Norman M.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7 Minutes – The Life and Death of the American Animated Cartoon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Verso, 1993.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Lazić, Radoslav.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Režija filmske animacije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Beograd: R. Lazić, 2012.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Lenberg, Jeff.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Encyclopedia of Animated Cartoons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Facts on File, 1991.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Maltin, Leonard.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Disney Films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4th ed. New York: Disney Editions, 2000.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Marušić, Joško i suradnici.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Alkemija animiranog filma: povijest – estetika - tehnologija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Meandar, 2004.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Munitić, Ranko.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Uvod u estetiku kinematografske animacije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Filmoteka 16, 1982.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Osmond, Andrew.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100 Animated Feature Films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Palgrave Macmillan, 2010.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Richmond, Simon.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Rough Guide to Anime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Rough Guides, 2009.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Russett, Robert i Starr, Cecile.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Experimental Animation: An Illustrated Anthology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Van Nostrand, 1976.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Schneider, Steve.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That's All Folks: The Art of Warner Bros.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Henry Holt, 1988.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Taylor, Richard.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The Encyclopedia of Animation Techniques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Quarto Publishing, 1996.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Thomas, Frank i Johnston, Ollie.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Disney Animation: The Illusion of Life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Abbeville Press, 1981.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Turković, Hrvoje.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Život izmišljotina: Ogledi o animiranom filmu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Zagreb: Hrvatski filmski savez, 2012.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Wells, Paul.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Understanding Animation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 &amp; New York: Routledge, 1998.</w:t>
            </w:r>
          </w:p>
          <w:p w:rsidR="004605C0" w:rsidRPr="004605C0" w:rsidRDefault="004605C0" w:rsidP="004605C0">
            <w:pPr>
              <w:ind w:left="720" w:hanging="72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Wells, Paul.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Animation: Genre and Authorship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London: Wallflower Press, 2002.</w:t>
            </w:r>
          </w:p>
          <w:p w:rsidR="009A284F" w:rsidRPr="006D1091" w:rsidRDefault="004605C0" w:rsidP="004605C0">
            <w:pPr>
              <w:ind w:left="720"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 xml:space="preserve">Wiedemann, Julius (ed.). </w:t>
            </w:r>
            <w:r w:rsidRPr="004605C0">
              <w:rPr>
                <w:rFonts w:ascii="Times New Roman" w:hAnsi="Times New Roman"/>
                <w:bCs/>
                <w:i/>
                <w:sz w:val="18"/>
                <w:szCs w:val="18"/>
              </w:rPr>
              <w:t>Animation Now!</w:t>
            </w:r>
            <w:r w:rsidRPr="004605C0">
              <w:rPr>
                <w:rFonts w:ascii="Times New Roman" w:hAnsi="Times New Roman"/>
                <w:bCs/>
                <w:sz w:val="18"/>
                <w:szCs w:val="18"/>
              </w:rPr>
              <w:t>. New York: Taschen, 2007.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20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420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3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420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420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20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20F5D" w:rsidP="002A785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71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420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142869"/>
                  </w:sdtPr>
                  <w:sdtContent>
                    <w:r w:rsidR="002A7856" w:rsidRPr="004923F4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420F5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420F5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420F5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6D1091" w:rsidRDefault="006D109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D1091">
              <w:rPr>
                <w:rFonts w:ascii="Times New Roman" w:hAnsi="Times New Roman"/>
                <w:sz w:val="18"/>
                <w:szCs w:val="18"/>
              </w:rPr>
              <w:t>10% - pohađanje nastave; 20% - seminarski rad; 30% - kolokvij; 40% - usmeni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pohađanje nastave: 0,</w:t>
            </w:r>
            <w:r w:rsidR="006233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="002A78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ECTS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priprema za predavanje: 0,</w:t>
            </w:r>
            <w:r w:rsidR="006233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seminarski rad: </w:t>
            </w:r>
            <w:r w:rsidR="006233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0,50</w:t>
            </w:r>
          </w:p>
          <w:p w:rsidR="00E32843" w:rsidRPr="00E32843" w:rsidRDefault="00E32843" w:rsidP="00E3284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3284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kolokvij: 1</w:t>
            </w:r>
            <w:r w:rsidRPr="0089446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9446D">
              <w:rPr>
                <w:rFonts w:ascii="Times New Roman" w:hAnsi="Times New Roman" w:cs="Times New Roman"/>
                <w:color w:val="auto"/>
              </w:rPr>
              <w:tab/>
            </w:r>
          </w:p>
          <w:p w:rsidR="009A284F" w:rsidRPr="009947BA" w:rsidRDefault="00E32843" w:rsidP="00E3284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32843">
              <w:rPr>
                <w:rFonts w:ascii="Times New Roman" w:hAnsi="Times New Roman"/>
                <w:sz w:val="18"/>
                <w:szCs w:val="18"/>
              </w:rPr>
              <w:t>usmeni ispit: 1</w:t>
            </w:r>
            <w:r w:rsidRPr="00E3284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D109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ispod 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3284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  <w:r w:rsidR="006D1091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32843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  <w:r w:rsidR="006D1091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6D1091" w:rsidP="00E3284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E32843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-89%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E32843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iznad 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20F5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6D109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/</w:t>
            </w:r>
            <w:r>
              <w:rPr>
                <w:rFonts w:ascii="Cambria Math" w:hAnsi="Cambria Math" w:cs="Cambria Math"/>
                <w:b/>
                <w:sz w:val="18"/>
              </w:rPr>
              <w:t> </w:t>
            </w:r>
            <w:r>
              <w:rPr>
                <w:rFonts w:ascii="Times New Roman" w:hAnsi="Times New Roman" w:cs="Times New Roman"/>
                <w:b/>
                <w:sz w:val="18"/>
              </w:rPr>
              <w:t>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odgovorno i savjesno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 w:rsidR="006D109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059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50" w:rsidRDefault="00D50750" w:rsidP="009947BA">
      <w:pPr>
        <w:spacing w:before="0" w:after="0"/>
      </w:pPr>
      <w:r>
        <w:separator/>
      </w:r>
    </w:p>
  </w:endnote>
  <w:endnote w:type="continuationSeparator" w:id="0">
    <w:p w:rsidR="00D50750" w:rsidRDefault="00D50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50" w:rsidRDefault="00D50750" w:rsidP="009947BA">
      <w:pPr>
        <w:spacing w:before="0" w:after="0"/>
      </w:pPr>
      <w:r>
        <w:separator/>
      </w:r>
    </w:p>
  </w:footnote>
  <w:footnote w:type="continuationSeparator" w:id="0">
    <w:p w:rsidR="00D50750" w:rsidRDefault="00D50750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420F5D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05905"/>
    <w:rsid w:val="0001045D"/>
    <w:rsid w:val="00072701"/>
    <w:rsid w:val="000A790E"/>
    <w:rsid w:val="000C0578"/>
    <w:rsid w:val="0010332B"/>
    <w:rsid w:val="001443A2"/>
    <w:rsid w:val="00150B32"/>
    <w:rsid w:val="00197510"/>
    <w:rsid w:val="0020723B"/>
    <w:rsid w:val="0022722C"/>
    <w:rsid w:val="00240ED7"/>
    <w:rsid w:val="0028545A"/>
    <w:rsid w:val="002A7856"/>
    <w:rsid w:val="002E1CE6"/>
    <w:rsid w:val="002F2D22"/>
    <w:rsid w:val="00304A82"/>
    <w:rsid w:val="00326091"/>
    <w:rsid w:val="00357643"/>
    <w:rsid w:val="00371634"/>
    <w:rsid w:val="0037697C"/>
    <w:rsid w:val="00386E9C"/>
    <w:rsid w:val="00393964"/>
    <w:rsid w:val="003A3E41"/>
    <w:rsid w:val="003A3FA8"/>
    <w:rsid w:val="003F11B6"/>
    <w:rsid w:val="003F17B8"/>
    <w:rsid w:val="00420F5D"/>
    <w:rsid w:val="00453362"/>
    <w:rsid w:val="004605C0"/>
    <w:rsid w:val="00461219"/>
    <w:rsid w:val="004621A3"/>
    <w:rsid w:val="00470F6D"/>
    <w:rsid w:val="00483BC3"/>
    <w:rsid w:val="004923F4"/>
    <w:rsid w:val="004B553E"/>
    <w:rsid w:val="005353ED"/>
    <w:rsid w:val="005514C3"/>
    <w:rsid w:val="005C6CF1"/>
    <w:rsid w:val="005D3518"/>
    <w:rsid w:val="005D5081"/>
    <w:rsid w:val="005E1668"/>
    <w:rsid w:val="005E52BF"/>
    <w:rsid w:val="005F6E0B"/>
    <w:rsid w:val="0062328F"/>
    <w:rsid w:val="00623324"/>
    <w:rsid w:val="00684BBC"/>
    <w:rsid w:val="006B4920"/>
    <w:rsid w:val="006D1091"/>
    <w:rsid w:val="00700D7A"/>
    <w:rsid w:val="007361E7"/>
    <w:rsid w:val="007368EB"/>
    <w:rsid w:val="0078125F"/>
    <w:rsid w:val="00785CAA"/>
    <w:rsid w:val="00786409"/>
    <w:rsid w:val="00794496"/>
    <w:rsid w:val="007967CC"/>
    <w:rsid w:val="0079745E"/>
    <w:rsid w:val="00797B40"/>
    <w:rsid w:val="007B61FF"/>
    <w:rsid w:val="007C43A4"/>
    <w:rsid w:val="007D4D2D"/>
    <w:rsid w:val="00802407"/>
    <w:rsid w:val="00813937"/>
    <w:rsid w:val="00814760"/>
    <w:rsid w:val="008532C4"/>
    <w:rsid w:val="00865776"/>
    <w:rsid w:val="00874D5D"/>
    <w:rsid w:val="00891C60"/>
    <w:rsid w:val="008942F0"/>
    <w:rsid w:val="00897110"/>
    <w:rsid w:val="008A3541"/>
    <w:rsid w:val="008D45DB"/>
    <w:rsid w:val="0090214F"/>
    <w:rsid w:val="009163E6"/>
    <w:rsid w:val="009515BA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61D51"/>
    <w:rsid w:val="00B71A57"/>
    <w:rsid w:val="00B7307A"/>
    <w:rsid w:val="00C02454"/>
    <w:rsid w:val="00C3477B"/>
    <w:rsid w:val="00C85956"/>
    <w:rsid w:val="00C9733D"/>
    <w:rsid w:val="00CA3783"/>
    <w:rsid w:val="00CB23F4"/>
    <w:rsid w:val="00CC38F4"/>
    <w:rsid w:val="00CF5EFB"/>
    <w:rsid w:val="00D136E4"/>
    <w:rsid w:val="00D15B43"/>
    <w:rsid w:val="00D50750"/>
    <w:rsid w:val="00D5334D"/>
    <w:rsid w:val="00D5523D"/>
    <w:rsid w:val="00D944DF"/>
    <w:rsid w:val="00DD110C"/>
    <w:rsid w:val="00DE6D53"/>
    <w:rsid w:val="00E06E39"/>
    <w:rsid w:val="00E07D73"/>
    <w:rsid w:val="00E15EDE"/>
    <w:rsid w:val="00E17D18"/>
    <w:rsid w:val="00E30E67"/>
    <w:rsid w:val="00E32843"/>
    <w:rsid w:val="00E63ADA"/>
    <w:rsid w:val="00F02A8F"/>
    <w:rsid w:val="00F513E0"/>
    <w:rsid w:val="00F566DA"/>
    <w:rsid w:val="00F84F5E"/>
    <w:rsid w:val="00FB586D"/>
    <w:rsid w:val="00FC2198"/>
    <w:rsid w:val="00FC283E"/>
    <w:rsid w:val="00FE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05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customStyle="1" w:styleId="citationbook">
    <w:name w:val="citation book"/>
    <w:basedOn w:val="DefaultParagraphFont"/>
    <w:rsid w:val="006D1091"/>
  </w:style>
  <w:style w:type="paragraph" w:customStyle="1" w:styleId="Default">
    <w:name w:val="Default"/>
    <w:rsid w:val="00E32843"/>
    <w:pPr>
      <w:autoSpaceDE w:val="0"/>
      <w:autoSpaceDN w:val="0"/>
      <w:adjustRightInd w:val="0"/>
      <w:spacing w:before="0" w:after="0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4D22-A7DA-43D6-9327-98D1C1E2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16</cp:revision>
  <dcterms:created xsi:type="dcterms:W3CDTF">2019-07-25T09:03:00Z</dcterms:created>
  <dcterms:modified xsi:type="dcterms:W3CDTF">2020-02-10T11:57:00Z</dcterms:modified>
</cp:coreProperties>
</file>