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D649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Dezintegracija realizma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D1BD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F47E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F47E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F47E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F47E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F47E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F47E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F47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F47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F47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F47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F47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F47E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F47E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F47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F47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F47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F47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F47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F47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F47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F47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F47E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F47E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F47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F47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F47E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F47E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873B8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 17:00-20</w:t>
            </w:r>
            <w:r w:rsidRPr="00AD047D">
              <w:rPr>
                <w:rFonts w:ascii="Times New Roman" w:hAnsi="Times New Roman" w:cs="Times New Roman"/>
                <w:sz w:val="18"/>
                <w:szCs w:val="20"/>
              </w:rPr>
              <w:t>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56E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825837">
              <w:rPr>
                <w:rFonts w:ascii="Times New Roman" w:hAnsi="Times New Roman" w:cs="Times New Roman"/>
                <w:sz w:val="18"/>
                <w:szCs w:val="20"/>
              </w:rPr>
              <w:t>rvatski, ruski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6752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767528">
              <w:rPr>
                <w:rFonts w:ascii="Times New Roman" w:hAnsi="Times New Roman" w:cs="Times New Roman"/>
                <w:sz w:val="18"/>
              </w:rPr>
              <w:t>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4A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23. 1. 2020.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151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51BE4"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>
              <w:rPr>
                <w:rFonts w:ascii="Times New Roman" w:hAnsi="Times New Roman" w:cs="Times New Roman"/>
                <w:i/>
                <w:sz w:val="18"/>
              </w:rPr>
              <w:t>Visoki realizam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Adrijana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Adrijana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F47E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077D5" w:rsidRPr="004077D5" w:rsidRDefault="004077D5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Pr="004077D5">
              <w:rPr>
                <w:rFonts w:ascii="Times New Roman" w:hAnsi="Times New Roman" w:cs="Times New Roman"/>
                <w:sz w:val="18"/>
              </w:rPr>
              <w:t xml:space="preserve">efinirati </w:t>
            </w:r>
            <w:proofErr w:type="spellStart"/>
            <w:r w:rsidRPr="004077D5">
              <w:rPr>
                <w:rFonts w:ascii="Times New Roman" w:hAnsi="Times New Roman" w:cs="Times New Roman"/>
                <w:sz w:val="18"/>
              </w:rPr>
              <w:t>neformativna</w:t>
            </w:r>
            <w:proofErr w:type="spellEnd"/>
            <w:r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077D5">
              <w:rPr>
                <w:rFonts w:ascii="Times New Roman" w:hAnsi="Times New Roman" w:cs="Times New Roman"/>
                <w:sz w:val="18"/>
              </w:rPr>
              <w:t>postrealističarska</w:t>
            </w:r>
            <w:proofErr w:type="spellEnd"/>
            <w:r w:rsidRPr="004077D5">
              <w:rPr>
                <w:rFonts w:ascii="Times New Roman" w:hAnsi="Times New Roman" w:cs="Times New Roman"/>
                <w:sz w:val="18"/>
              </w:rPr>
              <w:t xml:space="preserve"> kretanja u ruskoj književnosti kr</w:t>
            </w:r>
            <w:r>
              <w:rPr>
                <w:rFonts w:ascii="Times New Roman" w:hAnsi="Times New Roman" w:cs="Times New Roman"/>
                <w:sz w:val="18"/>
              </w:rPr>
              <w:t>aja 19. i početka 20. stoljeća;</w:t>
            </w:r>
          </w:p>
          <w:p w:rsidR="004077D5" w:rsidRPr="004077D5" w:rsidRDefault="004077D5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4077D5">
              <w:rPr>
                <w:rFonts w:ascii="Times New Roman" w:hAnsi="Times New Roman" w:cs="Times New Roman"/>
                <w:sz w:val="18"/>
              </w:rPr>
              <w:t>pisati društveno-povijesni kontekst toga razdobl</w:t>
            </w:r>
            <w:r>
              <w:rPr>
                <w:rFonts w:ascii="Times New Roman" w:hAnsi="Times New Roman" w:cs="Times New Roman"/>
                <w:sz w:val="18"/>
              </w:rPr>
              <w:t>ja u Zapadnoj Europi i u Rusiji;</w:t>
            </w:r>
          </w:p>
          <w:p w:rsidR="00006098" w:rsidRDefault="004077D5" w:rsidP="0000609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4077D5">
              <w:rPr>
                <w:rFonts w:ascii="Times New Roman" w:hAnsi="Times New Roman" w:cs="Times New Roman"/>
                <w:sz w:val="18"/>
              </w:rPr>
              <w:t>pisati povijest ruskog kazališta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77D5" w:rsidRPr="00006098" w:rsidRDefault="00006098" w:rsidP="0000609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4077D5" w:rsidRPr="00006098">
              <w:rPr>
                <w:rFonts w:ascii="Times New Roman" w:hAnsi="Times New Roman" w:cs="Times New Roman"/>
                <w:sz w:val="18"/>
              </w:rPr>
              <w:t>lanirati nacrt znanstvenoga rada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="004077D5" w:rsidRPr="000060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77D5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azraditi i argumentirati odabranu temu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77D5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azlikovati akademske pisane izvore od neakademskih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77D5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rimijeniti zadani sustav citiranja i navođenja literature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785CAA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ritički analizirati odabrane tekstove kroz različite pristupe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:rsidR="0004369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785CA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4369A">
              <w:rPr>
                <w:rFonts w:ascii="Times New Roman" w:hAnsi="Times New Roman" w:cs="Times New Roman"/>
                <w:sz w:val="18"/>
              </w:rPr>
              <w:t>Opisati rusku povijest i kulturu.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266FB" w:rsidRPr="00D266FB" w:rsidRDefault="00D266FB" w:rsidP="00D266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266FB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266FB">
              <w:rPr>
                <w:rFonts w:ascii="Times New Roman" w:hAnsi="Times New Roman" w:cs="Times New Roman"/>
                <w:sz w:val="18"/>
              </w:rPr>
              <w:t xml:space="preserve">redovito pohađanje nastave </w:t>
            </w:r>
            <w:r>
              <w:rPr>
                <w:rFonts w:ascii="Times New Roman" w:hAnsi="Times New Roman" w:cs="Times New Roman"/>
                <w:sz w:val="18"/>
              </w:rPr>
              <w:t>(min. 80 %)</w:t>
            </w:r>
          </w:p>
          <w:p w:rsidR="009A284F" w:rsidRDefault="00F55B1D" w:rsidP="00C854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D266FB">
              <w:rPr>
                <w:rFonts w:ascii="Times New Roman" w:hAnsi="Times New Roman" w:cs="Times New Roman"/>
                <w:sz w:val="18"/>
              </w:rPr>
              <w:t>predaja sinopsisa seminarskog rada u</w:t>
            </w:r>
            <w:r w:rsidR="00D266FB" w:rsidRPr="00D266FB">
              <w:rPr>
                <w:rFonts w:ascii="Times New Roman" w:hAnsi="Times New Roman" w:cs="Times New Roman"/>
                <w:sz w:val="18"/>
              </w:rPr>
              <w:t xml:space="preserve"> propisanom roku </w:t>
            </w:r>
            <w:r w:rsidR="00872E4B">
              <w:rPr>
                <w:rFonts w:ascii="Times New Roman" w:hAnsi="Times New Roman" w:cs="Times New Roman"/>
                <w:sz w:val="18"/>
              </w:rPr>
              <w:t>(2. 12. 2019.)</w:t>
            </w:r>
          </w:p>
          <w:p w:rsidR="00C85412" w:rsidRPr="00D266FB" w:rsidRDefault="00C85412" w:rsidP="00C854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predaja seminarskog rada u propisanom roku</w:t>
            </w:r>
            <w:r w:rsidR="00AF2817">
              <w:rPr>
                <w:rFonts w:ascii="Times New Roman" w:hAnsi="Times New Roman" w:cs="Times New Roman"/>
                <w:sz w:val="18"/>
              </w:rPr>
              <w:t xml:space="preserve"> (20. 1. 2020.)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ED4B8F" w:rsidRPr="00ED4B8F" w:rsidRDefault="00ED4B8F" w:rsidP="00ED4B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D4B8F">
              <w:rPr>
                <w:rFonts w:ascii="Times New Roman" w:hAnsi="Times New Roman" w:cs="Times New Roman"/>
                <w:sz w:val="18"/>
              </w:rPr>
              <w:t>4. 2. 2020.</w:t>
            </w:r>
          </w:p>
          <w:p w:rsidR="009A284F" w:rsidRDefault="00ED4B8F" w:rsidP="00ED4B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D4B8F">
              <w:rPr>
                <w:rFonts w:ascii="Times New Roman" w:hAnsi="Times New Roman" w:cs="Times New Roman"/>
                <w:sz w:val="18"/>
              </w:rPr>
              <w:t>18. 2. 2020.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4CB" w:rsidRPr="001D74CB" w:rsidRDefault="001D74CB" w:rsidP="001D74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74CB">
              <w:rPr>
                <w:rFonts w:ascii="Times New Roman" w:hAnsi="Times New Roman" w:cs="Times New Roman"/>
                <w:sz w:val="18"/>
              </w:rPr>
              <w:t>1. 9. 2010.</w:t>
            </w:r>
          </w:p>
          <w:p w:rsidR="009A284F" w:rsidRDefault="001D74CB" w:rsidP="001D74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74CB">
              <w:rPr>
                <w:rFonts w:ascii="Times New Roman" w:hAnsi="Times New Roman" w:cs="Times New Roman"/>
                <w:sz w:val="18"/>
              </w:rPr>
              <w:t>15. 9. 2020.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C45D98">
              <w:rPr>
                <w:rFonts w:ascii="Times New Roman" w:eastAsia="MS Gothic" w:hAnsi="Times New Roman" w:cs="Times New Roman"/>
                <w:i/>
                <w:sz w:val="18"/>
              </w:rPr>
              <w:t>Dezintegracija realizma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izvodi se kroz dva modula:</w:t>
            </w:r>
          </w:p>
          <w:p w:rsidR="00C45D98" w:rsidRPr="00C45D98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i/>
                <w:sz w:val="18"/>
              </w:rPr>
              <w:t xml:space="preserve">M1 Drama </w:t>
            </w:r>
          </w:p>
          <w:p w:rsidR="00C45D98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sz w:val="18"/>
              </w:rPr>
              <w:t xml:space="preserve">Pored stjecanja znanja o kontekstu i autorima te povijesti ruskog kazališta i ruske drame, fokus ove cjeline je analiza odabranih dramskih tekstova kroz različite pristupe. Zaseban vid pristupa nekim od naslova bit će filmske projekcije nakon kojih će slijediti rasprava o adaptaciji književnog predloška u filmski medij. </w:t>
            </w:r>
          </w:p>
          <w:p w:rsidR="00C45D98" w:rsidRPr="00C45D98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i/>
                <w:sz w:val="18"/>
              </w:rPr>
              <w:t xml:space="preserve">M2 Proza </w:t>
            </w:r>
          </w:p>
          <w:p w:rsidR="00C45D98" w:rsidRPr="009947BA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sz w:val="18"/>
              </w:rPr>
              <w:t>Pored stjecanja znanja o kontekstu i autorima, fokus ove cjeline je analiza odabranih proznih tekstova kroz različite pristupe, osobito kroz pomno čitanje i dijalog s tradicionalnijim pristupima. Zaseban vid pristupa nekim od naslova bit će filmske projekcije nakon kojih će slijediti rasprava o adaptaciji književnog predloška u filmski medij.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UVODNO PREDAVANJE. Predstavljanje kolegija i literature. Upoznavanje s obvezama i načinima rada. Upute za pisanje seminarskog rada. Dezintegracija realizma. Društveno-pov</w:t>
            </w:r>
            <w:r w:rsidR="00325B1F">
              <w:rPr>
                <w:rFonts w:ascii="Times New Roman" w:eastAsia="MS Gothic" w:hAnsi="Times New Roman" w:cs="Times New Roman"/>
                <w:sz w:val="18"/>
              </w:rPr>
              <w:t xml:space="preserve">ijesni kontekst. 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Autori i autorice razdoblja. A. P. Čehov. Čehov i kritika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 xml:space="preserve">A. P. ČEHOV „ČAJKA“. Rusko kazalište. Opće karakteristike dramskog stvaralaštva A. P. Čehova. MHAT, K. S. </w:t>
            </w:r>
            <w:proofErr w:type="spellStart"/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Stanislavski</w:t>
            </w:r>
            <w:r w:rsidR="00325B1F">
              <w:rPr>
                <w:rFonts w:ascii="Times New Roman" w:eastAsia="MS Gothic" w:hAnsi="Times New Roman" w:cs="Times New Roman"/>
                <w:sz w:val="18"/>
              </w:rPr>
              <w:t>j</w:t>
            </w:r>
            <w:proofErr w:type="spellEnd"/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 xml:space="preserve"> i V. I. </w:t>
            </w:r>
            <w:proofErr w:type="spellStart"/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Nemirovič-Dančenko</w:t>
            </w:r>
            <w:proofErr w:type="spellEnd"/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. Analiza dramskoga teksta.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197678" w:rsidRPr="00197678">
              <w:t xml:space="preserve"> </w:t>
            </w:r>
            <w:r w:rsidR="00197678" w:rsidRPr="00197678">
              <w:rPr>
                <w:rFonts w:ascii="Times New Roman" w:eastAsia="MS Gothic" w:hAnsi="Times New Roman" w:cs="Times New Roman"/>
                <w:sz w:val="18"/>
              </w:rPr>
              <w:t>A. P. ČEHOV „DJADJA VANJA“. Analiza dramskoga teksta. Staro vs. novo. Simbol, cikličnost.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97678" w:rsidRPr="00197678">
              <w:t xml:space="preserve"> </w:t>
            </w:r>
            <w:r w:rsidR="00197678" w:rsidRPr="00197678">
              <w:rPr>
                <w:rFonts w:ascii="Times New Roman" w:eastAsia="MS Gothic" w:hAnsi="Times New Roman" w:cs="Times New Roman"/>
                <w:sz w:val="18"/>
              </w:rPr>
              <w:t>A. P. ČEHOV „DJADJA VANJA“. Projekcija igranoga filma. Rasprava o adaptaciji</w:t>
            </w:r>
            <w:r w:rsidR="0019767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„TRI SESTRY“. Analiza dramskoga teksta. Nostalgija.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„TRI SESTRY“. Projekcija igranoga filma. Rasprava o adaptaciji.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„VIŠNEVYJ SAD“. Analiza dramskoga teksta. Staro vs. novo. Tekst i kontekst. Infantilnost.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 xml:space="preserve">A. P. ČEHOV „NEVESTA“. Opće karakteristike stvaralaštva A. P. Čehova (otuđenost, pomanjkanje socijalno-analitičke dimenzije, ugođaj, stil rečenice, opisi prirode i interijera, melodioznost). Inovativnost. Analiza pripovijetke po općim karakteristikama </w:t>
            </w:r>
            <w:proofErr w:type="spellStart"/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Čehovljeva</w:t>
            </w:r>
            <w:proofErr w:type="spellEnd"/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 xml:space="preserve"> proznog stvaralaštva. Anali</w:t>
            </w:r>
            <w:r w:rsidR="00315622">
              <w:rPr>
                <w:rFonts w:ascii="Times New Roman" w:eastAsia="MS Gothic" w:hAnsi="Times New Roman" w:cs="Times New Roman"/>
                <w:sz w:val="18"/>
              </w:rPr>
              <w:t xml:space="preserve">za pripovijetke kroz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pomno čitanje. Kompozicija, karakterizacija, pripovjedač. Ekonomičnost forme, tekstualni signali i evolucija karaktera.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 xml:space="preserve">A. P. ČEHOV „DAMA S SOBAČKOJ“. Analiza pripovijetke prema općim karakteristikama </w:t>
            </w:r>
            <w:proofErr w:type="spellStart"/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>Čehovljeva</w:t>
            </w:r>
            <w:proofErr w:type="spellEnd"/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 xml:space="preserve"> proznog stvaralaštva. Analiza pripovijetke kroz pomno čitanje. Ekonomičnost forme, tekstualni signali, zrcalnost i evolucija karaktera. Projekcija igranoga filma i rasprava o ekranizaciji.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 xml:space="preserve">N. S. LESKOV „LEDI MAKBET MCENSKOGO UEZDA“. Opće karakteristike stvaralaštva N. S. </w:t>
            </w:r>
            <w:proofErr w:type="spellStart"/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>Leskova</w:t>
            </w:r>
            <w:proofErr w:type="spellEnd"/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 xml:space="preserve">. Analiza pripovijetke. </w:t>
            </w:r>
            <w:proofErr w:type="spellStart"/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>Skaz</w:t>
            </w:r>
            <w:proofErr w:type="spellEnd"/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>. Projekcija filma i rasprava o adaptaciji.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L. N. ANDREEV „RASSKAZ O SEMI POVEŠENNYH“. Opće karakteristike stvaralaštva L. N.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Andreeva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Andreev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 i kritika. Analiza pripovijetke.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A. I. KUPRIN „OLESJA“. A. I.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Kuprin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 i njegovo stvaralaštvo.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Kuprin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 i kritika. Analiza pripovijetke. Projekcija igranoga filma i rasprava o ekranizaciji.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V. M. GARŠIN „ČETYRE DNJA“, „KRASNYJ CVETOK“. Opće karakteristike stvaralaštva V. M.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Garšina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Garšin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 i kritika. Analiza pripovijetki.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MAKSIM GOR'KIJ „DVADCAT' ŠEST' I ODNA“.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Maksim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Gor'kij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. Opće karakteristike stvaralaštva Maksima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Gor'koga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Gor'kij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 i društveno-povijesni kontekst. Kritika i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Gor'kij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. Analiza pripovijetke. Projekcija igranoga filma i rasprava o ekranizaciji.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I. A. BUNIN „GOSPODIN IZ SAN-FRANCISKO“. I. A. Bunin i opće karakteristike njegova stvaralaštva. Bunin i kritika. Analiza pripovijetke.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3482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Andreev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L. N.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Rasskaz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o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semi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povešennyh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v šesti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. Tom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tretij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Rasskazy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;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P'esy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. 1908-1910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48-112.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Nekommerčeskaja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èlektronnaja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biblioteka „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ImWerden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“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3482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Bunin, I. A. „Gospodin iz San-Francisko“.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Internet-biblioteka Alekseja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79199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Čehov, A. P. „Čajka. Komedija v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četyreh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dejstvijah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.“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v 30-ti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. Tom 13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Internet-biblioteka Alekseja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79199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79199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---. „Dama s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sobačkoj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v 30-ti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. Tom 10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F24A30">
              <w:rPr>
                <w:rFonts w:ascii="Times New Roman" w:eastAsia="MS Gothic" w:hAnsi="Times New Roman" w:cs="Times New Roman"/>
                <w:i/>
                <w:sz w:val="18"/>
              </w:rPr>
              <w:t>Internet-biblioteka Alekse</w:t>
            </w:r>
            <w:r w:rsidR="0079199B" w:rsidRPr="00F24A30">
              <w:rPr>
                <w:rFonts w:ascii="Times New Roman" w:eastAsia="MS Gothic" w:hAnsi="Times New Roman" w:cs="Times New Roman"/>
                <w:i/>
                <w:sz w:val="18"/>
              </w:rPr>
              <w:t xml:space="preserve">ja </w:t>
            </w:r>
            <w:proofErr w:type="spellStart"/>
            <w:r w:rsidR="0079199B" w:rsidRPr="00F24A30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79199B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8264C" w:rsidRDefault="00CF66E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Djadja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Vanja.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Sceny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iz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derevenskoj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žizni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v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četyreh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dejstvijah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 xml:space="preserve"> v 30-ti </w:t>
            </w:r>
            <w:proofErr w:type="spellStart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. Tom 13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="0063482B" w:rsidRPr="00C8264C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C8264C" w:rsidRPr="00C8264C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="00C8264C" w:rsidRPr="00C8264C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C8264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8264C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Nevesta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v 30-ti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. Tom 10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C8264C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C8264C" w:rsidRPr="00C8264C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="00C8264C" w:rsidRPr="00C8264C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C8264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C8264C" w:rsidRDefault="00C31F65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„Tri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sestry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Drama v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četyreh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dejstvijah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v 30-ti </w:t>
            </w:r>
            <w:proofErr w:type="spellStart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. Tom 13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="0063482B" w:rsidRPr="00AC0634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AC0634" w:rsidRPr="00AC0634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="00AC0634" w:rsidRPr="00AC0634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AC063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8264C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Višnevyj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sad. Komedija v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četyreh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dejstvijah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v 30-ti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. Tom 13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345646"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="00345646" w:rsidRPr="002D0B1F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3456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C8264C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Garšin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V. M.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Četyre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dnja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Gosudarstvennoe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izdatel'stvo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hudožestvennoj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literatury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, 1960. </w:t>
            </w:r>
            <w:r w:rsidRPr="00C225D3">
              <w:rPr>
                <w:rFonts w:ascii="Times New Roman" w:eastAsia="MS Gothic" w:hAnsi="Times New Roman" w:cs="Times New Roman"/>
                <w:i/>
                <w:sz w:val="18"/>
              </w:rPr>
              <w:t>Lib.r</w:t>
            </w:r>
            <w:r w:rsidR="002D0B1F" w:rsidRPr="00C225D3">
              <w:rPr>
                <w:rFonts w:ascii="Times New Roman" w:eastAsia="MS Gothic" w:hAnsi="Times New Roman" w:cs="Times New Roman"/>
                <w:i/>
                <w:sz w:val="18"/>
              </w:rPr>
              <w:t>u/</w:t>
            </w:r>
            <w:proofErr w:type="spellStart"/>
            <w:r w:rsidR="002D0B1F" w:rsidRPr="00C225D3">
              <w:rPr>
                <w:rFonts w:ascii="Times New Roman" w:eastAsia="MS Gothic" w:hAnsi="Times New Roman" w:cs="Times New Roman"/>
                <w:i/>
                <w:sz w:val="18"/>
              </w:rPr>
              <w:t>Klassika</w:t>
            </w:r>
            <w:proofErr w:type="spellEnd"/>
            <w:r w:rsidR="002D0B1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C225D3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Krasnyj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cvetok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r w:rsidRPr="00C225D3">
              <w:rPr>
                <w:rFonts w:ascii="Times New Roman" w:eastAsia="MS Gothic" w:hAnsi="Times New Roman" w:cs="Times New Roman"/>
                <w:i/>
                <w:sz w:val="18"/>
              </w:rPr>
              <w:t>Lib.r</w:t>
            </w:r>
            <w:r w:rsidR="00C225D3" w:rsidRPr="00C225D3">
              <w:rPr>
                <w:rFonts w:ascii="Times New Roman" w:eastAsia="MS Gothic" w:hAnsi="Times New Roman" w:cs="Times New Roman"/>
                <w:i/>
                <w:sz w:val="18"/>
              </w:rPr>
              <w:t>u/</w:t>
            </w:r>
            <w:proofErr w:type="spellStart"/>
            <w:r w:rsidR="00C225D3" w:rsidRPr="00C225D3">
              <w:rPr>
                <w:rFonts w:ascii="Times New Roman" w:eastAsia="MS Gothic" w:hAnsi="Times New Roman" w:cs="Times New Roman"/>
                <w:i/>
                <w:sz w:val="18"/>
              </w:rPr>
              <w:t>Klassika</w:t>
            </w:r>
            <w:proofErr w:type="spellEnd"/>
            <w:r w:rsidR="00C225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0A11A6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Gor'kij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M.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Dvadcat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' šest' i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odna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Rasskazy</w:t>
            </w:r>
            <w:proofErr w:type="spellEnd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Očerki</w:t>
            </w:r>
            <w:proofErr w:type="spellEnd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Vospominanija</w:t>
            </w:r>
            <w:proofErr w:type="spellEnd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P'esi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Hudožestvennaja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literatura, 1975. </w:t>
            </w:r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0A11A6"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="000A11A6" w:rsidRPr="000A11A6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0A11A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0A11A6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Kuprin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A. I.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Olesja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 v 6 t. Tom 2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Goslitizdat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, 1957. </w:t>
            </w:r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0A11A6"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="000A11A6" w:rsidRPr="000A11A6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0A11A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2340F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Leskov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, N. S. „Ledi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Makbet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Mcenskogo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uezda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 xml:space="preserve"> v 11- ti </w:t>
            </w:r>
            <w:proofErr w:type="spellStart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. Tom 1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Goslitizdat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, 1956. </w:t>
            </w:r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 xml:space="preserve">Internet-biblioteka Alekseja </w:t>
            </w:r>
            <w:proofErr w:type="spellStart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82340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82340F" w:rsidRDefault="0082340F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>* Studenti/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ice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obavezno trebaju pročitati drame „Galeb“ („Čajka“), „Ujak Vanja“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Djadja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Vanja“), „Tri sestre“ („Tri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sestry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“) i „Višnjik“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Višnevyj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sad“) A. P. Čehova, te pripovijetke „Zaručnica“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Nevesta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i „Dama s psićem“ („Dama s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sobačkoj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A. P. Čehova, „Lady Macbeth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Mcenskog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okruga“ („Ledi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Makbet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Mcenskogo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uezda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N. S.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Leskova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„Priču o sedmero obješenih“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Rasskaz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o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semi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povešennyh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L. N.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Andreeva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Olesja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Olesja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A. I.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Kuprina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„Četiri dana“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Četyre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dnja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“) i „Crveni cvijet“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Krasnyj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cvetok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V. M.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Garšina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„Dvadeset šestorica i jedna“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Dvadcat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' šest' i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odna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Maksima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Gor'koga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i „Gospodin iz San Francisca“ („Gospodin iz San-Francisko“) I. A. Bunina. Prethodno navedena izdanja služe isključivo kao primjer.</w:t>
            </w:r>
          </w:p>
          <w:p w:rsidR="006758B6" w:rsidRPr="009947BA" w:rsidRDefault="006758B6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Default="00D5236D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5236D">
              <w:rPr>
                <w:rFonts w:ascii="Times New Roman" w:eastAsia="MS Gothic" w:hAnsi="Times New Roman" w:cs="Times New Roman"/>
                <w:sz w:val="18"/>
              </w:rPr>
              <w:t>Bašović</w:t>
            </w:r>
            <w:proofErr w:type="spellEnd"/>
            <w:r w:rsidRPr="00D5236D">
              <w:rPr>
                <w:rFonts w:ascii="Times New Roman" w:eastAsia="MS Gothic" w:hAnsi="Times New Roman" w:cs="Times New Roman"/>
                <w:sz w:val="18"/>
              </w:rPr>
              <w:t xml:space="preserve">, Almir. </w:t>
            </w:r>
            <w:r w:rsidRPr="00D5236D">
              <w:rPr>
                <w:rFonts w:ascii="Times New Roman" w:eastAsia="MS Gothic" w:hAnsi="Times New Roman" w:cs="Times New Roman"/>
                <w:i/>
                <w:sz w:val="18"/>
              </w:rPr>
              <w:t xml:space="preserve">Čehov i prostor: struktura dramskog prostora u </w:t>
            </w:r>
            <w:proofErr w:type="spellStart"/>
            <w:r w:rsidRPr="00D5236D">
              <w:rPr>
                <w:rFonts w:ascii="Times New Roman" w:eastAsia="MS Gothic" w:hAnsi="Times New Roman" w:cs="Times New Roman"/>
                <w:i/>
                <w:sz w:val="18"/>
              </w:rPr>
              <w:t>Čehovljevim</w:t>
            </w:r>
            <w:proofErr w:type="spellEnd"/>
            <w:r w:rsidRPr="00D5236D">
              <w:rPr>
                <w:rFonts w:ascii="Times New Roman" w:eastAsia="MS Gothic" w:hAnsi="Times New Roman" w:cs="Times New Roman"/>
                <w:i/>
                <w:sz w:val="18"/>
              </w:rPr>
              <w:t xml:space="preserve"> dramama kao koncentrirani izraz dramske strukture</w:t>
            </w:r>
            <w:r w:rsidRPr="00D5236D">
              <w:rPr>
                <w:rFonts w:ascii="Times New Roman" w:eastAsia="MS Gothic" w:hAnsi="Times New Roman" w:cs="Times New Roman"/>
                <w:sz w:val="18"/>
              </w:rPr>
              <w:t xml:space="preserve">. Novi Sad: </w:t>
            </w:r>
            <w:proofErr w:type="spellStart"/>
            <w:r w:rsidRPr="00D5236D">
              <w:rPr>
                <w:rFonts w:ascii="Times New Roman" w:eastAsia="MS Gothic" w:hAnsi="Times New Roman" w:cs="Times New Roman"/>
                <w:sz w:val="18"/>
              </w:rPr>
              <w:t>Sterijino</w:t>
            </w:r>
            <w:proofErr w:type="spellEnd"/>
            <w:r w:rsidRPr="00D5236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5236D">
              <w:rPr>
                <w:rFonts w:ascii="Times New Roman" w:eastAsia="MS Gothic" w:hAnsi="Times New Roman" w:cs="Times New Roman"/>
                <w:sz w:val="18"/>
              </w:rPr>
              <w:t>pozorje</w:t>
            </w:r>
            <w:proofErr w:type="spellEnd"/>
            <w:r w:rsidRPr="00D5236D">
              <w:rPr>
                <w:rFonts w:ascii="Times New Roman" w:eastAsia="MS Gothic" w:hAnsi="Times New Roman" w:cs="Times New Roman"/>
                <w:sz w:val="18"/>
              </w:rPr>
              <w:t>, 2008.</w:t>
            </w:r>
          </w:p>
          <w:p w:rsidR="00CA3A45" w:rsidRDefault="00CA3A45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Borny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Geoffrey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Interpreting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Canberra: ANU E Press, 2006. </w:t>
            </w:r>
          </w:p>
          <w:p w:rsidR="00CA3A45" w:rsidRDefault="00CA3A45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Boym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Svetlana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Common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Places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Mythologies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Everyday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Life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Russia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– London: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Harvard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UP, 1995. </w:t>
            </w:r>
          </w:p>
          <w:p w:rsidR="00CA3A45" w:rsidRDefault="00CA3A45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Future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Nostalgia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New York: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Basic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Books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>, 2001.</w:t>
            </w:r>
          </w:p>
          <w:p w:rsidR="00F87BFA" w:rsidRDefault="00F87BFA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Carver, </w:t>
            </w:r>
            <w:proofErr w:type="spellStart"/>
            <w:r w:rsidRPr="00F87BFA">
              <w:rPr>
                <w:rFonts w:ascii="Times New Roman" w:eastAsia="MS Gothic" w:hAnsi="Times New Roman" w:cs="Times New Roman"/>
                <w:sz w:val="18"/>
              </w:rPr>
              <w:t>Raymond</w:t>
            </w:r>
            <w:proofErr w:type="spellEnd"/>
            <w:r w:rsidRPr="00F87BFA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F87BFA">
              <w:rPr>
                <w:rFonts w:ascii="Times New Roman" w:eastAsia="MS Gothic" w:hAnsi="Times New Roman" w:cs="Times New Roman"/>
                <w:sz w:val="18"/>
              </w:rPr>
              <w:t>Errand</w:t>
            </w:r>
            <w:proofErr w:type="spellEnd"/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F87BFA">
              <w:rPr>
                <w:rFonts w:ascii="Times New Roman" w:eastAsia="MS Gothic" w:hAnsi="Times New Roman" w:cs="Times New Roman"/>
                <w:sz w:val="18"/>
              </w:rPr>
              <w:t>Collected</w:t>
            </w:r>
            <w:proofErr w:type="spellEnd"/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87BFA">
              <w:rPr>
                <w:rFonts w:ascii="Times New Roman" w:eastAsia="MS Gothic" w:hAnsi="Times New Roman" w:cs="Times New Roman"/>
                <w:sz w:val="18"/>
              </w:rPr>
              <w:t>Stories</w:t>
            </w:r>
            <w:proofErr w:type="spellEnd"/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. New York: </w:t>
            </w:r>
            <w:proofErr w:type="spellStart"/>
            <w:r w:rsidRPr="00F87BFA">
              <w:rPr>
                <w:rFonts w:ascii="Times New Roman" w:eastAsia="MS Gothic" w:hAnsi="Times New Roman" w:cs="Times New Roman"/>
                <w:sz w:val="18"/>
              </w:rPr>
              <w:t>Library</w:t>
            </w:r>
            <w:proofErr w:type="spellEnd"/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87BFA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 America, 2009. 614-625.</w:t>
            </w:r>
          </w:p>
          <w:p w:rsidR="00F87BFA" w:rsidRDefault="00F87BFA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Čudakov, A. P. </w:t>
            </w:r>
            <w:r w:rsidRPr="00F87BFA">
              <w:rPr>
                <w:rFonts w:ascii="Times New Roman" w:eastAsia="MS Gothic" w:hAnsi="Times New Roman" w:cs="Times New Roman"/>
                <w:i/>
                <w:sz w:val="18"/>
              </w:rPr>
              <w:t>Poètika Čehova</w:t>
            </w:r>
            <w:r w:rsidRPr="00F87BFA">
              <w:rPr>
                <w:rFonts w:ascii="Times New Roman" w:eastAsia="MS Gothic" w:hAnsi="Times New Roman" w:cs="Times New Roman"/>
                <w:sz w:val="18"/>
              </w:rPr>
              <w:t>. Moskva: Nauka, 1971.</w:t>
            </w:r>
          </w:p>
          <w:p w:rsidR="00D5236D" w:rsidRDefault="00CC24F0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C24F0">
              <w:rPr>
                <w:rFonts w:ascii="Times New Roman" w:eastAsia="MS Gothic" w:hAnsi="Times New Roman" w:cs="Times New Roman"/>
                <w:sz w:val="18"/>
              </w:rPr>
              <w:t>Èjhenbaum</w:t>
            </w:r>
            <w:proofErr w:type="spellEnd"/>
            <w:r w:rsidRPr="00CC24F0">
              <w:rPr>
                <w:rFonts w:ascii="Times New Roman" w:eastAsia="MS Gothic" w:hAnsi="Times New Roman" w:cs="Times New Roman"/>
                <w:sz w:val="18"/>
              </w:rPr>
              <w:t>, B. M. „</w:t>
            </w:r>
            <w:proofErr w:type="spellStart"/>
            <w:r w:rsidRPr="00CC24F0">
              <w:rPr>
                <w:rFonts w:ascii="Times New Roman" w:eastAsia="MS Gothic" w:hAnsi="Times New Roman" w:cs="Times New Roman"/>
                <w:sz w:val="18"/>
              </w:rPr>
              <w:t>Leskov</w:t>
            </w:r>
            <w:proofErr w:type="spellEnd"/>
            <w:r w:rsidRPr="00CC24F0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C24F0">
              <w:rPr>
                <w:rFonts w:ascii="Times New Roman" w:eastAsia="MS Gothic" w:hAnsi="Times New Roman" w:cs="Times New Roman"/>
                <w:sz w:val="18"/>
              </w:rPr>
              <w:t>sovre</w:t>
            </w:r>
            <w:r>
              <w:rPr>
                <w:rFonts w:ascii="Times New Roman" w:eastAsia="MS Gothic" w:hAnsi="Times New Roman" w:cs="Times New Roman"/>
                <w:sz w:val="18"/>
              </w:rPr>
              <w:t>mennaja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proza“. </w:t>
            </w:r>
            <w:r w:rsidRPr="00CC24F0">
              <w:rPr>
                <w:rFonts w:ascii="Times New Roman" w:eastAsia="MS Gothic" w:hAnsi="Times New Roman" w:cs="Times New Roman"/>
                <w:i/>
                <w:sz w:val="18"/>
              </w:rPr>
              <w:t xml:space="preserve">O literature: </w:t>
            </w:r>
            <w:proofErr w:type="spellStart"/>
            <w:r w:rsidRPr="00CC24F0">
              <w:rPr>
                <w:rFonts w:ascii="Times New Roman" w:eastAsia="MS Gothic" w:hAnsi="Times New Roman" w:cs="Times New Roman"/>
                <w:i/>
                <w:sz w:val="18"/>
              </w:rPr>
              <w:t>raboty</w:t>
            </w:r>
            <w:proofErr w:type="spellEnd"/>
            <w:r w:rsidRPr="00CC24F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C24F0">
              <w:rPr>
                <w:rFonts w:ascii="Times New Roman" w:eastAsia="MS Gothic" w:hAnsi="Times New Roman" w:cs="Times New Roman"/>
                <w:i/>
                <w:sz w:val="18"/>
              </w:rPr>
              <w:t>raznyh</w:t>
            </w:r>
            <w:proofErr w:type="spellEnd"/>
            <w:r w:rsidRPr="00CC24F0">
              <w:rPr>
                <w:rFonts w:ascii="Times New Roman" w:eastAsia="MS Gothic" w:hAnsi="Times New Roman" w:cs="Times New Roman"/>
                <w:i/>
                <w:sz w:val="18"/>
              </w:rPr>
              <w:t xml:space="preserve"> let</w:t>
            </w:r>
            <w:r w:rsidRPr="00CC24F0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CC24F0">
              <w:rPr>
                <w:rFonts w:ascii="Times New Roman" w:eastAsia="MS Gothic" w:hAnsi="Times New Roman" w:cs="Times New Roman"/>
                <w:sz w:val="18"/>
              </w:rPr>
              <w:t>Sovetskij</w:t>
            </w:r>
            <w:proofErr w:type="spellEnd"/>
            <w:r w:rsidRPr="00CC24F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C24F0">
              <w:rPr>
                <w:rFonts w:ascii="Times New Roman" w:eastAsia="MS Gothic" w:hAnsi="Times New Roman" w:cs="Times New Roman"/>
                <w:sz w:val="18"/>
              </w:rPr>
              <w:t>pisatel</w:t>
            </w:r>
            <w:proofErr w:type="spellEnd"/>
            <w:r w:rsidRPr="00CC24F0">
              <w:rPr>
                <w:rFonts w:ascii="Times New Roman" w:eastAsia="MS Gothic" w:hAnsi="Times New Roman" w:cs="Times New Roman"/>
                <w:sz w:val="18"/>
              </w:rPr>
              <w:t>', 1987.</w:t>
            </w:r>
          </w:p>
          <w:p w:rsidR="00CC24F0" w:rsidRDefault="00FB5DCA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Gilman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, Richard.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Chekhov's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Plays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An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Opening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into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Eternity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. New </w:t>
            </w:r>
            <w:proofErr w:type="spellStart"/>
            <w:r w:rsidR="001146E4">
              <w:rPr>
                <w:rFonts w:ascii="Times New Roman" w:eastAsia="MS Gothic" w:hAnsi="Times New Roman" w:cs="Times New Roman"/>
                <w:sz w:val="18"/>
              </w:rPr>
              <w:t>Haven</w:t>
            </w:r>
            <w:proofErr w:type="spellEnd"/>
            <w:r w:rsidR="001146E4">
              <w:rPr>
                <w:rFonts w:ascii="Times New Roman" w:eastAsia="MS Gothic" w:hAnsi="Times New Roman" w:cs="Times New Roman"/>
                <w:sz w:val="18"/>
              </w:rPr>
              <w:t xml:space="preserve"> &amp; London: </w:t>
            </w:r>
            <w:proofErr w:type="spellStart"/>
            <w:r w:rsidR="001146E4">
              <w:rPr>
                <w:rFonts w:ascii="Times New Roman" w:eastAsia="MS Gothic" w:hAnsi="Times New Roman" w:cs="Times New Roman"/>
                <w:sz w:val="18"/>
              </w:rPr>
              <w:t>Yale</w:t>
            </w:r>
            <w:proofErr w:type="spellEnd"/>
            <w:r w:rsidR="001146E4">
              <w:rPr>
                <w:rFonts w:ascii="Times New Roman" w:eastAsia="MS Gothic" w:hAnsi="Times New Roman" w:cs="Times New Roman"/>
                <w:sz w:val="18"/>
              </w:rPr>
              <w:t xml:space="preserve"> U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>P, 1995.</w:t>
            </w:r>
          </w:p>
          <w:p w:rsidR="00FB5DCA" w:rsidRDefault="001146E4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146E4">
              <w:rPr>
                <w:rFonts w:ascii="Times New Roman" w:eastAsia="MS Gothic" w:hAnsi="Times New Roman" w:cs="Times New Roman"/>
                <w:sz w:val="18"/>
              </w:rPr>
              <w:t>Gottlieb</w:t>
            </w:r>
            <w:proofErr w:type="spellEnd"/>
            <w:r w:rsidRPr="001146E4">
              <w:rPr>
                <w:rFonts w:ascii="Times New Roman" w:eastAsia="MS Gothic" w:hAnsi="Times New Roman" w:cs="Times New Roman"/>
                <w:sz w:val="18"/>
              </w:rPr>
              <w:t>, Vera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1146E4">
              <w:rPr>
                <w:rFonts w:ascii="Times New Roman" w:eastAsia="MS Gothic" w:hAnsi="Times New Roman" w:cs="Times New Roman"/>
                <w:sz w:val="18"/>
              </w:rPr>
              <w:t xml:space="preserve">Paul </w:t>
            </w:r>
            <w:proofErr w:type="spellStart"/>
            <w:r w:rsidRPr="001146E4">
              <w:rPr>
                <w:rFonts w:ascii="Times New Roman" w:eastAsia="MS Gothic" w:hAnsi="Times New Roman" w:cs="Times New Roman"/>
                <w:sz w:val="18"/>
              </w:rPr>
              <w:t>Allain</w:t>
            </w:r>
            <w:proofErr w:type="spellEnd"/>
            <w:r w:rsidRPr="001146E4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1146E4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1146E4">
              <w:rPr>
                <w:rFonts w:ascii="Times New Roman" w:eastAsia="MS Gothic" w:hAnsi="Times New Roman" w:cs="Times New Roman"/>
                <w:sz w:val="18"/>
              </w:rPr>
              <w:t xml:space="preserve">.). </w:t>
            </w:r>
            <w:proofErr w:type="spellStart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>Cambridge</w:t>
            </w:r>
            <w:proofErr w:type="spellEnd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>Companion</w:t>
            </w:r>
            <w:proofErr w:type="spellEnd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1146E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2B685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="002B685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2B685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="002B6856">
              <w:rPr>
                <w:rFonts w:ascii="Times New Roman" w:eastAsia="MS Gothic" w:hAnsi="Times New Roman" w:cs="Times New Roman"/>
                <w:sz w:val="18"/>
              </w:rPr>
              <w:t xml:space="preserve"> U</w:t>
            </w:r>
            <w:r w:rsidRPr="001146E4">
              <w:rPr>
                <w:rFonts w:ascii="Times New Roman" w:eastAsia="MS Gothic" w:hAnsi="Times New Roman" w:cs="Times New Roman"/>
                <w:sz w:val="18"/>
              </w:rPr>
              <w:t>P, 2008.</w:t>
            </w:r>
          </w:p>
          <w:p w:rsidR="005A6E38" w:rsidRDefault="005A6E3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Hristić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, Jovan. Čehov, dramski pisac. Beograd: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Nolit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, 1981. </w:t>
            </w:r>
          </w:p>
          <w:p w:rsidR="005A6E38" w:rsidRDefault="005A6E3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Karlinsky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>, Simon. „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Gentle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Subversive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Anton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Chekhov's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Life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Thoughts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Selected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Letters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Commentary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Michael Henry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Heim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 &amp; Simon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Karlinsky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Evanston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Northwestern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 UP, 1999. 1-32. </w:t>
            </w:r>
          </w:p>
          <w:p w:rsidR="005A6E38" w:rsidRDefault="005A6E3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Kataev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, Vladimir.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If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Only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We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Could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Know: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An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Interpretation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i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Harvey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Pitcher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Chicago: Ivan R.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Dee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>, 2002</w:t>
            </w:r>
          </w:p>
          <w:p w:rsidR="005A6E38" w:rsidRDefault="008C2C80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C2C80">
              <w:rPr>
                <w:rFonts w:ascii="Times New Roman" w:eastAsia="MS Gothic" w:hAnsi="Times New Roman" w:cs="Times New Roman"/>
                <w:sz w:val="18"/>
              </w:rPr>
              <w:t>Lauer</w:t>
            </w:r>
            <w:proofErr w:type="spellEnd"/>
            <w:r w:rsidRPr="008C2C8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8C2C80">
              <w:rPr>
                <w:rFonts w:ascii="Times New Roman" w:eastAsia="MS Gothic" w:hAnsi="Times New Roman" w:cs="Times New Roman"/>
                <w:sz w:val="18"/>
              </w:rPr>
              <w:t>Reinhard</w:t>
            </w:r>
            <w:proofErr w:type="spellEnd"/>
            <w:r w:rsidRPr="008C2C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8C2C80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8C2C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Milka Car i Dubravka Zima. </w:t>
            </w:r>
            <w:r w:rsidRPr="008C2C80">
              <w:rPr>
                <w:rFonts w:ascii="Times New Roman" w:eastAsia="MS Gothic" w:hAnsi="Times New Roman" w:cs="Times New Roman"/>
                <w:sz w:val="18"/>
              </w:rPr>
              <w:t>Zagreb: Golden Marketing, 2009.</w:t>
            </w:r>
          </w:p>
          <w:p w:rsidR="00CA4B93" w:rsidRPr="00CA4B93" w:rsidRDefault="00CA4B93" w:rsidP="00CA4B93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Merežkovskij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, D. S. „Čehov i 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Gor'kij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>Èstetika i kritika: V 2 t. T. 1</w:t>
            </w:r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Iskusstvo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Har'kov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>: SP „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Folio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>“, 1994. 620-630, 647-670.</w:t>
            </w:r>
          </w:p>
          <w:p w:rsidR="00CA4B93" w:rsidRDefault="00CA4B93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proofErr w:type="spellStart"/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>Lekcii</w:t>
            </w:r>
            <w:proofErr w:type="spellEnd"/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 xml:space="preserve"> po </w:t>
            </w:r>
            <w:proofErr w:type="spellStart"/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>russkoj</w:t>
            </w:r>
            <w:proofErr w:type="spellEnd"/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 xml:space="preserve"> literature</w:t>
            </w:r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Izdatel'stvo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 „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Nezavisimaja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gazeta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>“, 1999.</w:t>
            </w:r>
          </w:p>
          <w:p w:rsidR="00D80A45" w:rsidRDefault="00D80A45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80A45">
              <w:rPr>
                <w:rFonts w:ascii="Times New Roman" w:eastAsia="MS Gothic" w:hAnsi="Times New Roman" w:cs="Times New Roman"/>
                <w:sz w:val="18"/>
              </w:rPr>
              <w:t>Pitcher</w:t>
            </w:r>
            <w:proofErr w:type="spellEnd"/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80A45">
              <w:rPr>
                <w:rFonts w:ascii="Times New Roman" w:eastAsia="MS Gothic" w:hAnsi="Times New Roman" w:cs="Times New Roman"/>
                <w:sz w:val="18"/>
              </w:rPr>
              <w:t>Harvey</w:t>
            </w:r>
            <w:proofErr w:type="spellEnd"/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>Play</w:t>
            </w:r>
            <w:proofErr w:type="spellEnd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 xml:space="preserve">: A New </w:t>
            </w:r>
            <w:proofErr w:type="spellStart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>Interpretation</w:t>
            </w:r>
            <w:proofErr w:type="spellEnd"/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80A45">
              <w:rPr>
                <w:rFonts w:ascii="Times New Roman" w:eastAsia="MS Gothic" w:hAnsi="Times New Roman" w:cs="Times New Roman"/>
                <w:sz w:val="18"/>
              </w:rPr>
              <w:t>Berkley</w:t>
            </w:r>
            <w:proofErr w:type="spellEnd"/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: University </w:t>
            </w:r>
            <w:proofErr w:type="spellStart"/>
            <w:r w:rsidRPr="00D80A45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80A45">
              <w:rPr>
                <w:rFonts w:ascii="Times New Roman" w:eastAsia="MS Gothic" w:hAnsi="Times New Roman" w:cs="Times New Roman"/>
                <w:sz w:val="18"/>
              </w:rPr>
              <w:t>California</w:t>
            </w:r>
            <w:proofErr w:type="spellEnd"/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 Press, 1985.</w:t>
            </w:r>
          </w:p>
          <w:p w:rsidR="00AB4E52" w:rsidRDefault="00AB4E52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Rayfield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Donald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Anton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: A Life</w:t>
            </w:r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Evanston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Northwestern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 University Press, 1997. </w:t>
            </w:r>
          </w:p>
          <w:p w:rsidR="00AB4E52" w:rsidRDefault="00AB4E52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Understanding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Critical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Study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Chekhov's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 Prose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 Drama</w:t>
            </w:r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Wisconsin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: University </w:t>
            </w: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Wisconsin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 Press, 1999.</w:t>
            </w:r>
          </w:p>
          <w:p w:rsidR="00F00EF9" w:rsidRDefault="00F00EF9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00EF9">
              <w:rPr>
                <w:rFonts w:ascii="Times New Roman" w:eastAsia="MS Gothic" w:hAnsi="Times New Roman" w:cs="Times New Roman"/>
                <w:sz w:val="18"/>
              </w:rPr>
              <w:t>Stepanov</w:t>
            </w:r>
            <w:proofErr w:type="spellEnd"/>
            <w:r w:rsidRPr="00F00EF9">
              <w:rPr>
                <w:rFonts w:ascii="Times New Roman" w:eastAsia="MS Gothic" w:hAnsi="Times New Roman" w:cs="Times New Roman"/>
                <w:sz w:val="18"/>
              </w:rPr>
              <w:t xml:space="preserve">, A. D. </w:t>
            </w:r>
            <w:proofErr w:type="spellStart"/>
            <w:r w:rsidRPr="00F00EF9">
              <w:rPr>
                <w:rFonts w:ascii="Times New Roman" w:eastAsia="MS Gothic" w:hAnsi="Times New Roman" w:cs="Times New Roman"/>
                <w:i/>
                <w:sz w:val="18"/>
              </w:rPr>
              <w:t>Problemy</w:t>
            </w:r>
            <w:proofErr w:type="spellEnd"/>
            <w:r w:rsidRPr="00F00EF9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00EF9">
              <w:rPr>
                <w:rFonts w:ascii="Times New Roman" w:eastAsia="MS Gothic" w:hAnsi="Times New Roman" w:cs="Times New Roman"/>
                <w:i/>
                <w:sz w:val="18"/>
              </w:rPr>
              <w:t>kommunikacii</w:t>
            </w:r>
            <w:proofErr w:type="spellEnd"/>
            <w:r w:rsidRPr="00F00EF9">
              <w:rPr>
                <w:rFonts w:ascii="Times New Roman" w:eastAsia="MS Gothic" w:hAnsi="Times New Roman" w:cs="Times New Roman"/>
                <w:i/>
                <w:sz w:val="18"/>
              </w:rPr>
              <w:t xml:space="preserve"> u Čehova</w:t>
            </w:r>
            <w:r w:rsidRPr="00F00EF9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F00EF9">
              <w:rPr>
                <w:rFonts w:ascii="Times New Roman" w:eastAsia="MS Gothic" w:hAnsi="Times New Roman" w:cs="Times New Roman"/>
                <w:sz w:val="18"/>
              </w:rPr>
              <w:t>Jazyki</w:t>
            </w:r>
            <w:proofErr w:type="spellEnd"/>
            <w:r w:rsidRPr="00F00EF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00EF9">
              <w:rPr>
                <w:rFonts w:ascii="Times New Roman" w:eastAsia="MS Gothic" w:hAnsi="Times New Roman" w:cs="Times New Roman"/>
                <w:sz w:val="18"/>
              </w:rPr>
              <w:t>slavjanskoj</w:t>
            </w:r>
            <w:proofErr w:type="spellEnd"/>
            <w:r w:rsidRPr="00F00EF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00EF9">
              <w:rPr>
                <w:rFonts w:ascii="Times New Roman" w:eastAsia="MS Gothic" w:hAnsi="Times New Roman" w:cs="Times New Roman"/>
                <w:sz w:val="18"/>
              </w:rPr>
              <w:t>kul'tury</w:t>
            </w:r>
            <w:proofErr w:type="spellEnd"/>
            <w:r w:rsidRPr="00F00EF9">
              <w:rPr>
                <w:rFonts w:ascii="Times New Roman" w:eastAsia="MS Gothic" w:hAnsi="Times New Roman" w:cs="Times New Roman"/>
                <w:sz w:val="18"/>
              </w:rPr>
              <w:t>, 2005.</w:t>
            </w:r>
          </w:p>
          <w:p w:rsidR="009F7CC6" w:rsidRDefault="009F7CC6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F7CC6">
              <w:rPr>
                <w:rFonts w:ascii="Times New Roman" w:eastAsia="MS Gothic" w:hAnsi="Times New Roman" w:cs="Times New Roman"/>
                <w:sz w:val="18"/>
              </w:rPr>
              <w:t>Tulloch</w:t>
            </w:r>
            <w:proofErr w:type="spellEnd"/>
            <w:r w:rsidRPr="009F7CC6">
              <w:rPr>
                <w:rFonts w:ascii="Times New Roman" w:eastAsia="MS Gothic" w:hAnsi="Times New Roman" w:cs="Times New Roman"/>
                <w:sz w:val="18"/>
              </w:rPr>
              <w:t xml:space="preserve">, John. </w:t>
            </w:r>
            <w:proofErr w:type="spellStart"/>
            <w:r w:rsidRPr="009F7CC6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9F7CC6">
              <w:rPr>
                <w:rFonts w:ascii="Times New Roman" w:eastAsia="MS Gothic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9F7CC6">
              <w:rPr>
                <w:rFonts w:ascii="Times New Roman" w:eastAsia="MS Gothic" w:hAnsi="Times New Roman" w:cs="Times New Roman"/>
                <w:i/>
                <w:sz w:val="18"/>
              </w:rPr>
              <w:t>Structuralist</w:t>
            </w:r>
            <w:proofErr w:type="spellEnd"/>
            <w:r w:rsidRPr="009F7C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F7CC6">
              <w:rPr>
                <w:rFonts w:ascii="Times New Roman" w:eastAsia="MS Gothic" w:hAnsi="Times New Roman" w:cs="Times New Roman"/>
                <w:i/>
                <w:sz w:val="18"/>
              </w:rPr>
              <w:t>Study</w:t>
            </w:r>
            <w:proofErr w:type="spellEnd"/>
            <w:r w:rsidRPr="009F7CC6">
              <w:rPr>
                <w:rFonts w:ascii="Times New Roman" w:eastAsia="MS Gothic" w:hAnsi="Times New Roman" w:cs="Times New Roman"/>
                <w:sz w:val="18"/>
              </w:rPr>
              <w:t xml:space="preserve">. London – </w:t>
            </w:r>
            <w:proofErr w:type="spellStart"/>
            <w:r w:rsidRPr="009F7CC6">
              <w:rPr>
                <w:rFonts w:ascii="Times New Roman" w:eastAsia="MS Gothic" w:hAnsi="Times New Roman" w:cs="Times New Roman"/>
                <w:sz w:val="18"/>
              </w:rPr>
              <w:t>Basinstoke</w:t>
            </w:r>
            <w:proofErr w:type="spellEnd"/>
            <w:r w:rsidRPr="009F7CC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9F7CC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9F7CC6">
              <w:rPr>
                <w:rFonts w:ascii="Times New Roman" w:eastAsia="MS Gothic" w:hAnsi="Times New Roman" w:cs="Times New Roman"/>
                <w:sz w:val="18"/>
              </w:rPr>
              <w:t xml:space="preserve"> Macmillan Press </w:t>
            </w:r>
            <w:proofErr w:type="spellStart"/>
            <w:r w:rsidRPr="009F7CC6">
              <w:rPr>
                <w:rFonts w:ascii="Times New Roman" w:eastAsia="MS Gothic" w:hAnsi="Times New Roman" w:cs="Times New Roman"/>
                <w:sz w:val="18"/>
              </w:rPr>
              <w:t>Ltd</w:t>
            </w:r>
            <w:proofErr w:type="spellEnd"/>
            <w:r w:rsidRPr="009F7CC6">
              <w:rPr>
                <w:rFonts w:ascii="Times New Roman" w:eastAsia="MS Gothic" w:hAnsi="Times New Roman" w:cs="Times New Roman"/>
                <w:sz w:val="18"/>
              </w:rPr>
              <w:t>., 1980.</w:t>
            </w:r>
          </w:p>
          <w:p w:rsidR="00D80A45" w:rsidRDefault="00D9680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96808">
              <w:rPr>
                <w:rFonts w:ascii="Times New Roman" w:eastAsia="MS Gothic" w:hAnsi="Times New Roman" w:cs="Times New Roman"/>
                <w:sz w:val="18"/>
              </w:rPr>
              <w:t>Vidić</w:t>
            </w:r>
            <w:proofErr w:type="spellEnd"/>
            <w:r w:rsidRPr="00D96808">
              <w:rPr>
                <w:rFonts w:ascii="Times New Roman" w:eastAsia="MS Gothic" w:hAnsi="Times New Roman" w:cs="Times New Roman"/>
                <w:sz w:val="18"/>
              </w:rPr>
              <w:t xml:space="preserve">, Adrijana, Marta </w:t>
            </w:r>
            <w:proofErr w:type="spellStart"/>
            <w:r w:rsidRPr="00D96808">
              <w:rPr>
                <w:rFonts w:ascii="Times New Roman" w:eastAsia="MS Gothic" w:hAnsi="Times New Roman" w:cs="Times New Roman"/>
                <w:sz w:val="18"/>
              </w:rPr>
              <w:t>Džaja</w:t>
            </w:r>
            <w:proofErr w:type="spellEnd"/>
            <w:r w:rsidRPr="00D96808">
              <w:rPr>
                <w:rFonts w:ascii="Times New Roman" w:eastAsia="MS Gothic" w:hAnsi="Times New Roman" w:cs="Times New Roman"/>
                <w:sz w:val="18"/>
              </w:rPr>
              <w:t xml:space="preserve">. „I koliko ljubavi… o, začarano jezero!“: jezersko i riječno u dramama A. P. Čehova“. </w:t>
            </w:r>
            <w:proofErr w:type="spellStart"/>
            <w:r w:rsidRPr="00D96808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96808">
              <w:rPr>
                <w:rFonts w:ascii="Times New Roman" w:eastAsia="MS Gothic" w:hAnsi="Times New Roman" w:cs="Times New Roman"/>
                <w:sz w:val="18"/>
              </w:rPr>
              <w:t xml:space="preserve">. R. Božić, K. </w:t>
            </w:r>
            <w:proofErr w:type="spellStart"/>
            <w:r w:rsidRPr="00D96808">
              <w:rPr>
                <w:rFonts w:ascii="Times New Roman" w:eastAsia="MS Gothic" w:hAnsi="Times New Roman" w:cs="Times New Roman"/>
                <w:sz w:val="18"/>
              </w:rPr>
              <w:t>Kuvač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96808">
              <w:rPr>
                <w:rFonts w:ascii="Times New Roman" w:eastAsia="MS Gothic" w:hAnsi="Times New Roman" w:cs="Times New Roman"/>
                <w:sz w:val="18"/>
              </w:rPr>
              <w:t>Levačić</w:t>
            </w:r>
            <w:proofErr w:type="spellEnd"/>
            <w:r w:rsidRPr="00D9680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D96808">
              <w:rPr>
                <w:rFonts w:ascii="Times New Roman" w:eastAsia="MS Gothic" w:hAnsi="Times New Roman" w:cs="Times New Roman"/>
                <w:i/>
                <w:sz w:val="18"/>
              </w:rPr>
              <w:t>Zadarski filološki dani VI</w:t>
            </w:r>
            <w:r w:rsidRPr="00D96808">
              <w:rPr>
                <w:rFonts w:ascii="Times New Roman" w:eastAsia="MS Gothic" w:hAnsi="Times New Roman" w:cs="Times New Roman"/>
                <w:sz w:val="18"/>
              </w:rPr>
              <w:t>. Zadar: Sveučilište u Zadru, 2017. 337-353.</w:t>
            </w:r>
          </w:p>
          <w:p w:rsidR="00D96808" w:rsidRPr="009947BA" w:rsidRDefault="00D9680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Default="00EC73C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Aizlewood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Robin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Leskov's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'Ledi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Makbet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Mtsenskogo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uezda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':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Composition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Symbolic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Framework“. </w:t>
            </w:r>
            <w:proofErr w:type="spellStart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Slavonic</w:t>
            </w:r>
            <w:proofErr w:type="spellEnd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</w:t>
            </w:r>
            <w:proofErr w:type="spellStart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85.3 (2007): 401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-440. </w:t>
            </w:r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CA3A45" w:rsidRDefault="00CA3A4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Aliev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Baktygul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Desacralizing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Idyll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Chekhov's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Transformation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Pastoral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Russian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Review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69.3 (2010): 463-476. JSTOR.</w:t>
            </w:r>
          </w:p>
          <w:p w:rsidR="00EC73C8" w:rsidRDefault="00144C8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Baehr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Stephen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L. „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Machine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Chekhov's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Garden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: Progress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Pastoral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Cherry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Orchard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proofErr w:type="spellStart"/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43.1 (1999): 99-121. </w:t>
            </w:r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144C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A3A45" w:rsidRDefault="00CA3A4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>Benjamin, Walter. „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Story-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Teller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Reflections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on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Works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Nicolai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Leskov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Harry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Zohn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Chicago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16.1 (1963): 80- 101.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44C81" w:rsidRDefault="00FB5DC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Evdokimova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Svetlana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What's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so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Funny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about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Losing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One's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Estate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or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Infantilism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Cherry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Orchard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44.4 (2000): 623-648. </w:t>
            </w:r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C3C63" w:rsidRDefault="00FC3C6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Marsh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Cynthia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Implications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Quotation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Performance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Masha's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Lines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from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Pushkin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Chekhov's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Three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Sisters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proofErr w:type="spellStart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Slavonic</w:t>
            </w:r>
            <w:proofErr w:type="spellEnd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</w:t>
            </w:r>
            <w:proofErr w:type="spellStart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84.3 (2006): 446-459. </w:t>
            </w:r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FC3C6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26E2A" w:rsidRDefault="00926E2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Shcherbenok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Andrey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>. „'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Killing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Realism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':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Insight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Meaning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Anton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Chekhov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54.2 (2010): 297- 316. </w:t>
            </w:r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926E2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5466" w:rsidRDefault="004054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Scott,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Virginia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. „Life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Art: A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Seagull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proofErr w:type="spellStart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Educational</w:t>
            </w:r>
            <w:proofErr w:type="spellEnd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Theatre</w:t>
            </w:r>
            <w:proofErr w:type="spellEnd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 xml:space="preserve"> Journal</w:t>
            </w: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30.3 (1978): 357-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367.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405466" w:rsidRDefault="004054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Senelick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Laurence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Lake-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Shore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Bohemia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>: '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Seagull's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Theatrical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Context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Educational</w:t>
            </w:r>
            <w:proofErr w:type="spellEnd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Theatre</w:t>
            </w:r>
            <w:proofErr w:type="spellEnd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 xml:space="preserve"> Journal</w:t>
            </w: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29.2 (1977): 199-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213.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405466" w:rsidRDefault="004054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5466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Stuffed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Seagulls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Parody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Reception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Chekhov's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Plays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Poetics</w:t>
            </w:r>
            <w:proofErr w:type="spellEnd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Today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8.2 (1987): 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85-298. </w:t>
            </w:r>
            <w:r w:rsidRPr="006116C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FB5DCA" w:rsidRDefault="00C17C1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17C14">
              <w:rPr>
                <w:rFonts w:ascii="Times New Roman" w:eastAsia="MS Gothic" w:hAnsi="Times New Roman" w:cs="Times New Roman"/>
                <w:sz w:val="18"/>
              </w:rPr>
              <w:t>Stroud</w:t>
            </w:r>
            <w:proofErr w:type="spellEnd"/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, T. A. „Hamlet </w:t>
            </w:r>
            <w:proofErr w:type="spellStart"/>
            <w:r w:rsidRPr="00C17C14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C17C14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17C14">
              <w:rPr>
                <w:rFonts w:ascii="Times New Roman" w:eastAsia="MS Gothic" w:hAnsi="Times New Roman" w:cs="Times New Roman"/>
                <w:sz w:val="18"/>
              </w:rPr>
              <w:t>Seagull</w:t>
            </w:r>
            <w:proofErr w:type="spellEnd"/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r w:rsidRPr="00C17C14">
              <w:rPr>
                <w:rFonts w:ascii="Times New Roman" w:eastAsia="MS Gothic" w:hAnsi="Times New Roman" w:cs="Times New Roman"/>
                <w:i/>
                <w:sz w:val="18"/>
              </w:rPr>
              <w:t xml:space="preserve">Shakespeare </w:t>
            </w:r>
            <w:proofErr w:type="spellStart"/>
            <w:r w:rsidRPr="00C17C14">
              <w:rPr>
                <w:rFonts w:ascii="Times New Roman" w:eastAsia="MS Gothic" w:hAnsi="Times New Roman" w:cs="Times New Roman"/>
                <w:i/>
                <w:sz w:val="18"/>
              </w:rPr>
              <w:t>Quarterly</w:t>
            </w:r>
            <w:proofErr w:type="spellEnd"/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 9.3 (1958): 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67-372. </w:t>
            </w:r>
            <w:r w:rsidRPr="00C17C14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C17C14" w:rsidRDefault="00CC70F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Winner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>, Thomas G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C70FD">
              <w:rPr>
                <w:rFonts w:ascii="Times New Roman" w:eastAsia="MS Gothic" w:hAnsi="Times New Roman" w:cs="Times New Roman"/>
                <w:sz w:val="18"/>
              </w:rPr>
              <w:t>„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Chekhov's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Seagull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Shakespeare's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 'Hamlet': A 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Study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Dramatic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Device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 xml:space="preserve"> American </w:t>
            </w:r>
            <w:proofErr w:type="spellStart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</w:t>
            </w:r>
            <w:proofErr w:type="spellStart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15.1 (1956): 103-111. </w:t>
            </w:r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BF47EB" w:rsidRPr="009947BA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F47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F47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F47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F47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F47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F47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F47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0C77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F47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F47E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F47E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CE232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50 % seminarski rad, 50 %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44096"/>
    <w:multiLevelType w:val="hybridMultilevel"/>
    <w:tmpl w:val="DCCE4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0412"/>
    <w:multiLevelType w:val="hybridMultilevel"/>
    <w:tmpl w:val="195E9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52EE3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E7153C"/>
    <w:multiLevelType w:val="hybridMultilevel"/>
    <w:tmpl w:val="BEA8B690"/>
    <w:lvl w:ilvl="0" w:tplc="F6AE36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6098"/>
    <w:rsid w:val="0001045D"/>
    <w:rsid w:val="0004369A"/>
    <w:rsid w:val="000A11A6"/>
    <w:rsid w:val="000A790E"/>
    <w:rsid w:val="000C0578"/>
    <w:rsid w:val="000C77E5"/>
    <w:rsid w:val="000D649E"/>
    <w:rsid w:val="0010332B"/>
    <w:rsid w:val="001146E4"/>
    <w:rsid w:val="00122762"/>
    <w:rsid w:val="001443A2"/>
    <w:rsid w:val="00144C81"/>
    <w:rsid w:val="00150B32"/>
    <w:rsid w:val="00151BE4"/>
    <w:rsid w:val="00197510"/>
    <w:rsid w:val="00197678"/>
    <w:rsid w:val="001D74CB"/>
    <w:rsid w:val="0022722C"/>
    <w:rsid w:val="0023518F"/>
    <w:rsid w:val="0028545A"/>
    <w:rsid w:val="002B6856"/>
    <w:rsid w:val="002D0B1F"/>
    <w:rsid w:val="002E1CE6"/>
    <w:rsid w:val="002F2D22"/>
    <w:rsid w:val="00315622"/>
    <w:rsid w:val="00325B1F"/>
    <w:rsid w:val="00326091"/>
    <w:rsid w:val="00345646"/>
    <w:rsid w:val="00356E85"/>
    <w:rsid w:val="00357643"/>
    <w:rsid w:val="00371634"/>
    <w:rsid w:val="00386E9C"/>
    <w:rsid w:val="00393964"/>
    <w:rsid w:val="003A3E41"/>
    <w:rsid w:val="003A3FA8"/>
    <w:rsid w:val="003F11B6"/>
    <w:rsid w:val="003F17B8"/>
    <w:rsid w:val="00405466"/>
    <w:rsid w:val="004077D5"/>
    <w:rsid w:val="004208DB"/>
    <w:rsid w:val="00453362"/>
    <w:rsid w:val="00461219"/>
    <w:rsid w:val="00470F6D"/>
    <w:rsid w:val="00483BC3"/>
    <w:rsid w:val="004923F4"/>
    <w:rsid w:val="004B553E"/>
    <w:rsid w:val="005353ED"/>
    <w:rsid w:val="005514C3"/>
    <w:rsid w:val="00560D45"/>
    <w:rsid w:val="005A6E38"/>
    <w:rsid w:val="005D3518"/>
    <w:rsid w:val="005E1668"/>
    <w:rsid w:val="005F6E0B"/>
    <w:rsid w:val="00601F77"/>
    <w:rsid w:val="006116CD"/>
    <w:rsid w:val="0062328F"/>
    <w:rsid w:val="0063482B"/>
    <w:rsid w:val="00643FCF"/>
    <w:rsid w:val="006758B6"/>
    <w:rsid w:val="00684BBC"/>
    <w:rsid w:val="006B4920"/>
    <w:rsid w:val="00700D7A"/>
    <w:rsid w:val="007361E7"/>
    <w:rsid w:val="007368EB"/>
    <w:rsid w:val="00767528"/>
    <w:rsid w:val="0078125F"/>
    <w:rsid w:val="00785CAA"/>
    <w:rsid w:val="0079199B"/>
    <w:rsid w:val="00794496"/>
    <w:rsid w:val="007967CC"/>
    <w:rsid w:val="0079745E"/>
    <w:rsid w:val="00797B40"/>
    <w:rsid w:val="007C43A4"/>
    <w:rsid w:val="007D4D2D"/>
    <w:rsid w:val="0082340F"/>
    <w:rsid w:val="00825837"/>
    <w:rsid w:val="00842142"/>
    <w:rsid w:val="00865776"/>
    <w:rsid w:val="00872E4B"/>
    <w:rsid w:val="00873B85"/>
    <w:rsid w:val="00874D5D"/>
    <w:rsid w:val="00891C60"/>
    <w:rsid w:val="008942F0"/>
    <w:rsid w:val="008A3541"/>
    <w:rsid w:val="008C2C80"/>
    <w:rsid w:val="008D45DB"/>
    <w:rsid w:val="0090214F"/>
    <w:rsid w:val="009163E6"/>
    <w:rsid w:val="00926E2A"/>
    <w:rsid w:val="00962E12"/>
    <w:rsid w:val="009760E8"/>
    <w:rsid w:val="009947BA"/>
    <w:rsid w:val="00997F41"/>
    <w:rsid w:val="009A284F"/>
    <w:rsid w:val="009C56B1"/>
    <w:rsid w:val="009D1BDE"/>
    <w:rsid w:val="009D5226"/>
    <w:rsid w:val="009E2FD4"/>
    <w:rsid w:val="009F7CC6"/>
    <w:rsid w:val="00A9132B"/>
    <w:rsid w:val="00AA1A5A"/>
    <w:rsid w:val="00AB4E52"/>
    <w:rsid w:val="00AC0634"/>
    <w:rsid w:val="00AD23FB"/>
    <w:rsid w:val="00AF2817"/>
    <w:rsid w:val="00B4202A"/>
    <w:rsid w:val="00B612F8"/>
    <w:rsid w:val="00B71A57"/>
    <w:rsid w:val="00B7307A"/>
    <w:rsid w:val="00BF47EB"/>
    <w:rsid w:val="00C02454"/>
    <w:rsid w:val="00C17C14"/>
    <w:rsid w:val="00C225D3"/>
    <w:rsid w:val="00C31F65"/>
    <w:rsid w:val="00C3477B"/>
    <w:rsid w:val="00C45D98"/>
    <w:rsid w:val="00C8264C"/>
    <w:rsid w:val="00C85412"/>
    <w:rsid w:val="00C85956"/>
    <w:rsid w:val="00C9733D"/>
    <w:rsid w:val="00CA3783"/>
    <w:rsid w:val="00CA3A45"/>
    <w:rsid w:val="00CA4B93"/>
    <w:rsid w:val="00CB23F4"/>
    <w:rsid w:val="00CC24F0"/>
    <w:rsid w:val="00CC70FD"/>
    <w:rsid w:val="00CE232B"/>
    <w:rsid w:val="00CF5EFB"/>
    <w:rsid w:val="00CF66EB"/>
    <w:rsid w:val="00D136E4"/>
    <w:rsid w:val="00D266FB"/>
    <w:rsid w:val="00D5236D"/>
    <w:rsid w:val="00D5334D"/>
    <w:rsid w:val="00D5523D"/>
    <w:rsid w:val="00D80A45"/>
    <w:rsid w:val="00D944DF"/>
    <w:rsid w:val="00D96808"/>
    <w:rsid w:val="00DB1568"/>
    <w:rsid w:val="00DC4A14"/>
    <w:rsid w:val="00DD110C"/>
    <w:rsid w:val="00DE6D53"/>
    <w:rsid w:val="00E06E39"/>
    <w:rsid w:val="00E07D73"/>
    <w:rsid w:val="00E17D18"/>
    <w:rsid w:val="00E30E67"/>
    <w:rsid w:val="00EC73C8"/>
    <w:rsid w:val="00ED4B8F"/>
    <w:rsid w:val="00F00EF9"/>
    <w:rsid w:val="00F02A8F"/>
    <w:rsid w:val="00F24A30"/>
    <w:rsid w:val="00F513E0"/>
    <w:rsid w:val="00F55B1D"/>
    <w:rsid w:val="00F566DA"/>
    <w:rsid w:val="00F84F5E"/>
    <w:rsid w:val="00F87BFA"/>
    <w:rsid w:val="00FB5DCA"/>
    <w:rsid w:val="00FC03F3"/>
    <w:rsid w:val="00FC2198"/>
    <w:rsid w:val="00FC283E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5CD2-BF05-40B8-B7AB-EBC1C203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Vidic</cp:lastModifiedBy>
  <cp:revision>72</cp:revision>
  <dcterms:created xsi:type="dcterms:W3CDTF">2019-09-20T20:28:00Z</dcterms:created>
  <dcterms:modified xsi:type="dcterms:W3CDTF">2019-09-20T21:58:00Z</dcterms:modified>
</cp:coreProperties>
</file>