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F11A" w14:textId="77777777" w:rsidR="00FC43A6" w:rsidRPr="00680CA1" w:rsidRDefault="00FC43A6" w:rsidP="00527C5F">
      <w:pPr>
        <w:jc w:val="center"/>
        <w:rPr>
          <w:rFonts w:ascii="Merriweather" w:hAnsi="Merriweather" w:cs="Times New Roman"/>
          <w:b/>
          <w:sz w:val="24"/>
        </w:rPr>
      </w:pPr>
    </w:p>
    <w:p w14:paraId="041E917A" w14:textId="584C3479" w:rsidR="00555ECE" w:rsidRPr="00680CA1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680CA1">
        <w:rPr>
          <w:rFonts w:ascii="Merriweather" w:hAnsi="Merriweather" w:cs="Times New Roman"/>
          <w:b/>
          <w:sz w:val="24"/>
        </w:rPr>
        <w:t>Izvedbeni plan nastave (</w:t>
      </w:r>
      <w:proofErr w:type="spellStart"/>
      <w:r w:rsidR="0010332B" w:rsidRPr="00680CA1">
        <w:rPr>
          <w:rFonts w:ascii="Merriweather" w:hAnsi="Merriweather" w:cs="Times New Roman"/>
          <w:b/>
          <w:i/>
          <w:sz w:val="24"/>
        </w:rPr>
        <w:t>syllabus</w:t>
      </w:r>
      <w:proofErr w:type="spellEnd"/>
      <w:r w:rsidR="00F82834" w:rsidRPr="00680CA1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680CA1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89"/>
        <w:gridCol w:w="412"/>
        <w:gridCol w:w="204"/>
        <w:gridCol w:w="210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3"/>
        <w:gridCol w:w="90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1"/>
        <w:gridCol w:w="1095"/>
      </w:tblGrid>
      <w:tr w:rsidR="004B553E" w:rsidRPr="00680CA1" w14:paraId="3D1DE438" w14:textId="77777777" w:rsidTr="00574740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23BFAC3F" w14:textId="77777777" w:rsidR="004B553E" w:rsidRPr="00680CA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80CA1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202" w:type="dxa"/>
            <w:gridSpan w:val="21"/>
            <w:vAlign w:val="center"/>
          </w:tcPr>
          <w:p w14:paraId="0B3FA5D6" w14:textId="0D3CBA62" w:rsidR="004B553E" w:rsidRPr="00680CA1" w:rsidRDefault="00785A5B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80CA1">
              <w:rPr>
                <w:rFonts w:ascii="Merriweather" w:hAnsi="Merriweather" w:cs="Times New Roman"/>
                <w:b/>
                <w:sz w:val="20"/>
              </w:rPr>
              <w:t>Odjel za rusistiku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23C9B805" w14:textId="77777777" w:rsidR="004B553E" w:rsidRPr="00680CA1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proofErr w:type="spellStart"/>
            <w:r w:rsidRPr="00680CA1">
              <w:rPr>
                <w:rFonts w:ascii="Merriweather" w:hAnsi="Merriweather" w:cs="Times New Roman"/>
                <w:b/>
                <w:sz w:val="20"/>
              </w:rPr>
              <w:t>akad</w:t>
            </w:r>
            <w:proofErr w:type="spellEnd"/>
            <w:r w:rsidRPr="00680CA1">
              <w:rPr>
                <w:rFonts w:ascii="Merriweather" w:hAnsi="Merriweather" w:cs="Times New Roman"/>
                <w:b/>
                <w:sz w:val="20"/>
              </w:rPr>
              <w:t>. god.</w:t>
            </w:r>
          </w:p>
        </w:tc>
        <w:tc>
          <w:tcPr>
            <w:tcW w:w="1543" w:type="dxa"/>
            <w:gridSpan w:val="3"/>
            <w:vAlign w:val="center"/>
          </w:tcPr>
          <w:p w14:paraId="0CA550EA" w14:textId="554C1C52" w:rsidR="004B553E" w:rsidRPr="00680CA1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680CA1">
              <w:rPr>
                <w:rFonts w:ascii="Merriweather" w:hAnsi="Merriweather" w:cs="Times New Roman"/>
                <w:sz w:val="20"/>
              </w:rPr>
              <w:t>202</w:t>
            </w:r>
            <w:r w:rsidR="000B6256">
              <w:rPr>
                <w:rFonts w:ascii="Merriweather" w:hAnsi="Merriweather" w:cs="Times New Roman"/>
                <w:sz w:val="20"/>
              </w:rPr>
              <w:t>5</w:t>
            </w:r>
            <w:r w:rsidRPr="00680CA1">
              <w:rPr>
                <w:rFonts w:ascii="Merriweather" w:hAnsi="Merriweather" w:cs="Times New Roman"/>
                <w:sz w:val="20"/>
              </w:rPr>
              <w:t>./202</w:t>
            </w:r>
            <w:r w:rsidR="000B6256">
              <w:rPr>
                <w:rFonts w:ascii="Merriweather" w:hAnsi="Merriweather" w:cs="Times New Roman"/>
                <w:sz w:val="20"/>
              </w:rPr>
              <w:t>6</w:t>
            </w:r>
            <w:r w:rsidRPr="00680CA1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680CA1" w14:paraId="262F9E3B" w14:textId="77777777" w:rsidTr="00574740">
        <w:trPr>
          <w:trHeight w:val="178"/>
        </w:trPr>
        <w:tc>
          <w:tcPr>
            <w:tcW w:w="1789" w:type="dxa"/>
            <w:shd w:val="clear" w:color="auto" w:fill="F2F2F2" w:themeFill="background1" w:themeFillShade="F2"/>
          </w:tcPr>
          <w:p w14:paraId="3EC90F90" w14:textId="77777777" w:rsidR="004B553E" w:rsidRPr="00680CA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80CA1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202" w:type="dxa"/>
            <w:gridSpan w:val="21"/>
            <w:vAlign w:val="center"/>
          </w:tcPr>
          <w:p w14:paraId="4266CB46" w14:textId="45EA83E9" w:rsidR="004B553E" w:rsidRPr="00680CA1" w:rsidRDefault="00746616" w:rsidP="0079745E">
            <w:pPr>
              <w:spacing w:before="20" w:after="20"/>
              <w:rPr>
                <w:rFonts w:ascii="Merriweather" w:hAnsi="Merriweather" w:cs="Times New Roman"/>
                <w:b/>
                <w:i/>
                <w:iCs/>
                <w:sz w:val="20"/>
              </w:rPr>
            </w:pPr>
            <w:r w:rsidRPr="00680CA1">
              <w:rPr>
                <w:rFonts w:ascii="Merriweather" w:hAnsi="Merriweather" w:cs="Times New Roman"/>
                <w:b/>
                <w:i/>
                <w:iCs/>
                <w:sz w:val="20"/>
              </w:rPr>
              <w:t>Suvremena ruska književnost</w:t>
            </w:r>
          </w:p>
        </w:tc>
        <w:tc>
          <w:tcPr>
            <w:tcW w:w="754" w:type="dxa"/>
            <w:gridSpan w:val="4"/>
            <w:shd w:val="clear" w:color="auto" w:fill="F2F2F2" w:themeFill="background1" w:themeFillShade="F2"/>
          </w:tcPr>
          <w:p w14:paraId="7C910C99" w14:textId="77777777" w:rsidR="004B553E" w:rsidRPr="00680CA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80CA1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43" w:type="dxa"/>
            <w:gridSpan w:val="3"/>
          </w:tcPr>
          <w:p w14:paraId="639D576B" w14:textId="5A3FCBAC" w:rsidR="004B553E" w:rsidRPr="00680CA1" w:rsidRDefault="00746616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680CA1">
              <w:rPr>
                <w:rFonts w:ascii="Merriweather" w:hAnsi="Merriweather" w:cs="Times New Roman"/>
                <w:b/>
                <w:sz w:val="20"/>
              </w:rPr>
              <w:t>5</w:t>
            </w:r>
          </w:p>
        </w:tc>
      </w:tr>
      <w:tr w:rsidR="004B553E" w:rsidRPr="00680CA1" w14:paraId="6BB2D827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0BD608AA" w14:textId="77777777" w:rsidR="004B553E" w:rsidRPr="00680CA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80CA1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99" w:type="dxa"/>
            <w:gridSpan w:val="28"/>
            <w:shd w:val="clear" w:color="auto" w:fill="FFFFFF" w:themeFill="background1"/>
            <w:vAlign w:val="center"/>
          </w:tcPr>
          <w:p w14:paraId="2D172352" w14:textId="6A51E6BD" w:rsidR="004B553E" w:rsidRPr="00680CA1" w:rsidRDefault="00785A5B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680CA1">
              <w:rPr>
                <w:rFonts w:ascii="Merriweather" w:hAnsi="Merriweather" w:cs="Times New Roman"/>
                <w:b/>
                <w:sz w:val="20"/>
              </w:rPr>
              <w:t>Ruski jezik i književnost</w:t>
            </w:r>
          </w:p>
        </w:tc>
      </w:tr>
      <w:tr w:rsidR="004B553E" w:rsidRPr="00680CA1" w14:paraId="0C89241D" w14:textId="77777777" w:rsidTr="00574740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471B486E" w14:textId="77777777" w:rsidR="004B553E" w:rsidRPr="00680CA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2" w:type="dxa"/>
            <w:gridSpan w:val="9"/>
          </w:tcPr>
          <w:p w14:paraId="7CB66BF7" w14:textId="672B1A51" w:rsidR="004B553E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592" w:rsidRPr="00680CA1"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23" w:type="dxa"/>
            <w:gridSpan w:val="6"/>
          </w:tcPr>
          <w:p w14:paraId="7D58D1EC" w14:textId="513810F3" w:rsidR="004B553E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6592" w:rsidRPr="00680CA1">
                  <w:rPr>
                    <w:rFonts w:ascii="MS Gothic" w:eastAsia="MS Gothic" w:hAnsi="MS Gothic" w:cs="Times New Roman"/>
                    <w:sz w:val="17"/>
                    <w:szCs w:val="17"/>
                  </w:rPr>
                  <w:t>☒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57" w:type="dxa"/>
            <w:gridSpan w:val="6"/>
          </w:tcPr>
          <w:p w14:paraId="537A39DA" w14:textId="77777777" w:rsidR="004B553E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680CA1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7" w:type="dxa"/>
            <w:gridSpan w:val="7"/>
            <w:shd w:val="clear" w:color="auto" w:fill="FFFFFF" w:themeFill="background1"/>
          </w:tcPr>
          <w:p w14:paraId="130A486C" w14:textId="77777777" w:rsidR="004B553E" w:rsidRPr="00680CA1" w:rsidRDefault="00000000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680CA1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680CA1" w14:paraId="158A858C" w14:textId="77777777" w:rsidTr="00574740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043B2DF4" w14:textId="77777777" w:rsidR="004B553E" w:rsidRPr="00680CA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89" w:type="dxa"/>
            <w:gridSpan w:val="7"/>
            <w:shd w:val="clear" w:color="auto" w:fill="FFFFFF" w:themeFill="background1"/>
            <w:vAlign w:val="center"/>
          </w:tcPr>
          <w:p w14:paraId="6D5E8CB4" w14:textId="77777777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1" w:type="dxa"/>
            <w:gridSpan w:val="7"/>
            <w:shd w:val="clear" w:color="auto" w:fill="FFFFFF" w:themeFill="background1"/>
            <w:vAlign w:val="center"/>
          </w:tcPr>
          <w:p w14:paraId="5F48D5E4" w14:textId="77777777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87" w:type="dxa"/>
            <w:gridSpan w:val="5"/>
            <w:shd w:val="clear" w:color="auto" w:fill="FFFFFF" w:themeFill="background1"/>
            <w:vAlign w:val="center"/>
          </w:tcPr>
          <w:p w14:paraId="08427974" w14:textId="77777777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89" w:type="dxa"/>
            <w:gridSpan w:val="6"/>
            <w:shd w:val="clear" w:color="auto" w:fill="FFFFFF" w:themeFill="background1"/>
            <w:vAlign w:val="center"/>
          </w:tcPr>
          <w:p w14:paraId="793A00A6" w14:textId="0827A938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14BC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543" w:type="dxa"/>
            <w:gridSpan w:val="3"/>
            <w:shd w:val="clear" w:color="auto" w:fill="FFFFFF" w:themeFill="background1"/>
            <w:vAlign w:val="center"/>
          </w:tcPr>
          <w:p w14:paraId="4137D245" w14:textId="77777777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680CA1" w14:paraId="11317DAE" w14:textId="77777777" w:rsidTr="00574740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7E321596" w14:textId="77777777" w:rsidR="004B553E" w:rsidRPr="00680CA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2" w:type="dxa"/>
            <w:gridSpan w:val="4"/>
          </w:tcPr>
          <w:p w14:paraId="62731181" w14:textId="7960030D" w:rsidR="004B553E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5A5B" w:rsidRPr="00680CA1"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73735EFF" w14:textId="77777777" w:rsidR="004B553E" w:rsidRPr="00680CA1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680CA1"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4" w:type="dxa"/>
            <w:gridSpan w:val="6"/>
            <w:vAlign w:val="center"/>
          </w:tcPr>
          <w:p w14:paraId="2C105460" w14:textId="3C1B47D8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3A6" w:rsidRPr="00680CA1"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119" w:type="dxa"/>
            <w:gridSpan w:val="5"/>
            <w:vAlign w:val="center"/>
          </w:tcPr>
          <w:p w14:paraId="0981A48B" w14:textId="77777777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2" w:type="dxa"/>
            <w:gridSpan w:val="3"/>
            <w:vAlign w:val="center"/>
          </w:tcPr>
          <w:p w14:paraId="4D922EC7" w14:textId="77777777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2" w:type="dxa"/>
            <w:gridSpan w:val="4"/>
            <w:vAlign w:val="center"/>
          </w:tcPr>
          <w:p w14:paraId="7C1970AA" w14:textId="77777777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35" w:type="dxa"/>
            <w:gridSpan w:val="5"/>
            <w:vAlign w:val="center"/>
          </w:tcPr>
          <w:p w14:paraId="77042AEE" w14:textId="58D6854B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616" w:rsidRPr="00680CA1"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095" w:type="dxa"/>
            <w:vAlign w:val="center"/>
          </w:tcPr>
          <w:p w14:paraId="75EFF25B" w14:textId="77777777" w:rsidR="004B553E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B553E" w:rsidRPr="00680CA1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FC43A6" w:rsidRPr="00680CA1" w14:paraId="739ED1BC" w14:textId="77777777" w:rsidTr="00574740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1822E6B1" w14:textId="77777777" w:rsidR="00FC43A6" w:rsidRPr="00680CA1" w:rsidRDefault="00FC43A6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062" w:type="dxa"/>
            <w:gridSpan w:val="4"/>
          </w:tcPr>
          <w:p w14:paraId="0DF8DA4A" w14:textId="77777777" w:rsidR="00FC43A6" w:rsidRPr="00680CA1" w:rsidRDefault="00FC43A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1064" w:type="dxa"/>
            <w:gridSpan w:val="6"/>
            <w:vAlign w:val="center"/>
          </w:tcPr>
          <w:p w14:paraId="1EDAEF06" w14:textId="63D6AEC6" w:rsidR="00FC43A6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739717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6616" w:rsidRPr="00680CA1"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 w:rsidR="00FC43A6" w:rsidRPr="00680CA1">
              <w:rPr>
                <w:rFonts w:ascii="Merriweather" w:hAnsi="Merriweather" w:cs="Times New Roman"/>
                <w:sz w:val="18"/>
              </w:rPr>
              <w:t xml:space="preserve"> VII.</w:t>
            </w:r>
          </w:p>
        </w:tc>
        <w:tc>
          <w:tcPr>
            <w:tcW w:w="1119" w:type="dxa"/>
            <w:gridSpan w:val="5"/>
            <w:vAlign w:val="center"/>
          </w:tcPr>
          <w:p w14:paraId="50107E1D" w14:textId="774486E0" w:rsidR="00FC43A6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4171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3A6" w:rsidRPr="00680CA1"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 w:rsidR="00FC43A6" w:rsidRPr="00680CA1">
              <w:rPr>
                <w:rFonts w:ascii="Merriweather" w:hAnsi="Merriweather" w:cs="Times New Roman"/>
                <w:sz w:val="18"/>
              </w:rPr>
              <w:t xml:space="preserve"> VIII.</w:t>
            </w:r>
          </w:p>
        </w:tc>
        <w:tc>
          <w:tcPr>
            <w:tcW w:w="1062" w:type="dxa"/>
            <w:gridSpan w:val="3"/>
            <w:vAlign w:val="center"/>
          </w:tcPr>
          <w:p w14:paraId="23C2FC92" w14:textId="1C3C0BA4" w:rsidR="00FC43A6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3146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3A6" w:rsidRPr="00680CA1"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 w:rsidR="00FC43A6" w:rsidRPr="00680CA1">
              <w:rPr>
                <w:rFonts w:ascii="Merriweather" w:hAnsi="Merriweather" w:cs="Times New Roman"/>
                <w:sz w:val="18"/>
              </w:rPr>
              <w:t xml:space="preserve"> IX.</w:t>
            </w:r>
          </w:p>
        </w:tc>
        <w:tc>
          <w:tcPr>
            <w:tcW w:w="1062" w:type="dxa"/>
            <w:gridSpan w:val="4"/>
            <w:vAlign w:val="center"/>
          </w:tcPr>
          <w:p w14:paraId="0A60454F" w14:textId="7C13CC57" w:rsidR="00FC43A6" w:rsidRPr="00680CA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64503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3A6" w:rsidRPr="00680CA1"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 w:rsidR="00FC43A6" w:rsidRPr="00680CA1">
              <w:rPr>
                <w:rFonts w:ascii="Merriweather" w:hAnsi="Merriweather" w:cs="Times New Roman"/>
                <w:sz w:val="18"/>
              </w:rPr>
              <w:t xml:space="preserve"> X.</w:t>
            </w:r>
          </w:p>
        </w:tc>
        <w:tc>
          <w:tcPr>
            <w:tcW w:w="1035" w:type="dxa"/>
            <w:gridSpan w:val="5"/>
            <w:vAlign w:val="center"/>
          </w:tcPr>
          <w:p w14:paraId="2A4F9A21" w14:textId="77777777" w:rsidR="00FC43A6" w:rsidRPr="00680CA1" w:rsidRDefault="00FC43A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095" w:type="dxa"/>
            <w:vAlign w:val="center"/>
          </w:tcPr>
          <w:p w14:paraId="4AD8A0D4" w14:textId="77777777" w:rsidR="00FC43A6" w:rsidRPr="00680CA1" w:rsidRDefault="00FC43A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</w:p>
        </w:tc>
      </w:tr>
      <w:tr w:rsidR="00393964" w:rsidRPr="00680CA1" w14:paraId="46451A89" w14:textId="77777777" w:rsidTr="00574740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32AF2FFD" w14:textId="77777777" w:rsidR="00393964" w:rsidRPr="00680CA1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2" w:type="dxa"/>
            <w:gridSpan w:val="4"/>
            <w:vAlign w:val="center"/>
          </w:tcPr>
          <w:p w14:paraId="05D0C419" w14:textId="0B48BBD1" w:rsidR="00393964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6616" w:rsidRPr="00680CA1"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 w:rsidR="00393964" w:rsidRPr="00680CA1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680CA1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4" w:type="dxa"/>
            <w:gridSpan w:val="6"/>
            <w:vAlign w:val="center"/>
          </w:tcPr>
          <w:p w14:paraId="34FF95A0" w14:textId="7D39E7EB" w:rsidR="00393964" w:rsidRPr="00680CA1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616" w:rsidRPr="00680CA1">
                  <w:rPr>
                    <w:rFonts w:ascii="MS Gothic" w:eastAsia="MS Gothic" w:hAnsi="MS Gothic" w:cs="Times New Roman"/>
                    <w:sz w:val="18"/>
                    <w:szCs w:val="20"/>
                  </w:rPr>
                  <w:t>☐</w:t>
                </w:r>
              </w:sdtContent>
            </w:sdt>
            <w:r w:rsidR="00393964" w:rsidRPr="00680CA1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680CA1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69" w:type="dxa"/>
            <w:gridSpan w:val="10"/>
            <w:vAlign w:val="center"/>
          </w:tcPr>
          <w:p w14:paraId="4C1BEAD9" w14:textId="77777777" w:rsidR="00393964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680CA1"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 w:rsidR="00393964" w:rsidRPr="00680CA1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680CA1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680CA1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09" w:type="dxa"/>
            <w:gridSpan w:val="7"/>
            <w:shd w:val="clear" w:color="auto" w:fill="F2F2F2" w:themeFill="background1" w:themeFillShade="F2"/>
            <w:vAlign w:val="center"/>
          </w:tcPr>
          <w:p w14:paraId="660D6ADC" w14:textId="77777777" w:rsidR="00393964" w:rsidRPr="00680CA1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680CA1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095" w:type="dxa"/>
            <w:vAlign w:val="center"/>
          </w:tcPr>
          <w:p w14:paraId="2BC96692" w14:textId="77777777" w:rsidR="00393964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680CA1"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 w:rsidR="00393964" w:rsidRPr="00680CA1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6870B10C" w14:textId="6475C88C" w:rsidR="00393964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4C1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680CA1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680CA1" w14:paraId="33FC3868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6417D94D" w14:textId="77777777" w:rsidR="00453362" w:rsidRPr="00680CA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680CA1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2" w:type="dxa"/>
          </w:tcPr>
          <w:p w14:paraId="01F84F85" w14:textId="62493740" w:rsidR="00453362" w:rsidRPr="00680CA1" w:rsidRDefault="00C6672E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680CA1"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4" w:type="dxa"/>
            <w:gridSpan w:val="2"/>
          </w:tcPr>
          <w:p w14:paraId="2E0F4E0D" w14:textId="77777777" w:rsidR="00453362" w:rsidRPr="00680CA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680CA1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4" w:type="dxa"/>
            <w:gridSpan w:val="2"/>
          </w:tcPr>
          <w:p w14:paraId="1C320D10" w14:textId="3E3CA5EF" w:rsidR="00453362" w:rsidRPr="00680CA1" w:rsidRDefault="00746616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 w:rsidRPr="00680CA1">
              <w:rPr>
                <w:rFonts w:ascii="Merriweather" w:hAnsi="Merriweather" w:cs="Times New Roman"/>
                <w:sz w:val="16"/>
                <w:szCs w:val="20"/>
              </w:rPr>
              <w:t>2</w:t>
            </w:r>
          </w:p>
        </w:tc>
        <w:tc>
          <w:tcPr>
            <w:tcW w:w="413" w:type="dxa"/>
            <w:gridSpan w:val="3"/>
          </w:tcPr>
          <w:p w14:paraId="472BDC1B" w14:textId="77777777" w:rsidR="00453362" w:rsidRPr="00680CA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680CA1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73" w:type="dxa"/>
            <w:gridSpan w:val="2"/>
          </w:tcPr>
          <w:p w14:paraId="78A7C19C" w14:textId="2DD970F6" w:rsidR="00453362" w:rsidRPr="00680CA1" w:rsidRDefault="00C6672E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 w:rsidRPr="00680CA1">
              <w:rPr>
                <w:rFonts w:ascii="Merriweather" w:hAnsi="Merriweather" w:cs="Times New Roman"/>
                <w:sz w:val="16"/>
                <w:szCs w:val="20"/>
              </w:rPr>
              <w:t>-</w:t>
            </w:r>
          </w:p>
        </w:tc>
        <w:tc>
          <w:tcPr>
            <w:tcW w:w="414" w:type="dxa"/>
          </w:tcPr>
          <w:p w14:paraId="56BB7AA7" w14:textId="77777777" w:rsidR="00453362" w:rsidRPr="00680CA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680CA1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58" w:type="dxa"/>
            <w:gridSpan w:val="12"/>
            <w:shd w:val="clear" w:color="auto" w:fill="F2F2F2" w:themeFill="background1" w:themeFillShade="F2"/>
          </w:tcPr>
          <w:p w14:paraId="715D319B" w14:textId="77777777" w:rsidR="00453362" w:rsidRPr="00680CA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680CA1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01" w:type="dxa"/>
            <w:gridSpan w:val="5"/>
          </w:tcPr>
          <w:p w14:paraId="1F44F874" w14:textId="726148D3" w:rsidR="00453362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72E" w:rsidRPr="00680CA1"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680CA1"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680CA1" w14:paraId="76852490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6E0CC572" w14:textId="77777777" w:rsidR="00453362" w:rsidRPr="00680CA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540" w:type="dxa"/>
            <w:gridSpan w:val="11"/>
            <w:vAlign w:val="center"/>
          </w:tcPr>
          <w:p w14:paraId="5DA8C185" w14:textId="19F9FFFB" w:rsidR="00245099" w:rsidRDefault="00255F30" w:rsidP="00950A1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Utorkom</w:t>
            </w:r>
            <w:r w:rsidR="00950A1E">
              <w:rPr>
                <w:rFonts w:ascii="Merriweather" w:hAnsi="Merriweather" w:cs="Times New Roman"/>
                <w:sz w:val="18"/>
                <w:szCs w:val="20"/>
              </w:rPr>
              <w:t xml:space="preserve">: </w:t>
            </w:r>
            <w:r>
              <w:rPr>
                <w:rFonts w:ascii="Merriweather" w:hAnsi="Merriweather" w:cs="Times New Roman"/>
                <w:sz w:val="18"/>
                <w:szCs w:val="20"/>
              </w:rPr>
              <w:t>16</w:t>
            </w:r>
            <w:r w:rsidR="00C6672E" w:rsidRPr="00680CA1">
              <w:rPr>
                <w:rFonts w:ascii="Merriweather" w:hAnsi="Merriweather" w:cs="Times New Roman"/>
                <w:sz w:val="18"/>
                <w:szCs w:val="20"/>
              </w:rPr>
              <w:t xml:space="preserve"> </w:t>
            </w:r>
            <w:r w:rsidR="00245099" w:rsidRPr="00680CA1">
              <w:rPr>
                <w:rFonts w:ascii="Merriweather" w:hAnsi="Merriweather" w:cs="Times New Roman"/>
                <w:sz w:val="18"/>
                <w:szCs w:val="20"/>
              </w:rPr>
              <w:t>–</w:t>
            </w:r>
            <w:r w:rsidR="00C6672E" w:rsidRPr="00680CA1">
              <w:rPr>
                <w:rFonts w:ascii="Merriweather" w:hAnsi="Merriweather" w:cs="Times New Roman"/>
                <w:sz w:val="18"/>
                <w:szCs w:val="20"/>
              </w:rPr>
              <w:t xml:space="preserve"> 1</w:t>
            </w:r>
            <w:r>
              <w:rPr>
                <w:rFonts w:ascii="Merriweather" w:hAnsi="Merriweather" w:cs="Times New Roman"/>
                <w:sz w:val="18"/>
                <w:szCs w:val="20"/>
              </w:rPr>
              <w:t>8</w:t>
            </w:r>
            <w:r w:rsidR="00C6672E" w:rsidRPr="00680CA1">
              <w:rPr>
                <w:rFonts w:ascii="Merriweather" w:hAnsi="Merriweather" w:cs="Times New Roman"/>
                <w:sz w:val="18"/>
                <w:szCs w:val="20"/>
              </w:rPr>
              <w:t xml:space="preserve"> </w:t>
            </w:r>
            <w:r w:rsidR="00245099" w:rsidRPr="00680CA1">
              <w:rPr>
                <w:rFonts w:ascii="Merriweather" w:hAnsi="Merriweather" w:cs="Times New Roman"/>
                <w:sz w:val="18"/>
                <w:szCs w:val="20"/>
              </w:rPr>
              <w:t>prostorija</w:t>
            </w:r>
            <w:r w:rsidR="00C6672E" w:rsidRPr="00680CA1">
              <w:rPr>
                <w:rFonts w:ascii="Merriweather" w:hAnsi="Merriweather" w:cs="Times New Roman"/>
                <w:sz w:val="18"/>
                <w:szCs w:val="20"/>
              </w:rPr>
              <w:t xml:space="preserve"> 2</w:t>
            </w:r>
            <w:r>
              <w:rPr>
                <w:rFonts w:ascii="Merriweather" w:hAnsi="Merriweather" w:cs="Times New Roman"/>
                <w:sz w:val="18"/>
                <w:szCs w:val="20"/>
              </w:rPr>
              <w:t>03</w:t>
            </w:r>
          </w:p>
          <w:p w14:paraId="24B0C196" w14:textId="77777777" w:rsidR="00CD5661" w:rsidRDefault="00CD5661" w:rsidP="00950A1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</w:p>
          <w:p w14:paraId="7AFF942E" w14:textId="4A6A895D" w:rsidR="00C6672E" w:rsidRPr="00680CA1" w:rsidRDefault="00950A1E" w:rsidP="00950A1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 xml:space="preserve">Srijedom: </w:t>
            </w:r>
            <w:r w:rsidR="00C6672E" w:rsidRPr="00680CA1">
              <w:rPr>
                <w:rFonts w:ascii="Merriweather" w:hAnsi="Merriweather" w:cs="Times New Roman"/>
                <w:sz w:val="18"/>
                <w:szCs w:val="20"/>
              </w:rPr>
              <w:t>12</w:t>
            </w:r>
            <w:r w:rsidR="00245099" w:rsidRPr="00680CA1">
              <w:rPr>
                <w:rFonts w:ascii="Merriweather" w:hAnsi="Merriweather" w:cs="Times New Roman"/>
                <w:sz w:val="18"/>
                <w:szCs w:val="20"/>
              </w:rPr>
              <w:t xml:space="preserve"> – </w:t>
            </w:r>
            <w:r w:rsidR="00C6672E" w:rsidRPr="00680CA1">
              <w:rPr>
                <w:rFonts w:ascii="Merriweather" w:hAnsi="Merriweather" w:cs="Times New Roman"/>
                <w:sz w:val="18"/>
                <w:szCs w:val="20"/>
              </w:rPr>
              <w:t xml:space="preserve">13 </w:t>
            </w:r>
            <w:r w:rsidR="00245099" w:rsidRPr="00680CA1">
              <w:rPr>
                <w:rFonts w:ascii="Merriweather" w:hAnsi="Merriweather" w:cs="Times New Roman"/>
                <w:sz w:val="18"/>
                <w:szCs w:val="20"/>
              </w:rPr>
              <w:t xml:space="preserve">prostorija </w:t>
            </w:r>
            <w:r w:rsidR="00C6672E" w:rsidRPr="00680CA1">
              <w:rPr>
                <w:rFonts w:ascii="Merriweather" w:hAnsi="Merriweather" w:cs="Times New Roman"/>
                <w:sz w:val="18"/>
                <w:szCs w:val="20"/>
              </w:rPr>
              <w:t>240</w:t>
            </w:r>
          </w:p>
        </w:tc>
        <w:tc>
          <w:tcPr>
            <w:tcW w:w="2455" w:type="dxa"/>
            <w:gridSpan w:val="9"/>
            <w:shd w:val="clear" w:color="auto" w:fill="F2F2F2" w:themeFill="background1" w:themeFillShade="F2"/>
            <w:vAlign w:val="center"/>
          </w:tcPr>
          <w:p w14:paraId="39E4ACF6" w14:textId="77777777" w:rsidR="00453362" w:rsidRPr="00680CA1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04" w:type="dxa"/>
            <w:gridSpan w:val="8"/>
            <w:vAlign w:val="center"/>
          </w:tcPr>
          <w:p w14:paraId="14CC23C6" w14:textId="2923BF46" w:rsidR="00453362" w:rsidRPr="00680CA1" w:rsidRDefault="00785A5B" w:rsidP="0039177B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 w:rsidRPr="00680CA1">
              <w:rPr>
                <w:rFonts w:ascii="Merriweather" w:hAnsi="Merriweather" w:cs="Times New Roman"/>
                <w:sz w:val="18"/>
                <w:szCs w:val="20"/>
              </w:rPr>
              <w:t>ruski</w:t>
            </w:r>
          </w:p>
        </w:tc>
      </w:tr>
      <w:tr w:rsidR="00453362" w:rsidRPr="00680CA1" w14:paraId="5AC832B2" w14:textId="77777777" w:rsidTr="00574740"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6CD8AD02" w14:textId="77777777" w:rsidR="00453362" w:rsidRPr="00680CA1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540" w:type="dxa"/>
            <w:gridSpan w:val="11"/>
          </w:tcPr>
          <w:p w14:paraId="4F7219F1" w14:textId="3875BD07" w:rsidR="00453362" w:rsidRPr="00680CA1" w:rsidRDefault="00785A5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 xml:space="preserve"> </w:t>
            </w:r>
            <w:r w:rsidR="00CB7B5A">
              <w:rPr>
                <w:rFonts w:ascii="Merriweather" w:hAnsi="Merriweather" w:cs="Times New Roman"/>
                <w:sz w:val="18"/>
              </w:rPr>
              <w:t>1</w:t>
            </w:r>
            <w:r w:rsidR="009220D0" w:rsidRPr="00680CA1">
              <w:rPr>
                <w:rFonts w:ascii="Merriweather" w:hAnsi="Merriweather" w:cs="Times New Roman"/>
                <w:sz w:val="18"/>
              </w:rPr>
              <w:t>/10/</w:t>
            </w:r>
            <w:r w:rsidRPr="00680CA1">
              <w:rPr>
                <w:rFonts w:ascii="Merriweather" w:hAnsi="Merriweather" w:cs="Times New Roman"/>
                <w:sz w:val="18"/>
              </w:rPr>
              <w:t>202</w:t>
            </w:r>
            <w:r w:rsidR="00CB7B5A">
              <w:rPr>
                <w:rFonts w:ascii="Merriweather" w:hAnsi="Merriweather" w:cs="Times New Roman"/>
                <w:sz w:val="18"/>
              </w:rPr>
              <w:t>5</w:t>
            </w:r>
          </w:p>
        </w:tc>
        <w:tc>
          <w:tcPr>
            <w:tcW w:w="2455" w:type="dxa"/>
            <w:gridSpan w:val="9"/>
            <w:shd w:val="clear" w:color="auto" w:fill="F2F2F2" w:themeFill="background1" w:themeFillShade="F2"/>
          </w:tcPr>
          <w:p w14:paraId="675A01E6" w14:textId="77777777" w:rsidR="00453362" w:rsidRPr="00680CA1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04" w:type="dxa"/>
            <w:gridSpan w:val="8"/>
          </w:tcPr>
          <w:p w14:paraId="0307BC1C" w14:textId="02D0B40F" w:rsidR="00453362" w:rsidRPr="00680CA1" w:rsidRDefault="00785A5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 xml:space="preserve"> 2</w:t>
            </w:r>
            <w:r w:rsidR="00CB7B5A">
              <w:rPr>
                <w:rFonts w:ascii="Merriweather" w:hAnsi="Merriweather" w:cs="Times New Roman"/>
                <w:sz w:val="18"/>
              </w:rPr>
              <w:t>3</w:t>
            </w:r>
            <w:r w:rsidR="009220D0" w:rsidRPr="00680CA1">
              <w:rPr>
                <w:rFonts w:ascii="Merriweather" w:hAnsi="Merriweather" w:cs="Times New Roman"/>
                <w:sz w:val="18"/>
              </w:rPr>
              <w:t>/01/</w:t>
            </w:r>
            <w:r w:rsidRPr="00680CA1">
              <w:rPr>
                <w:rFonts w:ascii="Merriweather" w:hAnsi="Merriweather" w:cs="Times New Roman"/>
                <w:sz w:val="18"/>
              </w:rPr>
              <w:t xml:space="preserve"> 202</w:t>
            </w:r>
            <w:r w:rsidR="00CB7B5A">
              <w:rPr>
                <w:rFonts w:ascii="Merriweather" w:hAnsi="Merriweather" w:cs="Times New Roman"/>
                <w:sz w:val="18"/>
              </w:rPr>
              <w:t>6</w:t>
            </w:r>
          </w:p>
        </w:tc>
      </w:tr>
      <w:tr w:rsidR="00453362" w:rsidRPr="00680CA1" w14:paraId="6850BEFA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4D4DBD2B" w14:textId="77777777" w:rsidR="00453362" w:rsidRPr="00680CA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99" w:type="dxa"/>
            <w:gridSpan w:val="28"/>
            <w:vAlign w:val="center"/>
          </w:tcPr>
          <w:p w14:paraId="3A5EF7AF" w14:textId="54063055" w:rsidR="00453362" w:rsidRPr="00680CA1" w:rsidRDefault="00286E6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 xml:space="preserve"> </w:t>
            </w:r>
            <w:r w:rsidR="00245099" w:rsidRPr="00680CA1">
              <w:rPr>
                <w:rFonts w:ascii="Merriweather" w:hAnsi="Merriweather" w:cs="Times New Roman"/>
                <w:sz w:val="18"/>
              </w:rPr>
              <w:t>-</w:t>
            </w:r>
          </w:p>
        </w:tc>
      </w:tr>
      <w:tr w:rsidR="00453362" w:rsidRPr="00680CA1" w14:paraId="3C17AAA0" w14:textId="77777777" w:rsidTr="002E1CE6">
        <w:tc>
          <w:tcPr>
            <w:tcW w:w="9288" w:type="dxa"/>
            <w:gridSpan w:val="29"/>
            <w:shd w:val="clear" w:color="auto" w:fill="D9D9D9" w:themeFill="background1" w:themeFillShade="D9"/>
          </w:tcPr>
          <w:p w14:paraId="7CBB64D1" w14:textId="77777777" w:rsidR="00453362" w:rsidRPr="00680CA1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680CA1" w14:paraId="29C97874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72F989F9" w14:textId="2E922575" w:rsidR="00453362" w:rsidRPr="00680CA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 xml:space="preserve">Nositelj </w:t>
            </w:r>
            <w:r w:rsidR="00834C11">
              <w:rPr>
                <w:rFonts w:ascii="Merriweather" w:hAnsi="Merriweather" w:cs="Times New Roman"/>
                <w:b/>
                <w:sz w:val="18"/>
              </w:rPr>
              <w:t xml:space="preserve">i izvođač </w:t>
            </w:r>
            <w:r w:rsidRPr="00680CA1">
              <w:rPr>
                <w:rFonts w:ascii="Merriweather" w:hAnsi="Merriweather" w:cs="Times New Roman"/>
                <w:b/>
                <w:sz w:val="18"/>
              </w:rPr>
              <w:t>kolegija</w:t>
            </w:r>
          </w:p>
        </w:tc>
        <w:tc>
          <w:tcPr>
            <w:tcW w:w="7499" w:type="dxa"/>
            <w:gridSpan w:val="28"/>
            <w:vAlign w:val="center"/>
          </w:tcPr>
          <w:p w14:paraId="6A2F0B18" w14:textId="1EC908C3" w:rsidR="00453362" w:rsidRPr="00680CA1" w:rsidRDefault="002450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 xml:space="preserve">Doc. dr. sc. Maja Pandžić </w:t>
            </w:r>
          </w:p>
        </w:tc>
      </w:tr>
      <w:tr w:rsidR="00453362" w:rsidRPr="00680CA1" w14:paraId="7F3125C8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311EC0B9" w14:textId="77777777" w:rsidR="00453362" w:rsidRPr="00680CA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75" w:type="dxa"/>
            <w:gridSpan w:val="16"/>
            <w:vAlign w:val="center"/>
          </w:tcPr>
          <w:p w14:paraId="03D45719" w14:textId="016990FC" w:rsidR="003F0A42" w:rsidRPr="00680CA1" w:rsidRDefault="000000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8" w:history="1">
              <w:r w:rsidR="003F0A42" w:rsidRPr="00680CA1">
                <w:rPr>
                  <w:rStyle w:val="Hyperlink"/>
                  <w:rFonts w:ascii="Merriweather" w:hAnsi="Merriweather" w:cs="Times New Roman"/>
                  <w:sz w:val="18"/>
                </w:rPr>
                <w:t>mpandzic@unizd.hr</w:t>
              </w:r>
            </w:hyperlink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041DFE0D" w14:textId="77777777" w:rsidR="00453362" w:rsidRPr="00680CA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774642FB" w14:textId="2C7B1755" w:rsidR="00DC56CE" w:rsidRDefault="00D25A95" w:rsidP="003F0A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Utorkom</w:t>
            </w:r>
            <w:r w:rsidR="00DC56CE">
              <w:rPr>
                <w:rFonts w:ascii="Merriweather" w:hAnsi="Merriweather" w:cs="Times New Roman"/>
                <w:sz w:val="18"/>
              </w:rPr>
              <w:t>:</w:t>
            </w:r>
            <w:r w:rsidR="00DC56CE" w:rsidRPr="00DC56CE">
              <w:rPr>
                <w:rFonts w:ascii="Merriweather" w:hAnsi="Merriweather" w:cs="Times New Roman"/>
                <w:sz w:val="18"/>
              </w:rPr>
              <w:t xml:space="preserve"> </w:t>
            </w:r>
          </w:p>
          <w:p w14:paraId="0DA7F365" w14:textId="6CC4434E" w:rsidR="00245099" w:rsidRPr="00680CA1" w:rsidRDefault="00DC56CE" w:rsidP="003F0A4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DC56CE">
              <w:rPr>
                <w:rFonts w:ascii="Merriweather" w:hAnsi="Merriweather" w:cs="Times New Roman"/>
                <w:sz w:val="18"/>
              </w:rPr>
              <w:t>1</w:t>
            </w:r>
            <w:r w:rsidR="00D25A95">
              <w:rPr>
                <w:rFonts w:ascii="Merriweather" w:hAnsi="Merriweather" w:cs="Times New Roman"/>
                <w:sz w:val="18"/>
              </w:rPr>
              <w:t>8</w:t>
            </w:r>
            <w:r w:rsidR="002C4A9C">
              <w:rPr>
                <w:rFonts w:ascii="Merriweather" w:hAnsi="Merriweather" w:cs="Times New Roman"/>
                <w:sz w:val="18"/>
              </w:rPr>
              <w:t>-</w:t>
            </w:r>
            <w:r w:rsidR="00D25A95">
              <w:rPr>
                <w:rFonts w:ascii="Merriweather" w:hAnsi="Merriweather" w:cs="Times New Roman"/>
                <w:sz w:val="18"/>
              </w:rPr>
              <w:t>20</w:t>
            </w:r>
          </w:p>
        </w:tc>
      </w:tr>
      <w:tr w:rsidR="00453362" w:rsidRPr="00680CA1" w14:paraId="40D6770C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7B970C28" w14:textId="77777777" w:rsidR="00453362" w:rsidRPr="00680CA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99" w:type="dxa"/>
            <w:gridSpan w:val="28"/>
            <w:vAlign w:val="center"/>
          </w:tcPr>
          <w:p w14:paraId="6CBA442E" w14:textId="4CE470AA" w:rsidR="00453362" w:rsidRPr="00680CA1" w:rsidRDefault="00834C1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34C11">
              <w:rPr>
                <w:rFonts w:ascii="Merriweather" w:hAnsi="Merriweather" w:cs="Times New Roman"/>
                <w:sz w:val="18"/>
              </w:rPr>
              <w:t xml:space="preserve">Ante </w:t>
            </w:r>
            <w:proofErr w:type="spellStart"/>
            <w:r w:rsidRPr="00834C11">
              <w:rPr>
                <w:rFonts w:ascii="Merriweather" w:hAnsi="Merriweather" w:cs="Times New Roman"/>
                <w:sz w:val="18"/>
              </w:rPr>
              <w:t>Baran</w:t>
            </w:r>
            <w:proofErr w:type="spellEnd"/>
            <w:r w:rsidRPr="00834C11">
              <w:rPr>
                <w:rFonts w:ascii="Merriweather" w:hAnsi="Merriweather" w:cs="Times New Roman"/>
                <w:sz w:val="18"/>
              </w:rPr>
              <w:t>, mag.</w:t>
            </w:r>
          </w:p>
        </w:tc>
      </w:tr>
      <w:tr w:rsidR="00453362" w:rsidRPr="00680CA1" w14:paraId="63FEE713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7EA1D535" w14:textId="77777777" w:rsidR="00453362" w:rsidRPr="00680CA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75" w:type="dxa"/>
            <w:gridSpan w:val="16"/>
            <w:vAlign w:val="center"/>
          </w:tcPr>
          <w:p w14:paraId="217D47E5" w14:textId="432D2729" w:rsidR="00453362" w:rsidRPr="00680CA1" w:rsidRDefault="000000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9" w:history="1">
              <w:r w:rsidR="00150D1D" w:rsidRPr="00C84E30">
                <w:rPr>
                  <w:rStyle w:val="Hyperlink"/>
                  <w:rFonts w:ascii="Merriweather" w:hAnsi="Merriweather" w:cs="Times New Roman"/>
                  <w:sz w:val="18"/>
                </w:rPr>
                <w:t>abaran@unizd.hr</w:t>
              </w:r>
            </w:hyperlink>
            <w:r w:rsidR="00150D1D">
              <w:rPr>
                <w:rFonts w:ascii="Merriweather" w:hAnsi="Merriweather" w:cs="Times New Roman"/>
                <w:sz w:val="18"/>
              </w:rPr>
              <w:t xml:space="preserve"> </w:t>
            </w:r>
          </w:p>
        </w:tc>
        <w:tc>
          <w:tcPr>
            <w:tcW w:w="1527" w:type="dxa"/>
            <w:gridSpan w:val="5"/>
            <w:shd w:val="clear" w:color="auto" w:fill="F2F2F2" w:themeFill="background1" w:themeFillShade="F2"/>
          </w:tcPr>
          <w:p w14:paraId="5E3BD68F" w14:textId="77777777" w:rsidR="00453362" w:rsidRPr="00680CA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7" w:type="dxa"/>
            <w:gridSpan w:val="7"/>
            <w:vAlign w:val="center"/>
          </w:tcPr>
          <w:p w14:paraId="63C42A25" w14:textId="76997703" w:rsidR="00834C11" w:rsidRPr="00834C11" w:rsidRDefault="00834C11" w:rsidP="00834C1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834C11">
              <w:rPr>
                <w:rFonts w:ascii="Merriweather" w:hAnsi="Merriweather" w:cs="Times New Roman"/>
                <w:sz w:val="18"/>
              </w:rPr>
              <w:t>Utorkom:</w:t>
            </w:r>
          </w:p>
          <w:p w14:paraId="38A318E5" w14:textId="7791C360" w:rsidR="00453362" w:rsidRPr="00680CA1" w:rsidRDefault="00834C11" w:rsidP="00834C1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834C11">
              <w:rPr>
                <w:rFonts w:ascii="Merriweather" w:hAnsi="Merriweather" w:cs="Times New Roman"/>
                <w:sz w:val="18"/>
              </w:rPr>
              <w:t>14-16</w:t>
            </w:r>
          </w:p>
        </w:tc>
      </w:tr>
      <w:tr w:rsidR="00453362" w:rsidRPr="00680CA1" w14:paraId="1B43C774" w14:textId="77777777" w:rsidTr="002E1CE6">
        <w:tc>
          <w:tcPr>
            <w:tcW w:w="9288" w:type="dxa"/>
            <w:gridSpan w:val="29"/>
            <w:shd w:val="clear" w:color="auto" w:fill="D9D9D9" w:themeFill="background1" w:themeFillShade="D9"/>
          </w:tcPr>
          <w:p w14:paraId="38151141" w14:textId="77777777" w:rsidR="00453362" w:rsidRPr="00680CA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680CA1" w14:paraId="08921BD9" w14:textId="77777777" w:rsidTr="00574740"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124762A4" w14:textId="77777777" w:rsidR="00453362" w:rsidRPr="00680CA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89" w:type="dxa"/>
            <w:gridSpan w:val="7"/>
            <w:vAlign w:val="center"/>
          </w:tcPr>
          <w:p w14:paraId="579FFB94" w14:textId="41BAA61E" w:rsidR="00453362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5A5B" w:rsidRPr="00680CA1"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1" w:type="dxa"/>
            <w:gridSpan w:val="7"/>
            <w:vAlign w:val="center"/>
          </w:tcPr>
          <w:p w14:paraId="2F8339FA" w14:textId="3D94BB34" w:rsidR="00453362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4A5E" w:rsidRPr="00680CA1"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87" w:type="dxa"/>
            <w:gridSpan w:val="5"/>
            <w:vAlign w:val="center"/>
          </w:tcPr>
          <w:p w14:paraId="58540429" w14:textId="77777777" w:rsidR="00453362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89" w:type="dxa"/>
            <w:gridSpan w:val="6"/>
            <w:vAlign w:val="center"/>
          </w:tcPr>
          <w:p w14:paraId="2A3078A8" w14:textId="3B2E3B55" w:rsidR="00453362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1C4" w:rsidRPr="00680CA1"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543" w:type="dxa"/>
            <w:gridSpan w:val="3"/>
            <w:vAlign w:val="center"/>
          </w:tcPr>
          <w:p w14:paraId="20917DC1" w14:textId="77777777" w:rsidR="00453362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680CA1" w14:paraId="771A643B" w14:textId="77777777" w:rsidTr="00574740">
        <w:tc>
          <w:tcPr>
            <w:tcW w:w="1789" w:type="dxa"/>
            <w:vMerge/>
            <w:shd w:val="clear" w:color="auto" w:fill="F2F2F2" w:themeFill="background1" w:themeFillShade="F2"/>
          </w:tcPr>
          <w:p w14:paraId="6843194A" w14:textId="77777777" w:rsidR="00453362" w:rsidRPr="00680CA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89" w:type="dxa"/>
            <w:gridSpan w:val="7"/>
            <w:vAlign w:val="center"/>
          </w:tcPr>
          <w:p w14:paraId="712E1455" w14:textId="35E787C8" w:rsidR="00453362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4A5E" w:rsidRPr="00680CA1"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1" w:type="dxa"/>
            <w:gridSpan w:val="7"/>
            <w:vAlign w:val="center"/>
          </w:tcPr>
          <w:p w14:paraId="0FCEE2AA" w14:textId="2CD695A0" w:rsidR="00453362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4A5E" w:rsidRPr="00680CA1"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87" w:type="dxa"/>
            <w:gridSpan w:val="5"/>
            <w:vAlign w:val="center"/>
          </w:tcPr>
          <w:p w14:paraId="0EDA48E3" w14:textId="77777777" w:rsidR="00453362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89" w:type="dxa"/>
            <w:gridSpan w:val="6"/>
            <w:vAlign w:val="center"/>
          </w:tcPr>
          <w:p w14:paraId="672AD79F" w14:textId="77777777" w:rsidR="00453362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543" w:type="dxa"/>
            <w:gridSpan w:val="3"/>
            <w:vAlign w:val="center"/>
          </w:tcPr>
          <w:p w14:paraId="719EE093" w14:textId="77777777" w:rsidR="00453362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680CA1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453362" w:rsidRPr="00680CA1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680CA1" w14:paraId="3B88F428" w14:textId="77777777" w:rsidTr="00574740">
        <w:tc>
          <w:tcPr>
            <w:tcW w:w="3278" w:type="dxa"/>
            <w:gridSpan w:val="8"/>
            <w:shd w:val="clear" w:color="auto" w:fill="F2F2F2" w:themeFill="background1" w:themeFillShade="F2"/>
          </w:tcPr>
          <w:p w14:paraId="4A841CF3" w14:textId="77777777" w:rsidR="00310F9A" w:rsidRPr="00680CA1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6010" w:type="dxa"/>
            <w:gridSpan w:val="21"/>
            <w:vAlign w:val="center"/>
          </w:tcPr>
          <w:p w14:paraId="59D7635A" w14:textId="77777777" w:rsidR="00F752CA" w:rsidRPr="00EB332C" w:rsidRDefault="00A31F27" w:rsidP="00EB332C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EB332C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Po završetku nastave iz navedenog kolegija</w:t>
            </w:r>
            <w:r w:rsidR="00B25EB5" w:rsidRPr="00EB332C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r w:rsidRPr="00EB332C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odnosno nakon položenog ispita student će moći: </w:t>
            </w:r>
          </w:p>
          <w:p w14:paraId="7D8D4573" w14:textId="69F2F163" w:rsidR="00B75158" w:rsidRPr="00B75158" w:rsidRDefault="00B75158" w:rsidP="007D6566">
            <w:pPr>
              <w:pStyle w:val="ListParagraph"/>
              <w:numPr>
                <w:ilvl w:val="0"/>
                <w:numId w:val="17"/>
              </w:numPr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</w:pPr>
            <w:r w:rsidRPr="00B75158"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  <w:t>opisati glavna stilska razdoblja i smjerove u ruskoj književnosti druge polovice 20. i početka 21. stoljeća;</w:t>
            </w:r>
          </w:p>
          <w:p w14:paraId="2FAE4557" w14:textId="1D017B21" w:rsidR="00B75158" w:rsidRPr="00B75158" w:rsidRDefault="00B75158" w:rsidP="007D6566">
            <w:pPr>
              <w:pStyle w:val="ListParagraph"/>
              <w:numPr>
                <w:ilvl w:val="0"/>
                <w:numId w:val="17"/>
              </w:numPr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</w:pPr>
            <w:r w:rsidRPr="00B75158"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  <w:t>objasniti povezanost književnog razvoja s političkim i društvenim kontekstom (staljinizam, odjuga, zastoj, perestrojka, postsovjetska tranzicija);</w:t>
            </w:r>
          </w:p>
          <w:p w14:paraId="4BA6D81F" w14:textId="6D7B8036" w:rsidR="00B75158" w:rsidRPr="00B75158" w:rsidRDefault="00B75158" w:rsidP="007D6566">
            <w:pPr>
              <w:pStyle w:val="ListParagraph"/>
              <w:numPr>
                <w:ilvl w:val="0"/>
                <w:numId w:val="17"/>
              </w:numPr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</w:pPr>
            <w:r w:rsidRPr="00B75158"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  <w:lastRenderedPageBreak/>
              <w:t>prepoznati i analizirati estetske paradigme (socijalistički realizam, postmodernizam) te njihove međusobne smjene;</w:t>
            </w:r>
          </w:p>
          <w:p w14:paraId="5ABDFBF8" w14:textId="4A7F156F" w:rsidR="00B75158" w:rsidRPr="00B75158" w:rsidRDefault="00B75158" w:rsidP="007D6566">
            <w:pPr>
              <w:pStyle w:val="ListParagraph"/>
              <w:numPr>
                <w:ilvl w:val="0"/>
                <w:numId w:val="17"/>
              </w:numPr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</w:pPr>
            <w:r w:rsidRPr="00B75158"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  <w:t>protumačiti poetiku i tematske značajke „mlade proze“, seoske i logorske proze, kao i ulogu emigrantske i alternativne književnosti;</w:t>
            </w:r>
          </w:p>
          <w:p w14:paraId="457849B6" w14:textId="36203B83" w:rsidR="00B75158" w:rsidRPr="00B75158" w:rsidRDefault="00B75158" w:rsidP="007D6566">
            <w:pPr>
              <w:pStyle w:val="ListParagraph"/>
              <w:numPr>
                <w:ilvl w:val="0"/>
                <w:numId w:val="17"/>
              </w:numPr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</w:pPr>
            <w:r w:rsidRPr="00B75158"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  <w:t>kritički razmotriti ideološke doktrine i književne polemike (teorija beskonfliktnosti, „lakiranje zbilje“) u širem kulturnom kontekstu;</w:t>
            </w:r>
          </w:p>
          <w:p w14:paraId="32B0A52F" w14:textId="498270AC" w:rsidR="00B75158" w:rsidRDefault="00B75158" w:rsidP="007D6566">
            <w:pPr>
              <w:pStyle w:val="ListParagraph"/>
              <w:numPr>
                <w:ilvl w:val="0"/>
                <w:numId w:val="17"/>
              </w:numPr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</w:pPr>
            <w:r w:rsidRPr="00B75158"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  <w:t>samostalno interpretirati reprezentativna književna djela u svjetlu estetskih, ideoloških i povijesnih čimbenika;</w:t>
            </w:r>
          </w:p>
          <w:p w14:paraId="0808F617" w14:textId="18B266CE" w:rsidR="007D6566" w:rsidRPr="00B75158" w:rsidRDefault="007D6566" w:rsidP="007D6566">
            <w:pPr>
              <w:pStyle w:val="ListParagraph"/>
              <w:numPr>
                <w:ilvl w:val="0"/>
                <w:numId w:val="17"/>
              </w:numPr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</w:pPr>
            <w:r w:rsidRPr="007D6566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argumentirati vlastita kritička zapažanja o književnom tekstu na temelju komparativne analize djela istog ili različitih autora;</w:t>
            </w:r>
          </w:p>
          <w:p w14:paraId="3DBDBC4A" w14:textId="0FB4CF14" w:rsidR="00B75158" w:rsidRPr="00B75158" w:rsidRDefault="00B75158" w:rsidP="007D6566">
            <w:pPr>
              <w:pStyle w:val="ListParagraph"/>
              <w:numPr>
                <w:ilvl w:val="0"/>
                <w:numId w:val="17"/>
              </w:numPr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</w:pPr>
            <w:r w:rsidRPr="00B75158">
              <w:rPr>
                <w:rFonts w:ascii="Merriweather" w:eastAsia="Times New Roman" w:hAnsi="Merriweather"/>
                <w:sz w:val="20"/>
                <w:szCs w:val="20"/>
                <w:lang w:val="en-HR" w:eastAsia="hr-HR"/>
              </w:rPr>
              <w:t>oblikovati argumentirani seminarski rad koristeći relevantnu književnoznanstvenu literaturu i akademske standarde.</w:t>
            </w:r>
          </w:p>
          <w:p w14:paraId="4957774F" w14:textId="29FF795B" w:rsidR="00680A95" w:rsidRPr="007D6566" w:rsidRDefault="00680A95" w:rsidP="007D6566">
            <w:pPr>
              <w:rPr>
                <w:rFonts w:ascii="Merriweather" w:eastAsia="Times New Roman" w:hAnsi="Merriweather"/>
                <w:sz w:val="20"/>
                <w:szCs w:val="20"/>
                <w:lang w:eastAsia="ar-SA"/>
              </w:rPr>
            </w:pPr>
          </w:p>
        </w:tc>
      </w:tr>
      <w:tr w:rsidR="00310F9A" w:rsidRPr="00680CA1" w14:paraId="0DE3AC9E" w14:textId="77777777" w:rsidTr="00574740">
        <w:tc>
          <w:tcPr>
            <w:tcW w:w="3278" w:type="dxa"/>
            <w:gridSpan w:val="8"/>
            <w:shd w:val="clear" w:color="auto" w:fill="F2F2F2" w:themeFill="background1" w:themeFillShade="F2"/>
          </w:tcPr>
          <w:p w14:paraId="100B6FEF" w14:textId="77777777" w:rsidR="00310F9A" w:rsidRPr="00680CA1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6010" w:type="dxa"/>
            <w:gridSpan w:val="21"/>
            <w:vAlign w:val="center"/>
          </w:tcPr>
          <w:p w14:paraId="2CEFC086" w14:textId="2933C56C" w:rsidR="005D0DB8" w:rsidRPr="00680CA1" w:rsidRDefault="005D0DB8" w:rsidP="002B0E27">
            <w:pPr>
              <w:jc w:val="both"/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5D0DB8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Po završetku nastave iz navedenog kolegija student/</w:t>
            </w:r>
            <w:proofErr w:type="spellStart"/>
            <w:r w:rsidRPr="005D0DB8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ica</w:t>
            </w:r>
            <w:proofErr w:type="spellEnd"/>
            <w:r w:rsidRPr="005D0DB8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će moći: </w:t>
            </w:r>
          </w:p>
          <w:p w14:paraId="5879B1A0" w14:textId="74DD8264" w:rsidR="002B0E27" w:rsidRPr="00680CA1" w:rsidRDefault="00B66B4C" w:rsidP="000415A5">
            <w:pPr>
              <w:pStyle w:val="ListParagraph"/>
              <w:numPr>
                <w:ilvl w:val="0"/>
                <w:numId w:val="6"/>
              </w:num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i</w:t>
            </w:r>
            <w:r w:rsidR="002B0E27"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mplementirati</w:t>
            </w:r>
            <w:r w:rsidR="000415A5"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r w:rsidR="002B0E27"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književno-znanstvena znanja u interpretaciji književnoga djela;</w:t>
            </w:r>
          </w:p>
          <w:p w14:paraId="21D1EFA7" w14:textId="63A47C12" w:rsidR="00310F9A" w:rsidRPr="00680CA1" w:rsidRDefault="00B66B4C" w:rsidP="000415A5">
            <w:pPr>
              <w:pStyle w:val="ListParagraph"/>
              <w:numPr>
                <w:ilvl w:val="0"/>
                <w:numId w:val="6"/>
              </w:numPr>
              <w:rPr>
                <w:rFonts w:ascii="Merriweather" w:eastAsia="Times New Roman" w:hAnsi="Merriweather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p</w:t>
            </w:r>
            <w:r w:rsidR="002B0E27"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rimijeniti stečena znanja i iskustva iz područja obrazovanja na različitim vrstama izlaganja (stručnim skupovima i radionicama).</w:t>
            </w:r>
            <w:r w:rsidR="002B0E27" w:rsidRPr="00680CA1">
              <w:rPr>
                <w:rFonts w:ascii="Merriweather" w:eastAsia="Times New Roman" w:hAnsi="Merriweather"/>
                <w:lang w:eastAsia="hr-HR"/>
              </w:rPr>
              <w:t> </w:t>
            </w:r>
          </w:p>
        </w:tc>
      </w:tr>
      <w:tr w:rsidR="00FC2198" w:rsidRPr="00680CA1" w14:paraId="2FD36A01" w14:textId="77777777" w:rsidTr="002E1CE6">
        <w:tc>
          <w:tcPr>
            <w:tcW w:w="9288" w:type="dxa"/>
            <w:gridSpan w:val="29"/>
            <w:shd w:val="clear" w:color="auto" w:fill="D9D9D9" w:themeFill="background1" w:themeFillShade="D9"/>
          </w:tcPr>
          <w:p w14:paraId="7261DFCB" w14:textId="77777777" w:rsidR="00FC2198" w:rsidRPr="00680CA1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680CA1" w14:paraId="0B0F6F93" w14:textId="77777777" w:rsidTr="00574740">
        <w:trPr>
          <w:trHeight w:val="190"/>
        </w:trPr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5C967A8F" w14:textId="77777777" w:rsidR="00FC2198" w:rsidRPr="00680CA1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89" w:type="dxa"/>
            <w:gridSpan w:val="7"/>
            <w:vAlign w:val="center"/>
          </w:tcPr>
          <w:p w14:paraId="13E8A3C2" w14:textId="4C62C46F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4A5E" w:rsidRPr="00680CA1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1" w:type="dxa"/>
            <w:gridSpan w:val="7"/>
            <w:vAlign w:val="center"/>
          </w:tcPr>
          <w:p w14:paraId="5EDEFADA" w14:textId="5708B948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8045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87" w:type="dxa"/>
            <w:gridSpan w:val="5"/>
            <w:vAlign w:val="center"/>
          </w:tcPr>
          <w:p w14:paraId="2B4A71EF" w14:textId="782EE716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1C4" w:rsidRPr="00680CA1"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89" w:type="dxa"/>
            <w:gridSpan w:val="6"/>
            <w:vAlign w:val="center"/>
          </w:tcPr>
          <w:p w14:paraId="6201B783" w14:textId="77777777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680CA1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43" w:type="dxa"/>
            <w:gridSpan w:val="3"/>
            <w:vAlign w:val="center"/>
          </w:tcPr>
          <w:p w14:paraId="76EA06AF" w14:textId="07570444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45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680CA1" w14:paraId="2742633C" w14:textId="77777777" w:rsidTr="00574740">
        <w:trPr>
          <w:trHeight w:val="190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6A380196" w14:textId="77777777" w:rsidR="00FC2198" w:rsidRPr="00680CA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89" w:type="dxa"/>
            <w:gridSpan w:val="7"/>
            <w:vAlign w:val="center"/>
          </w:tcPr>
          <w:p w14:paraId="01A1D7A0" w14:textId="77777777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680CA1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1" w:type="dxa"/>
            <w:gridSpan w:val="7"/>
            <w:vAlign w:val="center"/>
          </w:tcPr>
          <w:p w14:paraId="38D9B977" w14:textId="77777777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680CA1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680CA1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87" w:type="dxa"/>
            <w:gridSpan w:val="5"/>
            <w:vAlign w:val="center"/>
          </w:tcPr>
          <w:p w14:paraId="13ACE7BF" w14:textId="77777777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680CA1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89" w:type="dxa"/>
            <w:gridSpan w:val="6"/>
            <w:vAlign w:val="center"/>
          </w:tcPr>
          <w:p w14:paraId="6B433D56" w14:textId="77777777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680CA1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43" w:type="dxa"/>
            <w:gridSpan w:val="3"/>
            <w:vAlign w:val="center"/>
          </w:tcPr>
          <w:p w14:paraId="0D94F9DE" w14:textId="32E33771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4A5E" w:rsidRPr="00680CA1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680CA1">
              <w:rPr>
                <w:rFonts w:ascii="Merriweather" w:hAnsi="Merriweather" w:cs="Times New Roman"/>
                <w:sz w:val="16"/>
                <w:szCs w:val="16"/>
              </w:rPr>
              <w:t>seminar</w:t>
            </w:r>
            <w:r w:rsidR="002E380F" w:rsidRPr="00680CA1">
              <w:rPr>
                <w:rFonts w:ascii="Merriweather" w:hAnsi="Merriweather" w:cs="Times New Roman"/>
                <w:sz w:val="16"/>
                <w:szCs w:val="16"/>
              </w:rPr>
              <w:t>ski rad</w:t>
            </w:r>
          </w:p>
        </w:tc>
      </w:tr>
      <w:tr w:rsidR="00FC2198" w:rsidRPr="00680CA1" w14:paraId="34E69BFC" w14:textId="77777777" w:rsidTr="00574740">
        <w:trPr>
          <w:trHeight w:val="190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38E5C75E" w14:textId="77777777" w:rsidR="00FC2198" w:rsidRPr="00680CA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89" w:type="dxa"/>
            <w:gridSpan w:val="7"/>
            <w:vAlign w:val="center"/>
          </w:tcPr>
          <w:p w14:paraId="621E416E" w14:textId="25FF92D4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8045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1" w:type="dxa"/>
            <w:gridSpan w:val="7"/>
            <w:vAlign w:val="center"/>
          </w:tcPr>
          <w:p w14:paraId="3DC10276" w14:textId="77777777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680CA1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87" w:type="dxa"/>
            <w:gridSpan w:val="5"/>
            <w:vAlign w:val="center"/>
          </w:tcPr>
          <w:p w14:paraId="3088391E" w14:textId="38845FA7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4A5E" w:rsidRPr="00680CA1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032" w:type="dxa"/>
            <w:gridSpan w:val="9"/>
            <w:vAlign w:val="center"/>
          </w:tcPr>
          <w:p w14:paraId="7503FBFA" w14:textId="77777777" w:rsidR="00FC2198" w:rsidRPr="00680CA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680CA1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680CA1" w14:paraId="7C49D86D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0DFAD742" w14:textId="77777777" w:rsidR="00FC2198" w:rsidRPr="00680CA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99" w:type="dxa"/>
            <w:gridSpan w:val="28"/>
            <w:vAlign w:val="center"/>
          </w:tcPr>
          <w:p w14:paraId="414E32A3" w14:textId="690AF024" w:rsidR="00913494" w:rsidRPr="00913494" w:rsidRDefault="00913494" w:rsidP="00913494">
            <w:pPr>
              <w:pStyle w:val="ListParagraph"/>
              <w:numPr>
                <w:ilvl w:val="0"/>
                <w:numId w:val="1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13494">
              <w:rPr>
                <w:rFonts w:ascii="Merriweather" w:hAnsi="Merriweather" w:cs="Times New Roman"/>
                <w:sz w:val="18"/>
              </w:rPr>
              <w:t>Redovito pohađa</w:t>
            </w:r>
            <w:r w:rsidR="00FD6416">
              <w:rPr>
                <w:rFonts w:ascii="Merriweather" w:hAnsi="Merriweather" w:cs="Times New Roman"/>
                <w:sz w:val="18"/>
              </w:rPr>
              <w:t>nje</w:t>
            </w:r>
            <w:r w:rsidRPr="00913494">
              <w:rPr>
                <w:rFonts w:ascii="Merriweather" w:hAnsi="Merriweather" w:cs="Times New Roman"/>
                <w:sz w:val="18"/>
              </w:rPr>
              <w:t xml:space="preserve"> nastav</w:t>
            </w:r>
            <w:r w:rsidR="00FD6416">
              <w:rPr>
                <w:rFonts w:ascii="Merriweather" w:hAnsi="Merriweather" w:cs="Times New Roman"/>
                <w:sz w:val="18"/>
              </w:rPr>
              <w:t>e</w:t>
            </w:r>
          </w:p>
          <w:p w14:paraId="7BD4CD57" w14:textId="7043C667" w:rsidR="0031786E" w:rsidRPr="00913494" w:rsidRDefault="00A86B3C" w:rsidP="00913494">
            <w:pPr>
              <w:pStyle w:val="ListParagraph"/>
              <w:numPr>
                <w:ilvl w:val="0"/>
                <w:numId w:val="1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S</w:t>
            </w:r>
            <w:r w:rsidR="00D8045A" w:rsidRPr="00913494">
              <w:rPr>
                <w:rFonts w:ascii="Merriweather" w:hAnsi="Merriweather" w:cs="Times New Roman"/>
                <w:sz w:val="18"/>
              </w:rPr>
              <w:t>eminarski rad</w:t>
            </w:r>
          </w:p>
          <w:p w14:paraId="63A9986F" w14:textId="31F68A12" w:rsidR="0031786E" w:rsidRPr="00913494" w:rsidRDefault="003B774C" w:rsidP="00913494">
            <w:pPr>
              <w:pStyle w:val="ListParagraph"/>
              <w:numPr>
                <w:ilvl w:val="0"/>
                <w:numId w:val="15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13494">
              <w:rPr>
                <w:rFonts w:ascii="Merriweather" w:hAnsi="Merriweather" w:cs="Times New Roman"/>
                <w:sz w:val="18"/>
              </w:rPr>
              <w:t>Pročita</w:t>
            </w:r>
            <w:r w:rsidR="004B4C65" w:rsidRPr="00913494">
              <w:rPr>
                <w:rFonts w:ascii="Merriweather" w:hAnsi="Merriweather" w:cs="Times New Roman"/>
                <w:sz w:val="18"/>
              </w:rPr>
              <w:t xml:space="preserve">ti </w:t>
            </w:r>
            <w:r w:rsidR="009A14A1" w:rsidRPr="00913494">
              <w:rPr>
                <w:rFonts w:ascii="Merriweather" w:hAnsi="Merriweather" w:cs="Times New Roman"/>
                <w:sz w:val="18"/>
              </w:rPr>
              <w:t xml:space="preserve">književna djela </w:t>
            </w:r>
            <w:r w:rsidR="00BD04F2" w:rsidRPr="00913494">
              <w:rPr>
                <w:rFonts w:ascii="Merriweather" w:hAnsi="Merriweather" w:cs="Times New Roman"/>
                <w:sz w:val="18"/>
              </w:rPr>
              <w:t xml:space="preserve">s popisa </w:t>
            </w:r>
            <w:r w:rsidR="004B4C65" w:rsidRPr="00913494">
              <w:rPr>
                <w:rFonts w:ascii="Merriweather" w:hAnsi="Merriweather" w:cs="Times New Roman"/>
                <w:sz w:val="18"/>
              </w:rPr>
              <w:t xml:space="preserve">u </w:t>
            </w:r>
            <w:r w:rsidR="00567A9F" w:rsidRPr="00913494">
              <w:rPr>
                <w:rFonts w:ascii="Merriweather" w:hAnsi="Merriweather" w:cs="Times New Roman"/>
                <w:sz w:val="18"/>
              </w:rPr>
              <w:t>„</w:t>
            </w:r>
            <w:r w:rsidR="000C2D61" w:rsidRPr="00913494">
              <w:rPr>
                <w:rFonts w:ascii="Merriweather" w:hAnsi="Merriweather" w:cs="Times New Roman"/>
                <w:sz w:val="18"/>
              </w:rPr>
              <w:t>obavezn</w:t>
            </w:r>
            <w:r w:rsidR="004B4C65" w:rsidRPr="00913494">
              <w:rPr>
                <w:rFonts w:ascii="Merriweather" w:hAnsi="Merriweather" w:cs="Times New Roman"/>
                <w:sz w:val="18"/>
              </w:rPr>
              <w:t>oj</w:t>
            </w:r>
            <w:r w:rsidR="000C2D61" w:rsidRPr="00913494">
              <w:rPr>
                <w:rFonts w:ascii="Merriweather" w:hAnsi="Merriweather" w:cs="Times New Roman"/>
                <w:sz w:val="18"/>
              </w:rPr>
              <w:t xml:space="preserve"> literatur</w:t>
            </w:r>
            <w:r w:rsidR="004B4C65" w:rsidRPr="00913494">
              <w:rPr>
                <w:rFonts w:ascii="Merriweather" w:hAnsi="Merriweather" w:cs="Times New Roman"/>
                <w:sz w:val="18"/>
              </w:rPr>
              <w:t>i</w:t>
            </w:r>
            <w:r w:rsidR="00520C21" w:rsidRPr="00913494">
              <w:rPr>
                <w:rFonts w:ascii="Merriweather" w:hAnsi="Merriweather" w:cs="Times New Roman"/>
                <w:sz w:val="18"/>
              </w:rPr>
              <w:t>“</w:t>
            </w:r>
            <w:r w:rsidR="007E3159" w:rsidRPr="00913494">
              <w:rPr>
                <w:rFonts w:ascii="Merriweather" w:hAnsi="Merriweather" w:cs="Times New Roman"/>
                <w:sz w:val="18"/>
              </w:rPr>
              <w:t xml:space="preserve"> </w:t>
            </w:r>
            <w:proofErr w:type="spellStart"/>
            <w:r w:rsidR="007E3159" w:rsidRPr="00913494">
              <w:rPr>
                <w:rFonts w:ascii="Merriweather" w:hAnsi="Merriweather" w:cs="Times New Roman"/>
                <w:sz w:val="18"/>
              </w:rPr>
              <w:t>silabusa</w:t>
            </w:r>
            <w:proofErr w:type="spellEnd"/>
          </w:p>
        </w:tc>
      </w:tr>
      <w:tr w:rsidR="00FC2198" w:rsidRPr="00680CA1" w14:paraId="1461B703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3800C256" w14:textId="77777777" w:rsidR="00FC2198" w:rsidRPr="00680CA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890" w:type="dxa"/>
            <w:gridSpan w:val="13"/>
          </w:tcPr>
          <w:p w14:paraId="102C3716" w14:textId="058818E2" w:rsidR="00FC2198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797" w:rsidRPr="00680CA1">
                  <w:rPr>
                    <w:rFonts w:ascii="MS Gothic" w:eastAsia="MS Gothic" w:hAnsi="MS Gothic" w:cs="Times New Roman"/>
                    <w:sz w:val="17"/>
                    <w:szCs w:val="17"/>
                  </w:rPr>
                  <w:t>☒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9" w:type="dxa"/>
            <w:gridSpan w:val="9"/>
          </w:tcPr>
          <w:p w14:paraId="0B49F24E" w14:textId="32DDC327" w:rsidR="00FC2198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539" w:rsidRPr="00680CA1"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30" w:type="dxa"/>
            <w:gridSpan w:val="6"/>
          </w:tcPr>
          <w:p w14:paraId="2EE14D5D" w14:textId="58A3C91D" w:rsidR="00FC2198" w:rsidRPr="00680CA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797" w:rsidRPr="00680CA1">
                  <w:rPr>
                    <w:rFonts w:ascii="MS Gothic" w:eastAsia="MS Gothic" w:hAnsi="MS Gothic" w:cs="Times New Roman"/>
                    <w:sz w:val="17"/>
                    <w:szCs w:val="17"/>
                  </w:rPr>
                  <w:t>☒</w:t>
                </w:r>
              </w:sdtContent>
            </w:sdt>
            <w:r w:rsidR="00FC2198" w:rsidRPr="00680CA1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680CA1" w14:paraId="19A020A2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03B6B9D9" w14:textId="77777777" w:rsidR="00FC2198" w:rsidRPr="00680CA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890" w:type="dxa"/>
            <w:gridSpan w:val="13"/>
            <w:vAlign w:val="center"/>
          </w:tcPr>
          <w:p w14:paraId="32CEE14E" w14:textId="77777777" w:rsidR="00614E6C" w:rsidRPr="00614E6C" w:rsidRDefault="00614E6C" w:rsidP="00614E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14E6C">
              <w:rPr>
                <w:rFonts w:ascii="Merriweather" w:hAnsi="Merriweather" w:cs="Times New Roman"/>
                <w:sz w:val="18"/>
              </w:rPr>
              <w:t>Srijeda, 29. 1. 2026.</w:t>
            </w:r>
          </w:p>
          <w:p w14:paraId="14045F73" w14:textId="45A64AD9" w:rsidR="003E08F6" w:rsidRPr="00680CA1" w:rsidRDefault="00614E6C" w:rsidP="00614E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14E6C">
              <w:rPr>
                <w:rFonts w:ascii="Merriweather" w:hAnsi="Merriweather" w:cs="Times New Roman"/>
                <w:sz w:val="18"/>
              </w:rPr>
              <w:t>Srijeda, 12. 2. 2026.</w:t>
            </w:r>
          </w:p>
        </w:tc>
        <w:tc>
          <w:tcPr>
            <w:tcW w:w="2479" w:type="dxa"/>
            <w:gridSpan w:val="9"/>
            <w:vAlign w:val="center"/>
          </w:tcPr>
          <w:p w14:paraId="06CE794D" w14:textId="2ED8BBA5" w:rsidR="00FC2198" w:rsidRPr="00680CA1" w:rsidRDefault="0070350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>Naknadno</w:t>
            </w:r>
          </w:p>
        </w:tc>
        <w:tc>
          <w:tcPr>
            <w:tcW w:w="2130" w:type="dxa"/>
            <w:gridSpan w:val="6"/>
            <w:vAlign w:val="center"/>
          </w:tcPr>
          <w:p w14:paraId="3A102D21" w14:textId="1C496B1D" w:rsidR="00FC2198" w:rsidRPr="00680CA1" w:rsidRDefault="0070350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>Naknadno</w:t>
            </w:r>
          </w:p>
        </w:tc>
      </w:tr>
      <w:tr w:rsidR="00FC2198" w:rsidRPr="00680CA1" w14:paraId="051E0864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2F10B1EE" w14:textId="77777777" w:rsidR="00FC2198" w:rsidRPr="00680CA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99" w:type="dxa"/>
            <w:gridSpan w:val="28"/>
            <w:vAlign w:val="center"/>
          </w:tcPr>
          <w:p w14:paraId="6D0E84B2" w14:textId="3C1A278B" w:rsidR="00890EC8" w:rsidRPr="00890EC8" w:rsidRDefault="00890EC8" w:rsidP="00890EC8">
            <w:pPr>
              <w:jc w:val="both"/>
              <w:rPr>
                <w:rFonts w:ascii="Merriweather" w:eastAsia="Times New Roman" w:hAnsi="Merriweather"/>
                <w:sz w:val="20"/>
                <w:szCs w:val="20"/>
                <w:lang w:val="en-HR" w:eastAsia="ar-SA"/>
              </w:rPr>
            </w:pPr>
            <w:r w:rsidRPr="00890EC8">
              <w:rPr>
                <w:rFonts w:ascii="Merriweather" w:eastAsia="Times New Roman" w:hAnsi="Merriweather"/>
                <w:sz w:val="20"/>
                <w:szCs w:val="20"/>
                <w:lang w:val="en-HR" w:eastAsia="ar-SA"/>
              </w:rPr>
              <w:t xml:space="preserve">Cilj je kolegija studentima/cama pružiti pregled stilskih razdoblja i smjerova u ruskoj književnosti druge polovice 20. i početka 21. stoljeća te ukazati na temeljne zakonitosti umjetničkog procesa u razdoblju obilježenom političkim i društvenim promjenama. Kolegij polazi od poslijeratnih godina (1946.–1953., doba kasnog staljinizma), kada književnost funkcionira pod snažnom kontrolom socijalističkog realizma. Slijedi razdoblje Hruščovljeve vladavine i tzv. „odjuge“ (rus. </w:t>
            </w:r>
            <w:r w:rsidRPr="00890EC8">
              <w:rPr>
                <w:rFonts w:ascii="Merriweather" w:eastAsia="Times New Roman" w:hAnsi="Merriweather"/>
                <w:i/>
                <w:iCs/>
                <w:sz w:val="20"/>
                <w:szCs w:val="20"/>
                <w:lang w:val="en-HR" w:eastAsia="ar-SA"/>
              </w:rPr>
              <w:t>ottepel’</w:t>
            </w:r>
            <w:r w:rsidRPr="00890EC8">
              <w:rPr>
                <w:rFonts w:ascii="Merriweather" w:eastAsia="Times New Roman" w:hAnsi="Merriweather"/>
                <w:sz w:val="20"/>
                <w:szCs w:val="20"/>
                <w:lang w:val="en-HR" w:eastAsia="ar-SA"/>
              </w:rPr>
              <w:t>, 1953.–1965.), u kojem dolazi do liberalizacije i procvata novih književnih pojava poput „mlade proze“, seoske i logorske proze, obilježenih težnjom prema realističnijem i humanijem prikazu stvarnosti. U razdoblju „brežnjevskog zastoja“ (1965.–1985.) književnost se razvija između službene sovjetske i alternativne produkcije, dok emigrantska književnost oblikuje vlastite estetske modele. „Perestrojka“ (1985.–1991.) donosi kritičko preispitivanje prošlosti, a tranzicija nakon raspada SSSR-a (1991.–1998.) otvara prostor postmodernizmu i postrealizmu.</w:t>
            </w:r>
            <w:r>
              <w:rPr>
                <w:rFonts w:ascii="Merriweather" w:eastAsia="Times New Roman" w:hAnsi="Merriweather"/>
                <w:sz w:val="20"/>
                <w:szCs w:val="20"/>
                <w:lang w:eastAsia="ar-SA"/>
              </w:rPr>
              <w:t xml:space="preserve"> </w:t>
            </w:r>
            <w:r w:rsidRPr="00890EC8">
              <w:rPr>
                <w:rFonts w:ascii="Merriweather" w:eastAsia="Times New Roman" w:hAnsi="Merriweather"/>
                <w:sz w:val="20"/>
                <w:szCs w:val="20"/>
                <w:lang w:val="en-HR" w:eastAsia="ar-SA"/>
              </w:rPr>
              <w:t xml:space="preserve">Posebna se </w:t>
            </w:r>
            <w:r w:rsidRPr="00890EC8">
              <w:rPr>
                <w:rFonts w:ascii="Merriweather" w:eastAsia="Times New Roman" w:hAnsi="Merriweather"/>
                <w:sz w:val="20"/>
                <w:szCs w:val="20"/>
                <w:lang w:val="en-HR" w:eastAsia="ar-SA"/>
              </w:rPr>
              <w:lastRenderedPageBreak/>
              <w:t>pozornost posvećuje dinamici književnog razvoja, očitoj u smjeni estetskih obrazaca i u sve izraženijoj težnji književnosti da preispituje, umjesto da afirmira, društveno-političku zbilju. Drugim riječima, riječ je o smjeni estetskih paradigmi – od tradicionalnog i socijalističkog realizma preko modernizma do postmodernizma – te o postupnom oslobađanju književnosti od apologetskog odnosa prema sovjetskoj stvarnosti, što se prepoznaje u kritikama tzv. teorije beskonfliktnosti i „lakiranja zbilje“.</w:t>
            </w:r>
          </w:p>
          <w:p w14:paraId="2E86D174" w14:textId="1E999DDA" w:rsidR="00FC2198" w:rsidRPr="00236D32" w:rsidRDefault="00FC2198" w:rsidP="00236D32">
            <w:pPr>
              <w:jc w:val="both"/>
              <w:rPr>
                <w:rFonts w:ascii="Merriweather" w:eastAsia="Times New Roman" w:hAnsi="Merriweather"/>
                <w:sz w:val="20"/>
                <w:szCs w:val="20"/>
                <w:lang w:eastAsia="ar-SA"/>
              </w:rPr>
            </w:pPr>
          </w:p>
        </w:tc>
      </w:tr>
      <w:tr w:rsidR="00E91CF8" w:rsidRPr="00680CA1" w14:paraId="3D2DE4C5" w14:textId="77777777" w:rsidTr="00E91CF8">
        <w:trPr>
          <w:trHeight w:val="21"/>
        </w:trPr>
        <w:tc>
          <w:tcPr>
            <w:tcW w:w="1789" w:type="dxa"/>
            <w:vMerge w:val="restart"/>
            <w:shd w:val="clear" w:color="auto" w:fill="F2F2F2" w:themeFill="background1" w:themeFillShade="F2"/>
          </w:tcPr>
          <w:p w14:paraId="3E3CC9E7" w14:textId="77777777" w:rsidR="00E91CF8" w:rsidRPr="00680CA1" w:rsidRDefault="00E91CF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630C32F8" w14:textId="169D4D06" w:rsidR="00E91CF8" w:rsidRPr="00B81F38" w:rsidRDefault="00B81F38" w:rsidP="00B81F38">
            <w:pPr>
              <w:suppressAutoHyphens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1.</w:t>
            </w:r>
          </w:p>
        </w:tc>
        <w:tc>
          <w:tcPr>
            <w:tcW w:w="6883" w:type="dxa"/>
            <w:gridSpan w:val="26"/>
          </w:tcPr>
          <w:p w14:paraId="3D1A835A" w14:textId="7337F4D0" w:rsidR="00E91CF8" w:rsidRPr="00680CA1" w:rsidRDefault="00BF543B" w:rsidP="00BF543B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BF543B">
              <w:rPr>
                <w:rFonts w:ascii="Merriweather" w:hAnsi="Merriweather" w:cs="Calibri"/>
                <w:sz w:val="20"/>
                <w:szCs w:val="20"/>
              </w:rPr>
              <w:t xml:space="preserve">Periodizacija ruske književnosti druge pol. 20. stoljeća </w:t>
            </w:r>
            <w:r w:rsidR="005F6C9C" w:rsidRPr="00680CA1">
              <w:rPr>
                <w:rFonts w:ascii="Merriweather" w:hAnsi="Merriweather" w:cs="Calibri"/>
                <w:sz w:val="20"/>
                <w:szCs w:val="20"/>
              </w:rPr>
              <w:t xml:space="preserve">i društveno-politički kontekst </w:t>
            </w:r>
            <w:r w:rsidR="000A14F6" w:rsidRPr="00680CA1">
              <w:rPr>
                <w:rFonts w:ascii="Merriweather" w:hAnsi="Merriweather" w:cs="Calibri"/>
                <w:sz w:val="20"/>
                <w:szCs w:val="20"/>
              </w:rPr>
              <w:t xml:space="preserve">književnog </w:t>
            </w:r>
            <w:r w:rsidR="005F6C9C" w:rsidRPr="00680CA1">
              <w:rPr>
                <w:rFonts w:ascii="Merriweather" w:hAnsi="Merriweather" w:cs="Calibri"/>
                <w:sz w:val="20"/>
                <w:szCs w:val="20"/>
              </w:rPr>
              <w:t>stvaranja</w:t>
            </w:r>
          </w:p>
        </w:tc>
      </w:tr>
      <w:tr w:rsidR="00E91CF8" w:rsidRPr="00680CA1" w14:paraId="1BB03F8E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24AE2193" w14:textId="77777777" w:rsidR="00E91CF8" w:rsidRPr="00680CA1" w:rsidRDefault="00E91CF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7CA1EEF7" w14:textId="2BA09D26" w:rsidR="00E91CF8" w:rsidRPr="00B81F38" w:rsidRDefault="00B81F38" w:rsidP="00B81F38">
            <w:pPr>
              <w:suppressAutoHyphens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2.</w:t>
            </w:r>
          </w:p>
        </w:tc>
        <w:tc>
          <w:tcPr>
            <w:tcW w:w="6883" w:type="dxa"/>
            <w:gridSpan w:val="26"/>
          </w:tcPr>
          <w:p w14:paraId="4C2A65E9" w14:textId="77777777" w:rsidR="00A13D57" w:rsidRPr="00680CA1" w:rsidRDefault="00BF543B" w:rsidP="00D515CB">
            <w:pPr>
              <w:suppressAutoHyphens/>
              <w:contextualSpacing/>
              <w:rPr>
                <w:rFonts w:ascii="Merriweather" w:hAnsi="Merriweather"/>
                <w:sz w:val="20"/>
                <w:szCs w:val="20"/>
              </w:rPr>
            </w:pPr>
            <w:r w:rsidRPr="00680CA1">
              <w:rPr>
                <w:rFonts w:ascii="Merriweather" w:hAnsi="Merriweather"/>
                <w:sz w:val="20"/>
                <w:szCs w:val="20"/>
              </w:rPr>
              <w:t>Poslijeratne godine</w:t>
            </w:r>
            <w:r w:rsidR="00B14C67" w:rsidRPr="00680CA1">
              <w:rPr>
                <w:rFonts w:ascii="Merriweather" w:hAnsi="Merriweather"/>
                <w:sz w:val="20"/>
                <w:szCs w:val="20"/>
              </w:rPr>
              <w:t>:</w:t>
            </w:r>
            <w:r w:rsidRPr="00680CA1">
              <w:rPr>
                <w:rFonts w:ascii="Merriweather" w:hAnsi="Merriweather"/>
                <w:sz w:val="20"/>
                <w:szCs w:val="20"/>
              </w:rPr>
              <w:t xml:space="preserve"> </w:t>
            </w:r>
          </w:p>
          <w:p w14:paraId="242AAADE" w14:textId="78FE3B00" w:rsidR="00E91CF8" w:rsidRPr="00680CA1" w:rsidRDefault="00BF543B" w:rsidP="00D515CB">
            <w:pPr>
              <w:suppressAutoHyphens/>
              <w:contextualSpacing/>
              <w:rPr>
                <w:rFonts w:ascii="Merriweather" w:hAnsi="Merriweather"/>
                <w:i/>
                <w:iCs/>
                <w:sz w:val="20"/>
                <w:szCs w:val="20"/>
              </w:rPr>
            </w:pPr>
            <w:proofErr w:type="spellStart"/>
            <w:r w:rsidRPr="00680CA1">
              <w:rPr>
                <w:rFonts w:ascii="Merriweather" w:hAnsi="Merriweather"/>
                <w:sz w:val="20"/>
                <w:szCs w:val="20"/>
              </w:rPr>
              <w:t>Leonid</w:t>
            </w:r>
            <w:proofErr w:type="spellEnd"/>
            <w:r w:rsidRPr="00680CA1">
              <w:rPr>
                <w:rFonts w:ascii="Merriweather" w:hAnsi="Merriweather"/>
                <w:sz w:val="20"/>
                <w:szCs w:val="20"/>
              </w:rPr>
              <w:t xml:space="preserve"> </w:t>
            </w:r>
            <w:proofErr w:type="spellStart"/>
            <w:r w:rsidRPr="00680CA1">
              <w:rPr>
                <w:rFonts w:ascii="Merriweather" w:hAnsi="Merriweather"/>
                <w:sz w:val="20"/>
                <w:szCs w:val="20"/>
              </w:rPr>
              <w:t>Leonov</w:t>
            </w:r>
            <w:proofErr w:type="spellEnd"/>
            <w:r w:rsidRPr="00680CA1">
              <w:rPr>
                <w:rFonts w:ascii="Merriweather" w:hAnsi="Merriweather"/>
                <w:sz w:val="20"/>
                <w:szCs w:val="20"/>
              </w:rPr>
              <w:t xml:space="preserve"> </w:t>
            </w:r>
            <w:proofErr w:type="spellStart"/>
            <w:r w:rsidRPr="00680CA1">
              <w:rPr>
                <w:rFonts w:ascii="Merriweather" w:hAnsi="Merriweather"/>
                <w:i/>
                <w:iCs/>
                <w:sz w:val="20"/>
                <w:szCs w:val="20"/>
              </w:rPr>
              <w:t>Russkij</w:t>
            </w:r>
            <w:proofErr w:type="spellEnd"/>
            <w:r w:rsidRPr="00680CA1">
              <w:rPr>
                <w:rFonts w:ascii="Merriweather" w:hAnsi="Merriweather"/>
                <w:i/>
                <w:iCs/>
                <w:sz w:val="20"/>
                <w:szCs w:val="20"/>
              </w:rPr>
              <w:t xml:space="preserve"> les</w:t>
            </w:r>
          </w:p>
          <w:p w14:paraId="474ACD3C" w14:textId="62F17156" w:rsidR="00BF543B" w:rsidRPr="00680CA1" w:rsidRDefault="00BF543B" w:rsidP="00D515CB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/>
                <w:sz w:val="20"/>
                <w:szCs w:val="20"/>
              </w:rPr>
              <w:t xml:space="preserve">Poezija Anne </w:t>
            </w:r>
            <w:proofErr w:type="spellStart"/>
            <w:r w:rsidRPr="00680CA1">
              <w:rPr>
                <w:rFonts w:ascii="Merriweather" w:hAnsi="Merriweather"/>
                <w:sz w:val="20"/>
                <w:szCs w:val="20"/>
              </w:rPr>
              <w:t>Ahmatove</w:t>
            </w:r>
            <w:proofErr w:type="spellEnd"/>
            <w:r w:rsidRPr="00680CA1">
              <w:rPr>
                <w:sz w:val="20"/>
                <w:szCs w:val="20"/>
              </w:rPr>
              <w:t xml:space="preserve">  </w:t>
            </w:r>
          </w:p>
        </w:tc>
      </w:tr>
      <w:tr w:rsidR="00E91CF8" w:rsidRPr="00680CA1" w14:paraId="49FFB88D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5382EC5F" w14:textId="77777777" w:rsidR="00E91CF8" w:rsidRPr="00680CA1" w:rsidRDefault="00E91CF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65D47B18" w14:textId="2507A37A" w:rsidR="00E91CF8" w:rsidRPr="00B81F38" w:rsidRDefault="00B81F38" w:rsidP="00B81F38">
            <w:pPr>
              <w:suppressAutoHyphens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3.</w:t>
            </w:r>
          </w:p>
        </w:tc>
        <w:tc>
          <w:tcPr>
            <w:tcW w:w="6883" w:type="dxa"/>
            <w:gridSpan w:val="26"/>
          </w:tcPr>
          <w:p w14:paraId="08F2D622" w14:textId="77777777" w:rsidR="00A13D57" w:rsidRPr="00680CA1" w:rsidRDefault="00BF543B" w:rsidP="00D515CB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Poslijeratne godine: </w:t>
            </w:r>
          </w:p>
          <w:p w14:paraId="371C2D8B" w14:textId="12CA4FA6" w:rsidR="00E91CF8" w:rsidRPr="00680CA1" w:rsidRDefault="00B14C67" w:rsidP="00D515CB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Boris </w:t>
            </w:r>
            <w:r w:rsidR="00BF543B" w:rsidRPr="00680CA1">
              <w:rPr>
                <w:rFonts w:ascii="Merriweather" w:hAnsi="Merriweather" w:cs="Calibri"/>
                <w:sz w:val="20"/>
                <w:szCs w:val="20"/>
              </w:rPr>
              <w:t xml:space="preserve">Pasternak </w:t>
            </w:r>
            <w:r w:rsidR="00BF543B" w:rsidRPr="00680CA1">
              <w:rPr>
                <w:rFonts w:ascii="Merriweather" w:hAnsi="Merriweather" w:cs="Calibri"/>
                <w:i/>
                <w:iCs/>
                <w:sz w:val="20"/>
                <w:szCs w:val="20"/>
              </w:rPr>
              <w:t xml:space="preserve">Doktor </w:t>
            </w:r>
            <w:proofErr w:type="spellStart"/>
            <w:r w:rsidR="00BF543B" w:rsidRPr="00680CA1">
              <w:rPr>
                <w:rFonts w:ascii="Merriweather" w:hAnsi="Merriweather" w:cs="Calibri"/>
                <w:i/>
                <w:iCs/>
                <w:sz w:val="20"/>
                <w:szCs w:val="20"/>
              </w:rPr>
              <w:t>Živago</w:t>
            </w:r>
            <w:proofErr w:type="spellEnd"/>
          </w:p>
          <w:p w14:paraId="60B2E4C8" w14:textId="37E27F15" w:rsidR="00BF543B" w:rsidRPr="00680CA1" w:rsidRDefault="00A13D57" w:rsidP="00D515CB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>P</w:t>
            </w:r>
            <w:r w:rsidR="00BF543B" w:rsidRPr="00680CA1">
              <w:rPr>
                <w:rFonts w:ascii="Merriweather" w:hAnsi="Merriweather" w:cs="Calibri"/>
                <w:sz w:val="20"/>
                <w:szCs w:val="20"/>
              </w:rPr>
              <w:t>oezija</w:t>
            </w:r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 B. Pasternaka</w:t>
            </w:r>
            <w:r w:rsidR="00B43F5E">
              <w:rPr>
                <w:rFonts w:ascii="Merriweather" w:hAnsi="Merriweather" w:cs="Calibri"/>
                <w:sz w:val="20"/>
                <w:szCs w:val="20"/>
              </w:rPr>
              <w:t xml:space="preserve"> – pjesme Doktora </w:t>
            </w:r>
            <w:proofErr w:type="spellStart"/>
            <w:r w:rsidR="00B43F5E">
              <w:rPr>
                <w:rFonts w:ascii="Merriweather" w:hAnsi="Merriweather" w:cs="Calibri"/>
                <w:sz w:val="20"/>
                <w:szCs w:val="20"/>
              </w:rPr>
              <w:t>Živaga</w:t>
            </w:r>
            <w:proofErr w:type="spellEnd"/>
          </w:p>
        </w:tc>
      </w:tr>
      <w:tr w:rsidR="00E91CF8" w:rsidRPr="00680CA1" w14:paraId="4BC334F2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7257E8A3" w14:textId="77777777" w:rsidR="00E91CF8" w:rsidRPr="00680CA1" w:rsidRDefault="00E91CF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7BA5FE28" w14:textId="464AF047" w:rsidR="00E91CF8" w:rsidRPr="00B81F38" w:rsidRDefault="00B81F38" w:rsidP="00B81F38">
            <w:pPr>
              <w:suppressAutoHyphens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4.</w:t>
            </w:r>
          </w:p>
        </w:tc>
        <w:tc>
          <w:tcPr>
            <w:tcW w:w="6883" w:type="dxa"/>
            <w:gridSpan w:val="26"/>
          </w:tcPr>
          <w:p w14:paraId="22FB28BF" w14:textId="77777777" w:rsidR="009B1D50" w:rsidRPr="00680CA1" w:rsidRDefault="007316DE" w:rsidP="007316DE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7316DE">
              <w:rPr>
                <w:rFonts w:ascii="Merriweather" w:hAnsi="Merriweather" w:cs="Calibri"/>
                <w:sz w:val="20"/>
                <w:szCs w:val="20"/>
              </w:rPr>
              <w:t>Emigracija</w:t>
            </w:r>
            <w:r w:rsidR="00896BB8" w:rsidRPr="00680CA1">
              <w:rPr>
                <w:rFonts w:ascii="Merriweather" w:hAnsi="Merriweather" w:cs="Calibri"/>
                <w:sz w:val="20"/>
                <w:szCs w:val="20"/>
              </w:rPr>
              <w:t>:</w:t>
            </w:r>
            <w:r w:rsidRPr="007316DE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</w:p>
          <w:p w14:paraId="3184B93D" w14:textId="53144829" w:rsidR="00E91CF8" w:rsidRPr="00680CA1" w:rsidRDefault="009B1D50" w:rsidP="007316DE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>S</w:t>
            </w:r>
            <w:r w:rsidR="007316DE" w:rsidRPr="007316DE">
              <w:rPr>
                <w:rFonts w:ascii="Merriweather" w:hAnsi="Merriweather" w:cs="Calibri"/>
                <w:sz w:val="20"/>
                <w:szCs w:val="20"/>
              </w:rPr>
              <w:t xml:space="preserve">tvaralaštvo </w:t>
            </w:r>
            <w:r w:rsidR="00FC7171" w:rsidRPr="00680CA1">
              <w:rPr>
                <w:rFonts w:ascii="Merriweather" w:hAnsi="Merriweather" w:cs="Calibri"/>
                <w:sz w:val="20"/>
                <w:szCs w:val="20"/>
              </w:rPr>
              <w:t xml:space="preserve">Vladimira </w:t>
            </w:r>
            <w:r w:rsidR="007316DE" w:rsidRPr="007316DE">
              <w:rPr>
                <w:rFonts w:ascii="Merriweather" w:hAnsi="Merriweather" w:cs="Calibri"/>
                <w:sz w:val="20"/>
                <w:szCs w:val="20"/>
              </w:rPr>
              <w:t>Nabokova</w:t>
            </w:r>
            <w:r w:rsidR="0045736A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r w:rsidR="00DA077D">
              <w:rPr>
                <w:rFonts w:ascii="Merriweather" w:hAnsi="Merriweather" w:cs="Calibri"/>
                <w:sz w:val="20"/>
                <w:szCs w:val="20"/>
              </w:rPr>
              <w:t>–</w:t>
            </w:r>
            <w:r w:rsidR="007316DE" w:rsidRPr="007316DE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r w:rsidR="00DA077D">
              <w:rPr>
                <w:rFonts w:ascii="Merriweather" w:hAnsi="Merriweather" w:cs="Calibri"/>
                <w:sz w:val="20"/>
                <w:szCs w:val="20"/>
              </w:rPr>
              <w:t xml:space="preserve">romani </w:t>
            </w:r>
            <w:proofErr w:type="spellStart"/>
            <w:r w:rsidR="007316DE" w:rsidRPr="007316DE">
              <w:rPr>
                <w:rFonts w:ascii="Merriweather" w:hAnsi="Merriweather" w:cs="Calibri"/>
                <w:i/>
                <w:iCs/>
                <w:sz w:val="20"/>
                <w:szCs w:val="20"/>
              </w:rPr>
              <w:t>Priglašenie</w:t>
            </w:r>
            <w:proofErr w:type="spellEnd"/>
            <w:r w:rsidR="007316DE" w:rsidRPr="007316DE">
              <w:rPr>
                <w:rFonts w:ascii="Merriweather" w:hAnsi="Merriweather" w:cs="Calibri"/>
                <w:i/>
                <w:iCs/>
                <w:sz w:val="20"/>
                <w:szCs w:val="20"/>
              </w:rPr>
              <w:t xml:space="preserve"> na </w:t>
            </w:r>
            <w:proofErr w:type="spellStart"/>
            <w:r w:rsidR="007316DE" w:rsidRPr="007316DE">
              <w:rPr>
                <w:rFonts w:ascii="Merriweather" w:hAnsi="Merriweather" w:cs="Calibri"/>
                <w:i/>
                <w:iCs/>
                <w:sz w:val="20"/>
                <w:szCs w:val="20"/>
              </w:rPr>
              <w:t>kazn</w:t>
            </w:r>
            <w:proofErr w:type="spellEnd"/>
            <w:r w:rsidR="007316DE" w:rsidRPr="007316DE">
              <w:rPr>
                <w:rFonts w:ascii="Merriweather" w:hAnsi="Merriweather" w:cs="Calibri"/>
                <w:i/>
                <w:iCs/>
                <w:sz w:val="20"/>
                <w:szCs w:val="20"/>
              </w:rPr>
              <w:t>’</w:t>
            </w:r>
            <w:r w:rsidR="007316DE" w:rsidRPr="007316DE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r w:rsidR="00CD1E0A">
              <w:rPr>
                <w:rFonts w:ascii="Merriweather" w:hAnsi="Merriweather" w:cs="Calibri"/>
                <w:sz w:val="20"/>
                <w:szCs w:val="20"/>
              </w:rPr>
              <w:t xml:space="preserve">i </w:t>
            </w:r>
            <w:r w:rsidR="007316DE" w:rsidRPr="007316DE">
              <w:rPr>
                <w:rFonts w:ascii="Merriweather" w:hAnsi="Merriweather" w:cs="Calibri"/>
                <w:i/>
                <w:iCs/>
                <w:sz w:val="20"/>
                <w:szCs w:val="20"/>
              </w:rPr>
              <w:t>Lolita</w:t>
            </w:r>
          </w:p>
        </w:tc>
      </w:tr>
      <w:tr w:rsidR="00E91CF8" w:rsidRPr="00680CA1" w14:paraId="2F955FE0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1AD31550" w14:textId="77777777" w:rsidR="00E91CF8" w:rsidRPr="00680CA1" w:rsidRDefault="00E91CF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4DE5CFC3" w14:textId="00FA6BC8" w:rsidR="00E91CF8" w:rsidRPr="00B81F38" w:rsidRDefault="00B81F38" w:rsidP="00B81F38">
            <w:pPr>
              <w:suppressAutoHyphens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5.</w:t>
            </w:r>
          </w:p>
        </w:tc>
        <w:tc>
          <w:tcPr>
            <w:tcW w:w="6883" w:type="dxa"/>
            <w:gridSpan w:val="26"/>
          </w:tcPr>
          <w:p w14:paraId="00D6E869" w14:textId="77777777" w:rsidR="004E42C7" w:rsidRDefault="004E42C7" w:rsidP="004E42C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proofErr w:type="spellStart"/>
            <w:r w:rsidRPr="00680CA1">
              <w:rPr>
                <w:rFonts w:ascii="Merriweather" w:hAnsi="Merriweather" w:cs="Calibri"/>
                <w:sz w:val="20"/>
                <w:szCs w:val="20"/>
              </w:rPr>
              <w:t>Odjuga</w:t>
            </w:r>
            <w:proofErr w:type="spellEnd"/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: </w:t>
            </w:r>
          </w:p>
          <w:p w14:paraId="5498C724" w14:textId="233B3EE7" w:rsidR="00D516F7" w:rsidRPr="00F51466" w:rsidRDefault="00D516F7" w:rsidP="004E42C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  <w:lang w:val="ru-RU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 xml:space="preserve">Logorska proza </w:t>
            </w:r>
          </w:p>
          <w:p w14:paraId="2EE55908" w14:textId="73A64D66" w:rsidR="00E91CF8" w:rsidRPr="00475657" w:rsidRDefault="00D516F7" w:rsidP="00475657">
            <w:pPr>
              <w:pStyle w:val="ListParagraph"/>
              <w:numPr>
                <w:ilvl w:val="0"/>
                <w:numId w:val="11"/>
              </w:numPr>
              <w:suppressAutoHyphens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>A</w:t>
            </w:r>
            <w:r>
              <w:rPr>
                <w:rFonts w:ascii="Merriweather" w:hAnsi="Merriweather" w:cs="Calibri"/>
                <w:sz w:val="20"/>
                <w:szCs w:val="20"/>
              </w:rPr>
              <w:t>.</w:t>
            </w:r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proofErr w:type="spellStart"/>
            <w:r w:rsidRPr="00680CA1">
              <w:rPr>
                <w:rFonts w:ascii="Merriweather" w:hAnsi="Merriweather" w:cs="Calibri"/>
                <w:sz w:val="20"/>
                <w:szCs w:val="20"/>
              </w:rPr>
              <w:t>Solženicyn</w:t>
            </w:r>
            <w:proofErr w:type="spellEnd"/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r w:rsidR="004E42C7" w:rsidRPr="00210826">
              <w:rPr>
                <w:rFonts w:ascii="Merriweather" w:hAnsi="Merriweather" w:cs="Calibri"/>
                <w:sz w:val="20"/>
                <w:szCs w:val="20"/>
                <w:lang w:val="en-US"/>
              </w:rPr>
              <w:t>«</w:t>
            </w:r>
            <w:proofErr w:type="spellStart"/>
            <w:r w:rsidR="004E42C7" w:rsidRPr="00210826">
              <w:rPr>
                <w:rFonts w:ascii="Merriweather" w:hAnsi="Merriweather" w:cs="Calibri"/>
                <w:sz w:val="20"/>
                <w:szCs w:val="20"/>
              </w:rPr>
              <w:t>Odin</w:t>
            </w:r>
            <w:proofErr w:type="spellEnd"/>
            <w:r w:rsidR="004E42C7" w:rsidRPr="00210826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proofErr w:type="spellStart"/>
            <w:r w:rsidR="004E42C7" w:rsidRPr="00210826">
              <w:rPr>
                <w:rFonts w:ascii="Merriweather" w:hAnsi="Merriweather" w:cs="Calibri"/>
                <w:sz w:val="20"/>
                <w:szCs w:val="20"/>
              </w:rPr>
              <w:t>den</w:t>
            </w:r>
            <w:proofErr w:type="spellEnd"/>
            <w:r w:rsidR="004E42C7" w:rsidRPr="00210826">
              <w:rPr>
                <w:rFonts w:ascii="Merriweather" w:hAnsi="Merriweather" w:cs="Calibri"/>
                <w:sz w:val="20"/>
                <w:szCs w:val="20"/>
              </w:rPr>
              <w:t xml:space="preserve">' Ivana </w:t>
            </w:r>
            <w:proofErr w:type="spellStart"/>
            <w:r w:rsidR="004E42C7" w:rsidRPr="00210826">
              <w:rPr>
                <w:rFonts w:ascii="Merriweather" w:hAnsi="Merriweather" w:cs="Calibri"/>
                <w:sz w:val="20"/>
                <w:szCs w:val="20"/>
              </w:rPr>
              <w:t>Denisoviča</w:t>
            </w:r>
            <w:proofErr w:type="spellEnd"/>
            <w:r w:rsidR="004E42C7" w:rsidRPr="00210826">
              <w:rPr>
                <w:rFonts w:ascii="Merriweather" w:hAnsi="Merriweather" w:cs="Calibri"/>
                <w:sz w:val="20"/>
                <w:szCs w:val="20"/>
                <w:lang w:val="en-US"/>
              </w:rPr>
              <w:t>»</w:t>
            </w:r>
          </w:p>
        </w:tc>
      </w:tr>
      <w:tr w:rsidR="00E91CF8" w:rsidRPr="00680CA1" w14:paraId="2A6E8743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108BD14C" w14:textId="77777777" w:rsidR="00E91CF8" w:rsidRPr="00680CA1" w:rsidRDefault="00E91CF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15432A53" w14:textId="4889969B" w:rsidR="00E91CF8" w:rsidRPr="00680CA1" w:rsidRDefault="00B81F38" w:rsidP="00D515CB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6.</w:t>
            </w:r>
          </w:p>
        </w:tc>
        <w:tc>
          <w:tcPr>
            <w:tcW w:w="6883" w:type="dxa"/>
            <w:gridSpan w:val="26"/>
          </w:tcPr>
          <w:p w14:paraId="0BC9C5CB" w14:textId="77777777" w:rsidR="00F808D4" w:rsidRPr="00680CA1" w:rsidRDefault="00F808D4" w:rsidP="00F808D4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proofErr w:type="spellStart"/>
            <w:r w:rsidRPr="00680CA1">
              <w:rPr>
                <w:rFonts w:ascii="Merriweather" w:hAnsi="Merriweather" w:cs="Calibri"/>
                <w:sz w:val="20"/>
                <w:szCs w:val="20"/>
              </w:rPr>
              <w:t>Odjuga</w:t>
            </w:r>
            <w:proofErr w:type="spellEnd"/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: </w:t>
            </w:r>
          </w:p>
          <w:p w14:paraId="5605A00C" w14:textId="77777777" w:rsidR="00F51466" w:rsidRDefault="00475657" w:rsidP="00F51466">
            <w:pPr>
              <w:suppressAutoHyphens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S</w:t>
            </w:r>
            <w:r w:rsidRPr="00E770B6">
              <w:rPr>
                <w:rFonts w:ascii="Merriweather" w:hAnsi="Merriweather" w:cs="Calibri"/>
                <w:sz w:val="20"/>
                <w:szCs w:val="20"/>
              </w:rPr>
              <w:t>eoska proza</w:t>
            </w:r>
          </w:p>
          <w:p w14:paraId="5EE8F792" w14:textId="2BD64444" w:rsidR="00EF0E0F" w:rsidRPr="00F51466" w:rsidRDefault="00475657" w:rsidP="00F51466">
            <w:pPr>
              <w:pStyle w:val="ListParagraph"/>
              <w:numPr>
                <w:ilvl w:val="0"/>
                <w:numId w:val="11"/>
              </w:numPr>
              <w:suppressAutoHyphens/>
              <w:rPr>
                <w:rFonts w:ascii="Merriweather" w:hAnsi="Merriweather" w:cs="Calibri"/>
                <w:sz w:val="20"/>
                <w:szCs w:val="20"/>
              </w:rPr>
            </w:pPr>
            <w:r w:rsidRPr="00F51466">
              <w:rPr>
                <w:rFonts w:ascii="Merriweather" w:hAnsi="Merriweather" w:cs="Calibri"/>
                <w:sz w:val="20"/>
                <w:szCs w:val="20"/>
              </w:rPr>
              <w:t xml:space="preserve">A. </w:t>
            </w:r>
            <w:proofErr w:type="spellStart"/>
            <w:r w:rsidRPr="00F51466">
              <w:rPr>
                <w:rFonts w:ascii="Merriweather" w:hAnsi="Merriweather" w:cs="Calibri"/>
                <w:sz w:val="20"/>
                <w:szCs w:val="20"/>
              </w:rPr>
              <w:t>Solženicyn</w:t>
            </w:r>
            <w:proofErr w:type="spellEnd"/>
            <w:r w:rsidRPr="00F51466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r w:rsidRPr="00F51466">
              <w:rPr>
                <w:rFonts w:ascii="Merriweather" w:hAnsi="Merriweather" w:cs="Calibri"/>
                <w:sz w:val="20"/>
                <w:szCs w:val="20"/>
                <w:lang w:val="ru-RU"/>
              </w:rPr>
              <w:t>«</w:t>
            </w:r>
            <w:proofErr w:type="spellStart"/>
            <w:r w:rsidRPr="00F51466">
              <w:rPr>
                <w:rFonts w:ascii="Merriweather" w:hAnsi="Merriweather" w:cs="Calibri"/>
                <w:sz w:val="20"/>
                <w:szCs w:val="20"/>
              </w:rPr>
              <w:t>Matr</w:t>
            </w:r>
            <w:proofErr w:type="spellEnd"/>
            <w:r w:rsidR="00F51466" w:rsidRPr="00F51466">
              <w:rPr>
                <w:rFonts w:ascii="Merriweather" w:hAnsi="Merriweather" w:cs="Calibri"/>
                <w:sz w:val="20"/>
                <w:szCs w:val="20"/>
                <w:lang w:val="en-HR"/>
              </w:rPr>
              <w:t>ё</w:t>
            </w:r>
            <w:proofErr w:type="spellStart"/>
            <w:r w:rsidRPr="00F51466">
              <w:rPr>
                <w:rFonts w:ascii="Merriweather" w:hAnsi="Merriweather" w:cs="Calibri"/>
                <w:sz w:val="20"/>
                <w:szCs w:val="20"/>
              </w:rPr>
              <w:t>nin</w:t>
            </w:r>
            <w:proofErr w:type="spellEnd"/>
            <w:r w:rsidRPr="00F51466">
              <w:rPr>
                <w:rFonts w:ascii="Merriweather" w:hAnsi="Merriweather" w:cs="Calibri"/>
                <w:sz w:val="20"/>
                <w:szCs w:val="20"/>
              </w:rPr>
              <w:t xml:space="preserve"> dvor</w:t>
            </w:r>
            <w:r w:rsidRPr="00F51466">
              <w:rPr>
                <w:rFonts w:ascii="Merriweather" w:hAnsi="Merriweather" w:cs="Calibri"/>
                <w:i/>
                <w:iCs/>
                <w:sz w:val="20"/>
                <w:szCs w:val="20"/>
                <w:lang w:val="ru-RU"/>
              </w:rPr>
              <w:t>»</w:t>
            </w:r>
          </w:p>
        </w:tc>
      </w:tr>
      <w:tr w:rsidR="00E91CF8" w:rsidRPr="00680CA1" w14:paraId="2809001D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6D47EC67" w14:textId="77777777" w:rsidR="00E91CF8" w:rsidRPr="00680CA1" w:rsidRDefault="00E91CF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1E9D0CC0" w14:textId="416DDA29" w:rsidR="00E91CF8" w:rsidRPr="00680CA1" w:rsidRDefault="00B81F38" w:rsidP="00D515CB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7.</w:t>
            </w:r>
          </w:p>
        </w:tc>
        <w:tc>
          <w:tcPr>
            <w:tcW w:w="6883" w:type="dxa"/>
            <w:gridSpan w:val="26"/>
          </w:tcPr>
          <w:p w14:paraId="1E722FCC" w14:textId="77777777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proofErr w:type="spellStart"/>
            <w:r w:rsidRPr="00680CA1">
              <w:rPr>
                <w:rFonts w:ascii="Merriweather" w:hAnsi="Merriweather" w:cs="Calibri"/>
                <w:sz w:val="20"/>
                <w:szCs w:val="20"/>
              </w:rPr>
              <w:t>Odjuga</w:t>
            </w:r>
            <w:proofErr w:type="spellEnd"/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: </w:t>
            </w:r>
          </w:p>
          <w:p w14:paraId="1DA0755C" w14:textId="77777777" w:rsidR="00475657" w:rsidRPr="00B301F4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M</w:t>
            </w:r>
            <w:r w:rsidRPr="00B301F4">
              <w:rPr>
                <w:rFonts w:ascii="Merriweather" w:hAnsi="Merriweather" w:cs="Calibri"/>
                <w:sz w:val="20"/>
                <w:szCs w:val="20"/>
              </w:rPr>
              <w:t xml:space="preserve">lada proza </w:t>
            </w:r>
          </w:p>
          <w:p w14:paraId="2FC31281" w14:textId="0EEC714C" w:rsidR="00475657" w:rsidRPr="00210826" w:rsidRDefault="00475657" w:rsidP="00475657">
            <w:pPr>
              <w:pStyle w:val="ListParagraph"/>
              <w:numPr>
                <w:ilvl w:val="0"/>
                <w:numId w:val="12"/>
              </w:numPr>
              <w:suppressAutoHyphens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Anatolij </w:t>
            </w:r>
            <w:proofErr w:type="spellStart"/>
            <w:r w:rsidRPr="00680CA1">
              <w:rPr>
                <w:rFonts w:ascii="Merriweather" w:hAnsi="Merriweather" w:cs="Calibri"/>
                <w:sz w:val="20"/>
                <w:szCs w:val="20"/>
              </w:rPr>
              <w:t>Gladilin</w:t>
            </w:r>
            <w:proofErr w:type="spellEnd"/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, </w:t>
            </w:r>
            <w:r w:rsidRPr="00210826">
              <w:rPr>
                <w:rFonts w:ascii="Merriweather" w:hAnsi="Merriweather" w:cs="Calibri"/>
                <w:sz w:val="20"/>
                <w:szCs w:val="20"/>
                <w:lang w:val="en-US"/>
              </w:rPr>
              <w:t>«</w:t>
            </w:r>
            <w:proofErr w:type="spellStart"/>
            <w:r w:rsidRPr="00210826">
              <w:rPr>
                <w:rFonts w:ascii="Merriweather" w:hAnsi="Merriweather" w:cs="Calibri"/>
                <w:sz w:val="20"/>
                <w:szCs w:val="20"/>
              </w:rPr>
              <w:t>Hronika</w:t>
            </w:r>
            <w:proofErr w:type="spellEnd"/>
            <w:r w:rsidRPr="00210826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proofErr w:type="spellStart"/>
            <w:r w:rsidRPr="00210826">
              <w:rPr>
                <w:rFonts w:ascii="Merriweather" w:hAnsi="Merriweather" w:cs="Calibri"/>
                <w:sz w:val="20"/>
                <w:szCs w:val="20"/>
              </w:rPr>
              <w:t>vrem</w:t>
            </w:r>
            <w:proofErr w:type="spellEnd"/>
            <w:r w:rsidR="00736E2A" w:rsidRPr="00F51466">
              <w:rPr>
                <w:rFonts w:ascii="Merriweather" w:hAnsi="Merriweather" w:cs="Calibri"/>
                <w:sz w:val="20"/>
                <w:szCs w:val="20"/>
                <w:lang w:val="en-HR"/>
              </w:rPr>
              <w:t>ё</w:t>
            </w:r>
            <w:r w:rsidRPr="00210826">
              <w:rPr>
                <w:rFonts w:ascii="Merriweather" w:hAnsi="Merriweather" w:cs="Calibri"/>
                <w:sz w:val="20"/>
                <w:szCs w:val="20"/>
              </w:rPr>
              <w:t xml:space="preserve">n Viktora </w:t>
            </w:r>
            <w:proofErr w:type="spellStart"/>
            <w:r w:rsidRPr="00210826">
              <w:rPr>
                <w:rFonts w:ascii="Merriweather" w:hAnsi="Merriweather" w:cs="Calibri"/>
                <w:sz w:val="20"/>
                <w:szCs w:val="20"/>
              </w:rPr>
              <w:t>Podgurskogo</w:t>
            </w:r>
            <w:proofErr w:type="spellEnd"/>
            <w:r w:rsidRPr="00210826">
              <w:rPr>
                <w:rFonts w:ascii="Merriweather" w:hAnsi="Merriweather" w:cs="Calibri"/>
                <w:sz w:val="20"/>
                <w:szCs w:val="20"/>
                <w:lang w:val="en-US"/>
              </w:rPr>
              <w:t>»</w:t>
            </w:r>
          </w:p>
          <w:p w14:paraId="69A9AEA9" w14:textId="4ACF6E25" w:rsidR="00475657" w:rsidRPr="00210826" w:rsidRDefault="00475657" w:rsidP="00475657">
            <w:pPr>
              <w:pStyle w:val="ListParagraph"/>
              <w:numPr>
                <w:ilvl w:val="0"/>
                <w:numId w:val="12"/>
              </w:numPr>
              <w:suppressAutoHyphens/>
              <w:rPr>
                <w:rFonts w:ascii="Merriweather" w:hAnsi="Merriweather" w:cs="Calibri"/>
                <w:sz w:val="20"/>
                <w:szCs w:val="20"/>
              </w:rPr>
            </w:pPr>
            <w:proofErr w:type="spellStart"/>
            <w:r w:rsidRPr="00210826">
              <w:rPr>
                <w:rFonts w:ascii="Merriweather" w:hAnsi="Merriweather" w:cs="Calibri"/>
                <w:sz w:val="20"/>
                <w:szCs w:val="20"/>
              </w:rPr>
              <w:t>Vasilij</w:t>
            </w:r>
            <w:proofErr w:type="spellEnd"/>
            <w:r w:rsidRPr="00210826"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proofErr w:type="spellStart"/>
            <w:r w:rsidRPr="00210826">
              <w:rPr>
                <w:rFonts w:ascii="Merriweather" w:hAnsi="Merriweather" w:cs="Calibri"/>
                <w:sz w:val="20"/>
                <w:szCs w:val="20"/>
              </w:rPr>
              <w:t>Aks</w:t>
            </w:r>
            <w:proofErr w:type="spellEnd"/>
            <w:r w:rsidR="00871F4E" w:rsidRPr="00F51466">
              <w:rPr>
                <w:rFonts w:ascii="Merriweather" w:hAnsi="Merriweather" w:cs="Calibri"/>
                <w:sz w:val="20"/>
                <w:szCs w:val="20"/>
                <w:lang w:val="en-HR"/>
              </w:rPr>
              <w:t>ё</w:t>
            </w:r>
            <w:r w:rsidRPr="00210826">
              <w:rPr>
                <w:rFonts w:ascii="Merriweather" w:hAnsi="Merriweather" w:cs="Calibri"/>
                <w:sz w:val="20"/>
                <w:szCs w:val="20"/>
              </w:rPr>
              <w:t xml:space="preserve">nov, </w:t>
            </w:r>
            <w:r w:rsidRPr="00210826">
              <w:rPr>
                <w:rFonts w:ascii="Merriweather" w:hAnsi="Merriweather" w:cs="Calibri"/>
                <w:sz w:val="20"/>
                <w:szCs w:val="20"/>
                <w:lang w:val="en-US"/>
              </w:rPr>
              <w:t>«</w:t>
            </w:r>
            <w:r w:rsidRPr="00210826">
              <w:rPr>
                <w:rFonts w:ascii="Merriweather" w:hAnsi="Merriweather" w:cs="Calibri"/>
                <w:sz w:val="20"/>
                <w:szCs w:val="20"/>
              </w:rPr>
              <w:t xml:space="preserve">Na </w:t>
            </w:r>
            <w:proofErr w:type="spellStart"/>
            <w:r w:rsidRPr="00210826">
              <w:rPr>
                <w:rFonts w:ascii="Merriweather" w:hAnsi="Merriweather" w:cs="Calibri"/>
                <w:sz w:val="20"/>
                <w:szCs w:val="20"/>
              </w:rPr>
              <w:t>polputi</w:t>
            </w:r>
            <w:proofErr w:type="spellEnd"/>
            <w:r w:rsidRPr="00210826">
              <w:rPr>
                <w:rFonts w:ascii="Merriweather" w:hAnsi="Merriweather" w:cs="Calibri"/>
                <w:sz w:val="20"/>
                <w:szCs w:val="20"/>
              </w:rPr>
              <w:t xml:space="preserve"> k Lune</w:t>
            </w:r>
            <w:r w:rsidRPr="00210826">
              <w:rPr>
                <w:rFonts w:ascii="Merriweather" w:hAnsi="Merriweather" w:cs="Calibri"/>
                <w:sz w:val="20"/>
                <w:szCs w:val="20"/>
                <w:lang w:val="en-US"/>
              </w:rPr>
              <w:t>»</w:t>
            </w:r>
          </w:p>
          <w:p w14:paraId="7B452E2A" w14:textId="2D9E7465" w:rsidR="00E91CF8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Estradna poezija</w:t>
            </w:r>
          </w:p>
        </w:tc>
      </w:tr>
      <w:tr w:rsidR="00E91CF8" w:rsidRPr="00680CA1" w14:paraId="16A93926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7C561FF0" w14:textId="77777777" w:rsidR="00E91CF8" w:rsidRPr="00680CA1" w:rsidRDefault="00E91CF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233C040F" w14:textId="613A9660" w:rsidR="00E91CF8" w:rsidRPr="00680CA1" w:rsidRDefault="00B81F38" w:rsidP="00D515CB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8.</w:t>
            </w:r>
          </w:p>
        </w:tc>
        <w:tc>
          <w:tcPr>
            <w:tcW w:w="6883" w:type="dxa"/>
            <w:gridSpan w:val="26"/>
          </w:tcPr>
          <w:p w14:paraId="0F143E5D" w14:textId="5CCFFDF7" w:rsidR="00E91CF8" w:rsidRPr="00680CA1" w:rsidRDefault="00475657" w:rsidP="00737DFC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>Kolokvij 1</w:t>
            </w:r>
          </w:p>
        </w:tc>
      </w:tr>
      <w:tr w:rsidR="00475657" w:rsidRPr="00680CA1" w14:paraId="5122CCF8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75022597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0DF0BF8B" w14:textId="0087B219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9.</w:t>
            </w:r>
          </w:p>
        </w:tc>
        <w:tc>
          <w:tcPr>
            <w:tcW w:w="6883" w:type="dxa"/>
            <w:gridSpan w:val="26"/>
          </w:tcPr>
          <w:p w14:paraId="31F3364F" w14:textId="77777777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  <w:u w:val="single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Period </w:t>
            </w:r>
            <w:r>
              <w:rPr>
                <w:rFonts w:ascii="Merriweather" w:hAnsi="Merriweather" w:cs="Calibri"/>
                <w:sz w:val="20"/>
                <w:szCs w:val="20"/>
              </w:rPr>
              <w:t>z</w:t>
            </w:r>
            <w:r w:rsidRPr="001A55EB">
              <w:rPr>
                <w:rFonts w:ascii="Merriweather" w:hAnsi="Merriweather" w:cs="Calibri"/>
                <w:sz w:val="20"/>
                <w:szCs w:val="20"/>
              </w:rPr>
              <w:t>astoja</w:t>
            </w:r>
            <w:r w:rsidRPr="00680CA1">
              <w:rPr>
                <w:rFonts w:ascii="Merriweather" w:hAnsi="Merriweather" w:cs="Calibri"/>
                <w:sz w:val="20"/>
                <w:szCs w:val="20"/>
              </w:rPr>
              <w:t>:</w:t>
            </w:r>
          </w:p>
          <w:p w14:paraId="6E691A4C" w14:textId="5A77391C" w:rsidR="00475657" w:rsidRPr="003F422D" w:rsidRDefault="00475657" w:rsidP="00475657">
            <w:pPr>
              <w:suppressAutoHyphens/>
              <w:contextualSpacing/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Viktor </w:t>
            </w:r>
            <w:proofErr w:type="spellStart"/>
            <w:r w:rsidRPr="00680CA1">
              <w:rPr>
                <w:rFonts w:ascii="Merriweather" w:hAnsi="Merriweather" w:cs="Calibri"/>
                <w:sz w:val="20"/>
                <w:szCs w:val="20"/>
              </w:rPr>
              <w:t>Erofeev</w:t>
            </w:r>
            <w:proofErr w:type="spellEnd"/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, </w:t>
            </w:r>
            <w:r w:rsidRPr="00680CA1">
              <w:rPr>
                <w:rFonts w:ascii="Merriweather" w:hAnsi="Merriweather" w:cs="Calibri"/>
                <w:i/>
                <w:iCs/>
                <w:sz w:val="20"/>
                <w:szCs w:val="20"/>
              </w:rPr>
              <w:t xml:space="preserve">Moskva – </w:t>
            </w:r>
            <w:proofErr w:type="spellStart"/>
            <w:r w:rsidRPr="00680CA1">
              <w:rPr>
                <w:rFonts w:ascii="Merriweather" w:hAnsi="Merriweather" w:cs="Calibri"/>
                <w:i/>
                <w:iCs/>
                <w:sz w:val="20"/>
                <w:szCs w:val="20"/>
              </w:rPr>
              <w:t>Petuški</w:t>
            </w:r>
            <w:proofErr w:type="spellEnd"/>
          </w:p>
        </w:tc>
      </w:tr>
      <w:tr w:rsidR="00475657" w:rsidRPr="00680CA1" w14:paraId="066F5AA1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3F1E2D92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34045B7B" w14:textId="6B56CC07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10.</w:t>
            </w:r>
          </w:p>
        </w:tc>
        <w:tc>
          <w:tcPr>
            <w:tcW w:w="6883" w:type="dxa"/>
            <w:gridSpan w:val="26"/>
          </w:tcPr>
          <w:p w14:paraId="58361179" w14:textId="77777777" w:rsidR="00475657" w:rsidRPr="008653D4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i/>
                <w:iCs/>
                <w:color w:val="000000" w:themeColor="text1"/>
                <w:sz w:val="20"/>
                <w:szCs w:val="20"/>
              </w:rPr>
              <w:t>Perestrojka</w:t>
            </w:r>
            <w:r w:rsidRPr="00680CA1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 xml:space="preserve"> </w:t>
            </w:r>
            <w:r w:rsidRPr="00680CA1">
              <w:rPr>
                <w:rFonts w:ascii="Merriweather" w:hAnsi="Merriweather" w:cs="Calibri"/>
                <w:sz w:val="20"/>
                <w:szCs w:val="20"/>
              </w:rPr>
              <w:t>i postmodernizam</w:t>
            </w:r>
            <w:r w:rsidRPr="00847D73">
              <w:rPr>
                <w:rFonts w:ascii="Merriweather" w:hAnsi="Merriweather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erriweather" w:hAnsi="Merriweather" w:cs="Calibri"/>
                <w:sz w:val="20"/>
                <w:szCs w:val="20"/>
                <w:lang w:val="en-US"/>
              </w:rPr>
              <w:t xml:space="preserve">– </w:t>
            </w:r>
            <w:r w:rsidRPr="00680CA1">
              <w:rPr>
                <w:rFonts w:ascii="Merriweather" w:hAnsi="Merriweather" w:cs="Calibri"/>
                <w:sz w:val="20"/>
                <w:szCs w:val="20"/>
              </w:rPr>
              <w:t>Ženska proza</w:t>
            </w:r>
            <w:r>
              <w:rPr>
                <w:rFonts w:ascii="Merriweather" w:hAnsi="Merriweather" w:cs="Calibri"/>
                <w:sz w:val="20"/>
                <w:szCs w:val="20"/>
                <w:lang w:val="en-US"/>
              </w:rPr>
              <w:t>:</w:t>
            </w:r>
          </w:p>
          <w:p w14:paraId="03C70DF6" w14:textId="2D494220" w:rsidR="00475657" w:rsidRPr="004300E2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950126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 xml:space="preserve">Ljudmila </w:t>
            </w:r>
            <w:proofErr w:type="spellStart"/>
            <w:r w:rsidRPr="00950126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Petruševskaja</w:t>
            </w:r>
            <w:proofErr w:type="spellEnd"/>
            <w:r w:rsidRPr="00950126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 xml:space="preserve">: </w:t>
            </w:r>
            <w:r w:rsidRPr="00232B65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«</w:t>
            </w:r>
            <w:r w:rsidRPr="00950126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Strana</w:t>
            </w:r>
            <w:r w:rsidRPr="00232B65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»</w:t>
            </w:r>
            <w:r w:rsidRPr="00950126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 xml:space="preserve">, </w:t>
            </w:r>
            <w:r w:rsidRPr="00232B65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950126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Vremja</w:t>
            </w:r>
            <w:proofErr w:type="spellEnd"/>
            <w:r w:rsidRPr="00950126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0126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noč</w:t>
            </w:r>
            <w:proofErr w:type="spellEnd"/>
            <w:r w:rsidRPr="00950126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'</w:t>
            </w:r>
            <w:r w:rsidRPr="00232B65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», «</w:t>
            </w:r>
            <w:proofErr w:type="spellStart"/>
            <w:r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Novye</w:t>
            </w:r>
            <w:proofErr w:type="spellEnd"/>
            <w:r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Robinzony</w:t>
            </w:r>
            <w:proofErr w:type="spellEnd"/>
            <w:r w:rsidRPr="001B2A2E">
              <w:rPr>
                <w:rFonts w:ascii="Merriweather" w:hAnsi="Merriweather" w:cs="Calibri"/>
                <w:color w:val="000000" w:themeColor="text1"/>
                <w:sz w:val="20"/>
                <w:szCs w:val="20"/>
              </w:rPr>
              <w:t>»</w:t>
            </w:r>
          </w:p>
        </w:tc>
      </w:tr>
      <w:tr w:rsidR="00475657" w:rsidRPr="00680CA1" w14:paraId="47D89A50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78F4982B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6DF86FEB" w14:textId="7281C4AB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11.</w:t>
            </w:r>
          </w:p>
        </w:tc>
        <w:tc>
          <w:tcPr>
            <w:tcW w:w="6883" w:type="dxa"/>
            <w:gridSpan w:val="26"/>
          </w:tcPr>
          <w:p w14:paraId="5A7EA6FA" w14:textId="666D1600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 xml:space="preserve">Ženska proza: </w:t>
            </w:r>
            <w:proofErr w:type="spellStart"/>
            <w:r>
              <w:rPr>
                <w:rFonts w:ascii="Merriweather" w:hAnsi="Merriweather" w:cs="Calibri"/>
                <w:sz w:val="20"/>
                <w:szCs w:val="20"/>
              </w:rPr>
              <w:t>Tat</w:t>
            </w:r>
            <w:r w:rsidR="00054C01">
              <w:rPr>
                <w:rFonts w:ascii="Merriweather" w:hAnsi="Merriweather" w:cs="Calibri"/>
                <w:sz w:val="20"/>
                <w:szCs w:val="20"/>
              </w:rPr>
              <w:t>'</w:t>
            </w:r>
            <w:r w:rsidR="00F7537D">
              <w:rPr>
                <w:rFonts w:ascii="Merriweather" w:hAnsi="Merriweather" w:cs="Calibri"/>
                <w:sz w:val="20"/>
                <w:szCs w:val="20"/>
              </w:rPr>
              <w:t>j</w:t>
            </w:r>
            <w:r>
              <w:rPr>
                <w:rFonts w:ascii="Merriweather" w:hAnsi="Merriweather" w:cs="Calibri"/>
                <w:sz w:val="20"/>
                <w:szCs w:val="20"/>
              </w:rPr>
              <w:t>ana</w:t>
            </w:r>
            <w:proofErr w:type="spellEnd"/>
            <w:r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rriweather" w:hAnsi="Merriweather" w:cs="Calibri"/>
                <w:sz w:val="20"/>
                <w:szCs w:val="20"/>
              </w:rPr>
              <w:t>Tolstaja</w:t>
            </w:r>
            <w:proofErr w:type="spellEnd"/>
            <w:r>
              <w:rPr>
                <w:rFonts w:ascii="Merriweather" w:hAnsi="Merriweather" w:cs="Calibri"/>
                <w:sz w:val="20"/>
                <w:szCs w:val="20"/>
              </w:rPr>
              <w:t xml:space="preserve">, Ljudmila </w:t>
            </w:r>
            <w:proofErr w:type="spellStart"/>
            <w:r>
              <w:rPr>
                <w:rFonts w:ascii="Merriweather" w:hAnsi="Merriweather" w:cs="Calibri"/>
                <w:sz w:val="20"/>
                <w:szCs w:val="20"/>
              </w:rPr>
              <w:t>Ulickaja</w:t>
            </w:r>
            <w:proofErr w:type="spellEnd"/>
          </w:p>
        </w:tc>
      </w:tr>
      <w:tr w:rsidR="00475657" w:rsidRPr="00680CA1" w14:paraId="6B5D3123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5BA4D291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548BE1CB" w14:textId="030385B7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12.</w:t>
            </w:r>
          </w:p>
        </w:tc>
        <w:tc>
          <w:tcPr>
            <w:tcW w:w="6883" w:type="dxa"/>
            <w:gridSpan w:val="26"/>
          </w:tcPr>
          <w:p w14:paraId="159D0910" w14:textId="77777777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Postmodernizam:  </w:t>
            </w:r>
          </w:p>
          <w:p w14:paraId="5D2EE6E8" w14:textId="44717059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Viktor </w:t>
            </w:r>
            <w:proofErr w:type="spellStart"/>
            <w:r w:rsidRPr="00680CA1">
              <w:rPr>
                <w:rFonts w:ascii="Merriweather" w:hAnsi="Merriweather" w:cs="Calibri"/>
                <w:sz w:val="20"/>
                <w:szCs w:val="20"/>
              </w:rPr>
              <w:t>Pelevin</w:t>
            </w:r>
            <w:proofErr w:type="spellEnd"/>
            <w:r w:rsidRPr="00680CA1">
              <w:rPr>
                <w:rFonts w:ascii="Merriweather" w:hAnsi="Merriweather" w:cs="Calibri"/>
                <w:sz w:val="20"/>
                <w:szCs w:val="20"/>
              </w:rPr>
              <w:t xml:space="preserve">, </w:t>
            </w:r>
            <w:proofErr w:type="spellStart"/>
            <w:r w:rsidRPr="00680CA1">
              <w:rPr>
                <w:rFonts w:ascii="Merriweather" w:hAnsi="Merriweather" w:cs="Calibri"/>
                <w:i/>
                <w:iCs/>
                <w:sz w:val="20"/>
                <w:szCs w:val="20"/>
              </w:rPr>
              <w:t>Generation</w:t>
            </w:r>
            <w:proofErr w:type="spellEnd"/>
            <w:r w:rsidRPr="00680CA1">
              <w:rPr>
                <w:rFonts w:ascii="Merriweather" w:hAnsi="Merriweather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erriweather" w:hAnsi="Merriweather" w:cs="Calibri"/>
                <w:i/>
                <w:iCs/>
                <w:sz w:val="20"/>
                <w:szCs w:val="20"/>
              </w:rPr>
              <w:t>„</w:t>
            </w:r>
            <w:r w:rsidRPr="00680CA1">
              <w:rPr>
                <w:rFonts w:ascii="Merriweather" w:hAnsi="Merriweather" w:cs="Calibri"/>
                <w:i/>
                <w:iCs/>
                <w:sz w:val="20"/>
                <w:szCs w:val="20"/>
              </w:rPr>
              <w:t>P</w:t>
            </w:r>
            <w:r>
              <w:rPr>
                <w:rFonts w:ascii="Merriweather" w:hAnsi="Merriweather" w:cs="Calibri"/>
                <w:i/>
                <w:iCs/>
                <w:sz w:val="20"/>
                <w:szCs w:val="20"/>
              </w:rPr>
              <w:t>“</w:t>
            </w:r>
          </w:p>
        </w:tc>
      </w:tr>
      <w:tr w:rsidR="00475657" w:rsidRPr="00680CA1" w14:paraId="68002DBC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71330A44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5AF7791A" w14:textId="097B9F15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13.</w:t>
            </w:r>
          </w:p>
        </w:tc>
        <w:tc>
          <w:tcPr>
            <w:tcW w:w="6883" w:type="dxa"/>
            <w:gridSpan w:val="26"/>
          </w:tcPr>
          <w:p w14:paraId="38DEF2B5" w14:textId="77777777" w:rsidR="00475657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 xml:space="preserve">Književnost i (post)pamćenje: </w:t>
            </w:r>
          </w:p>
          <w:p w14:paraId="4E1DCAF6" w14:textId="5C11E34B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 xml:space="preserve">Sergej </w:t>
            </w:r>
            <w:proofErr w:type="spellStart"/>
            <w:r>
              <w:rPr>
                <w:rFonts w:ascii="Merriweather" w:hAnsi="Merriweather" w:cs="Calibri"/>
                <w:sz w:val="20"/>
                <w:szCs w:val="20"/>
              </w:rPr>
              <w:t>Lebedev</w:t>
            </w:r>
            <w:proofErr w:type="spellEnd"/>
            <w:r>
              <w:rPr>
                <w:rFonts w:ascii="Merriweather" w:hAnsi="Merriweather" w:cs="Calibri"/>
                <w:sz w:val="20"/>
                <w:szCs w:val="20"/>
              </w:rPr>
              <w:t xml:space="preserve">, </w:t>
            </w:r>
            <w:proofErr w:type="spellStart"/>
            <w:r w:rsidRPr="00946118">
              <w:rPr>
                <w:rFonts w:ascii="Merriweather" w:hAnsi="Merriweather" w:cs="Calibri"/>
                <w:i/>
                <w:iCs/>
                <w:sz w:val="20"/>
                <w:szCs w:val="20"/>
              </w:rPr>
              <w:t>Predel</w:t>
            </w:r>
            <w:proofErr w:type="spellEnd"/>
            <w:r w:rsidRPr="00946118">
              <w:rPr>
                <w:rFonts w:ascii="Merriweather" w:hAnsi="Merriweather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6118">
              <w:rPr>
                <w:rFonts w:ascii="Merriweather" w:hAnsi="Merriweather" w:cs="Calibri"/>
                <w:i/>
                <w:iCs/>
                <w:sz w:val="20"/>
                <w:szCs w:val="20"/>
              </w:rPr>
              <w:t>zabvenija</w:t>
            </w:r>
            <w:proofErr w:type="spellEnd"/>
          </w:p>
        </w:tc>
      </w:tr>
      <w:tr w:rsidR="00475657" w:rsidRPr="00680CA1" w14:paraId="3C3BF932" w14:textId="77777777" w:rsidTr="00E91CF8">
        <w:trPr>
          <w:trHeight w:val="21"/>
        </w:trPr>
        <w:tc>
          <w:tcPr>
            <w:tcW w:w="1789" w:type="dxa"/>
            <w:vMerge/>
            <w:shd w:val="clear" w:color="auto" w:fill="F2F2F2" w:themeFill="background1" w:themeFillShade="F2"/>
          </w:tcPr>
          <w:p w14:paraId="69E7747D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34AA8FB5" w14:textId="1BB36465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14.</w:t>
            </w:r>
          </w:p>
        </w:tc>
        <w:tc>
          <w:tcPr>
            <w:tcW w:w="6883" w:type="dxa"/>
            <w:gridSpan w:val="26"/>
          </w:tcPr>
          <w:p w14:paraId="7C4BB0CF" w14:textId="77777777" w:rsidR="00475657" w:rsidRPr="0018435F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  <w:lang w:val="en-US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 xml:space="preserve">Književnost i (post)pamćenje: </w:t>
            </w:r>
          </w:p>
          <w:p w14:paraId="6F6CCE87" w14:textId="7ECB001D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proofErr w:type="spellStart"/>
            <w:r>
              <w:rPr>
                <w:rFonts w:ascii="Merriweather" w:hAnsi="Merriweather" w:cs="Calibri"/>
                <w:sz w:val="20"/>
                <w:szCs w:val="20"/>
              </w:rPr>
              <w:t>Polina</w:t>
            </w:r>
            <w:proofErr w:type="spellEnd"/>
            <w:r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rriweather" w:hAnsi="Merriweather" w:cs="Calibri"/>
                <w:sz w:val="20"/>
                <w:szCs w:val="20"/>
              </w:rPr>
              <w:t>Barskova</w:t>
            </w:r>
            <w:proofErr w:type="spellEnd"/>
            <w:r>
              <w:rPr>
                <w:rFonts w:ascii="Merriweather" w:hAnsi="Merriweather" w:cs="Calibri"/>
                <w:sz w:val="20"/>
                <w:szCs w:val="20"/>
              </w:rPr>
              <w:t xml:space="preserve">, </w:t>
            </w:r>
            <w:proofErr w:type="spellStart"/>
            <w:r w:rsidRPr="00946118">
              <w:rPr>
                <w:rFonts w:ascii="Merriweather" w:hAnsi="Merriweather" w:cs="Calibri"/>
                <w:i/>
                <w:iCs/>
                <w:sz w:val="20"/>
                <w:szCs w:val="20"/>
              </w:rPr>
              <w:t>Živye</w:t>
            </w:r>
            <w:proofErr w:type="spellEnd"/>
            <w:r>
              <w:rPr>
                <w:rFonts w:ascii="Merriweather" w:hAnsi="Merriweather" w:cs="Calibri"/>
                <w:sz w:val="20"/>
                <w:szCs w:val="20"/>
              </w:rPr>
              <w:t xml:space="preserve"> </w:t>
            </w:r>
            <w:proofErr w:type="spellStart"/>
            <w:r w:rsidRPr="00946118">
              <w:rPr>
                <w:rFonts w:ascii="Merriweather" w:hAnsi="Merriweather" w:cs="Calibri"/>
                <w:i/>
                <w:iCs/>
                <w:sz w:val="20"/>
                <w:szCs w:val="20"/>
              </w:rPr>
              <w:t>kartiny</w:t>
            </w:r>
            <w:proofErr w:type="spellEnd"/>
          </w:p>
        </w:tc>
      </w:tr>
      <w:tr w:rsidR="00475657" w:rsidRPr="00680CA1" w14:paraId="1222B970" w14:textId="77777777" w:rsidTr="00E91CF8">
        <w:trPr>
          <w:trHeight w:val="21"/>
        </w:trPr>
        <w:tc>
          <w:tcPr>
            <w:tcW w:w="1789" w:type="dxa"/>
            <w:shd w:val="clear" w:color="auto" w:fill="F2F2F2" w:themeFill="background1" w:themeFillShade="F2"/>
          </w:tcPr>
          <w:p w14:paraId="472C6AD7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616" w:type="dxa"/>
            <w:gridSpan w:val="2"/>
          </w:tcPr>
          <w:p w14:paraId="0E0BA1F6" w14:textId="41E8838C" w:rsidR="00475657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>
              <w:rPr>
                <w:rFonts w:ascii="Merriweather" w:hAnsi="Merriweather" w:cs="Calibri"/>
                <w:sz w:val="20"/>
                <w:szCs w:val="20"/>
              </w:rPr>
              <w:t>15.</w:t>
            </w:r>
          </w:p>
        </w:tc>
        <w:tc>
          <w:tcPr>
            <w:tcW w:w="6883" w:type="dxa"/>
            <w:gridSpan w:val="26"/>
          </w:tcPr>
          <w:p w14:paraId="6F510466" w14:textId="1124DBD1" w:rsidR="00475657" w:rsidRPr="00680CA1" w:rsidRDefault="00475657" w:rsidP="00475657">
            <w:pPr>
              <w:suppressAutoHyphens/>
              <w:contextualSpacing/>
              <w:rPr>
                <w:rFonts w:ascii="Merriweather" w:hAnsi="Merriweather" w:cs="Calibri"/>
                <w:sz w:val="20"/>
                <w:szCs w:val="20"/>
              </w:rPr>
            </w:pPr>
            <w:r w:rsidRPr="00680CA1">
              <w:rPr>
                <w:rFonts w:ascii="Merriweather" w:hAnsi="Merriweather" w:cs="Calibri"/>
                <w:sz w:val="20"/>
                <w:szCs w:val="20"/>
              </w:rPr>
              <w:t>Kolokvij 2</w:t>
            </w:r>
          </w:p>
        </w:tc>
      </w:tr>
      <w:tr w:rsidR="00475657" w:rsidRPr="00680CA1" w14:paraId="053ED791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71CDA9F0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99" w:type="dxa"/>
            <w:gridSpan w:val="28"/>
            <w:vAlign w:val="center"/>
          </w:tcPr>
          <w:p w14:paraId="18CE4E0A" w14:textId="77777777" w:rsidR="00475657" w:rsidRDefault="00475657" w:rsidP="00475657">
            <w:pPr>
              <w:ind w:left="-61"/>
              <w:rPr>
                <w:rFonts w:ascii="Merriweather" w:hAnsi="Merriweather" w:cs="Calibri"/>
              </w:rPr>
            </w:pPr>
            <w:r w:rsidRPr="00680CA1">
              <w:rPr>
                <w:rFonts w:ascii="Merriweather" w:hAnsi="Merriweather" w:cs="Calibri"/>
              </w:rPr>
              <w:t xml:space="preserve"> </w:t>
            </w:r>
          </w:p>
          <w:p w14:paraId="40800B24" w14:textId="2E694D7C" w:rsidR="00475657" w:rsidRPr="00D93A80" w:rsidRDefault="00475657" w:rsidP="00475657">
            <w:pPr>
              <w:ind w:left="-61"/>
              <w:rPr>
                <w:rFonts w:ascii="Merriweather" w:hAnsi="Merriweather" w:cs="Calibri"/>
              </w:rPr>
            </w:pPr>
            <w:r>
              <w:rPr>
                <w:rFonts w:ascii="Merriweather" w:eastAsia="Times New Roman" w:hAnsi="Merriweather"/>
                <w:b/>
                <w:sz w:val="20"/>
                <w:szCs w:val="20"/>
                <w:lang w:eastAsia="hr-HR"/>
              </w:rPr>
              <w:t>Književna djela</w:t>
            </w:r>
            <w:r w:rsidRPr="00680CA1">
              <w:rPr>
                <w:rFonts w:ascii="Merriweather" w:eastAsia="Times New Roman" w:hAnsi="Merriweather"/>
                <w:b/>
                <w:sz w:val="20"/>
                <w:szCs w:val="20"/>
                <w:lang w:eastAsia="hr-HR"/>
              </w:rPr>
              <w:t xml:space="preserve">: </w:t>
            </w:r>
          </w:p>
          <w:p w14:paraId="7DB07A4F" w14:textId="369A94E9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Romani:</w:t>
            </w:r>
          </w:p>
          <w:p w14:paraId="14F60603" w14:textId="49CD16EE" w:rsidR="00475657" w:rsidRPr="003E561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Владимир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Владимирович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Набоков</w:t>
            </w:r>
            <w:proofErr w:type="spellEnd"/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,</w:t>
            </w:r>
            <w:r w:rsidRPr="003E5611">
              <w:rPr>
                <w:rFonts w:ascii="Merriweather" w:eastAsia="Times New Roman" w:hAnsi="Merriweather"/>
                <w:sz w:val="20"/>
                <w:szCs w:val="20"/>
                <w:lang w:val="ru-RU" w:eastAsia="hr-HR"/>
              </w:rPr>
              <w:t xml:space="preserve"> </w:t>
            </w:r>
            <w:proofErr w:type="spellStart"/>
            <w:r w:rsidRPr="00D93A80">
              <w:rPr>
                <w:rFonts w:ascii="Merriweather" w:eastAsia="Times New Roman" w:hAnsi="Merriweather"/>
                <w:bCs/>
                <w:i/>
                <w:iCs/>
                <w:sz w:val="20"/>
                <w:szCs w:val="20"/>
                <w:lang w:eastAsia="hr-HR"/>
              </w:rPr>
              <w:t>Лолита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val="ru-RU" w:eastAsia="hr-HR"/>
              </w:rPr>
              <w:t xml:space="preserve"> </w:t>
            </w:r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(</w:t>
            </w:r>
            <w:hyperlink r:id="rId10" w:tooltip="1955" w:history="1">
              <w:r w:rsidRPr="003E5611">
                <w:rPr>
                  <w:rFonts w:ascii="Merriweather" w:eastAsia="Times New Roman" w:hAnsi="Merriweather"/>
                  <w:sz w:val="20"/>
                  <w:szCs w:val="20"/>
                  <w:lang w:eastAsia="hr-HR"/>
                </w:rPr>
                <w:t>1955</w:t>
              </w:r>
            </w:hyperlink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)  </w:t>
            </w:r>
          </w:p>
          <w:p w14:paraId="3D514CC6" w14:textId="1DA1231F" w:rsidR="00475657" w:rsidRPr="003E561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Венедикт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Васильевич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Ерофеев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D93A80">
              <w:rPr>
                <w:rFonts w:ascii="Merriweather" w:eastAsia="Times New Roman" w:hAnsi="Merriweather"/>
                <w:bCs/>
                <w:i/>
                <w:iCs/>
                <w:sz w:val="20"/>
                <w:szCs w:val="20"/>
                <w:lang w:eastAsia="hr-HR"/>
              </w:rPr>
              <w:t>Москва-Петушки</w:t>
            </w:r>
            <w:proofErr w:type="spellEnd"/>
            <w:r w:rsidRPr="003E5611">
              <w:rPr>
                <w:rFonts w:ascii="Merriweather" w:eastAsia="Times New Roman" w:hAnsi="Merriweather"/>
                <w:bCs/>
                <w:sz w:val="20"/>
                <w:szCs w:val="20"/>
                <w:lang w:val="ru-RU" w:eastAsia="hr-HR"/>
              </w:rPr>
              <w:t xml:space="preserve"> </w:t>
            </w:r>
            <w:r w:rsidRPr="003E5611">
              <w:rPr>
                <w:rFonts w:ascii="Merriweather" w:eastAsia="Times New Roman" w:hAnsi="Merriweather"/>
                <w:bCs/>
                <w:sz w:val="20"/>
                <w:szCs w:val="20"/>
                <w:lang w:eastAsia="hr-HR"/>
              </w:rPr>
              <w:t>(1973)</w:t>
            </w:r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</w:p>
          <w:p w14:paraId="174D0889" w14:textId="77777777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</w:p>
          <w:p w14:paraId="150925AD" w14:textId="1B94CD74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Kratke priče:</w:t>
            </w:r>
          </w:p>
          <w:p w14:paraId="16E33123" w14:textId="77777777" w:rsidR="00475657" w:rsidRPr="003E561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Александр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Солженицын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</w:t>
            </w:r>
            <w:r w:rsidRPr="003E5611">
              <w:rPr>
                <w:rFonts w:ascii="Merriweather" w:eastAsia="Times New Roman" w:hAnsi="Merriweather"/>
                <w:sz w:val="20"/>
                <w:szCs w:val="20"/>
                <w:lang w:val="ru-RU" w:eastAsia="hr-HR"/>
              </w:rPr>
              <w:t>«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Матренин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двор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val="ru-RU" w:eastAsia="hr-HR"/>
              </w:rPr>
              <w:t>»</w:t>
            </w:r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(1963)</w:t>
            </w:r>
          </w:p>
          <w:p w14:paraId="24E0DAC4" w14:textId="77777777" w:rsidR="00475657" w:rsidRPr="003E561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Василий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Павлович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Аксёнов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val="ru-RU" w:eastAsia="hr-HR"/>
              </w:rPr>
              <w:t>, «Н полпути к Луне» (</w:t>
            </w:r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1965) </w:t>
            </w:r>
          </w:p>
          <w:p w14:paraId="349EACA0" w14:textId="2392A142" w:rsidR="00475657" w:rsidRPr="003E5611" w:rsidRDefault="00475657" w:rsidP="00475657">
            <w:pPr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lastRenderedPageBreak/>
              <w:t>Людмила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Стефановна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Петрушевская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val="ru-RU" w:eastAsia="hr-HR"/>
              </w:rPr>
              <w:t>,</w:t>
            </w:r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«</w:t>
            </w:r>
            <w:proofErr w:type="spellStart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Новые</w:t>
            </w:r>
            <w:proofErr w:type="spellEnd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Робинзоны</w:t>
            </w:r>
            <w:proofErr w:type="spellEnd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»</w:t>
            </w:r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val="ru-RU" w:eastAsia="hr-HR"/>
              </w:rPr>
              <w:t xml:space="preserve"> </w:t>
            </w:r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(1989)</w:t>
            </w:r>
            <w:r w:rsidR="00EB24D4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 xml:space="preserve"> ili</w:t>
            </w:r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 xml:space="preserve"> «</w:t>
            </w:r>
            <w:proofErr w:type="spellStart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Гигиена</w:t>
            </w:r>
            <w:proofErr w:type="spellEnd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» (1990)</w:t>
            </w:r>
          </w:p>
          <w:p w14:paraId="6EFA8387" w14:textId="77777777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</w:p>
          <w:p w14:paraId="24137541" w14:textId="32C7BE70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Odlomci iz romana:</w:t>
            </w:r>
          </w:p>
          <w:p w14:paraId="3152E68F" w14:textId="1682F12C" w:rsidR="00475657" w:rsidRPr="003E561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Леонид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Леонов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454AA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>Русский</w:t>
            </w:r>
            <w:proofErr w:type="spellEnd"/>
            <w:r w:rsidRPr="00E454AA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454AA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>лес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(1953</w:t>
            </w:r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), treće poglavlje (</w:t>
            </w:r>
            <w:r w:rsidRPr="001A6235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st</w:t>
            </w:r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r.</w:t>
            </w:r>
            <w:r w:rsidRPr="001A6235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25-38)</w:t>
            </w:r>
          </w:p>
          <w:p w14:paraId="3AF349AA" w14:textId="2B0E7CB7" w:rsidR="00475657" w:rsidRPr="003E5611" w:rsidRDefault="00475657" w:rsidP="00475657">
            <w:pPr>
              <w:rPr>
                <w:rFonts w:ascii="Merriweather" w:eastAsia="Times New Roman" w:hAnsi="Merriweather"/>
                <w:b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Виктор</w:t>
            </w:r>
            <w:proofErr w:type="spellEnd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Oлегович</w:t>
            </w:r>
            <w:proofErr w:type="spellEnd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Пелевин</w:t>
            </w:r>
            <w:proofErr w:type="spellEnd"/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454AA">
              <w:rPr>
                <w:rFonts w:ascii="Merriweather" w:eastAsia="Times New Roman" w:hAnsi="Merriweather"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>Generation</w:t>
            </w:r>
            <w:proofErr w:type="spellEnd"/>
            <w:r w:rsidRPr="00E454AA">
              <w:rPr>
                <w:rFonts w:ascii="Merriweather" w:eastAsia="Times New Roman" w:hAnsi="Merriweather"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 «П»</w:t>
            </w:r>
            <w:r w:rsidRPr="00CC1104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(1999)</w:t>
            </w:r>
            <w:r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343DC9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 xml:space="preserve"> (str. 1-25)</w:t>
            </w:r>
          </w:p>
          <w:p w14:paraId="5F23B7E2" w14:textId="10265EC6" w:rsidR="00475657" w:rsidRPr="00343DC9" w:rsidRDefault="00475657" w:rsidP="00475657">
            <w:pPr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</w:pPr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val="en-HR" w:eastAsia="hr-HR"/>
              </w:rPr>
              <w:t>Полина Юрьевна Барскова</w:t>
            </w:r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val="ru-RU" w:eastAsia="hr-HR"/>
              </w:rPr>
              <w:t xml:space="preserve">, </w:t>
            </w:r>
            <w:r w:rsidRPr="00E454AA">
              <w:rPr>
                <w:rFonts w:ascii="Merriweather" w:eastAsia="Times New Roman" w:hAnsi="Merriweather"/>
                <w:i/>
                <w:iCs/>
                <w:color w:val="000000" w:themeColor="text1"/>
                <w:sz w:val="20"/>
                <w:szCs w:val="20"/>
                <w:lang w:val="ru-RU" w:eastAsia="hr-HR"/>
              </w:rPr>
              <w:t>Живые картины</w:t>
            </w:r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val="ru-RU" w:eastAsia="hr-HR"/>
              </w:rPr>
              <w:t xml:space="preserve"> (2014</w:t>
            </w:r>
            <w:r w:rsidRPr="003E5611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)</w:t>
            </w:r>
            <w:r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>,</w:t>
            </w:r>
            <w:r w:rsidRPr="00343DC9">
              <w:rPr>
                <w:rFonts w:ascii="Merriweather" w:eastAsia="Times New Roman" w:hAnsi="Merriweather"/>
                <w:color w:val="000000" w:themeColor="text1"/>
                <w:sz w:val="20"/>
                <w:szCs w:val="20"/>
                <w:lang w:eastAsia="hr-HR"/>
              </w:rPr>
              <w:t xml:space="preserve"> (str. 133-173)</w:t>
            </w:r>
          </w:p>
          <w:p w14:paraId="5526F9B5" w14:textId="77777777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</w:p>
          <w:p w14:paraId="14A03CF9" w14:textId="11044063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Film prema romanu:</w:t>
            </w:r>
          </w:p>
          <w:p w14:paraId="578DC5BA" w14:textId="4DB88792" w:rsidR="00475657" w:rsidRPr="003E561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Борис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Леонидович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Пастернак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val="ru-RU" w:eastAsia="hr-HR"/>
              </w:rPr>
              <w:t>, «</w:t>
            </w:r>
            <w:proofErr w:type="spellStart"/>
            <w:r w:rsidRPr="003E5611">
              <w:rPr>
                <w:rFonts w:ascii="Merriweather" w:eastAsia="Times New Roman" w:hAnsi="Merriweather"/>
                <w:bCs/>
                <w:sz w:val="20"/>
                <w:szCs w:val="20"/>
                <w:lang w:eastAsia="hr-HR"/>
              </w:rPr>
              <w:t>Доктор</w:t>
            </w:r>
            <w:proofErr w:type="spellEnd"/>
            <w:r w:rsidRPr="003E5611">
              <w:rPr>
                <w:rFonts w:ascii="Merriweather" w:eastAsia="Times New Roman" w:hAnsi="Merriweather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E5611">
              <w:rPr>
                <w:rFonts w:ascii="Merriweather" w:eastAsia="Times New Roman" w:hAnsi="Merriweather"/>
                <w:bCs/>
                <w:sz w:val="20"/>
                <w:szCs w:val="20"/>
                <w:lang w:eastAsia="hr-HR"/>
              </w:rPr>
              <w:t>Живаго</w:t>
            </w:r>
            <w:proofErr w:type="spellEnd"/>
            <w:r w:rsidRPr="003E5611">
              <w:rPr>
                <w:rFonts w:ascii="Merriweather" w:eastAsia="Times New Roman" w:hAnsi="Merriweather"/>
                <w:sz w:val="20"/>
                <w:szCs w:val="20"/>
                <w:lang w:val="ru-RU" w:eastAsia="hr-HR"/>
              </w:rPr>
              <w:t xml:space="preserve">» </w:t>
            </w:r>
          </w:p>
          <w:p w14:paraId="6C846CD2" w14:textId="25A080F5" w:rsidR="00475657" w:rsidRDefault="00475657" w:rsidP="00475657">
            <w:pPr>
              <w:pBdr>
                <w:bottom w:val="single" w:sz="12" w:space="1" w:color="auto"/>
              </w:pBd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</w:p>
          <w:p w14:paraId="44B9AAA3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</w:p>
          <w:p w14:paraId="1C623ED6" w14:textId="698494BE" w:rsidR="00475657" w:rsidRPr="00680CA1" w:rsidRDefault="00475657" w:rsidP="00475657">
            <w:pPr>
              <w:rPr>
                <w:rFonts w:ascii="Merriweather" w:eastAsia="Times New Roman" w:hAnsi="Merriweather"/>
                <w:b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b/>
                <w:sz w:val="20"/>
                <w:szCs w:val="20"/>
                <w:lang w:eastAsia="hr-HR"/>
              </w:rPr>
              <w:t xml:space="preserve">Stručna literatura:  </w:t>
            </w:r>
          </w:p>
          <w:p w14:paraId="00116AEB" w14:textId="0B8D09A0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Flaker, A. 1975.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Novija ruska književnost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u: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Povijest svjetske književnosti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, knjiga 7 (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ur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. A. Flaker), Zagreb.</w:t>
            </w:r>
          </w:p>
          <w:p w14:paraId="373F5E50" w14:textId="4E916733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Lauer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R. 2009.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Povijest ruske književnosti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, Zagreb.</w:t>
            </w:r>
          </w:p>
          <w:p w14:paraId="6984ED19" w14:textId="368317E1" w:rsidR="00475657" w:rsidRPr="009612EC" w:rsidRDefault="00475657" w:rsidP="00475657">
            <w:pPr>
              <w:rPr>
                <w:rFonts w:ascii="Merriweather" w:eastAsia="Times New Roman" w:hAnsi="Merriweather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Lugarić Vukas, D. 2023. </w:t>
            </w:r>
            <w:r w:rsidRPr="002A199B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>Moja domovina – SSSR. Književnost i pamćenje u suvremenom romanu u Rusiji</w:t>
            </w:r>
            <w:r w:rsidRPr="00E53EBE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Zagreb: </w:t>
            </w:r>
            <w:proofErr w:type="spellStart"/>
            <w:r w:rsidRPr="00E53EBE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Disput</w:t>
            </w:r>
            <w:proofErr w:type="spellEnd"/>
            <w:r w:rsidRPr="00E53EBE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. </w:t>
            </w:r>
          </w:p>
          <w:p w14:paraId="3B30FC8C" w14:textId="661FE386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Užarević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J. 2021. </w:t>
            </w:r>
            <w:r w:rsidRPr="00680CA1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>Ruska književnost od 11. do 21. stoljeća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. Zagreb</w:t>
            </w:r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: </w:t>
            </w:r>
            <w:proofErr w:type="spellStart"/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Disput</w:t>
            </w:r>
            <w:proofErr w:type="spellEnd"/>
            <w: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.</w:t>
            </w:r>
          </w:p>
          <w:p w14:paraId="1511EB99" w14:textId="77777777" w:rsidR="00475657" w:rsidRPr="00680CA1" w:rsidRDefault="00475657" w:rsidP="00475657">
            <w:pPr>
              <w:ind w:left="311" w:hanging="311"/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Vojvodić, J. 2012.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Tri tipa ruskog postmodernizma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. Zagreb.  </w:t>
            </w:r>
          </w:p>
          <w:p w14:paraId="6B880719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</w:p>
          <w:p w14:paraId="5C8544F7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Агеносов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, В. (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ред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.) 2001.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Русская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литература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ХХ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века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I, Moskva </w:t>
            </w:r>
            <w:r w:rsidRPr="00680CA1">
              <w:rPr>
                <w:rFonts w:ascii="Merriweather" w:eastAsia="Times New Roman" w:hAnsi="Merriweather"/>
                <w:b/>
                <w:sz w:val="20"/>
                <w:szCs w:val="20"/>
                <w:lang w:eastAsia="hr-HR"/>
              </w:rPr>
              <w:t xml:space="preserve">ili </w:t>
            </w:r>
          </w:p>
          <w:p w14:paraId="7FB38D5F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Кременцов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, Л. (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ред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.) 2001.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Русская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литература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ХХ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века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, I, Moskva.</w:t>
            </w:r>
          </w:p>
          <w:p w14:paraId="264366F4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Агеносов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, В. (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ред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.) 2001.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Русская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литература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ХХ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века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II, Moskva </w:t>
            </w:r>
            <w:r w:rsidRPr="00680CA1">
              <w:rPr>
                <w:rFonts w:ascii="Merriweather" w:eastAsia="Times New Roman" w:hAnsi="Merriweather"/>
                <w:b/>
                <w:sz w:val="20"/>
                <w:szCs w:val="20"/>
                <w:lang w:eastAsia="hr-HR"/>
              </w:rPr>
              <w:t>ili</w:t>
            </w:r>
          </w:p>
          <w:p w14:paraId="02D178C9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Кременцов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, Л. (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ред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.) 2001.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Русская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литература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ХХ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века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II, Moskva. </w:t>
            </w:r>
            <w:r w:rsidRPr="00680CA1">
              <w:rPr>
                <w:rFonts w:ascii="Merriweather" w:eastAsia="PalatinoLinotype-Roman" w:hAnsi="Merriweather"/>
                <w:sz w:val="20"/>
                <w:szCs w:val="20"/>
                <w:lang w:eastAsia="ar-SA"/>
              </w:rPr>
              <w:t xml:space="preserve"> </w:t>
            </w:r>
          </w:p>
          <w:p w14:paraId="391357D7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680CA1">
              <w:rPr>
                <w:rFonts w:ascii="Merriweather" w:hAnsi="Merriweather"/>
                <w:sz w:val="20"/>
                <w:szCs w:val="20"/>
                <w:lang w:eastAsia="hr-HR"/>
              </w:rPr>
              <w:t>Лейдерман</w:t>
            </w:r>
            <w:proofErr w:type="spellEnd"/>
            <w:r w:rsidRPr="00680CA1">
              <w:rPr>
                <w:rFonts w:ascii="Merriweather" w:hAnsi="Merriweather"/>
                <w:sz w:val="20"/>
                <w:szCs w:val="20"/>
                <w:lang w:eastAsia="hr-HR"/>
              </w:rPr>
              <w:t xml:space="preserve">, Н. Л., </w:t>
            </w:r>
            <w:proofErr w:type="spellStart"/>
            <w:r w:rsidRPr="00680CA1">
              <w:rPr>
                <w:rFonts w:ascii="Merriweather" w:hAnsi="Merriweather"/>
                <w:sz w:val="20"/>
                <w:szCs w:val="20"/>
                <w:lang w:eastAsia="hr-HR"/>
              </w:rPr>
              <w:t>Липовецкий</w:t>
            </w:r>
            <w:proofErr w:type="spellEnd"/>
            <w:r w:rsidRPr="00680CA1">
              <w:rPr>
                <w:rFonts w:ascii="Merriweather" w:hAnsi="Merriweather"/>
                <w:sz w:val="20"/>
                <w:szCs w:val="20"/>
                <w:lang w:eastAsia="hr-HR"/>
              </w:rPr>
              <w:t xml:space="preserve">, М. Н., 2006. </w:t>
            </w:r>
            <w:proofErr w:type="spellStart"/>
            <w:r w:rsidRPr="00680CA1">
              <w:rPr>
                <w:rFonts w:ascii="Merriweather" w:hAnsi="Merriweather"/>
                <w:i/>
                <w:sz w:val="20"/>
                <w:szCs w:val="20"/>
                <w:lang w:eastAsia="hr-HR"/>
              </w:rPr>
              <w:t>Современная</w:t>
            </w:r>
            <w:proofErr w:type="spellEnd"/>
            <w:r w:rsidRPr="00680CA1">
              <w:rPr>
                <w:rFonts w:ascii="Merriweather" w:hAnsi="Merriweather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80CA1">
              <w:rPr>
                <w:rFonts w:ascii="Merriweather" w:hAnsi="Merriweather"/>
                <w:i/>
                <w:sz w:val="20"/>
                <w:szCs w:val="20"/>
                <w:lang w:eastAsia="hr-HR"/>
              </w:rPr>
              <w:t>русская</w:t>
            </w:r>
            <w:proofErr w:type="spellEnd"/>
            <w:r w:rsidRPr="00680CA1">
              <w:rPr>
                <w:rFonts w:ascii="Merriweather" w:hAnsi="Merriweather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80CA1">
              <w:rPr>
                <w:rFonts w:ascii="Merriweather" w:hAnsi="Merriweather"/>
                <w:i/>
                <w:sz w:val="20"/>
                <w:szCs w:val="20"/>
                <w:lang w:eastAsia="hr-HR"/>
              </w:rPr>
              <w:t>литература</w:t>
            </w:r>
            <w:proofErr w:type="spellEnd"/>
            <w:r w:rsidRPr="00680CA1">
              <w:rPr>
                <w:rFonts w:ascii="Merriweather" w:hAnsi="Merriweather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80CA1">
              <w:rPr>
                <w:rFonts w:ascii="Merriweather" w:hAnsi="Merriweather"/>
                <w:sz w:val="20"/>
                <w:szCs w:val="20"/>
                <w:lang w:eastAsia="hr-HR"/>
              </w:rPr>
              <w:t>том</w:t>
            </w:r>
            <w:proofErr w:type="spellEnd"/>
            <w:r w:rsidRPr="00680CA1">
              <w:rPr>
                <w:rFonts w:ascii="Merriweather" w:hAnsi="Merriweather"/>
                <w:sz w:val="20"/>
                <w:szCs w:val="20"/>
                <w:lang w:eastAsia="hr-HR"/>
              </w:rPr>
              <w:t xml:space="preserve"> 1. </w:t>
            </w:r>
            <w:proofErr w:type="spellStart"/>
            <w:r w:rsidRPr="00680CA1">
              <w:rPr>
                <w:rFonts w:ascii="Merriweather" w:hAnsi="Merriweather"/>
                <w:sz w:val="20"/>
                <w:szCs w:val="20"/>
                <w:lang w:eastAsia="hr-HR"/>
              </w:rPr>
              <w:t>Москва</w:t>
            </w:r>
            <w:proofErr w:type="spellEnd"/>
            <w:r w:rsidRPr="00680CA1">
              <w:rPr>
                <w:rFonts w:ascii="Merriweather" w:hAnsi="Merriweather"/>
                <w:sz w:val="20"/>
                <w:szCs w:val="20"/>
                <w:lang w:eastAsia="hr-HR"/>
              </w:rPr>
              <w:t>.</w:t>
            </w:r>
            <w:r w:rsidRPr="00680CA1">
              <w:rPr>
                <w:rFonts w:ascii="Merriweather" w:eastAsia="PalatinoLinotype-Roman" w:hAnsi="Merriweather"/>
                <w:sz w:val="20"/>
                <w:szCs w:val="20"/>
              </w:rPr>
              <w:t xml:space="preserve">  </w:t>
            </w:r>
          </w:p>
          <w:p w14:paraId="2A6A5E43" w14:textId="77777777" w:rsidR="00475657" w:rsidRPr="00680CA1" w:rsidRDefault="00475657" w:rsidP="00475657">
            <w:pPr>
              <w:rPr>
                <w:rFonts w:ascii="Merriweather" w:eastAsia="PalatinoLinotype-Roman" w:hAnsi="Merriweather"/>
                <w:sz w:val="20"/>
                <w:szCs w:val="20"/>
              </w:rPr>
            </w:pP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Лейдерман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Н. Л., 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Липовецкий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М. Н., 2006.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Современная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русская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литература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том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2. 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Москва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.</w:t>
            </w:r>
            <w:r w:rsidRPr="00680CA1">
              <w:rPr>
                <w:rFonts w:ascii="Merriweather" w:eastAsia="PalatinoLinotype-Roman" w:hAnsi="Merriweather"/>
                <w:sz w:val="20"/>
                <w:szCs w:val="20"/>
              </w:rPr>
              <w:t xml:space="preserve"> </w:t>
            </w:r>
          </w:p>
          <w:p w14:paraId="0474306F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proofErr w:type="spellStart"/>
            <w:r w:rsidRPr="00170E48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Скоропанова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</w:t>
            </w:r>
            <w:r w:rsidRPr="00170E48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И.С.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2001. </w:t>
            </w:r>
            <w:proofErr w:type="spellStart"/>
            <w:r w:rsidRPr="00680CA1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>Русская</w:t>
            </w:r>
            <w:proofErr w:type="spellEnd"/>
            <w:r w:rsidRPr="00680CA1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80CA1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>постмодернистская</w:t>
            </w:r>
            <w:proofErr w:type="spellEnd"/>
            <w:r w:rsidRPr="00680CA1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680CA1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>литература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Москва</w:t>
            </w:r>
            <w:proofErr w:type="spellEnd"/>
          </w:p>
          <w:p w14:paraId="79FD4B4E" w14:textId="536C60CD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</w:p>
        </w:tc>
      </w:tr>
      <w:tr w:rsidR="00475657" w:rsidRPr="00680CA1" w14:paraId="512BE24D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56E07C43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99" w:type="dxa"/>
            <w:gridSpan w:val="28"/>
            <w:vAlign w:val="center"/>
          </w:tcPr>
          <w:p w14:paraId="11D64D93" w14:textId="2202AD9E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Jovanović, M. (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prir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.), 2004.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Antologija ruske priče XX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veka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tom II/1 i 2,  Beograd. </w:t>
            </w:r>
            <w:r w:rsidRPr="00680CA1">
              <w:rPr>
                <w:rFonts w:ascii="Merriweather" w:eastAsia="Times New Roman" w:hAnsi="Merriweather"/>
                <w:color w:val="FF0000"/>
                <w:sz w:val="20"/>
                <w:szCs w:val="20"/>
                <w:lang w:eastAsia="hr-HR"/>
              </w:rPr>
              <w:t xml:space="preserve">  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</w:t>
            </w:r>
          </w:p>
          <w:p w14:paraId="656AA869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Lukšić, I., 1998.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Jednostavna istina, ruska pripovijetka 20. stoljeća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, Zagreb.</w:t>
            </w:r>
          </w:p>
          <w:p w14:paraId="47CBC432" w14:textId="77777777" w:rsidR="00475657" w:rsidRPr="00680CA1" w:rsidRDefault="00475657" w:rsidP="00475657">
            <w:pPr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Lukšić, I. 2004.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Treći val. Književnost i život ruske dijaspore posljednjih </w:t>
            </w:r>
          </w:p>
          <w:p w14:paraId="6F329C43" w14:textId="77777777" w:rsidR="00475657" w:rsidRPr="00680CA1" w:rsidRDefault="00475657" w:rsidP="00475657">
            <w:pPr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     desetljeća XX. stoljeća, </w:t>
            </w:r>
            <w:r w:rsidRPr="00E53EBE">
              <w:rPr>
                <w:rFonts w:ascii="Merriweather" w:eastAsia="Times New Roman" w:hAnsi="Merriweather"/>
                <w:iCs/>
                <w:sz w:val="20"/>
                <w:szCs w:val="20"/>
                <w:lang w:eastAsia="hr-HR"/>
              </w:rPr>
              <w:t>Zagreb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.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</w:t>
            </w:r>
          </w:p>
          <w:p w14:paraId="20513A21" w14:textId="77777777" w:rsidR="00475657" w:rsidRPr="00680CA1" w:rsidRDefault="00475657" w:rsidP="00475657">
            <w:pPr>
              <w:rPr>
                <w:rFonts w:ascii="Merriweather" w:eastAsia="Times New Roman" w:hAnsi="Merriweather"/>
                <w:color w:val="FF0000"/>
                <w:sz w:val="20"/>
                <w:szCs w:val="20"/>
                <w:lang w:eastAsia="hr-HR"/>
              </w:rPr>
            </w:pP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Medarić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M. 1986.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Od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Mašenjke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do Lolite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Zagreb. </w:t>
            </w:r>
          </w:p>
          <w:p w14:paraId="2F2204EF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Peruško, I. 2016.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Potemkinovo selo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, antologija kraće ruske proze (post)perestrojke, Zagreb.</w:t>
            </w:r>
          </w:p>
          <w:p w14:paraId="47241BD1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Pojmovnik ruske avangarde 1-10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., 1984.-2021.,  Zagreb.</w:t>
            </w:r>
          </w:p>
          <w:p w14:paraId="3623FE7D" w14:textId="77777777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Service, R. 2014.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Povijest suvremene Rusije. Od carizma do 21. stoljeća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Zagreb, preveli M. 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Buble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A. Bunčić  i  N. </w:t>
            </w: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Uglješić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. </w:t>
            </w:r>
          </w:p>
          <w:p w14:paraId="4F4BF658" w14:textId="5C11E8FC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Solar, M. 1977.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Suvremena svjetska književnost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Zagreb. </w:t>
            </w:r>
          </w:p>
          <w:p w14:paraId="30366A82" w14:textId="77777777" w:rsidR="00475657" w:rsidRPr="00680CA1" w:rsidRDefault="00475657" w:rsidP="00475657">
            <w:pPr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Solar, M. 2009.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Nakon smrti </w:t>
            </w:r>
            <w:proofErr w:type="spellStart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Sancha</w:t>
            </w:r>
            <w:proofErr w:type="spellEnd"/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Panze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Eseji i predavanja o     </w:t>
            </w:r>
          </w:p>
          <w:p w14:paraId="32A0BD37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 xml:space="preserve">        postmodernizmu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Zagreb. </w:t>
            </w:r>
          </w:p>
          <w:p w14:paraId="5B87C577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Ugrešić, D. 1989. </w:t>
            </w:r>
            <w:r w:rsidRPr="00680CA1">
              <w:rPr>
                <w:rFonts w:ascii="Merriweather" w:eastAsia="Times New Roman" w:hAnsi="Merriweather"/>
                <w:i/>
                <w:sz w:val="20"/>
                <w:szCs w:val="20"/>
                <w:lang w:eastAsia="hr-HR"/>
              </w:rPr>
              <w:t>Pljuska u ruci. Antologija alternativne ruske proze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   </w:t>
            </w:r>
          </w:p>
          <w:p w14:paraId="02AF41F2" w14:textId="77777777" w:rsidR="00475657" w:rsidRPr="00680CA1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       Zagreb. </w:t>
            </w:r>
          </w:p>
          <w:p w14:paraId="1881A0FB" w14:textId="77777777" w:rsidR="00475657" w:rsidRPr="00680CA1" w:rsidRDefault="00475657" w:rsidP="00475657">
            <w:pPr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>Užarević</w:t>
            </w:r>
            <w:proofErr w:type="spellEnd"/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J. 1991. </w:t>
            </w:r>
            <w:r w:rsidRPr="00680CA1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 xml:space="preserve">Kompozicija lirske pjesme (O. </w:t>
            </w:r>
            <w:proofErr w:type="spellStart"/>
            <w:r w:rsidRPr="00680CA1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>Mandeljštam</w:t>
            </w:r>
            <w:proofErr w:type="spellEnd"/>
            <w:r w:rsidRPr="00680CA1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 xml:space="preserve"> i B.        </w:t>
            </w:r>
          </w:p>
          <w:p w14:paraId="418C1C96" w14:textId="6AB396D3" w:rsidR="00475657" w:rsidRDefault="00475657" w:rsidP="00475657">
            <w:pPr>
              <w:rPr>
                <w:rFonts w:ascii="Merriweather" w:eastAsia="Times New Roman" w:hAnsi="Merriweather"/>
                <w:sz w:val="20"/>
                <w:szCs w:val="20"/>
                <w:lang w:eastAsia="hr-HR"/>
              </w:rPr>
            </w:pPr>
            <w:r w:rsidRPr="00680CA1">
              <w:rPr>
                <w:rFonts w:ascii="Merriweather" w:eastAsia="Times New Roman" w:hAnsi="Merriweather"/>
                <w:i/>
                <w:iCs/>
                <w:sz w:val="20"/>
                <w:szCs w:val="20"/>
                <w:lang w:eastAsia="hr-HR"/>
              </w:rPr>
              <w:t xml:space="preserve">      Pasternak)</w:t>
            </w:r>
            <w:r w:rsidRPr="00680CA1">
              <w:rPr>
                <w:rFonts w:ascii="Merriweather" w:eastAsia="Times New Roman" w:hAnsi="Merriweather"/>
                <w:sz w:val="20"/>
                <w:szCs w:val="20"/>
                <w:lang w:eastAsia="hr-HR"/>
              </w:rPr>
              <w:t xml:space="preserve">, Zagreb.  </w:t>
            </w:r>
          </w:p>
          <w:p w14:paraId="7D0C0515" w14:textId="514F1D8B" w:rsidR="00475657" w:rsidRPr="00680CA1" w:rsidRDefault="00475657" w:rsidP="00475657">
            <w:pPr>
              <w:rPr>
                <w:rFonts w:ascii="Merriweather" w:hAnsi="Merriweather" w:cs="Calibri"/>
                <w:sz w:val="20"/>
                <w:szCs w:val="20"/>
              </w:rPr>
            </w:pPr>
          </w:p>
        </w:tc>
      </w:tr>
      <w:tr w:rsidR="00475657" w:rsidRPr="00680CA1" w14:paraId="19070818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1B957E90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99" w:type="dxa"/>
            <w:gridSpan w:val="28"/>
            <w:vAlign w:val="center"/>
          </w:tcPr>
          <w:p w14:paraId="512524F1" w14:textId="71601D48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20"/>
                <w:szCs w:val="20"/>
              </w:rPr>
            </w:pPr>
          </w:p>
        </w:tc>
      </w:tr>
      <w:tr w:rsidR="00475657" w:rsidRPr="00680CA1" w14:paraId="3F84D31A" w14:textId="77777777" w:rsidTr="00574740">
        <w:tc>
          <w:tcPr>
            <w:tcW w:w="1789" w:type="dxa"/>
            <w:vMerge w:val="restart"/>
            <w:shd w:val="clear" w:color="auto" w:fill="F2F2F2" w:themeFill="background1" w:themeFillShade="F2"/>
            <w:vAlign w:val="center"/>
          </w:tcPr>
          <w:p w14:paraId="3DCE52B1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78" w:type="dxa"/>
            <w:gridSpan w:val="24"/>
          </w:tcPr>
          <w:p w14:paraId="2F471F34" w14:textId="77777777" w:rsidR="00475657" w:rsidRPr="00680CA1" w:rsidRDefault="00475657" w:rsidP="0047565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21" w:type="dxa"/>
            <w:gridSpan w:val="4"/>
          </w:tcPr>
          <w:p w14:paraId="5684CBA1" w14:textId="77777777" w:rsidR="00475657" w:rsidRPr="00680CA1" w:rsidRDefault="00475657" w:rsidP="0047565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475657" w:rsidRPr="00680CA1" w14:paraId="1077D07D" w14:textId="77777777" w:rsidTr="00574740">
        <w:tc>
          <w:tcPr>
            <w:tcW w:w="1789" w:type="dxa"/>
            <w:vMerge/>
            <w:shd w:val="clear" w:color="auto" w:fill="F2F2F2" w:themeFill="background1" w:themeFillShade="F2"/>
          </w:tcPr>
          <w:p w14:paraId="65A370B3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126" w:type="dxa"/>
            <w:gridSpan w:val="10"/>
            <w:vAlign w:val="center"/>
          </w:tcPr>
          <w:p w14:paraId="4A275E37" w14:textId="77777777" w:rsidR="00475657" w:rsidRPr="00680CA1" w:rsidRDefault="00000000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475657"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63563FFE" w14:textId="77777777" w:rsidR="00475657" w:rsidRPr="00680CA1" w:rsidRDefault="00475657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51" w:type="dxa"/>
            <w:gridSpan w:val="7"/>
            <w:vAlign w:val="center"/>
          </w:tcPr>
          <w:p w14:paraId="7EE1CF35" w14:textId="4B78BFC2" w:rsidR="00475657" w:rsidRPr="00680CA1" w:rsidRDefault="00000000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475657"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37D71F96" w14:textId="77777777" w:rsidR="00475657" w:rsidRPr="00680CA1" w:rsidRDefault="00475657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01" w:type="dxa"/>
            <w:gridSpan w:val="7"/>
            <w:vAlign w:val="center"/>
          </w:tcPr>
          <w:p w14:paraId="52E396BB" w14:textId="168748D2" w:rsidR="00475657" w:rsidRPr="00680CA1" w:rsidRDefault="00000000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475657"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21" w:type="dxa"/>
            <w:gridSpan w:val="4"/>
            <w:vAlign w:val="center"/>
          </w:tcPr>
          <w:p w14:paraId="001A6A97" w14:textId="77777777" w:rsidR="00475657" w:rsidRPr="00680CA1" w:rsidRDefault="00000000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475657"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475657" w:rsidRPr="00680CA1" w14:paraId="753554FF" w14:textId="77777777" w:rsidTr="00574740">
        <w:tc>
          <w:tcPr>
            <w:tcW w:w="1789" w:type="dxa"/>
            <w:vMerge/>
            <w:shd w:val="clear" w:color="auto" w:fill="F2F2F2" w:themeFill="background1" w:themeFillShade="F2"/>
          </w:tcPr>
          <w:p w14:paraId="5F8616A3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14:paraId="361F6182" w14:textId="77777777" w:rsidR="00475657" w:rsidRPr="00680CA1" w:rsidRDefault="00000000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475657"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398" w:type="dxa"/>
            <w:gridSpan w:val="6"/>
            <w:vAlign w:val="center"/>
          </w:tcPr>
          <w:p w14:paraId="6CEC92AA" w14:textId="2F432F66" w:rsidR="00475657" w:rsidRPr="00680CA1" w:rsidRDefault="00000000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475657"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60" w:type="dxa"/>
            <w:gridSpan w:val="5"/>
            <w:vAlign w:val="center"/>
          </w:tcPr>
          <w:p w14:paraId="4AC366D0" w14:textId="6BC9ECCD" w:rsidR="00475657" w:rsidRPr="00680CA1" w:rsidRDefault="00000000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475657"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454C187F" w14:textId="77777777" w:rsidR="00475657" w:rsidRPr="00680CA1" w:rsidRDefault="00475657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25" w:type="dxa"/>
            <w:gridSpan w:val="4"/>
            <w:vAlign w:val="center"/>
          </w:tcPr>
          <w:p w14:paraId="13549F4C" w14:textId="62DAAA8C" w:rsidR="00475657" w:rsidRPr="00680CA1" w:rsidRDefault="00000000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475657"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306FF450" w14:textId="77777777" w:rsidR="00475657" w:rsidRPr="00680CA1" w:rsidRDefault="00475657" w:rsidP="0047565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1" w:type="dxa"/>
            <w:gridSpan w:val="5"/>
            <w:vAlign w:val="center"/>
          </w:tcPr>
          <w:p w14:paraId="51FC6266" w14:textId="18975A56" w:rsidR="00475657" w:rsidRPr="00680CA1" w:rsidRDefault="00000000" w:rsidP="0047565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475657"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76" w:type="dxa"/>
            <w:gridSpan w:val="2"/>
            <w:vAlign w:val="center"/>
          </w:tcPr>
          <w:p w14:paraId="5A57CBE1" w14:textId="77777777" w:rsidR="00475657" w:rsidRPr="00680CA1" w:rsidRDefault="00000000" w:rsidP="0047565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475657" w:rsidRPr="00680CA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475657" w:rsidRPr="00680CA1" w14:paraId="63C0CA53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1A0AA7CF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99" w:type="dxa"/>
            <w:gridSpan w:val="28"/>
            <w:vAlign w:val="center"/>
          </w:tcPr>
          <w:p w14:paraId="25D47CB4" w14:textId="7110E12F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80</w:t>
            </w:r>
            <w:r w:rsidRPr="00680CA1">
              <w:rPr>
                <w:rFonts w:ascii="Merriweather" w:eastAsia="MS Gothic" w:hAnsi="Merriweather" w:cs="Times New Roman"/>
                <w:sz w:val="18"/>
              </w:rPr>
              <w:t>% kolokvij</w:t>
            </w:r>
            <w:r w:rsidR="00A31EC2">
              <w:rPr>
                <w:rFonts w:ascii="Merriweather" w:eastAsia="MS Gothic" w:hAnsi="Merriweather" w:cs="Times New Roman"/>
                <w:sz w:val="18"/>
              </w:rPr>
              <w:t xml:space="preserve"> (ili usmeni </w:t>
            </w:r>
            <w:r w:rsidR="00A31EC2" w:rsidRPr="00680CA1">
              <w:rPr>
                <w:rFonts w:ascii="Merriweather" w:eastAsia="MS Gothic" w:hAnsi="Merriweather" w:cs="Times New Roman"/>
                <w:sz w:val="18"/>
              </w:rPr>
              <w:t>završni ispit</w:t>
            </w:r>
            <w:r w:rsidR="00A31EC2">
              <w:rPr>
                <w:rFonts w:ascii="Merriweather" w:eastAsia="MS Gothic" w:hAnsi="Merriweather" w:cs="Times New Roman"/>
                <w:sz w:val="18"/>
              </w:rPr>
              <w:t>)</w:t>
            </w: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 + </w:t>
            </w:r>
            <w:r>
              <w:rPr>
                <w:rFonts w:ascii="Merriweather" w:eastAsia="MS Gothic" w:hAnsi="Merriweather" w:cs="Times New Roman"/>
                <w:sz w:val="18"/>
              </w:rPr>
              <w:t>2</w:t>
            </w: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0% </w:t>
            </w:r>
            <w:r w:rsidR="00A31EC2">
              <w:rPr>
                <w:rFonts w:ascii="Merriweather" w:eastAsia="MS Gothic" w:hAnsi="Merriweather" w:cs="Times New Roman"/>
                <w:sz w:val="18"/>
              </w:rPr>
              <w:t>seminar</w:t>
            </w: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  </w:t>
            </w:r>
          </w:p>
        </w:tc>
      </w:tr>
      <w:tr w:rsidR="00475657" w:rsidRPr="00680CA1" w14:paraId="7E3652A7" w14:textId="77777777" w:rsidTr="007F7CC2">
        <w:tc>
          <w:tcPr>
            <w:tcW w:w="1789" w:type="dxa"/>
            <w:vMerge w:val="restart"/>
            <w:shd w:val="clear" w:color="auto" w:fill="F2F2F2" w:themeFill="background1" w:themeFillShade="F2"/>
          </w:tcPr>
          <w:p w14:paraId="761EB02F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19" w:type="dxa"/>
            <w:gridSpan w:val="6"/>
          </w:tcPr>
          <w:p w14:paraId="1259F9B5" w14:textId="7F2F52F3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80CA1">
              <w:rPr>
                <w:rFonts w:ascii="Merriweather" w:hAnsi="Merriweather" w:cs="Times New Roman"/>
                <w:sz w:val="18"/>
                <w:szCs w:val="18"/>
              </w:rPr>
              <w:t xml:space="preserve"> 0 - 60%</w:t>
            </w:r>
          </w:p>
        </w:tc>
        <w:tc>
          <w:tcPr>
            <w:tcW w:w="6080" w:type="dxa"/>
            <w:gridSpan w:val="22"/>
            <w:vAlign w:val="center"/>
          </w:tcPr>
          <w:p w14:paraId="20CD4755" w14:textId="1D5CC864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 xml:space="preserve">% nedovoljan (1)                                                           </w:t>
            </w:r>
          </w:p>
        </w:tc>
      </w:tr>
      <w:tr w:rsidR="00475657" w:rsidRPr="00680CA1" w14:paraId="19086EA4" w14:textId="77777777" w:rsidTr="007F7CC2">
        <w:tc>
          <w:tcPr>
            <w:tcW w:w="1789" w:type="dxa"/>
            <w:vMerge/>
            <w:shd w:val="clear" w:color="auto" w:fill="F2F2F2" w:themeFill="background1" w:themeFillShade="F2"/>
          </w:tcPr>
          <w:p w14:paraId="050DDB84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19" w:type="dxa"/>
            <w:gridSpan w:val="6"/>
          </w:tcPr>
          <w:p w14:paraId="7FAAFA64" w14:textId="558E275E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80CA1">
              <w:rPr>
                <w:rFonts w:ascii="Merriweather" w:hAnsi="Merriweather" w:cs="Times New Roman"/>
                <w:sz w:val="18"/>
                <w:szCs w:val="18"/>
              </w:rPr>
              <w:t>60 – 70 %</w:t>
            </w:r>
          </w:p>
        </w:tc>
        <w:tc>
          <w:tcPr>
            <w:tcW w:w="6080" w:type="dxa"/>
            <w:gridSpan w:val="22"/>
            <w:vAlign w:val="center"/>
          </w:tcPr>
          <w:p w14:paraId="5D54CB4F" w14:textId="0B8071CF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 xml:space="preserve">% dovoljan (2)                                                               </w:t>
            </w:r>
          </w:p>
        </w:tc>
      </w:tr>
      <w:tr w:rsidR="00475657" w:rsidRPr="00680CA1" w14:paraId="4BD0ABE1" w14:textId="77777777" w:rsidTr="007F7CC2">
        <w:tc>
          <w:tcPr>
            <w:tcW w:w="1789" w:type="dxa"/>
            <w:vMerge/>
            <w:shd w:val="clear" w:color="auto" w:fill="F2F2F2" w:themeFill="background1" w:themeFillShade="F2"/>
          </w:tcPr>
          <w:p w14:paraId="7389545B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19" w:type="dxa"/>
            <w:gridSpan w:val="6"/>
          </w:tcPr>
          <w:p w14:paraId="76760B89" w14:textId="49891AFD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80CA1">
              <w:rPr>
                <w:rFonts w:ascii="Merriweather" w:hAnsi="Merriweather" w:cs="Times New Roman"/>
                <w:sz w:val="18"/>
                <w:szCs w:val="18"/>
              </w:rPr>
              <w:t>70 – 80 %</w:t>
            </w:r>
          </w:p>
        </w:tc>
        <w:tc>
          <w:tcPr>
            <w:tcW w:w="6080" w:type="dxa"/>
            <w:gridSpan w:val="22"/>
            <w:vAlign w:val="center"/>
          </w:tcPr>
          <w:p w14:paraId="29A576F0" w14:textId="599ABEA1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 xml:space="preserve">% dobar (3)                                                                    </w:t>
            </w:r>
          </w:p>
        </w:tc>
      </w:tr>
      <w:tr w:rsidR="00475657" w:rsidRPr="00680CA1" w14:paraId="721BAEEA" w14:textId="77777777" w:rsidTr="007F7CC2">
        <w:tc>
          <w:tcPr>
            <w:tcW w:w="1789" w:type="dxa"/>
            <w:vMerge/>
            <w:shd w:val="clear" w:color="auto" w:fill="F2F2F2" w:themeFill="background1" w:themeFillShade="F2"/>
          </w:tcPr>
          <w:p w14:paraId="1F5EB6A6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19" w:type="dxa"/>
            <w:gridSpan w:val="6"/>
          </w:tcPr>
          <w:p w14:paraId="0F91C4F7" w14:textId="2BDD2D95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80CA1">
              <w:rPr>
                <w:rFonts w:ascii="Merriweather" w:hAnsi="Merriweather" w:cs="Times New Roman"/>
                <w:sz w:val="18"/>
                <w:szCs w:val="18"/>
              </w:rPr>
              <w:t>80 – 90 %</w:t>
            </w:r>
          </w:p>
        </w:tc>
        <w:tc>
          <w:tcPr>
            <w:tcW w:w="6080" w:type="dxa"/>
            <w:gridSpan w:val="22"/>
            <w:vAlign w:val="center"/>
          </w:tcPr>
          <w:p w14:paraId="663DF638" w14:textId="538298FC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 xml:space="preserve">% vrlo dobar (4)                                                            </w:t>
            </w:r>
          </w:p>
        </w:tc>
      </w:tr>
      <w:tr w:rsidR="00475657" w:rsidRPr="00680CA1" w14:paraId="63280C77" w14:textId="77777777" w:rsidTr="007F7CC2">
        <w:tc>
          <w:tcPr>
            <w:tcW w:w="1789" w:type="dxa"/>
            <w:vMerge/>
            <w:shd w:val="clear" w:color="auto" w:fill="F2F2F2" w:themeFill="background1" w:themeFillShade="F2"/>
          </w:tcPr>
          <w:p w14:paraId="2B12286B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19" w:type="dxa"/>
            <w:gridSpan w:val="6"/>
          </w:tcPr>
          <w:p w14:paraId="72A54970" w14:textId="5F2A8684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80CA1">
              <w:rPr>
                <w:rFonts w:ascii="Merriweather" w:hAnsi="Merriweather" w:cs="Times New Roman"/>
                <w:sz w:val="18"/>
                <w:szCs w:val="18"/>
              </w:rPr>
              <w:t>90 – 100 %</w:t>
            </w:r>
          </w:p>
        </w:tc>
        <w:tc>
          <w:tcPr>
            <w:tcW w:w="6080" w:type="dxa"/>
            <w:gridSpan w:val="22"/>
            <w:tcBorders>
              <w:bottom w:val="single" w:sz="4" w:space="0" w:color="auto"/>
            </w:tcBorders>
            <w:vAlign w:val="center"/>
          </w:tcPr>
          <w:p w14:paraId="49FF5336" w14:textId="77777777" w:rsidR="00475657" w:rsidRPr="00680CA1" w:rsidRDefault="00475657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680CA1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475657" w:rsidRPr="00680CA1" w14:paraId="697A364E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127326DF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99" w:type="dxa"/>
            <w:gridSpan w:val="28"/>
            <w:vAlign w:val="center"/>
          </w:tcPr>
          <w:p w14:paraId="66A6F33B" w14:textId="77777777" w:rsidR="00475657" w:rsidRPr="00680CA1" w:rsidRDefault="00000000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2DCDFD72" w14:textId="43853881" w:rsidR="00475657" w:rsidRPr="00680CA1" w:rsidRDefault="00000000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5280BE2D" w14:textId="77777777" w:rsidR="00475657" w:rsidRPr="00680CA1" w:rsidRDefault="00000000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300CB44B" w14:textId="77777777" w:rsidR="00475657" w:rsidRPr="00680CA1" w:rsidRDefault="00000000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26D62F5" w14:textId="77777777" w:rsidR="00475657" w:rsidRPr="00680CA1" w:rsidRDefault="00000000" w:rsidP="004756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657" w:rsidRPr="00680C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75657" w:rsidRPr="00680CA1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475657" w:rsidRPr="00680CA1" w14:paraId="24BB39AA" w14:textId="77777777" w:rsidTr="00574740">
        <w:tc>
          <w:tcPr>
            <w:tcW w:w="1789" w:type="dxa"/>
            <w:shd w:val="clear" w:color="auto" w:fill="F2F2F2" w:themeFill="background1" w:themeFillShade="F2"/>
          </w:tcPr>
          <w:p w14:paraId="10823E5B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6F9EF1BD" w14:textId="77777777" w:rsidR="00475657" w:rsidRPr="00680CA1" w:rsidRDefault="00475657" w:rsidP="0047565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680CA1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99" w:type="dxa"/>
            <w:gridSpan w:val="28"/>
            <w:shd w:val="clear" w:color="auto" w:fill="auto"/>
          </w:tcPr>
          <w:p w14:paraId="3FACC0D8" w14:textId="77777777" w:rsidR="00475657" w:rsidRPr="00680CA1" w:rsidRDefault="00475657" w:rsidP="0047565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680CA1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616EE892" w14:textId="77777777" w:rsidR="00475657" w:rsidRPr="00680CA1" w:rsidRDefault="00475657" w:rsidP="0047565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680CA1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680CA1">
              <w:rPr>
                <w:rFonts w:ascii="Merriweather" w:hAnsi="Merriweather" w:cs="Times New Roman"/>
              </w:rPr>
              <w:t xml:space="preserve"> </w:t>
            </w: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76DD1B87" w14:textId="77777777" w:rsidR="00475657" w:rsidRPr="00680CA1" w:rsidRDefault="00475657" w:rsidP="0047565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B75F8DD" w14:textId="37F0671E" w:rsidR="00475657" w:rsidRPr="00680CA1" w:rsidRDefault="00475657" w:rsidP="0047565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– razne oblike prijevare kao što su uporaba ili posjedovanje knjiga, bilježaka, podataka, elektroničkih naprava ili drugih pomagala za vrijeme ispita, osim u slučajevima kada je to izrijekom dopušteno; </w:t>
            </w:r>
          </w:p>
          <w:p w14:paraId="17D902A4" w14:textId="700BA1E7" w:rsidR="00475657" w:rsidRPr="00680CA1" w:rsidRDefault="00475657" w:rsidP="0047565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80CA1">
              <w:rPr>
                <w:rFonts w:ascii="Merriweather" w:eastAsia="MS Gothic" w:hAnsi="Merriweather" w:cs="Times New Roman"/>
                <w:sz w:val="18"/>
              </w:rPr>
              <w:t>–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7B470492" w14:textId="77777777" w:rsidR="00475657" w:rsidRPr="00680CA1" w:rsidRDefault="00475657" w:rsidP="0047565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80CA1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680CA1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0CA1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6E8761AD" w14:textId="77777777" w:rsidR="00475657" w:rsidRPr="00680CA1" w:rsidRDefault="00475657" w:rsidP="0047565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7549A13B" w14:textId="7CFED2D6" w:rsidR="00475657" w:rsidRPr="00680CA1" w:rsidRDefault="00475657" w:rsidP="0047565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680CA1">
              <w:rPr>
                <w:rFonts w:ascii="Merriweather" w:eastAsia="MS Gothic" w:hAnsi="Merriweather" w:cs="Times New Roman"/>
                <w:sz w:val="18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3D9FF185" w14:textId="77777777" w:rsidR="00794496" w:rsidRPr="00680CA1" w:rsidRDefault="00794496">
      <w:pPr>
        <w:rPr>
          <w:rFonts w:ascii="Georgia" w:hAnsi="Georgia" w:cs="Times New Roman"/>
          <w:sz w:val="24"/>
        </w:rPr>
      </w:pPr>
    </w:p>
    <w:sectPr w:rsidR="00794496" w:rsidRPr="00680CA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3E67" w14:textId="77777777" w:rsidR="008C39B1" w:rsidRDefault="008C39B1" w:rsidP="009947BA">
      <w:pPr>
        <w:spacing w:before="0" w:after="0"/>
      </w:pPr>
      <w:r>
        <w:separator/>
      </w:r>
    </w:p>
  </w:endnote>
  <w:endnote w:type="continuationSeparator" w:id="0">
    <w:p w14:paraId="642B4800" w14:textId="77777777" w:rsidR="008C39B1" w:rsidRDefault="008C39B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Linotype-Roman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1094" w14:textId="77777777" w:rsidR="008C39B1" w:rsidRDefault="008C39B1" w:rsidP="009947BA">
      <w:pPr>
        <w:spacing w:before="0" w:after="0"/>
      </w:pPr>
      <w:r>
        <w:separator/>
      </w:r>
    </w:p>
  </w:footnote>
  <w:footnote w:type="continuationSeparator" w:id="0">
    <w:p w14:paraId="0AC0C6B6" w14:textId="77777777" w:rsidR="008C39B1" w:rsidRDefault="008C39B1" w:rsidP="009947BA">
      <w:pPr>
        <w:spacing w:before="0" w:after="0"/>
      </w:pPr>
      <w:r>
        <w:continuationSeparator/>
      </w:r>
    </w:p>
  </w:footnote>
  <w:footnote w:id="1">
    <w:p w14:paraId="3F494084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5CF6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62A59" wp14:editId="71E37D42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8F436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A7687ED" wp14:editId="00493DEF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962A59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" strokecolor="white">
              <v:textbox>
                <w:txbxContent>
                  <w:p w14:paraId="5338F436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0A7687ED" wp14:editId="00493DEF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B80F6D9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D8AC67C" w14:textId="77777777" w:rsidR="0079745E" w:rsidRDefault="0079745E" w:rsidP="0079745E">
    <w:pPr>
      <w:pStyle w:val="Header"/>
    </w:pPr>
  </w:p>
  <w:p w14:paraId="4FED7337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EC4"/>
    <w:multiLevelType w:val="hybridMultilevel"/>
    <w:tmpl w:val="D17290E6"/>
    <w:lvl w:ilvl="0" w:tplc="A21225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A6C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4A0F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249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AD4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6E90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2628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47D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0A40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465681"/>
    <w:multiLevelType w:val="hybridMultilevel"/>
    <w:tmpl w:val="D94490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1302C"/>
    <w:multiLevelType w:val="hybridMultilevel"/>
    <w:tmpl w:val="860AA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57977"/>
    <w:multiLevelType w:val="hybridMultilevel"/>
    <w:tmpl w:val="3E1AF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46C5F"/>
    <w:multiLevelType w:val="hybridMultilevel"/>
    <w:tmpl w:val="1B6C7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C79B9"/>
    <w:multiLevelType w:val="hybridMultilevel"/>
    <w:tmpl w:val="65A8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F5E6B"/>
    <w:multiLevelType w:val="hybridMultilevel"/>
    <w:tmpl w:val="E042E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25F35"/>
    <w:multiLevelType w:val="hybridMultilevel"/>
    <w:tmpl w:val="76FC2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4786D"/>
    <w:multiLevelType w:val="hybridMultilevel"/>
    <w:tmpl w:val="283A9F7C"/>
    <w:lvl w:ilvl="0" w:tplc="D5A0E170">
      <w:numFmt w:val="bullet"/>
      <w:lvlText w:val="-"/>
      <w:lvlJc w:val="left"/>
      <w:pPr>
        <w:ind w:left="720" w:hanging="360"/>
      </w:pPr>
      <w:rPr>
        <w:rFonts w:ascii="Merriweather" w:eastAsia="Times New Roman" w:hAnsi="Merriweath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70275"/>
    <w:multiLevelType w:val="hybridMultilevel"/>
    <w:tmpl w:val="0374E67C"/>
    <w:lvl w:ilvl="0" w:tplc="D5A0E170">
      <w:numFmt w:val="bullet"/>
      <w:lvlText w:val="-"/>
      <w:lvlJc w:val="left"/>
      <w:pPr>
        <w:ind w:left="360" w:hanging="360"/>
      </w:pPr>
      <w:rPr>
        <w:rFonts w:ascii="Merriweather" w:eastAsia="Times New Roman" w:hAnsi="Merriweath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2606E"/>
    <w:multiLevelType w:val="hybridMultilevel"/>
    <w:tmpl w:val="4FE46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3E5C"/>
    <w:multiLevelType w:val="hybridMultilevel"/>
    <w:tmpl w:val="2A22E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D1B4E"/>
    <w:multiLevelType w:val="hybridMultilevel"/>
    <w:tmpl w:val="59A812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C30D46"/>
    <w:multiLevelType w:val="hybridMultilevel"/>
    <w:tmpl w:val="623AA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4214DA"/>
    <w:multiLevelType w:val="hybridMultilevel"/>
    <w:tmpl w:val="C1F67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17011"/>
    <w:multiLevelType w:val="hybridMultilevel"/>
    <w:tmpl w:val="116CA0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E1E56"/>
    <w:multiLevelType w:val="hybridMultilevel"/>
    <w:tmpl w:val="1BC24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312920">
    <w:abstractNumId w:val="0"/>
  </w:num>
  <w:num w:numId="2" w16cid:durableId="1268809485">
    <w:abstractNumId w:val="15"/>
  </w:num>
  <w:num w:numId="3" w16cid:durableId="2059619728">
    <w:abstractNumId w:val="10"/>
  </w:num>
  <w:num w:numId="4" w16cid:durableId="1670477534">
    <w:abstractNumId w:val="8"/>
  </w:num>
  <w:num w:numId="5" w16cid:durableId="724715719">
    <w:abstractNumId w:val="9"/>
  </w:num>
  <w:num w:numId="6" w16cid:durableId="1745226423">
    <w:abstractNumId w:val="13"/>
  </w:num>
  <w:num w:numId="7" w16cid:durableId="1311128770">
    <w:abstractNumId w:val="3"/>
  </w:num>
  <w:num w:numId="8" w16cid:durableId="827938000">
    <w:abstractNumId w:val="2"/>
  </w:num>
  <w:num w:numId="9" w16cid:durableId="428817885">
    <w:abstractNumId w:val="1"/>
  </w:num>
  <w:num w:numId="10" w16cid:durableId="1166556441">
    <w:abstractNumId w:val="4"/>
  </w:num>
  <w:num w:numId="11" w16cid:durableId="2126801289">
    <w:abstractNumId w:val="14"/>
  </w:num>
  <w:num w:numId="12" w16cid:durableId="2038043198">
    <w:abstractNumId w:val="16"/>
  </w:num>
  <w:num w:numId="13" w16cid:durableId="882711752">
    <w:abstractNumId w:val="11"/>
  </w:num>
  <w:num w:numId="14" w16cid:durableId="363218092">
    <w:abstractNumId w:val="7"/>
  </w:num>
  <w:num w:numId="15" w16cid:durableId="1032413746">
    <w:abstractNumId w:val="12"/>
  </w:num>
  <w:num w:numId="16" w16cid:durableId="291638299">
    <w:abstractNumId w:val="5"/>
  </w:num>
  <w:num w:numId="17" w16cid:durableId="448354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20FD6"/>
    <w:rsid w:val="00023E7C"/>
    <w:rsid w:val="00030140"/>
    <w:rsid w:val="000415A5"/>
    <w:rsid w:val="00045A22"/>
    <w:rsid w:val="00047364"/>
    <w:rsid w:val="0005492E"/>
    <w:rsid w:val="00054C01"/>
    <w:rsid w:val="00061260"/>
    <w:rsid w:val="00077EEE"/>
    <w:rsid w:val="0008243A"/>
    <w:rsid w:val="000921F2"/>
    <w:rsid w:val="00092329"/>
    <w:rsid w:val="000A14F6"/>
    <w:rsid w:val="000A706F"/>
    <w:rsid w:val="000B1469"/>
    <w:rsid w:val="000B5A67"/>
    <w:rsid w:val="000B6256"/>
    <w:rsid w:val="000C0578"/>
    <w:rsid w:val="000C2D61"/>
    <w:rsid w:val="000F2BD2"/>
    <w:rsid w:val="000F445B"/>
    <w:rsid w:val="000F7F32"/>
    <w:rsid w:val="0010305F"/>
    <w:rsid w:val="0010332B"/>
    <w:rsid w:val="00110D47"/>
    <w:rsid w:val="00115CC2"/>
    <w:rsid w:val="00123581"/>
    <w:rsid w:val="00126592"/>
    <w:rsid w:val="001407E0"/>
    <w:rsid w:val="00140FDC"/>
    <w:rsid w:val="001443A2"/>
    <w:rsid w:val="001452BD"/>
    <w:rsid w:val="00150B32"/>
    <w:rsid w:val="00150D1D"/>
    <w:rsid w:val="00163891"/>
    <w:rsid w:val="001648E7"/>
    <w:rsid w:val="00170E48"/>
    <w:rsid w:val="00172616"/>
    <w:rsid w:val="0018435F"/>
    <w:rsid w:val="00190F95"/>
    <w:rsid w:val="00196B44"/>
    <w:rsid w:val="00197510"/>
    <w:rsid w:val="001A2D8E"/>
    <w:rsid w:val="001A43C0"/>
    <w:rsid w:val="001A55EB"/>
    <w:rsid w:val="001A6235"/>
    <w:rsid w:val="001B2A2E"/>
    <w:rsid w:val="001B39D7"/>
    <w:rsid w:val="001B4318"/>
    <w:rsid w:val="001B5F62"/>
    <w:rsid w:val="001B6BEC"/>
    <w:rsid w:val="001C7C51"/>
    <w:rsid w:val="001D307B"/>
    <w:rsid w:val="001F0A4C"/>
    <w:rsid w:val="00205BE5"/>
    <w:rsid w:val="00210826"/>
    <w:rsid w:val="00210F9F"/>
    <w:rsid w:val="00212769"/>
    <w:rsid w:val="00222F5D"/>
    <w:rsid w:val="00223C57"/>
    <w:rsid w:val="00226462"/>
    <w:rsid w:val="0022722C"/>
    <w:rsid w:val="0023032C"/>
    <w:rsid w:val="00232B65"/>
    <w:rsid w:val="00235A7A"/>
    <w:rsid w:val="00236D32"/>
    <w:rsid w:val="00245099"/>
    <w:rsid w:val="00247103"/>
    <w:rsid w:val="00247943"/>
    <w:rsid w:val="002527BD"/>
    <w:rsid w:val="00253D72"/>
    <w:rsid w:val="00255F30"/>
    <w:rsid w:val="00264E9E"/>
    <w:rsid w:val="00284873"/>
    <w:rsid w:val="0028545A"/>
    <w:rsid w:val="00286E6E"/>
    <w:rsid w:val="00292F1B"/>
    <w:rsid w:val="00294443"/>
    <w:rsid w:val="00296B85"/>
    <w:rsid w:val="002A199B"/>
    <w:rsid w:val="002A6A79"/>
    <w:rsid w:val="002A6E95"/>
    <w:rsid w:val="002A77D8"/>
    <w:rsid w:val="002B09EB"/>
    <w:rsid w:val="002B0E27"/>
    <w:rsid w:val="002B15DA"/>
    <w:rsid w:val="002B4033"/>
    <w:rsid w:val="002C4A9C"/>
    <w:rsid w:val="002E1CE6"/>
    <w:rsid w:val="002E380F"/>
    <w:rsid w:val="002F0C92"/>
    <w:rsid w:val="002F2D22"/>
    <w:rsid w:val="0030122D"/>
    <w:rsid w:val="00306115"/>
    <w:rsid w:val="00310F9A"/>
    <w:rsid w:val="003168A9"/>
    <w:rsid w:val="0031786E"/>
    <w:rsid w:val="00326091"/>
    <w:rsid w:val="00327BD2"/>
    <w:rsid w:val="00335B3E"/>
    <w:rsid w:val="00342EAF"/>
    <w:rsid w:val="00343DC9"/>
    <w:rsid w:val="00345448"/>
    <w:rsid w:val="00350F53"/>
    <w:rsid w:val="00354849"/>
    <w:rsid w:val="00357643"/>
    <w:rsid w:val="00360FED"/>
    <w:rsid w:val="00371634"/>
    <w:rsid w:val="00377922"/>
    <w:rsid w:val="00386E9C"/>
    <w:rsid w:val="0039177B"/>
    <w:rsid w:val="00393964"/>
    <w:rsid w:val="003A008F"/>
    <w:rsid w:val="003A152D"/>
    <w:rsid w:val="003A4DDF"/>
    <w:rsid w:val="003B774C"/>
    <w:rsid w:val="003C35E8"/>
    <w:rsid w:val="003C7DC4"/>
    <w:rsid w:val="003D314D"/>
    <w:rsid w:val="003E08F6"/>
    <w:rsid w:val="003E14BA"/>
    <w:rsid w:val="003E5611"/>
    <w:rsid w:val="003F07EA"/>
    <w:rsid w:val="003F0A42"/>
    <w:rsid w:val="003F11B6"/>
    <w:rsid w:val="003F17B8"/>
    <w:rsid w:val="003F2A61"/>
    <w:rsid w:val="003F422D"/>
    <w:rsid w:val="00400230"/>
    <w:rsid w:val="00401895"/>
    <w:rsid w:val="004201C4"/>
    <w:rsid w:val="0042531C"/>
    <w:rsid w:val="004300E2"/>
    <w:rsid w:val="0043148B"/>
    <w:rsid w:val="00432CB9"/>
    <w:rsid w:val="004359AC"/>
    <w:rsid w:val="00437D86"/>
    <w:rsid w:val="00440943"/>
    <w:rsid w:val="0044612A"/>
    <w:rsid w:val="00453362"/>
    <w:rsid w:val="00454792"/>
    <w:rsid w:val="00454A3E"/>
    <w:rsid w:val="0045736A"/>
    <w:rsid w:val="00461219"/>
    <w:rsid w:val="00470D57"/>
    <w:rsid w:val="00470F6D"/>
    <w:rsid w:val="00475657"/>
    <w:rsid w:val="00476133"/>
    <w:rsid w:val="00483BC3"/>
    <w:rsid w:val="00484789"/>
    <w:rsid w:val="00493B7E"/>
    <w:rsid w:val="00496727"/>
    <w:rsid w:val="004A6884"/>
    <w:rsid w:val="004B0CDE"/>
    <w:rsid w:val="004B1B3D"/>
    <w:rsid w:val="004B4C65"/>
    <w:rsid w:val="004B553E"/>
    <w:rsid w:val="004E270A"/>
    <w:rsid w:val="004E42C7"/>
    <w:rsid w:val="004F4F4B"/>
    <w:rsid w:val="004F5B98"/>
    <w:rsid w:val="00504F72"/>
    <w:rsid w:val="00507C65"/>
    <w:rsid w:val="00507CE9"/>
    <w:rsid w:val="00512585"/>
    <w:rsid w:val="00515A92"/>
    <w:rsid w:val="00520C21"/>
    <w:rsid w:val="00523111"/>
    <w:rsid w:val="00525CE3"/>
    <w:rsid w:val="00527C5F"/>
    <w:rsid w:val="00530A28"/>
    <w:rsid w:val="005330FD"/>
    <w:rsid w:val="005353ED"/>
    <w:rsid w:val="0053644C"/>
    <w:rsid w:val="0054342A"/>
    <w:rsid w:val="005514C3"/>
    <w:rsid w:val="00551EE8"/>
    <w:rsid w:val="00555ECE"/>
    <w:rsid w:val="0056590C"/>
    <w:rsid w:val="00567477"/>
    <w:rsid w:val="005678B2"/>
    <w:rsid w:val="00567A9F"/>
    <w:rsid w:val="00574740"/>
    <w:rsid w:val="005861EA"/>
    <w:rsid w:val="00586214"/>
    <w:rsid w:val="005875BE"/>
    <w:rsid w:val="00594ADE"/>
    <w:rsid w:val="005965C8"/>
    <w:rsid w:val="005A3F7C"/>
    <w:rsid w:val="005B6E49"/>
    <w:rsid w:val="005C3205"/>
    <w:rsid w:val="005D091F"/>
    <w:rsid w:val="005D0DB8"/>
    <w:rsid w:val="005D6110"/>
    <w:rsid w:val="005E1668"/>
    <w:rsid w:val="005E3F0E"/>
    <w:rsid w:val="005E5F80"/>
    <w:rsid w:val="005F3FE4"/>
    <w:rsid w:val="005F6C9C"/>
    <w:rsid w:val="005F6E0B"/>
    <w:rsid w:val="006009B0"/>
    <w:rsid w:val="00602229"/>
    <w:rsid w:val="00614E6C"/>
    <w:rsid w:val="0062328F"/>
    <w:rsid w:val="0062488E"/>
    <w:rsid w:val="0063472A"/>
    <w:rsid w:val="00635BE5"/>
    <w:rsid w:val="0063641C"/>
    <w:rsid w:val="006529E3"/>
    <w:rsid w:val="00655D8B"/>
    <w:rsid w:val="00657956"/>
    <w:rsid w:val="00664442"/>
    <w:rsid w:val="00670CEF"/>
    <w:rsid w:val="00680A95"/>
    <w:rsid w:val="00680CA1"/>
    <w:rsid w:val="00684BBC"/>
    <w:rsid w:val="00694021"/>
    <w:rsid w:val="006A22E9"/>
    <w:rsid w:val="006A5E60"/>
    <w:rsid w:val="006B061A"/>
    <w:rsid w:val="006B0D30"/>
    <w:rsid w:val="006B4920"/>
    <w:rsid w:val="006B6FCB"/>
    <w:rsid w:val="006D59BF"/>
    <w:rsid w:val="006D7C5B"/>
    <w:rsid w:val="006F4BC7"/>
    <w:rsid w:val="006F6539"/>
    <w:rsid w:val="00700D7A"/>
    <w:rsid w:val="00703507"/>
    <w:rsid w:val="00703CBD"/>
    <w:rsid w:val="00712FDA"/>
    <w:rsid w:val="00721260"/>
    <w:rsid w:val="007316DE"/>
    <w:rsid w:val="00732551"/>
    <w:rsid w:val="00733F18"/>
    <w:rsid w:val="007361E7"/>
    <w:rsid w:val="007368EB"/>
    <w:rsid w:val="00736E2A"/>
    <w:rsid w:val="00737DFC"/>
    <w:rsid w:val="00740111"/>
    <w:rsid w:val="00742761"/>
    <w:rsid w:val="00746616"/>
    <w:rsid w:val="00747757"/>
    <w:rsid w:val="007538D6"/>
    <w:rsid w:val="00763828"/>
    <w:rsid w:val="00780808"/>
    <w:rsid w:val="0078125F"/>
    <w:rsid w:val="00785A5B"/>
    <w:rsid w:val="00790C68"/>
    <w:rsid w:val="00794496"/>
    <w:rsid w:val="00794F09"/>
    <w:rsid w:val="007967CC"/>
    <w:rsid w:val="0079745E"/>
    <w:rsid w:val="00797B40"/>
    <w:rsid w:val="007A68AB"/>
    <w:rsid w:val="007B01EF"/>
    <w:rsid w:val="007B12AB"/>
    <w:rsid w:val="007B46E6"/>
    <w:rsid w:val="007C1E84"/>
    <w:rsid w:val="007C43A4"/>
    <w:rsid w:val="007C7E72"/>
    <w:rsid w:val="007D4D2D"/>
    <w:rsid w:val="007D6566"/>
    <w:rsid w:val="007E235E"/>
    <w:rsid w:val="007E3159"/>
    <w:rsid w:val="007E423B"/>
    <w:rsid w:val="007E7B9F"/>
    <w:rsid w:val="0082046A"/>
    <w:rsid w:val="00825030"/>
    <w:rsid w:val="00827A83"/>
    <w:rsid w:val="00831E11"/>
    <w:rsid w:val="008334EC"/>
    <w:rsid w:val="00834C11"/>
    <w:rsid w:val="00843371"/>
    <w:rsid w:val="00844537"/>
    <w:rsid w:val="00847D73"/>
    <w:rsid w:val="008514C5"/>
    <w:rsid w:val="0085614C"/>
    <w:rsid w:val="0086155D"/>
    <w:rsid w:val="008653D4"/>
    <w:rsid w:val="00865776"/>
    <w:rsid w:val="00871F4E"/>
    <w:rsid w:val="00874D5D"/>
    <w:rsid w:val="008753E0"/>
    <w:rsid w:val="00875A68"/>
    <w:rsid w:val="0087698D"/>
    <w:rsid w:val="008811A1"/>
    <w:rsid w:val="00890EC8"/>
    <w:rsid w:val="00891C60"/>
    <w:rsid w:val="00894205"/>
    <w:rsid w:val="008942F0"/>
    <w:rsid w:val="00896747"/>
    <w:rsid w:val="00896BB8"/>
    <w:rsid w:val="008A0A36"/>
    <w:rsid w:val="008A15A4"/>
    <w:rsid w:val="008A250A"/>
    <w:rsid w:val="008B1CE5"/>
    <w:rsid w:val="008B7725"/>
    <w:rsid w:val="008C2FF0"/>
    <w:rsid w:val="008C39B1"/>
    <w:rsid w:val="008C3A1D"/>
    <w:rsid w:val="008C52F9"/>
    <w:rsid w:val="008D06B0"/>
    <w:rsid w:val="008D45DB"/>
    <w:rsid w:val="008E3FE3"/>
    <w:rsid w:val="008F0701"/>
    <w:rsid w:val="008F2C96"/>
    <w:rsid w:val="0090214F"/>
    <w:rsid w:val="0090389F"/>
    <w:rsid w:val="00905598"/>
    <w:rsid w:val="00912D16"/>
    <w:rsid w:val="00913494"/>
    <w:rsid w:val="009163E6"/>
    <w:rsid w:val="00920D01"/>
    <w:rsid w:val="009220D0"/>
    <w:rsid w:val="00922AD1"/>
    <w:rsid w:val="0093117C"/>
    <w:rsid w:val="00946118"/>
    <w:rsid w:val="00947E76"/>
    <w:rsid w:val="00950126"/>
    <w:rsid w:val="00950A1E"/>
    <w:rsid w:val="009521A4"/>
    <w:rsid w:val="00953AD5"/>
    <w:rsid w:val="0095585E"/>
    <w:rsid w:val="009612EC"/>
    <w:rsid w:val="00964FB7"/>
    <w:rsid w:val="009760E8"/>
    <w:rsid w:val="009812B7"/>
    <w:rsid w:val="00984185"/>
    <w:rsid w:val="009947BA"/>
    <w:rsid w:val="00997F41"/>
    <w:rsid w:val="009A14A1"/>
    <w:rsid w:val="009A2491"/>
    <w:rsid w:val="009A3A9D"/>
    <w:rsid w:val="009B1D50"/>
    <w:rsid w:val="009B3595"/>
    <w:rsid w:val="009B7AA0"/>
    <w:rsid w:val="009C56B1"/>
    <w:rsid w:val="009C5A91"/>
    <w:rsid w:val="009D20D5"/>
    <w:rsid w:val="009D5226"/>
    <w:rsid w:val="009E2FD4"/>
    <w:rsid w:val="00A06750"/>
    <w:rsid w:val="00A10599"/>
    <w:rsid w:val="00A13D57"/>
    <w:rsid w:val="00A21520"/>
    <w:rsid w:val="00A31C1A"/>
    <w:rsid w:val="00A31EC2"/>
    <w:rsid w:val="00A31F27"/>
    <w:rsid w:val="00A3556D"/>
    <w:rsid w:val="00A43783"/>
    <w:rsid w:val="00A54B32"/>
    <w:rsid w:val="00A57EF9"/>
    <w:rsid w:val="00A77C0F"/>
    <w:rsid w:val="00A82DA2"/>
    <w:rsid w:val="00A86B3C"/>
    <w:rsid w:val="00A9132B"/>
    <w:rsid w:val="00A9539F"/>
    <w:rsid w:val="00AA1A5A"/>
    <w:rsid w:val="00AA4344"/>
    <w:rsid w:val="00AB7A29"/>
    <w:rsid w:val="00AC2693"/>
    <w:rsid w:val="00AD23FB"/>
    <w:rsid w:val="00AD40CA"/>
    <w:rsid w:val="00AE0E16"/>
    <w:rsid w:val="00AE68E6"/>
    <w:rsid w:val="00B00435"/>
    <w:rsid w:val="00B03E1E"/>
    <w:rsid w:val="00B056E8"/>
    <w:rsid w:val="00B14C67"/>
    <w:rsid w:val="00B16A4B"/>
    <w:rsid w:val="00B25EB5"/>
    <w:rsid w:val="00B301F4"/>
    <w:rsid w:val="00B30D5C"/>
    <w:rsid w:val="00B3167D"/>
    <w:rsid w:val="00B3594C"/>
    <w:rsid w:val="00B40A94"/>
    <w:rsid w:val="00B421AB"/>
    <w:rsid w:val="00B42D39"/>
    <w:rsid w:val="00B43F5E"/>
    <w:rsid w:val="00B5090F"/>
    <w:rsid w:val="00B5595B"/>
    <w:rsid w:val="00B66B4C"/>
    <w:rsid w:val="00B71A57"/>
    <w:rsid w:val="00B7307A"/>
    <w:rsid w:val="00B75158"/>
    <w:rsid w:val="00B81B01"/>
    <w:rsid w:val="00B81F38"/>
    <w:rsid w:val="00B87F4F"/>
    <w:rsid w:val="00B922FD"/>
    <w:rsid w:val="00B9751D"/>
    <w:rsid w:val="00BA36D1"/>
    <w:rsid w:val="00BB03A9"/>
    <w:rsid w:val="00BB3FDA"/>
    <w:rsid w:val="00BC0FBF"/>
    <w:rsid w:val="00BC60A1"/>
    <w:rsid w:val="00BD04F2"/>
    <w:rsid w:val="00BD6B36"/>
    <w:rsid w:val="00BE6D56"/>
    <w:rsid w:val="00BE6EEA"/>
    <w:rsid w:val="00BF543B"/>
    <w:rsid w:val="00C01797"/>
    <w:rsid w:val="00C02454"/>
    <w:rsid w:val="00C04419"/>
    <w:rsid w:val="00C05E4E"/>
    <w:rsid w:val="00C12A68"/>
    <w:rsid w:val="00C16A1E"/>
    <w:rsid w:val="00C34496"/>
    <w:rsid w:val="00C3477B"/>
    <w:rsid w:val="00C55860"/>
    <w:rsid w:val="00C6672E"/>
    <w:rsid w:val="00C772F2"/>
    <w:rsid w:val="00C77F23"/>
    <w:rsid w:val="00C82F99"/>
    <w:rsid w:val="00C85956"/>
    <w:rsid w:val="00C9470E"/>
    <w:rsid w:val="00C953E4"/>
    <w:rsid w:val="00C9733D"/>
    <w:rsid w:val="00CA243B"/>
    <w:rsid w:val="00CA28CF"/>
    <w:rsid w:val="00CA3783"/>
    <w:rsid w:val="00CA6FC7"/>
    <w:rsid w:val="00CB18D2"/>
    <w:rsid w:val="00CB23F4"/>
    <w:rsid w:val="00CB53D8"/>
    <w:rsid w:val="00CB7B5A"/>
    <w:rsid w:val="00CC0076"/>
    <w:rsid w:val="00CC1104"/>
    <w:rsid w:val="00CC5497"/>
    <w:rsid w:val="00CD1E0A"/>
    <w:rsid w:val="00CD5661"/>
    <w:rsid w:val="00CF0D60"/>
    <w:rsid w:val="00CF2EC7"/>
    <w:rsid w:val="00CF3D98"/>
    <w:rsid w:val="00D02E90"/>
    <w:rsid w:val="00D0448F"/>
    <w:rsid w:val="00D136E4"/>
    <w:rsid w:val="00D25A95"/>
    <w:rsid w:val="00D26471"/>
    <w:rsid w:val="00D33D96"/>
    <w:rsid w:val="00D34A5E"/>
    <w:rsid w:val="00D43542"/>
    <w:rsid w:val="00D44CBC"/>
    <w:rsid w:val="00D46480"/>
    <w:rsid w:val="00D50A92"/>
    <w:rsid w:val="00D515CB"/>
    <w:rsid w:val="00D516F7"/>
    <w:rsid w:val="00D518B8"/>
    <w:rsid w:val="00D51FB8"/>
    <w:rsid w:val="00D5334D"/>
    <w:rsid w:val="00D545CF"/>
    <w:rsid w:val="00D5523D"/>
    <w:rsid w:val="00D55273"/>
    <w:rsid w:val="00D721DC"/>
    <w:rsid w:val="00D8045A"/>
    <w:rsid w:val="00D8623E"/>
    <w:rsid w:val="00D93A80"/>
    <w:rsid w:val="00D944DF"/>
    <w:rsid w:val="00DA077D"/>
    <w:rsid w:val="00DA3655"/>
    <w:rsid w:val="00DA45ED"/>
    <w:rsid w:val="00DC56CE"/>
    <w:rsid w:val="00DD0BF3"/>
    <w:rsid w:val="00DD110C"/>
    <w:rsid w:val="00DE03D9"/>
    <w:rsid w:val="00DE34EA"/>
    <w:rsid w:val="00DE6D53"/>
    <w:rsid w:val="00DF1440"/>
    <w:rsid w:val="00DF39F2"/>
    <w:rsid w:val="00DF7444"/>
    <w:rsid w:val="00E06E39"/>
    <w:rsid w:val="00E07D73"/>
    <w:rsid w:val="00E17D18"/>
    <w:rsid w:val="00E30966"/>
    <w:rsid w:val="00E30E67"/>
    <w:rsid w:val="00E34501"/>
    <w:rsid w:val="00E454AA"/>
    <w:rsid w:val="00E465A7"/>
    <w:rsid w:val="00E53EBE"/>
    <w:rsid w:val="00E57651"/>
    <w:rsid w:val="00E6261E"/>
    <w:rsid w:val="00E6658C"/>
    <w:rsid w:val="00E770B6"/>
    <w:rsid w:val="00E87372"/>
    <w:rsid w:val="00E91CF8"/>
    <w:rsid w:val="00EB24D4"/>
    <w:rsid w:val="00EB332C"/>
    <w:rsid w:val="00EB5A72"/>
    <w:rsid w:val="00EC2D7A"/>
    <w:rsid w:val="00ED4BCB"/>
    <w:rsid w:val="00EE0AE1"/>
    <w:rsid w:val="00EF0E0F"/>
    <w:rsid w:val="00EF3A54"/>
    <w:rsid w:val="00EF4A1B"/>
    <w:rsid w:val="00EF6F30"/>
    <w:rsid w:val="00F00912"/>
    <w:rsid w:val="00F01FCD"/>
    <w:rsid w:val="00F02A8F"/>
    <w:rsid w:val="00F07D49"/>
    <w:rsid w:val="00F1150E"/>
    <w:rsid w:val="00F11A69"/>
    <w:rsid w:val="00F11EE1"/>
    <w:rsid w:val="00F14BCB"/>
    <w:rsid w:val="00F171D0"/>
    <w:rsid w:val="00F22855"/>
    <w:rsid w:val="00F314C9"/>
    <w:rsid w:val="00F43971"/>
    <w:rsid w:val="00F513E0"/>
    <w:rsid w:val="00F51466"/>
    <w:rsid w:val="00F52C29"/>
    <w:rsid w:val="00F566DA"/>
    <w:rsid w:val="00F752CA"/>
    <w:rsid w:val="00F7537D"/>
    <w:rsid w:val="00F808D4"/>
    <w:rsid w:val="00F81C37"/>
    <w:rsid w:val="00F82834"/>
    <w:rsid w:val="00F84F5E"/>
    <w:rsid w:val="00F90E2A"/>
    <w:rsid w:val="00FA498D"/>
    <w:rsid w:val="00FB5D05"/>
    <w:rsid w:val="00FB5F41"/>
    <w:rsid w:val="00FC2198"/>
    <w:rsid w:val="00FC283E"/>
    <w:rsid w:val="00FC43A6"/>
    <w:rsid w:val="00FC7171"/>
    <w:rsid w:val="00FD6416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1FB412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58"/>
  </w:style>
  <w:style w:type="paragraph" w:styleId="Heading1">
    <w:name w:val="heading 1"/>
    <w:basedOn w:val="Normal"/>
    <w:next w:val="Normal"/>
    <w:link w:val="Heading1Char"/>
    <w:uiPriority w:val="9"/>
    <w:qFormat/>
    <w:rsid w:val="00B55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F0A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0E4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59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3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ndzic@unizd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195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aran@unizd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E3D3-B22F-4415-9D4C-F2ABC9A8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1728</Words>
  <Characters>9906</Characters>
  <Application>Microsoft Office Word</Application>
  <DocSecurity>0</DocSecurity>
  <Lines>143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Microsoft Office User</cp:lastModifiedBy>
  <cp:revision>57</cp:revision>
  <cp:lastPrinted>2021-02-12T11:27:00Z</cp:lastPrinted>
  <dcterms:created xsi:type="dcterms:W3CDTF">2024-10-25T08:54:00Z</dcterms:created>
  <dcterms:modified xsi:type="dcterms:W3CDTF">2025-09-25T12:31:00Z</dcterms:modified>
</cp:coreProperties>
</file>