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82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323"/>
        <w:gridCol w:w="122"/>
        <w:gridCol w:w="273"/>
        <w:gridCol w:w="435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Češki jezik u turizmu</w:t>
            </w:r>
            <w:r w:rsidR="007E5F3F"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6765D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E5F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1" w:type="dxa"/>
            <w:gridSpan w:val="30"/>
            <w:shd w:val="clear" w:color="auto" w:fill="FFFFFF" w:themeFill="background1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625" w:type="dxa"/>
            <w:gridSpan w:val="7"/>
          </w:tcPr>
          <w:p w:rsidR="004B553E" w:rsidRPr="004923F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E0BC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625" w:type="dxa"/>
            <w:gridSpan w:val="7"/>
            <w:vAlign w:val="center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E0BC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E0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9A284F" w:rsidRPr="004923F4" w:rsidRDefault="007E0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E0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E0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E0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C929D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81" w:type="dxa"/>
            <w:gridSpan w:val="9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1" w:type="dxa"/>
            <w:gridSpan w:val="5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C929D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81" w:type="dxa"/>
            <w:gridSpan w:val="9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1" w:type="dxa"/>
            <w:gridSpan w:val="5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C929D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81" w:type="dxa"/>
            <w:gridSpan w:val="9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5" w:type="dxa"/>
            <w:gridSpan w:val="9"/>
            <w:vAlign w:val="center"/>
          </w:tcPr>
          <w:p w:rsidR="009A284F" w:rsidRPr="004923F4" w:rsidRDefault="007E0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929D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2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5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49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0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929D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7" w:type="dxa"/>
            <w:gridSpan w:val="12"/>
            <w:vAlign w:val="center"/>
          </w:tcPr>
          <w:p w:rsidR="009A284F" w:rsidRDefault="00C929D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 </w:t>
            </w:r>
            <w:r w:rsidR="007E5F3F">
              <w:rPr>
                <w:rFonts w:ascii="Times New Roman" w:hAnsi="Times New Roman" w:cs="Times New Roman"/>
                <w:b/>
                <w:sz w:val="18"/>
                <w:szCs w:val="20"/>
              </w:rPr>
              <w:t>dvorana 254</w:t>
            </w:r>
          </w:p>
          <w:p w:rsidR="007E5F3F" w:rsidRDefault="00C929DD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pon 18:00 – 19:30 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predavanje</w:t>
            </w:r>
          </w:p>
          <w:p w:rsidR="0041141A" w:rsidRDefault="00C929DD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12:00 – 13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:30 seminar</w:t>
            </w:r>
          </w:p>
        </w:tc>
        <w:tc>
          <w:tcPr>
            <w:tcW w:w="3849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5F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češki</w:t>
            </w:r>
          </w:p>
        </w:tc>
      </w:tr>
      <w:tr w:rsidR="009A284F" w:rsidRPr="009947BA" w:rsidTr="00C929D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7" w:type="dxa"/>
            <w:gridSpan w:val="12"/>
            <w:vAlign w:val="center"/>
          </w:tcPr>
          <w:p w:rsidR="009A284F" w:rsidRDefault="00F3211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. 9. 2019.</w:t>
            </w:r>
          </w:p>
        </w:tc>
        <w:tc>
          <w:tcPr>
            <w:tcW w:w="3849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114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23.1. 2019.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1" w:type="dxa"/>
            <w:gridSpan w:val="30"/>
          </w:tcPr>
          <w:p w:rsidR="009A284F" w:rsidRPr="009947BA" w:rsidRDefault="007E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1" w:type="dxa"/>
            <w:gridSpan w:val="30"/>
          </w:tcPr>
          <w:p w:rsidR="009A284F" w:rsidRPr="0041141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7E5F3F" w:rsidRDefault="007E5F3F" w:rsidP="006765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</w:rPr>
              <w:t>kristyna.</w:t>
            </w:r>
            <w:r w:rsidRPr="006765DF">
              <w:rPr>
                <w:rFonts w:ascii="Times New Roman" w:hAnsi="Times New Roman" w:cs="Times New Roman"/>
                <w:sz w:val="20"/>
                <w:szCs w:val="20"/>
              </w:rPr>
              <w:t>rygolova</w:t>
            </w:r>
            <w:r w:rsidR="006765DF" w:rsidRPr="006765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nastave ili prema dogovoru.</w:t>
            </w:r>
          </w:p>
        </w:tc>
        <w:bookmarkStart w:id="0" w:name="_GoBack"/>
        <w:bookmarkEnd w:id="0"/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1" w:type="dxa"/>
            <w:gridSpan w:val="30"/>
          </w:tcPr>
          <w:p w:rsidR="009A284F" w:rsidRP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0BC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86" w:type="dxa"/>
            <w:gridSpan w:val="23"/>
            <w:vAlign w:val="center"/>
          </w:tcPr>
          <w:p w:rsidR="00C929DD" w:rsidRPr="00C929DD" w:rsidRDefault="00C929DD" w:rsidP="00C929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29DD">
              <w:rPr>
                <w:rFonts w:ascii="Times New Roman" w:hAnsi="Times New Roman"/>
                <w:sz w:val="18"/>
                <w:szCs w:val="18"/>
              </w:rPr>
              <w:t>Nakon odslušanih predavanja i napravljenih vježbi studenti će moći:</w:t>
            </w:r>
          </w:p>
          <w:p w:rsidR="00785CAA" w:rsidRPr="00C929DD" w:rsidRDefault="00C929DD" w:rsidP="00C929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9DD">
              <w:rPr>
                <w:rFonts w:ascii="Times New Roman" w:hAnsi="Times New Roman"/>
                <w:sz w:val="18"/>
                <w:szCs w:val="18"/>
              </w:rPr>
              <w:t>Čitati i pisati na češkom jeziku, znati osnovni vokabular i osnovnu gramatiku češkog jezika, komunicirati u svakodnevnim situacijama, izražavati se u situacijama s kojima se susreće turistički djelatnik, znati osnovni turistički vokabular.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86" w:type="dxa"/>
            <w:gridSpan w:val="23"/>
            <w:vAlign w:val="center"/>
          </w:tcPr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situacijama;</w:t>
            </w:r>
          </w:p>
          <w:p w:rsidR="00785CA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Raditi u međunarodnom okruženju;</w:t>
            </w:r>
          </w:p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Prepoznati i usporediti strane kulture i njihove značajke u svakodnevnim situacijama;</w:t>
            </w:r>
          </w:p>
          <w:p w:rsidR="005638A0" w:rsidRPr="00B4202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1" w:type="dxa"/>
            <w:gridSpan w:val="30"/>
            <w:vAlign w:val="center"/>
          </w:tcPr>
          <w:p w:rsidR="005638A0" w:rsidRPr="005638A0" w:rsidRDefault="005638A0" w:rsidP="0056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Redovito pohađanje nastave (min. 75%), aktivno sudjelovanje na nastavi. </w:t>
            </w:r>
          </w:p>
          <w:p w:rsidR="009A284F" w:rsidRPr="005638A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7" w:type="dxa"/>
            <w:gridSpan w:val="14"/>
          </w:tcPr>
          <w:p w:rsidR="009A284F" w:rsidRPr="009947BA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7" w:type="dxa"/>
            <w:gridSpan w:val="14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6. 2. 2020.</w:t>
            </w:r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10.9.2020.</w:t>
            </w:r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24.9.2020.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1" w:type="dxa"/>
            <w:gridSpan w:val="30"/>
          </w:tcPr>
          <w:p w:rsidR="009A284F" w:rsidRPr="005638A0" w:rsidRDefault="005638A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Osnovni cilj je razvijanje i usvajanje osnova češkog jezika i gramatike; Razvijanje vještina pisanja kraćih tekstova i čitanja na češkom jeziku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 početno svladavanje vještine izražavanja na stranom jeziku; Usvajanje osnovnog vokabulara</w:t>
            </w:r>
            <w:r w:rsidRPr="005638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Jednostavna komunikacija u svakodnevnim situacijama.</w:t>
            </w:r>
            <w:r w:rsidR="00C929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929DD" w:rsidRPr="00C929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Naglasak je stavljen na situacije s kojima se svakodnevno susreće turistički djelatnik. Obra</w:t>
            </w:r>
            <w:r w:rsidR="00C929DD" w:rsidRPr="00C929DD">
              <w:rPr>
                <w:rFonts w:ascii="Times New Roman" w:hAnsi="Times New Roman" w:cs="Times New Roman"/>
                <w:sz w:val="18"/>
                <w:szCs w:val="18"/>
              </w:rPr>
              <w:t>đuju se teme vezane za turizam i ugostiteljstvo.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1" w:type="dxa"/>
            <w:gridSpan w:val="30"/>
          </w:tcPr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B25BCB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B25BCB">
              <w:rPr>
                <w:rFonts w:ascii="Times New Roman" w:eastAsia="MS Gothic" w:hAnsi="Times New Roman" w:cs="Times New Roman"/>
                <w:sz w:val="18"/>
              </w:rPr>
              <w:t>Češka abeceda, fonetika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B25BCB">
              <w:rPr>
                <w:rFonts w:ascii="Times New Roman" w:eastAsia="MS Gothic" w:hAnsi="Times New Roman" w:cs="Times New Roman"/>
                <w:sz w:val="18"/>
              </w:rPr>
              <w:t>Lične zamjenice, glagol biti u sadašnjem vremenu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Prilozi, gramati</w:t>
            </w:r>
            <w:r w:rsidR="00B25BCB">
              <w:rPr>
                <w:rFonts w:ascii="Times New Roman" w:eastAsia="MS Gothic" w:hAnsi="Times New Roman" w:cs="Times New Roman"/>
                <w:sz w:val="18"/>
              </w:rPr>
              <w:t>čki rod</w:t>
            </w:r>
          </w:p>
          <w:p w:rsidR="006623A7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 xml:space="preserve"> Pokazne zamjenice, broj jedan, pridjevi</w:t>
            </w:r>
          </w:p>
          <w:p w:rsidR="009A284F" w:rsidRPr="009947BA" w:rsidRDefault="004155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Pridjevi</w:t>
            </w:r>
          </w:p>
          <w:p w:rsid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Posesivne zamjenice, glagol biti u budućem vremenu</w:t>
            </w:r>
          </w:p>
          <w:p w:rsidR="006623A7" w:rsidRPr="00415D94" w:rsidRDefault="009A284F" w:rsidP="006623A7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Glagol biti u prošlom vremenu, druga pozicija u rečenici</w:t>
            </w:r>
          </w:p>
          <w:p w:rsidR="009A284F" w:rsidRP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15530">
              <w:rPr>
                <w:rFonts w:ascii="Times New Roman" w:eastAsia="MS Gothic" w:hAnsi="Times New Roman" w:cs="Times New Roman"/>
                <w:sz w:val="18"/>
                <w:szCs w:val="18"/>
              </w:rPr>
              <w:t>Kolokvij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Sadašnje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 xml:space="preserve"> vrijeme čeških glagola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Prošlo vrijeme čeških glagola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Buduće vrijeme čeških glagola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Akuzativ jednine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>Akuz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ativ ličnih zamjenica, povratno-</w:t>
            </w:r>
            <w:r w:rsidR="006623A7">
              <w:rPr>
                <w:rFonts w:ascii="Times New Roman" w:eastAsia="MS Gothic" w:hAnsi="Times New Roman" w:cs="Times New Roman"/>
                <w:sz w:val="18"/>
              </w:rPr>
              <w:t xml:space="preserve">posvojna zamjenica </w:t>
            </w:r>
            <w:proofErr w:type="spellStart"/>
            <w:r w:rsidR="006623A7" w:rsidRPr="006623A7">
              <w:rPr>
                <w:rFonts w:ascii="Times New Roman" w:eastAsia="MS Gothic" w:hAnsi="Times New Roman" w:cs="Times New Roman"/>
                <w:i/>
                <w:sz w:val="18"/>
              </w:rPr>
              <w:t>svůj</w:t>
            </w:r>
            <w:proofErr w:type="spellEnd"/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Kondicional</w:t>
            </w:r>
          </w:p>
          <w:p w:rsidR="009A284F" w:rsidRDefault="006623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Kolokvij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>Predsta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>ljanje i pozdravljanje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Pozdravi, pravilno izgovaranje</w:t>
            </w:r>
          </w:p>
          <w:p w:rsidR="00C929DD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929DD">
              <w:rPr>
                <w:rFonts w:ascii="Times New Roman" w:hAnsi="Times New Roman"/>
                <w:sz w:val="20"/>
                <w:szCs w:val="20"/>
              </w:rPr>
              <w:t>Usvajanje leksika – turizam</w:t>
            </w:r>
            <w:r w:rsidR="00C929DD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Boje, pridjevi, čitanje kraćih tekstova</w:t>
            </w:r>
          </w:p>
          <w:p w:rsidR="00B25BCB" w:rsidRPr="009947BA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Upitne zamjenice kakav, koji</w:t>
            </w:r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Moja obitelj – usvajanje leksika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Ponavljanje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Konjugacija glagola u sadašnjem vremenu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Konjugacija glagola u prošlom vremenu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Konjugacija glagola u budućem vremenu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Akuzativ jednine, vježbe slušanja i razumijev</w:t>
            </w:r>
            <w:r w:rsidR="00E447D4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nja teksta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C929DD">
              <w:rPr>
                <w:rFonts w:ascii="Times New Roman" w:hAnsi="Times New Roman"/>
                <w:sz w:val="20"/>
                <w:szCs w:val="20"/>
              </w:rPr>
              <w:t xml:space="preserve">Usvajanje leksika </w:t>
            </w:r>
            <w:r w:rsidR="006A70B6">
              <w:rPr>
                <w:rFonts w:ascii="Times New Roman" w:hAnsi="Times New Roman"/>
                <w:sz w:val="20"/>
                <w:szCs w:val="20"/>
              </w:rPr>
              <w:t>–</w:t>
            </w:r>
            <w:r w:rsidR="00C929DD">
              <w:rPr>
                <w:rFonts w:ascii="Times New Roman" w:hAnsi="Times New Roman"/>
                <w:sz w:val="20"/>
                <w:szCs w:val="20"/>
              </w:rPr>
              <w:t xml:space="preserve"> ugostiteljstvo</w:t>
            </w:r>
            <w:r w:rsidR="006A70B6">
              <w:rPr>
                <w:rFonts w:ascii="Times New Roman" w:hAnsi="Times New Roman"/>
                <w:sz w:val="20"/>
                <w:szCs w:val="20"/>
              </w:rPr>
              <w:t xml:space="preserve"> i rezervacija smještaja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Sastavljanje i prevođenje jednostavnih tekstova</w:t>
            </w:r>
          </w:p>
          <w:p w:rsidR="00B25BCB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Ponavljanje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DE6D53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81" w:type="dxa"/>
            <w:gridSpan w:val="30"/>
          </w:tcPr>
          <w:p w:rsidR="009A284F" w:rsidRPr="00433634" w:rsidRDefault="00433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Holá,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Lída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New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Czech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by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Praha: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Akropolis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1" w:type="dxa"/>
            <w:gridSpan w:val="30"/>
          </w:tcPr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Fonts w:ascii="Times New Roman" w:hAnsi="Times New Roman"/>
                <w:sz w:val="18"/>
                <w:szCs w:val="18"/>
              </w:rPr>
              <w:t xml:space="preserve">- Rešková, Ivana, Pintarová, Magdalena.: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Communicative Czech (Elementary Czech) + Workbook.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Karolinum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2002.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Veselá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Klára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Srnská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Kateřina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Učebnice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jazyka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základě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srbštiny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Udžbenik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češkog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osnovi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srpskog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).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Tribun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 EU, 2010.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Trnková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Alena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Cvičení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z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české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mluvnice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pro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cizince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ISV, 2003.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lastRenderedPageBreak/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Hronová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Karla: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Czech for every day 1.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Ústav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jazykové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gram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a</w:t>
            </w:r>
            <w:proofErr w:type="gram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odborné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přípravy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Univerzity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Karlovy, 1994.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Pravidla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pravopisu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Český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spisovatel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2011. </w:t>
            </w:r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rječnici</w:t>
            </w:r>
            <w:proofErr w:type="spellEnd"/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Novosad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Alen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jezik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1</w:t>
            </w: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2011.</w:t>
            </w:r>
          </w:p>
          <w:p w:rsidR="009A284F" w:rsidRPr="00433634" w:rsidRDefault="00433634" w:rsidP="00433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Sesar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Dubravka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u 30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lekcija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2001.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81" w:type="dxa"/>
            <w:gridSpan w:val="30"/>
          </w:tcPr>
          <w:p w:rsidR="009A284F" w:rsidRPr="009947BA" w:rsidRDefault="006A70B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www.mluvtecesky.net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848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4" w:type="dxa"/>
            <w:gridSpan w:val="11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6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65D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E0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E0B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E0B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1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50-62 %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62,5-74 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75-87 %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87,5-100 %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izvrstan (5)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1" w:type="dxa"/>
            <w:gridSpan w:val="30"/>
            <w:vAlign w:val="center"/>
          </w:tcPr>
          <w:p w:rsidR="009A284F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E0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1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CB" w:rsidRDefault="007E0BCB" w:rsidP="009947BA">
      <w:pPr>
        <w:spacing w:before="0" w:after="0"/>
      </w:pPr>
      <w:r>
        <w:separator/>
      </w:r>
    </w:p>
  </w:endnote>
  <w:endnote w:type="continuationSeparator" w:id="0">
    <w:p w:rsidR="007E0BCB" w:rsidRDefault="007E0BC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CB" w:rsidRDefault="007E0BCB" w:rsidP="009947BA">
      <w:pPr>
        <w:spacing w:before="0" w:after="0"/>
      </w:pPr>
      <w:r>
        <w:separator/>
      </w:r>
    </w:p>
  </w:footnote>
  <w:footnote w:type="continuationSeparator" w:id="0">
    <w:p w:rsidR="007E0BCB" w:rsidRDefault="007E0BC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18CC"/>
    <w:rsid w:val="0010332B"/>
    <w:rsid w:val="001443A2"/>
    <w:rsid w:val="00150B32"/>
    <w:rsid w:val="00197510"/>
    <w:rsid w:val="0022722C"/>
    <w:rsid w:val="0028545A"/>
    <w:rsid w:val="002E1CE6"/>
    <w:rsid w:val="002F2D22"/>
    <w:rsid w:val="0030661D"/>
    <w:rsid w:val="00326091"/>
    <w:rsid w:val="00333976"/>
    <w:rsid w:val="00357643"/>
    <w:rsid w:val="00371634"/>
    <w:rsid w:val="00377897"/>
    <w:rsid w:val="00386E9C"/>
    <w:rsid w:val="00393964"/>
    <w:rsid w:val="003A3E41"/>
    <w:rsid w:val="003A3FA8"/>
    <w:rsid w:val="003A67A7"/>
    <w:rsid w:val="003F11B6"/>
    <w:rsid w:val="003F17B8"/>
    <w:rsid w:val="003F6D64"/>
    <w:rsid w:val="0041141A"/>
    <w:rsid w:val="00415530"/>
    <w:rsid w:val="00433634"/>
    <w:rsid w:val="00453362"/>
    <w:rsid w:val="00461219"/>
    <w:rsid w:val="00470F6D"/>
    <w:rsid w:val="00483BC3"/>
    <w:rsid w:val="004923F4"/>
    <w:rsid w:val="004B553E"/>
    <w:rsid w:val="005353ED"/>
    <w:rsid w:val="005514C3"/>
    <w:rsid w:val="005638A0"/>
    <w:rsid w:val="005D3518"/>
    <w:rsid w:val="005E1668"/>
    <w:rsid w:val="005F6E0B"/>
    <w:rsid w:val="0062328F"/>
    <w:rsid w:val="006623A7"/>
    <w:rsid w:val="006765DF"/>
    <w:rsid w:val="00684BBC"/>
    <w:rsid w:val="006A70B6"/>
    <w:rsid w:val="006B4920"/>
    <w:rsid w:val="00700D7A"/>
    <w:rsid w:val="007361E7"/>
    <w:rsid w:val="007368EB"/>
    <w:rsid w:val="00775653"/>
    <w:rsid w:val="0078125F"/>
    <w:rsid w:val="00785CAA"/>
    <w:rsid w:val="00794496"/>
    <w:rsid w:val="007967CC"/>
    <w:rsid w:val="0079745E"/>
    <w:rsid w:val="00797B40"/>
    <w:rsid w:val="007C3CAC"/>
    <w:rsid w:val="007C43A4"/>
    <w:rsid w:val="007D4D2D"/>
    <w:rsid w:val="007E0BCB"/>
    <w:rsid w:val="007E5F3F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C14A5"/>
    <w:rsid w:val="00AD23FB"/>
    <w:rsid w:val="00B25BCB"/>
    <w:rsid w:val="00B4202A"/>
    <w:rsid w:val="00B612F8"/>
    <w:rsid w:val="00B71A57"/>
    <w:rsid w:val="00B7307A"/>
    <w:rsid w:val="00C02454"/>
    <w:rsid w:val="00C3477B"/>
    <w:rsid w:val="00C85956"/>
    <w:rsid w:val="00C929DD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47D4"/>
    <w:rsid w:val="00F02A8F"/>
    <w:rsid w:val="00F32112"/>
    <w:rsid w:val="00F513E0"/>
    <w:rsid w:val="00F566DA"/>
    <w:rsid w:val="00F84F5E"/>
    <w:rsid w:val="00FB207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43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433634"/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styleId="Emphasis">
    <w:name w:val="Emphasis"/>
    <w:uiPriority w:val="20"/>
    <w:qFormat/>
    <w:rsid w:val="0043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E73E-20C3-4EB8-8B4F-858F7D1F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Kristyna</cp:lastModifiedBy>
  <cp:revision>4</cp:revision>
  <dcterms:created xsi:type="dcterms:W3CDTF">2019-09-29T17:51:00Z</dcterms:created>
  <dcterms:modified xsi:type="dcterms:W3CDTF">2019-10-01T07:16:00Z</dcterms:modified>
</cp:coreProperties>
</file>