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C701E" w14:textId="77777777" w:rsidR="003D5203" w:rsidRDefault="00000000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Izvedbeni plan nastave (</w:t>
      </w:r>
      <w:r>
        <w:rPr>
          <w:rFonts w:ascii="Times New Roman" w:hAnsi="Times New Roman" w:cs="Times New Roman"/>
          <w:b/>
          <w:i/>
          <w:sz w:val="24"/>
        </w:rPr>
        <w:t>syllabus</w:t>
      </w:r>
      <w:r>
        <w:rPr>
          <w:rStyle w:val="Sidrofusnote"/>
          <w:rFonts w:ascii="Times New Roman" w:hAnsi="Times New Roman" w:cs="Times New Roman"/>
          <w:sz w:val="24"/>
        </w:rPr>
        <w:footnoteReference w:id="1"/>
      </w:r>
      <w:r>
        <w:rPr>
          <w:rFonts w:ascii="Times New Roman" w:hAnsi="Times New Roman" w:cs="Times New Roman"/>
          <w:b/>
          <w:sz w:val="24"/>
        </w:rPr>
        <w:t>)</w:t>
      </w:r>
    </w:p>
    <w:tbl>
      <w:tblPr>
        <w:tblStyle w:val="Reetkatablice"/>
        <w:tblW w:w="9288" w:type="dxa"/>
        <w:tblLayout w:type="fixed"/>
        <w:tblLook w:val="04A0" w:firstRow="1" w:lastRow="0" w:firstColumn="1" w:lastColumn="0" w:noHBand="0" w:noVBand="1"/>
      </w:tblPr>
      <w:tblGrid>
        <w:gridCol w:w="1802"/>
        <w:gridCol w:w="414"/>
        <w:gridCol w:w="416"/>
        <w:gridCol w:w="237"/>
        <w:gridCol w:w="179"/>
        <w:gridCol w:w="137"/>
        <w:gridCol w:w="42"/>
        <w:gridCol w:w="71"/>
        <w:gridCol w:w="164"/>
        <w:gridCol w:w="70"/>
        <w:gridCol w:w="351"/>
        <w:gridCol w:w="55"/>
        <w:gridCol w:w="360"/>
        <w:gridCol w:w="293"/>
        <w:gridCol w:w="115"/>
        <w:gridCol w:w="90"/>
        <w:gridCol w:w="211"/>
        <w:gridCol w:w="55"/>
        <w:gridCol w:w="433"/>
        <w:gridCol w:w="249"/>
        <w:gridCol w:w="332"/>
        <w:gridCol w:w="216"/>
        <w:gridCol w:w="478"/>
        <w:gridCol w:w="208"/>
        <w:gridCol w:w="20"/>
        <w:gridCol w:w="147"/>
        <w:gridCol w:w="31"/>
        <w:gridCol w:w="300"/>
        <w:gridCol w:w="80"/>
        <w:gridCol w:w="201"/>
        <w:gridCol w:w="32"/>
        <w:gridCol w:w="316"/>
        <w:gridCol w:w="80"/>
        <w:gridCol w:w="1103"/>
      </w:tblGrid>
      <w:tr w:rsidR="003D5203" w14:paraId="222AC178" w14:textId="77777777">
        <w:tc>
          <w:tcPr>
            <w:tcW w:w="1801" w:type="dxa"/>
            <w:shd w:val="clear" w:color="auto" w:fill="F2F2F2" w:themeFill="background1" w:themeFillShade="F2"/>
            <w:vAlign w:val="center"/>
          </w:tcPr>
          <w:p w14:paraId="4846249C" w14:textId="77777777" w:rsidR="003D5203" w:rsidRDefault="00000000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Sastavnica</w:t>
            </w:r>
          </w:p>
        </w:tc>
        <w:tc>
          <w:tcPr>
            <w:tcW w:w="5196" w:type="dxa"/>
            <w:gridSpan w:val="24"/>
            <w:vAlign w:val="center"/>
          </w:tcPr>
          <w:p w14:paraId="45F75C4C" w14:textId="02BF2181" w:rsidR="003D5203" w:rsidRDefault="00000000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 xml:space="preserve">Odjel za </w:t>
            </w:r>
            <w:r w:rsidR="00E02330">
              <w:rPr>
                <w:rFonts w:ascii="Times New Roman" w:eastAsia="Calibri" w:hAnsi="Times New Roman" w:cs="Times New Roman"/>
                <w:b/>
                <w:sz w:val="20"/>
              </w:rPr>
              <w:t>rusistiku</w:t>
            </w:r>
          </w:p>
        </w:tc>
        <w:tc>
          <w:tcPr>
            <w:tcW w:w="759" w:type="dxa"/>
            <w:gridSpan w:val="5"/>
            <w:shd w:val="clear" w:color="auto" w:fill="F2F2F2" w:themeFill="background1" w:themeFillShade="F2"/>
          </w:tcPr>
          <w:p w14:paraId="3D9CB177" w14:textId="77777777" w:rsidR="003D5203" w:rsidRDefault="00000000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akad. god.</w:t>
            </w:r>
          </w:p>
        </w:tc>
        <w:tc>
          <w:tcPr>
            <w:tcW w:w="1531" w:type="dxa"/>
            <w:gridSpan w:val="4"/>
            <w:vAlign w:val="center"/>
          </w:tcPr>
          <w:p w14:paraId="3F51049D" w14:textId="31D26A2C" w:rsidR="003D5203" w:rsidRDefault="00000000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202</w:t>
            </w:r>
            <w:r w:rsidR="00CE40BD">
              <w:rPr>
                <w:rFonts w:ascii="Times New Roman" w:eastAsia="Calibri" w:hAnsi="Times New Roman" w:cs="Times New Roman"/>
                <w:sz w:val="20"/>
              </w:rPr>
              <w:t>5</w:t>
            </w:r>
            <w:r>
              <w:rPr>
                <w:rFonts w:ascii="Times New Roman" w:eastAsia="Calibri" w:hAnsi="Times New Roman" w:cs="Times New Roman"/>
                <w:sz w:val="20"/>
              </w:rPr>
              <w:t>./202</w:t>
            </w:r>
            <w:r w:rsidR="00CE40BD">
              <w:rPr>
                <w:rFonts w:ascii="Times New Roman" w:eastAsia="Calibri" w:hAnsi="Times New Roman" w:cs="Times New Roman"/>
                <w:sz w:val="20"/>
              </w:rPr>
              <w:t>6</w:t>
            </w:r>
            <w:r>
              <w:rPr>
                <w:rFonts w:ascii="Times New Roman" w:eastAsia="Calibri" w:hAnsi="Times New Roman" w:cs="Times New Roman"/>
                <w:sz w:val="20"/>
              </w:rPr>
              <w:t>.</w:t>
            </w:r>
          </w:p>
        </w:tc>
      </w:tr>
      <w:tr w:rsidR="003D5203" w14:paraId="4421D79D" w14:textId="77777777">
        <w:trPr>
          <w:trHeight w:val="178"/>
        </w:trPr>
        <w:tc>
          <w:tcPr>
            <w:tcW w:w="1801" w:type="dxa"/>
            <w:shd w:val="clear" w:color="auto" w:fill="F2F2F2" w:themeFill="background1" w:themeFillShade="F2"/>
          </w:tcPr>
          <w:p w14:paraId="5D4CE88A" w14:textId="77777777" w:rsidR="003D5203" w:rsidRDefault="00000000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Naziv kolegija</w:t>
            </w:r>
          </w:p>
        </w:tc>
        <w:tc>
          <w:tcPr>
            <w:tcW w:w="5196" w:type="dxa"/>
            <w:gridSpan w:val="24"/>
            <w:vAlign w:val="center"/>
          </w:tcPr>
          <w:p w14:paraId="6A81EF11" w14:textId="29DD3E54" w:rsidR="003D5203" w:rsidRDefault="00000000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Češki jezik</w:t>
            </w:r>
            <w:r w:rsidR="00E02330">
              <w:rPr>
                <w:rFonts w:ascii="Times New Roman" w:eastAsia="Calibri" w:hAnsi="Times New Roman" w:cs="Times New Roman"/>
                <w:b/>
                <w:sz w:val="20"/>
              </w:rPr>
              <w:t xml:space="preserve"> u turizmu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 xml:space="preserve"> 1</w:t>
            </w:r>
          </w:p>
        </w:tc>
        <w:tc>
          <w:tcPr>
            <w:tcW w:w="759" w:type="dxa"/>
            <w:gridSpan w:val="5"/>
            <w:shd w:val="clear" w:color="auto" w:fill="F2F2F2" w:themeFill="background1" w:themeFillShade="F2"/>
          </w:tcPr>
          <w:p w14:paraId="15BD3F76" w14:textId="77777777" w:rsidR="003D5203" w:rsidRDefault="00000000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ECTS</w:t>
            </w:r>
          </w:p>
        </w:tc>
        <w:tc>
          <w:tcPr>
            <w:tcW w:w="1531" w:type="dxa"/>
            <w:gridSpan w:val="4"/>
          </w:tcPr>
          <w:p w14:paraId="18385501" w14:textId="77777777" w:rsidR="003D5203" w:rsidRDefault="00000000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3</w:t>
            </w:r>
          </w:p>
        </w:tc>
      </w:tr>
      <w:tr w:rsidR="003D5203" w14:paraId="0A7B27AA" w14:textId="77777777">
        <w:tc>
          <w:tcPr>
            <w:tcW w:w="1801" w:type="dxa"/>
            <w:shd w:val="clear" w:color="auto" w:fill="F2F2F2" w:themeFill="background1" w:themeFillShade="F2"/>
          </w:tcPr>
          <w:p w14:paraId="61596A1D" w14:textId="77777777" w:rsidR="003D5203" w:rsidRDefault="00000000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Naziv studija</w:t>
            </w:r>
          </w:p>
        </w:tc>
        <w:tc>
          <w:tcPr>
            <w:tcW w:w="7486" w:type="dxa"/>
            <w:gridSpan w:val="33"/>
            <w:shd w:val="clear" w:color="auto" w:fill="FFFFFF" w:themeFill="background1"/>
            <w:vAlign w:val="center"/>
          </w:tcPr>
          <w:p w14:paraId="3E48D0B3" w14:textId="0E4012F6" w:rsidR="003D5203" w:rsidRDefault="00E02330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 xml:space="preserve">Ruski jezik i književnost </w:t>
            </w:r>
          </w:p>
        </w:tc>
      </w:tr>
      <w:tr w:rsidR="003D5203" w14:paraId="4AB5EE37" w14:textId="77777777">
        <w:tc>
          <w:tcPr>
            <w:tcW w:w="1801" w:type="dxa"/>
            <w:shd w:val="clear" w:color="auto" w:fill="F2F2F2" w:themeFill="background1" w:themeFillShade="F2"/>
            <w:vAlign w:val="center"/>
          </w:tcPr>
          <w:p w14:paraId="31AD66EC" w14:textId="77777777" w:rsidR="003D5203" w:rsidRDefault="00000000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Razina studija</w:t>
            </w:r>
          </w:p>
        </w:tc>
        <w:tc>
          <w:tcPr>
            <w:tcW w:w="1730" w:type="dxa"/>
            <w:gridSpan w:val="9"/>
          </w:tcPr>
          <w:p w14:paraId="64522E1E" w14:textId="0905941D" w:rsidR="003D5203" w:rsidRDefault="0000000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7"/>
                <w:szCs w:val="17"/>
              </w:rPr>
            </w:pPr>
            <w:sdt>
              <w:sdtPr>
                <w:id w:val="-3851113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02330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preddiplomski </w:t>
            </w:r>
          </w:p>
        </w:tc>
        <w:tc>
          <w:tcPr>
            <w:tcW w:w="1530" w:type="dxa"/>
            <w:gridSpan w:val="8"/>
          </w:tcPr>
          <w:p w14:paraId="3FC0328E" w14:textId="210B6360" w:rsidR="003D5203" w:rsidRDefault="0000000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7"/>
                <w:szCs w:val="17"/>
              </w:rPr>
            </w:pPr>
            <w:sdt>
              <w:sdtPr>
                <w:id w:val="84875092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02330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diplomski</w:t>
            </w:r>
          </w:p>
        </w:tc>
        <w:tc>
          <w:tcPr>
            <w:tcW w:w="1936" w:type="dxa"/>
            <w:gridSpan w:val="7"/>
          </w:tcPr>
          <w:p w14:paraId="4B603C84" w14:textId="77777777" w:rsidR="003D5203" w:rsidRDefault="0000000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7"/>
                <w:szCs w:val="17"/>
              </w:rPr>
            </w:pPr>
            <w:sdt>
              <w:sdtPr>
                <w:id w:val="89694256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/>
                    <w:sz w:val="17"/>
                    <w:szCs w:val="17"/>
                  </w:rPr>
                  <w:t>☐</w:t>
                </w:r>
              </w:sdtContent>
            </w:sdt>
            <w:r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integrirani</w:t>
            </w:r>
          </w:p>
        </w:tc>
        <w:tc>
          <w:tcPr>
            <w:tcW w:w="2290" w:type="dxa"/>
            <w:gridSpan w:val="9"/>
            <w:shd w:val="clear" w:color="auto" w:fill="FFFFFF" w:themeFill="background1"/>
          </w:tcPr>
          <w:p w14:paraId="45FE6001" w14:textId="77777777" w:rsidR="003D5203" w:rsidRDefault="00000000">
            <w:pPr>
              <w:spacing w:before="20" w:after="20"/>
              <w:rPr>
                <w:rFonts w:ascii="Times New Roman" w:hAnsi="Times New Roman" w:cs="Times New Roman"/>
                <w:sz w:val="17"/>
                <w:szCs w:val="17"/>
              </w:rPr>
            </w:pPr>
            <w:sdt>
              <w:sdtPr>
                <w:id w:val="-1647856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/>
                    <w:sz w:val="17"/>
                    <w:szCs w:val="17"/>
                  </w:rPr>
                  <w:t>☐</w:t>
                </w:r>
              </w:sdtContent>
            </w:sdt>
            <w:r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poslijediplomski</w:t>
            </w:r>
          </w:p>
        </w:tc>
      </w:tr>
      <w:tr w:rsidR="003D5203" w14:paraId="5D7EEE4A" w14:textId="77777777">
        <w:tc>
          <w:tcPr>
            <w:tcW w:w="1801" w:type="dxa"/>
            <w:shd w:val="clear" w:color="auto" w:fill="F2F2F2" w:themeFill="background1" w:themeFillShade="F2"/>
            <w:vAlign w:val="center"/>
          </w:tcPr>
          <w:p w14:paraId="40808461" w14:textId="77777777" w:rsidR="003D5203" w:rsidRDefault="00000000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Godina studija</w:t>
            </w:r>
          </w:p>
        </w:tc>
        <w:tc>
          <w:tcPr>
            <w:tcW w:w="1496" w:type="dxa"/>
            <w:gridSpan w:val="7"/>
            <w:shd w:val="clear" w:color="auto" w:fill="FFFFFF" w:themeFill="background1"/>
            <w:vAlign w:val="center"/>
          </w:tcPr>
          <w:p w14:paraId="1D635342" w14:textId="77777777" w:rsidR="003D5203" w:rsidRDefault="0000000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id w:val="3329585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/>
                    <w:sz w:val="18"/>
                  </w:rPr>
                  <w:t>☐</w:t>
                </w:r>
              </w:sdtContent>
            </w:sdt>
            <w:r>
              <w:rPr>
                <w:rFonts w:ascii="Times New Roman" w:eastAsia="Calibri" w:hAnsi="Times New Roman" w:cs="Times New Roman"/>
                <w:sz w:val="18"/>
              </w:rPr>
              <w:t xml:space="preserve"> 1.</w:t>
            </w:r>
          </w:p>
        </w:tc>
        <w:tc>
          <w:tcPr>
            <w:tcW w:w="1498" w:type="dxa"/>
            <w:gridSpan w:val="8"/>
            <w:shd w:val="clear" w:color="auto" w:fill="FFFFFF" w:themeFill="background1"/>
            <w:vAlign w:val="center"/>
          </w:tcPr>
          <w:p w14:paraId="067DD289" w14:textId="77777777" w:rsidR="003D5203" w:rsidRDefault="0000000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id w:val="141297285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/>
                    <w:sz w:val="18"/>
                  </w:rPr>
                  <w:t>☒</w:t>
                </w:r>
              </w:sdtContent>
            </w:sdt>
            <w:r>
              <w:rPr>
                <w:rFonts w:ascii="Times New Roman" w:eastAsia="Calibri" w:hAnsi="Times New Roman" w:cs="Times New Roman"/>
                <w:sz w:val="18"/>
              </w:rPr>
              <w:t xml:space="preserve"> 2.</w:t>
            </w:r>
          </w:p>
        </w:tc>
        <w:tc>
          <w:tcPr>
            <w:tcW w:w="1496" w:type="dxa"/>
            <w:gridSpan w:val="6"/>
            <w:shd w:val="clear" w:color="auto" w:fill="FFFFFF" w:themeFill="background1"/>
            <w:vAlign w:val="center"/>
          </w:tcPr>
          <w:p w14:paraId="24029728" w14:textId="5CA4147F" w:rsidR="003D5203" w:rsidRDefault="0000000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id w:val="18084365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02330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>
              <w:rPr>
                <w:rFonts w:ascii="Times New Roman" w:eastAsia="Calibri" w:hAnsi="Times New Roman" w:cs="Times New Roman"/>
                <w:sz w:val="18"/>
              </w:rPr>
              <w:t xml:space="preserve"> 3.</w:t>
            </w:r>
          </w:p>
        </w:tc>
        <w:tc>
          <w:tcPr>
            <w:tcW w:w="1497" w:type="dxa"/>
            <w:gridSpan w:val="9"/>
            <w:shd w:val="clear" w:color="auto" w:fill="FFFFFF" w:themeFill="background1"/>
            <w:vAlign w:val="center"/>
          </w:tcPr>
          <w:p w14:paraId="126D94A7" w14:textId="65F56C4D" w:rsidR="003D5203" w:rsidRDefault="0000000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id w:val="-7209848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02330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>
              <w:rPr>
                <w:rFonts w:ascii="Times New Roman" w:eastAsia="Calibri" w:hAnsi="Times New Roman" w:cs="Times New Roman"/>
                <w:sz w:val="18"/>
              </w:rPr>
              <w:t xml:space="preserve"> 4.</w:t>
            </w:r>
          </w:p>
        </w:tc>
        <w:tc>
          <w:tcPr>
            <w:tcW w:w="1499" w:type="dxa"/>
            <w:gridSpan w:val="3"/>
            <w:shd w:val="clear" w:color="auto" w:fill="FFFFFF" w:themeFill="background1"/>
            <w:vAlign w:val="center"/>
          </w:tcPr>
          <w:p w14:paraId="10EC8A36" w14:textId="2E4619BF" w:rsidR="003D5203" w:rsidRDefault="0000000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id w:val="-213948358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02330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>
              <w:rPr>
                <w:rFonts w:ascii="Times New Roman" w:eastAsia="Calibri" w:hAnsi="Times New Roman" w:cs="Times New Roman"/>
                <w:sz w:val="18"/>
              </w:rPr>
              <w:t xml:space="preserve"> 5.</w:t>
            </w:r>
          </w:p>
        </w:tc>
      </w:tr>
      <w:tr w:rsidR="003D5203" w14:paraId="1235E1C8" w14:textId="77777777">
        <w:tc>
          <w:tcPr>
            <w:tcW w:w="1801" w:type="dxa"/>
            <w:shd w:val="clear" w:color="auto" w:fill="F2F2F2" w:themeFill="background1" w:themeFillShade="F2"/>
            <w:vAlign w:val="center"/>
          </w:tcPr>
          <w:p w14:paraId="69888152" w14:textId="77777777" w:rsidR="003D5203" w:rsidRDefault="00000000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Semestar</w:t>
            </w:r>
          </w:p>
        </w:tc>
        <w:tc>
          <w:tcPr>
            <w:tcW w:w="1067" w:type="dxa"/>
            <w:gridSpan w:val="3"/>
          </w:tcPr>
          <w:p w14:paraId="34D60AF8" w14:textId="77777777" w:rsidR="003D5203" w:rsidRDefault="0000000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sdt>
              <w:sdtPr>
                <w:id w:val="594634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/>
                    <w:sz w:val="18"/>
                    <w:szCs w:val="20"/>
                  </w:rPr>
                  <w:t>☒</w:t>
                </w:r>
              </w:sdtContent>
            </w:sdt>
            <w:r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 zimski</w:t>
            </w:r>
          </w:p>
          <w:p w14:paraId="126FA051" w14:textId="77777777" w:rsidR="003D5203" w:rsidRDefault="00000000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sdt>
              <w:sdtPr>
                <w:id w:val="13475158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/>
                    <w:sz w:val="18"/>
                    <w:szCs w:val="20"/>
                  </w:rPr>
                  <w:t>☐</w:t>
                </w:r>
              </w:sdtContent>
            </w:sdt>
            <w:r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 ljetni</w:t>
            </w:r>
          </w:p>
        </w:tc>
        <w:tc>
          <w:tcPr>
            <w:tcW w:w="1069" w:type="dxa"/>
            <w:gridSpan w:val="8"/>
            <w:vAlign w:val="center"/>
          </w:tcPr>
          <w:p w14:paraId="5F65FD32" w14:textId="17FC5125" w:rsidR="003D5203" w:rsidRDefault="0000000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id w:val="-677660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233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Times New Roman" w:eastAsia="Calibri" w:hAnsi="Times New Roman" w:cs="Times New Roman"/>
                <w:sz w:val="18"/>
              </w:rPr>
              <w:t xml:space="preserve"> I.</w:t>
            </w:r>
          </w:p>
        </w:tc>
        <w:tc>
          <w:tcPr>
            <w:tcW w:w="1069" w:type="dxa"/>
            <w:gridSpan w:val="5"/>
            <w:vAlign w:val="center"/>
          </w:tcPr>
          <w:p w14:paraId="66AF42B9" w14:textId="77777777" w:rsidR="003D5203" w:rsidRDefault="0000000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id w:val="-25914142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/>
                    <w:sz w:val="18"/>
                  </w:rPr>
                  <w:t>☐</w:t>
                </w:r>
              </w:sdtContent>
            </w:sdt>
            <w:r>
              <w:rPr>
                <w:rFonts w:ascii="Times New Roman" w:eastAsia="Calibri" w:hAnsi="Times New Roman" w:cs="Times New Roman"/>
                <w:sz w:val="18"/>
              </w:rPr>
              <w:t xml:space="preserve"> II.</w:t>
            </w:r>
          </w:p>
        </w:tc>
        <w:tc>
          <w:tcPr>
            <w:tcW w:w="1069" w:type="dxa"/>
            <w:gridSpan w:val="4"/>
            <w:vAlign w:val="center"/>
          </w:tcPr>
          <w:p w14:paraId="6C9FB20F" w14:textId="77777777" w:rsidR="003D5203" w:rsidRDefault="0000000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id w:val="-3255201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/>
                    <w:sz w:val="18"/>
                  </w:rPr>
                  <w:t>☒</w:t>
                </w:r>
              </w:sdtContent>
            </w:sdt>
            <w:r>
              <w:rPr>
                <w:rFonts w:ascii="Times New Roman" w:eastAsia="Calibri" w:hAnsi="Times New Roman" w:cs="Times New Roman"/>
                <w:sz w:val="18"/>
              </w:rPr>
              <w:t xml:space="preserve"> III.</w:t>
            </w:r>
          </w:p>
        </w:tc>
        <w:tc>
          <w:tcPr>
            <w:tcW w:w="1069" w:type="dxa"/>
            <w:gridSpan w:val="5"/>
            <w:vAlign w:val="center"/>
          </w:tcPr>
          <w:p w14:paraId="457ED725" w14:textId="77777777" w:rsidR="003D5203" w:rsidRDefault="0000000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id w:val="6392422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/>
                    <w:sz w:val="18"/>
                  </w:rPr>
                  <w:t>☐</w:t>
                </w:r>
              </w:sdtContent>
            </w:sdt>
            <w:r>
              <w:rPr>
                <w:rFonts w:ascii="Times New Roman" w:eastAsia="Calibri" w:hAnsi="Times New Roman" w:cs="Times New Roman"/>
                <w:sz w:val="18"/>
              </w:rPr>
              <w:t xml:space="preserve"> IV.</w:t>
            </w:r>
          </w:p>
        </w:tc>
        <w:tc>
          <w:tcPr>
            <w:tcW w:w="1040" w:type="dxa"/>
            <w:gridSpan w:val="7"/>
            <w:vAlign w:val="center"/>
          </w:tcPr>
          <w:p w14:paraId="2E107D49" w14:textId="3859F6E1" w:rsidR="003D5203" w:rsidRDefault="0000000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id w:val="-106710508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02330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>
              <w:rPr>
                <w:rFonts w:ascii="Times New Roman" w:eastAsia="Calibri" w:hAnsi="Times New Roman" w:cs="Times New Roman"/>
                <w:sz w:val="18"/>
              </w:rPr>
              <w:t xml:space="preserve"> V.</w:t>
            </w:r>
          </w:p>
        </w:tc>
        <w:tc>
          <w:tcPr>
            <w:tcW w:w="1103" w:type="dxa"/>
            <w:vAlign w:val="center"/>
          </w:tcPr>
          <w:p w14:paraId="49A32100" w14:textId="77777777" w:rsidR="003D5203" w:rsidRDefault="0000000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id w:val="126504519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/>
                    <w:sz w:val="18"/>
                  </w:rPr>
                  <w:t>☐</w:t>
                </w:r>
              </w:sdtContent>
            </w:sdt>
            <w:r>
              <w:rPr>
                <w:rFonts w:ascii="Times New Roman" w:eastAsia="Calibri" w:hAnsi="Times New Roman" w:cs="Times New Roman"/>
                <w:sz w:val="18"/>
              </w:rPr>
              <w:t xml:space="preserve"> VI.</w:t>
            </w:r>
          </w:p>
        </w:tc>
      </w:tr>
      <w:tr w:rsidR="003D5203" w14:paraId="6DE6581F" w14:textId="77777777">
        <w:tc>
          <w:tcPr>
            <w:tcW w:w="1801" w:type="dxa"/>
            <w:shd w:val="clear" w:color="auto" w:fill="F2F2F2" w:themeFill="background1" w:themeFillShade="F2"/>
            <w:vAlign w:val="center"/>
          </w:tcPr>
          <w:p w14:paraId="382374E6" w14:textId="77777777" w:rsidR="003D5203" w:rsidRDefault="00000000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Status kolegija</w:t>
            </w:r>
          </w:p>
        </w:tc>
        <w:tc>
          <w:tcPr>
            <w:tcW w:w="1067" w:type="dxa"/>
            <w:gridSpan w:val="3"/>
            <w:vAlign w:val="center"/>
          </w:tcPr>
          <w:p w14:paraId="43485AB8" w14:textId="77777777" w:rsidR="003D5203" w:rsidRDefault="0000000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sdt>
              <w:sdtPr>
                <w:id w:val="-107258322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/>
                    <w:sz w:val="18"/>
                    <w:szCs w:val="20"/>
                  </w:rPr>
                  <w:t>☐</w:t>
                </w:r>
              </w:sdtContent>
            </w:sdt>
            <w:r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 obvezni kolegij</w:t>
            </w:r>
          </w:p>
        </w:tc>
        <w:tc>
          <w:tcPr>
            <w:tcW w:w="1069" w:type="dxa"/>
            <w:gridSpan w:val="8"/>
            <w:vAlign w:val="center"/>
          </w:tcPr>
          <w:p w14:paraId="49CD2367" w14:textId="77777777" w:rsidR="003D5203" w:rsidRDefault="00000000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sdt>
              <w:sdtPr>
                <w:id w:val="-9316534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/>
                    <w:sz w:val="18"/>
                    <w:szCs w:val="20"/>
                  </w:rPr>
                  <w:t>☒</w:t>
                </w:r>
              </w:sdtContent>
            </w:sdt>
            <w:r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 izborni kolegij</w:t>
            </w:r>
          </w:p>
        </w:tc>
        <w:tc>
          <w:tcPr>
            <w:tcW w:w="2832" w:type="dxa"/>
            <w:gridSpan w:val="11"/>
            <w:vAlign w:val="center"/>
          </w:tcPr>
          <w:p w14:paraId="5DD40919" w14:textId="77777777" w:rsidR="003D5203" w:rsidRDefault="0000000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id w:val="164238578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/>
                    <w:sz w:val="18"/>
                    <w:szCs w:val="20"/>
                  </w:rPr>
                  <w:t>☒</w:t>
                </w:r>
              </w:sdtContent>
            </w:sdt>
            <w:r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 izborni kolegij koji se nudi studentima drugih odjela</w:t>
            </w:r>
          </w:p>
        </w:tc>
        <w:tc>
          <w:tcPr>
            <w:tcW w:w="1415" w:type="dxa"/>
            <w:gridSpan w:val="10"/>
            <w:shd w:val="clear" w:color="auto" w:fill="F2F2F2" w:themeFill="background1" w:themeFillShade="F2"/>
            <w:vAlign w:val="center"/>
          </w:tcPr>
          <w:p w14:paraId="2A6DE664" w14:textId="77777777" w:rsidR="003D5203" w:rsidRDefault="0000000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Nastavničke kompetencije</w:t>
            </w:r>
          </w:p>
        </w:tc>
        <w:tc>
          <w:tcPr>
            <w:tcW w:w="1103" w:type="dxa"/>
            <w:vAlign w:val="center"/>
          </w:tcPr>
          <w:p w14:paraId="552C49CB" w14:textId="77777777" w:rsidR="003D5203" w:rsidRDefault="0000000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sdt>
              <w:sdtPr>
                <w:id w:val="212610590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/>
                    <w:sz w:val="18"/>
                    <w:szCs w:val="20"/>
                  </w:rPr>
                  <w:t>☐</w:t>
                </w:r>
              </w:sdtContent>
            </w:sdt>
            <w:r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 DA</w:t>
            </w:r>
          </w:p>
          <w:p w14:paraId="1F17C4D1" w14:textId="77777777" w:rsidR="003D5203" w:rsidRDefault="0000000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id w:val="-4736004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/>
                    <w:sz w:val="18"/>
                    <w:szCs w:val="20"/>
                  </w:rPr>
                  <w:t>☒</w:t>
                </w:r>
              </w:sdtContent>
            </w:sdt>
            <w:r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 NE</w:t>
            </w:r>
          </w:p>
        </w:tc>
      </w:tr>
      <w:tr w:rsidR="003D5203" w14:paraId="537EFB62" w14:textId="77777777">
        <w:tc>
          <w:tcPr>
            <w:tcW w:w="1801" w:type="dxa"/>
            <w:shd w:val="clear" w:color="auto" w:fill="F2F2F2" w:themeFill="background1" w:themeFillShade="F2"/>
          </w:tcPr>
          <w:p w14:paraId="38CF8111" w14:textId="77777777" w:rsidR="003D5203" w:rsidRDefault="00000000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</w:rPr>
              <w:t xml:space="preserve">Opterećenje </w:t>
            </w:r>
          </w:p>
        </w:tc>
        <w:tc>
          <w:tcPr>
            <w:tcW w:w="414" w:type="dxa"/>
          </w:tcPr>
          <w:p w14:paraId="0B9740EC" w14:textId="77777777" w:rsidR="003D5203" w:rsidRDefault="00000000">
            <w:pPr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416" w:type="dxa"/>
          </w:tcPr>
          <w:p w14:paraId="44A245BF" w14:textId="77777777" w:rsidR="003D5203" w:rsidRDefault="00000000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20"/>
              </w:rPr>
              <w:t>P</w:t>
            </w:r>
          </w:p>
        </w:tc>
        <w:tc>
          <w:tcPr>
            <w:tcW w:w="416" w:type="dxa"/>
            <w:gridSpan w:val="2"/>
          </w:tcPr>
          <w:p w14:paraId="205A8A14" w14:textId="77777777" w:rsidR="003D5203" w:rsidRDefault="003D5203">
            <w:pPr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414" w:type="dxa"/>
            <w:gridSpan w:val="4"/>
          </w:tcPr>
          <w:p w14:paraId="4C6FE500" w14:textId="77777777" w:rsidR="003D5203" w:rsidRDefault="00000000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20"/>
              </w:rPr>
              <w:t>S</w:t>
            </w:r>
          </w:p>
        </w:tc>
        <w:tc>
          <w:tcPr>
            <w:tcW w:w="421" w:type="dxa"/>
            <w:gridSpan w:val="2"/>
          </w:tcPr>
          <w:p w14:paraId="7BB112A1" w14:textId="77777777" w:rsidR="003D5203" w:rsidRDefault="00000000">
            <w:pPr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eastAsia="Calibri" w:hAnsi="Times New Roman" w:cs="Times New Roman"/>
                <w:sz w:val="16"/>
                <w:szCs w:val="20"/>
              </w:rPr>
              <w:t>30</w:t>
            </w:r>
          </w:p>
        </w:tc>
        <w:tc>
          <w:tcPr>
            <w:tcW w:w="415" w:type="dxa"/>
            <w:gridSpan w:val="2"/>
          </w:tcPr>
          <w:p w14:paraId="53249E54" w14:textId="77777777" w:rsidR="003D5203" w:rsidRDefault="00000000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20"/>
              </w:rPr>
              <w:t>V</w:t>
            </w:r>
          </w:p>
        </w:tc>
        <w:tc>
          <w:tcPr>
            <w:tcW w:w="3178" w:type="dxa"/>
            <w:gridSpan w:val="15"/>
            <w:shd w:val="clear" w:color="auto" w:fill="F2F2F2" w:themeFill="background1" w:themeFillShade="F2"/>
          </w:tcPr>
          <w:p w14:paraId="3EDACF76" w14:textId="77777777" w:rsidR="003D5203" w:rsidRDefault="00000000">
            <w:pPr>
              <w:spacing w:before="20" w:after="2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20"/>
              </w:rPr>
              <w:t>Mrežne stranice kolegija</w:t>
            </w:r>
          </w:p>
        </w:tc>
        <w:tc>
          <w:tcPr>
            <w:tcW w:w="1812" w:type="dxa"/>
            <w:gridSpan w:val="6"/>
          </w:tcPr>
          <w:p w14:paraId="6B55BEA0" w14:textId="77777777" w:rsidR="003D5203" w:rsidRDefault="0000000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sdt>
              <w:sdtPr>
                <w:id w:val="-6520629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/>
                    <w:sz w:val="18"/>
                    <w:szCs w:val="20"/>
                  </w:rPr>
                  <w:t>☐</w:t>
                </w:r>
              </w:sdtContent>
            </w:sdt>
            <w:r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 DA </w:t>
            </w:r>
            <w:sdt>
              <w:sdtPr>
                <w:id w:val="-17374608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/>
                    <w:sz w:val="18"/>
                    <w:szCs w:val="20"/>
                  </w:rPr>
                  <w:t>☒</w:t>
                </w:r>
              </w:sdtContent>
            </w:sdt>
            <w:r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 NE</w:t>
            </w:r>
          </w:p>
        </w:tc>
      </w:tr>
      <w:tr w:rsidR="003D5203" w14:paraId="000C1F50" w14:textId="77777777">
        <w:tc>
          <w:tcPr>
            <w:tcW w:w="1801" w:type="dxa"/>
            <w:shd w:val="clear" w:color="auto" w:fill="F2F2F2" w:themeFill="background1" w:themeFillShade="F2"/>
          </w:tcPr>
          <w:p w14:paraId="497EB0CC" w14:textId="77777777" w:rsidR="003D5203" w:rsidRDefault="00000000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</w:rPr>
              <w:t>Mjesto i vrijeme izvođenja nastave</w:t>
            </w:r>
          </w:p>
        </w:tc>
        <w:tc>
          <w:tcPr>
            <w:tcW w:w="2496" w:type="dxa"/>
            <w:gridSpan w:val="12"/>
            <w:vAlign w:val="center"/>
          </w:tcPr>
          <w:p w14:paraId="36AA10ED" w14:textId="77777777" w:rsidR="003D5203" w:rsidRDefault="00000000">
            <w:pPr>
              <w:spacing w:before="20" w:after="20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 </w:t>
            </w:r>
            <w:r w:rsidR="002875C8">
              <w:rPr>
                <w:rFonts w:ascii="Times New Roman" w:eastAsia="Calibri" w:hAnsi="Times New Roman" w:cs="Times New Roman"/>
                <w:sz w:val="18"/>
                <w:szCs w:val="20"/>
              </w:rPr>
              <w:t>SK240 pon 18:00 – 19:30</w:t>
            </w:r>
          </w:p>
          <w:p w14:paraId="467A2920" w14:textId="54598EEE" w:rsidR="002875C8" w:rsidRDefault="002875C8">
            <w:pPr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SK254  ut   12:00 – 13:30</w:t>
            </w:r>
          </w:p>
        </w:tc>
        <w:tc>
          <w:tcPr>
            <w:tcW w:w="2472" w:type="dxa"/>
            <w:gridSpan w:val="10"/>
            <w:shd w:val="clear" w:color="auto" w:fill="F2F2F2" w:themeFill="background1" w:themeFillShade="F2"/>
            <w:vAlign w:val="center"/>
          </w:tcPr>
          <w:p w14:paraId="57888A77" w14:textId="77777777" w:rsidR="003D5203" w:rsidRDefault="00000000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</w:rPr>
              <w:t>Jezik/jezici na kojima se izvodi kolegij</w:t>
            </w:r>
          </w:p>
        </w:tc>
        <w:tc>
          <w:tcPr>
            <w:tcW w:w="2518" w:type="dxa"/>
            <w:gridSpan w:val="11"/>
            <w:vAlign w:val="center"/>
          </w:tcPr>
          <w:p w14:paraId="2C34C8E7" w14:textId="77777777" w:rsidR="003D5203" w:rsidRDefault="00000000">
            <w:pPr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hrvatski, češki</w:t>
            </w:r>
          </w:p>
        </w:tc>
      </w:tr>
      <w:tr w:rsidR="003D5203" w14:paraId="49B3F429" w14:textId="77777777">
        <w:tc>
          <w:tcPr>
            <w:tcW w:w="1801" w:type="dxa"/>
            <w:shd w:val="clear" w:color="auto" w:fill="F2F2F2" w:themeFill="background1" w:themeFillShade="F2"/>
            <w:vAlign w:val="center"/>
          </w:tcPr>
          <w:p w14:paraId="6C19E7EC" w14:textId="77777777" w:rsidR="003D5203" w:rsidRDefault="00000000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</w:rPr>
              <w:t>Početak nastave</w:t>
            </w:r>
          </w:p>
        </w:tc>
        <w:tc>
          <w:tcPr>
            <w:tcW w:w="2496" w:type="dxa"/>
            <w:gridSpan w:val="12"/>
          </w:tcPr>
          <w:p w14:paraId="38E33ADA" w14:textId="2A05E0BC" w:rsidR="003D5203" w:rsidRDefault="002875C8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  6.10.2025.</w:t>
            </w:r>
          </w:p>
        </w:tc>
        <w:tc>
          <w:tcPr>
            <w:tcW w:w="2472" w:type="dxa"/>
            <w:gridSpan w:val="10"/>
            <w:shd w:val="clear" w:color="auto" w:fill="F2F2F2" w:themeFill="background1" w:themeFillShade="F2"/>
          </w:tcPr>
          <w:p w14:paraId="005596E4" w14:textId="77777777" w:rsidR="003D5203" w:rsidRDefault="00000000">
            <w:pPr>
              <w:tabs>
                <w:tab w:val="left" w:pos="1218"/>
              </w:tabs>
              <w:spacing w:before="20" w:after="2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</w:rPr>
              <w:t>Završetak nastave</w:t>
            </w:r>
          </w:p>
        </w:tc>
        <w:tc>
          <w:tcPr>
            <w:tcW w:w="2518" w:type="dxa"/>
            <w:gridSpan w:val="11"/>
          </w:tcPr>
          <w:p w14:paraId="6E8A4633" w14:textId="689EB2D7" w:rsidR="003D5203" w:rsidRDefault="002875C8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20.1.2026.</w:t>
            </w:r>
          </w:p>
        </w:tc>
      </w:tr>
      <w:tr w:rsidR="003D5203" w14:paraId="0AEAB36D" w14:textId="77777777">
        <w:tc>
          <w:tcPr>
            <w:tcW w:w="1801" w:type="dxa"/>
            <w:shd w:val="clear" w:color="auto" w:fill="F2F2F2" w:themeFill="background1" w:themeFillShade="F2"/>
          </w:tcPr>
          <w:p w14:paraId="17AAA4D6" w14:textId="77777777" w:rsidR="003D5203" w:rsidRDefault="00000000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</w:rPr>
              <w:t>Preduvjeti za upis</w:t>
            </w:r>
          </w:p>
        </w:tc>
        <w:tc>
          <w:tcPr>
            <w:tcW w:w="7486" w:type="dxa"/>
            <w:gridSpan w:val="33"/>
            <w:vAlign w:val="center"/>
          </w:tcPr>
          <w:p w14:paraId="0882545A" w14:textId="77777777" w:rsidR="003D5203" w:rsidRDefault="0000000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Nema.</w:t>
            </w:r>
          </w:p>
        </w:tc>
      </w:tr>
      <w:tr w:rsidR="003D5203" w14:paraId="29345C84" w14:textId="77777777">
        <w:tc>
          <w:tcPr>
            <w:tcW w:w="9287" w:type="dxa"/>
            <w:gridSpan w:val="34"/>
            <w:shd w:val="clear" w:color="auto" w:fill="D9D9D9" w:themeFill="background1" w:themeFillShade="D9"/>
          </w:tcPr>
          <w:p w14:paraId="68F20EF3" w14:textId="77777777" w:rsidR="003D5203" w:rsidRDefault="003D5203">
            <w:pPr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5203" w14:paraId="22DE74AD" w14:textId="77777777">
        <w:tc>
          <w:tcPr>
            <w:tcW w:w="1801" w:type="dxa"/>
            <w:shd w:val="clear" w:color="auto" w:fill="F2F2F2" w:themeFill="background1" w:themeFillShade="F2"/>
          </w:tcPr>
          <w:p w14:paraId="58CDFE6E" w14:textId="77777777" w:rsidR="003D5203" w:rsidRDefault="00000000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</w:rPr>
              <w:t>Nositelj kolegija</w:t>
            </w:r>
          </w:p>
        </w:tc>
        <w:tc>
          <w:tcPr>
            <w:tcW w:w="7486" w:type="dxa"/>
            <w:gridSpan w:val="33"/>
            <w:vAlign w:val="center"/>
          </w:tcPr>
          <w:p w14:paraId="71A6B0ED" w14:textId="4381A495" w:rsidR="003D5203" w:rsidRDefault="0000000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Mgr. Kristýna Rygolová</w:t>
            </w:r>
            <w:r w:rsidR="00CE40BD">
              <w:rPr>
                <w:rFonts w:ascii="Times New Roman" w:eastAsia="Calibri" w:hAnsi="Times New Roman" w:cs="Times New Roman"/>
                <w:sz w:val="18"/>
              </w:rPr>
              <w:t xml:space="preserve"> Popravak</w:t>
            </w:r>
          </w:p>
        </w:tc>
      </w:tr>
      <w:tr w:rsidR="003D5203" w14:paraId="060B7AD3" w14:textId="77777777">
        <w:tc>
          <w:tcPr>
            <w:tcW w:w="1801" w:type="dxa"/>
            <w:shd w:val="clear" w:color="auto" w:fill="F2F2F2" w:themeFill="background1" w:themeFillShade="F2"/>
          </w:tcPr>
          <w:p w14:paraId="4B2EDEFF" w14:textId="77777777" w:rsidR="003D5203" w:rsidRDefault="00000000">
            <w:pPr>
              <w:spacing w:before="20" w:after="2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602DC7C8" w14:textId="0455BB16" w:rsidR="003D5203" w:rsidRDefault="0000000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krygolov@</w:t>
            </w:r>
            <w:r w:rsidR="00CE40BD">
              <w:rPr>
                <w:rFonts w:ascii="Times New Roman" w:eastAsia="Calibri" w:hAnsi="Times New Roman" w:cs="Times New Roman"/>
                <w:sz w:val="18"/>
              </w:rPr>
              <w:t>unizd.hr</w:t>
            </w: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57563A1E" w14:textId="77777777" w:rsidR="003D5203" w:rsidRDefault="0000000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22007169" w14:textId="77777777" w:rsidR="003D5203" w:rsidRDefault="0000000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Nakon nastave ili prema dogovoru.</w:t>
            </w:r>
          </w:p>
        </w:tc>
      </w:tr>
      <w:tr w:rsidR="003D5203" w14:paraId="49A85DD7" w14:textId="77777777">
        <w:tc>
          <w:tcPr>
            <w:tcW w:w="1801" w:type="dxa"/>
            <w:shd w:val="clear" w:color="auto" w:fill="F2F2F2" w:themeFill="background1" w:themeFillShade="F2"/>
          </w:tcPr>
          <w:p w14:paraId="0173B48B" w14:textId="77777777" w:rsidR="003D5203" w:rsidRDefault="00000000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</w:rPr>
              <w:t>Izvođač kolegija</w:t>
            </w:r>
          </w:p>
        </w:tc>
        <w:tc>
          <w:tcPr>
            <w:tcW w:w="7486" w:type="dxa"/>
            <w:gridSpan w:val="33"/>
            <w:vAlign w:val="center"/>
          </w:tcPr>
          <w:p w14:paraId="4EE1DB56" w14:textId="77777777" w:rsidR="003D5203" w:rsidRDefault="003D5203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</w:tr>
      <w:tr w:rsidR="003D5203" w14:paraId="2E1C78BB" w14:textId="77777777">
        <w:tc>
          <w:tcPr>
            <w:tcW w:w="1801" w:type="dxa"/>
            <w:shd w:val="clear" w:color="auto" w:fill="F2F2F2" w:themeFill="background1" w:themeFillShade="F2"/>
          </w:tcPr>
          <w:p w14:paraId="5B24E01D" w14:textId="77777777" w:rsidR="003D5203" w:rsidRDefault="00000000">
            <w:pPr>
              <w:spacing w:before="20" w:after="2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30B69EAA" w14:textId="77777777" w:rsidR="003D5203" w:rsidRDefault="003D5203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68F1A956" w14:textId="77777777" w:rsidR="003D5203" w:rsidRDefault="0000000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19FA3052" w14:textId="77777777" w:rsidR="003D5203" w:rsidRDefault="003D5203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</w:tr>
      <w:tr w:rsidR="003D5203" w14:paraId="29C06CF4" w14:textId="77777777">
        <w:trPr>
          <w:trHeight w:val="423"/>
        </w:trPr>
        <w:tc>
          <w:tcPr>
            <w:tcW w:w="1801" w:type="dxa"/>
            <w:shd w:val="clear" w:color="auto" w:fill="F2F2F2" w:themeFill="background1" w:themeFillShade="F2"/>
          </w:tcPr>
          <w:p w14:paraId="15506797" w14:textId="77777777" w:rsidR="003D5203" w:rsidRDefault="00000000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48A2D489" w14:textId="77777777" w:rsidR="003D5203" w:rsidRDefault="003D5203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</w:tr>
      <w:tr w:rsidR="003D5203" w14:paraId="32463342" w14:textId="77777777">
        <w:tc>
          <w:tcPr>
            <w:tcW w:w="1801" w:type="dxa"/>
            <w:shd w:val="clear" w:color="auto" w:fill="F2F2F2" w:themeFill="background1" w:themeFillShade="F2"/>
          </w:tcPr>
          <w:p w14:paraId="562096AB" w14:textId="77777777" w:rsidR="003D5203" w:rsidRDefault="00000000">
            <w:pPr>
              <w:spacing w:before="20" w:after="2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3B4109A5" w14:textId="77777777" w:rsidR="003D5203" w:rsidRDefault="003D5203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491BCB85" w14:textId="77777777" w:rsidR="003D5203" w:rsidRDefault="0000000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4A5B7938" w14:textId="77777777" w:rsidR="003D5203" w:rsidRDefault="003D5203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</w:tr>
      <w:tr w:rsidR="003D5203" w14:paraId="109243B9" w14:textId="77777777">
        <w:tc>
          <w:tcPr>
            <w:tcW w:w="1801" w:type="dxa"/>
            <w:shd w:val="clear" w:color="auto" w:fill="F2F2F2" w:themeFill="background1" w:themeFillShade="F2"/>
          </w:tcPr>
          <w:p w14:paraId="4A29439E" w14:textId="77777777" w:rsidR="003D5203" w:rsidRDefault="00000000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2C13D9AB" w14:textId="77777777" w:rsidR="003D5203" w:rsidRDefault="003D5203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</w:tr>
      <w:tr w:rsidR="003D5203" w14:paraId="5C1A4285" w14:textId="77777777">
        <w:tc>
          <w:tcPr>
            <w:tcW w:w="1801" w:type="dxa"/>
            <w:shd w:val="clear" w:color="auto" w:fill="F2F2F2" w:themeFill="background1" w:themeFillShade="F2"/>
          </w:tcPr>
          <w:p w14:paraId="563CD870" w14:textId="77777777" w:rsidR="003D5203" w:rsidRDefault="00000000">
            <w:pPr>
              <w:spacing w:before="20" w:after="2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77481E6B" w14:textId="77777777" w:rsidR="003D5203" w:rsidRDefault="003D5203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24C3F7FE" w14:textId="77777777" w:rsidR="003D5203" w:rsidRDefault="0000000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0D0D8E56" w14:textId="77777777" w:rsidR="003D5203" w:rsidRDefault="003D5203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</w:tr>
      <w:tr w:rsidR="003D5203" w14:paraId="48B7DF86" w14:textId="77777777">
        <w:tc>
          <w:tcPr>
            <w:tcW w:w="9287" w:type="dxa"/>
            <w:gridSpan w:val="34"/>
            <w:shd w:val="clear" w:color="auto" w:fill="D9D9D9" w:themeFill="background1" w:themeFillShade="D9"/>
          </w:tcPr>
          <w:p w14:paraId="7676DAE1" w14:textId="77777777" w:rsidR="003D5203" w:rsidRDefault="003D5203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5203" w14:paraId="6234D8DD" w14:textId="77777777">
        <w:tc>
          <w:tcPr>
            <w:tcW w:w="1801" w:type="dxa"/>
            <w:vMerge w:val="restart"/>
            <w:shd w:val="clear" w:color="auto" w:fill="F2F2F2" w:themeFill="background1" w:themeFillShade="F2"/>
            <w:vAlign w:val="center"/>
          </w:tcPr>
          <w:p w14:paraId="51070633" w14:textId="77777777" w:rsidR="003D5203" w:rsidRDefault="00000000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</w:rPr>
              <w:t>Vrste izvođenja nastave</w:t>
            </w:r>
          </w:p>
        </w:tc>
        <w:tc>
          <w:tcPr>
            <w:tcW w:w="1496" w:type="dxa"/>
            <w:gridSpan w:val="7"/>
            <w:vAlign w:val="center"/>
          </w:tcPr>
          <w:p w14:paraId="1585A94C" w14:textId="77777777" w:rsidR="003D5203" w:rsidRDefault="0000000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id w:val="124468452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/>
                    <w:sz w:val="18"/>
                  </w:rPr>
                  <w:t>☒</w:t>
                </w:r>
              </w:sdtContent>
            </w:sdt>
            <w:r>
              <w:rPr>
                <w:rFonts w:ascii="Times New Roman" w:eastAsia="Calibri" w:hAnsi="Times New Roman" w:cs="Times New Roman"/>
                <w:sz w:val="18"/>
              </w:rPr>
              <w:t xml:space="preserve"> predavanja</w:t>
            </w:r>
          </w:p>
        </w:tc>
        <w:tc>
          <w:tcPr>
            <w:tcW w:w="1498" w:type="dxa"/>
            <w:gridSpan w:val="8"/>
            <w:vAlign w:val="center"/>
          </w:tcPr>
          <w:p w14:paraId="43BC891F" w14:textId="77777777" w:rsidR="003D5203" w:rsidRDefault="0000000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id w:val="-5405906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/>
                    <w:sz w:val="18"/>
                  </w:rPr>
                  <w:t>☐</w:t>
                </w:r>
              </w:sdtContent>
            </w:sdt>
            <w:r>
              <w:rPr>
                <w:rFonts w:ascii="Times New Roman" w:eastAsia="Calibri" w:hAnsi="Times New Roman" w:cs="Times New Roman"/>
                <w:sz w:val="18"/>
              </w:rPr>
              <w:t xml:space="preserve"> seminari i radionice</w:t>
            </w:r>
          </w:p>
        </w:tc>
        <w:tc>
          <w:tcPr>
            <w:tcW w:w="1496" w:type="dxa"/>
            <w:gridSpan w:val="6"/>
            <w:vAlign w:val="center"/>
          </w:tcPr>
          <w:p w14:paraId="32E5532A" w14:textId="77777777" w:rsidR="003D5203" w:rsidRDefault="0000000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id w:val="54110218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/>
                    <w:sz w:val="18"/>
                  </w:rPr>
                  <w:t>☒</w:t>
                </w:r>
              </w:sdtContent>
            </w:sdt>
            <w:r>
              <w:rPr>
                <w:rFonts w:ascii="Times New Roman" w:eastAsia="Calibri" w:hAnsi="Times New Roman" w:cs="Times New Roman"/>
                <w:sz w:val="18"/>
              </w:rPr>
              <w:t xml:space="preserve"> vježbe</w:t>
            </w:r>
          </w:p>
        </w:tc>
        <w:tc>
          <w:tcPr>
            <w:tcW w:w="1497" w:type="dxa"/>
            <w:gridSpan w:val="9"/>
            <w:vAlign w:val="center"/>
          </w:tcPr>
          <w:p w14:paraId="22B43120" w14:textId="77777777" w:rsidR="003D5203" w:rsidRDefault="0000000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id w:val="-112229312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/>
                    <w:sz w:val="18"/>
                  </w:rPr>
                  <w:t>☐</w:t>
                </w:r>
              </w:sdtContent>
            </w:sdt>
            <w:r>
              <w:rPr>
                <w:rFonts w:ascii="Times New Roman" w:eastAsia="Calibri" w:hAnsi="Times New Roman" w:cs="Times New Roman"/>
                <w:sz w:val="18"/>
              </w:rPr>
              <w:t xml:space="preserve"> obrazovanje na daljinu</w:t>
            </w:r>
          </w:p>
        </w:tc>
        <w:tc>
          <w:tcPr>
            <w:tcW w:w="1499" w:type="dxa"/>
            <w:gridSpan w:val="3"/>
            <w:vAlign w:val="center"/>
          </w:tcPr>
          <w:p w14:paraId="75CD5B4F" w14:textId="77777777" w:rsidR="003D5203" w:rsidRDefault="0000000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id w:val="-105639316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/>
                    <w:sz w:val="18"/>
                  </w:rPr>
                  <w:t>☐</w:t>
                </w:r>
              </w:sdtContent>
            </w:sdt>
            <w:r>
              <w:rPr>
                <w:rFonts w:ascii="Times New Roman" w:eastAsia="Calibri" w:hAnsi="Times New Roman" w:cs="Times New Roman"/>
                <w:sz w:val="18"/>
              </w:rPr>
              <w:t xml:space="preserve"> terenska nastava</w:t>
            </w:r>
          </w:p>
        </w:tc>
      </w:tr>
      <w:tr w:rsidR="003D5203" w14:paraId="242969C3" w14:textId="77777777">
        <w:tc>
          <w:tcPr>
            <w:tcW w:w="1801" w:type="dxa"/>
            <w:vMerge/>
            <w:shd w:val="clear" w:color="auto" w:fill="F2F2F2" w:themeFill="background1" w:themeFillShade="F2"/>
          </w:tcPr>
          <w:p w14:paraId="2070772B" w14:textId="77777777" w:rsidR="003D5203" w:rsidRDefault="003D5203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496" w:type="dxa"/>
            <w:gridSpan w:val="7"/>
            <w:vAlign w:val="center"/>
          </w:tcPr>
          <w:p w14:paraId="15988125" w14:textId="77777777" w:rsidR="003D5203" w:rsidRDefault="0000000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id w:val="120089818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/>
                    <w:sz w:val="18"/>
                  </w:rPr>
                  <w:t>☐</w:t>
                </w:r>
              </w:sdtContent>
            </w:sdt>
            <w:r>
              <w:rPr>
                <w:rFonts w:ascii="Times New Roman" w:eastAsia="Calibri" w:hAnsi="Times New Roman" w:cs="Times New Roman"/>
                <w:sz w:val="18"/>
              </w:rPr>
              <w:t xml:space="preserve"> samostalni zadaci</w:t>
            </w:r>
          </w:p>
        </w:tc>
        <w:tc>
          <w:tcPr>
            <w:tcW w:w="1498" w:type="dxa"/>
            <w:gridSpan w:val="8"/>
            <w:vAlign w:val="center"/>
          </w:tcPr>
          <w:p w14:paraId="169F17B9" w14:textId="77777777" w:rsidR="003D5203" w:rsidRDefault="00000000">
            <w:pPr>
              <w:rPr>
                <w:rFonts w:ascii="Times New Roman" w:hAnsi="Times New Roman" w:cs="Times New Roman"/>
                <w:sz w:val="18"/>
              </w:rPr>
            </w:pPr>
            <w:sdt>
              <w:sdtPr>
                <w:id w:val="-335099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/>
                    <w:sz w:val="18"/>
                  </w:rPr>
                  <w:t>☒</w:t>
                </w:r>
              </w:sdtContent>
            </w:sdt>
            <w:r>
              <w:rPr>
                <w:rFonts w:ascii="Times New Roman" w:eastAsia="Calibri" w:hAnsi="Times New Roman" w:cs="Times New Roman"/>
                <w:sz w:val="18"/>
              </w:rPr>
              <w:t xml:space="preserve"> multimedija i mreža</w:t>
            </w:r>
          </w:p>
        </w:tc>
        <w:tc>
          <w:tcPr>
            <w:tcW w:w="1496" w:type="dxa"/>
            <w:gridSpan w:val="6"/>
            <w:vAlign w:val="center"/>
          </w:tcPr>
          <w:p w14:paraId="705DDF48" w14:textId="77777777" w:rsidR="003D5203" w:rsidRDefault="0000000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id w:val="1658360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/>
                    <w:sz w:val="18"/>
                  </w:rPr>
                  <w:t>☐</w:t>
                </w:r>
              </w:sdtContent>
            </w:sdt>
            <w:r>
              <w:rPr>
                <w:rFonts w:ascii="Times New Roman" w:eastAsia="Calibri" w:hAnsi="Times New Roman" w:cs="Times New Roman"/>
                <w:sz w:val="18"/>
              </w:rPr>
              <w:t xml:space="preserve"> laboratorij</w:t>
            </w:r>
          </w:p>
        </w:tc>
        <w:tc>
          <w:tcPr>
            <w:tcW w:w="1497" w:type="dxa"/>
            <w:gridSpan w:val="9"/>
            <w:vAlign w:val="center"/>
          </w:tcPr>
          <w:p w14:paraId="5C4BCD82" w14:textId="77777777" w:rsidR="003D5203" w:rsidRDefault="0000000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id w:val="189578109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/>
                    <w:sz w:val="18"/>
                  </w:rPr>
                  <w:t>☐</w:t>
                </w:r>
              </w:sdtContent>
            </w:sdt>
            <w:r>
              <w:rPr>
                <w:rFonts w:ascii="Times New Roman" w:eastAsia="Calibri" w:hAnsi="Times New Roman" w:cs="Times New Roman"/>
                <w:sz w:val="18"/>
              </w:rPr>
              <w:t xml:space="preserve"> mentorski rad</w:t>
            </w:r>
          </w:p>
        </w:tc>
        <w:tc>
          <w:tcPr>
            <w:tcW w:w="1499" w:type="dxa"/>
            <w:gridSpan w:val="3"/>
            <w:vAlign w:val="center"/>
          </w:tcPr>
          <w:p w14:paraId="6317D3E8" w14:textId="77777777" w:rsidR="003D5203" w:rsidRDefault="0000000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id w:val="14083409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/>
                    <w:sz w:val="18"/>
                  </w:rPr>
                  <w:t>☒</w:t>
                </w:r>
              </w:sdtContent>
            </w:sdt>
            <w:r>
              <w:rPr>
                <w:rFonts w:ascii="Times New Roman" w:eastAsia="Calibri" w:hAnsi="Times New Roman" w:cs="Times New Roman"/>
                <w:sz w:val="18"/>
              </w:rPr>
              <w:t xml:space="preserve"> ostalo</w:t>
            </w:r>
          </w:p>
        </w:tc>
      </w:tr>
      <w:tr w:rsidR="003D5203" w14:paraId="077E4DE2" w14:textId="77777777">
        <w:tc>
          <w:tcPr>
            <w:tcW w:w="3297" w:type="dxa"/>
            <w:gridSpan w:val="8"/>
            <w:shd w:val="clear" w:color="auto" w:fill="F2F2F2" w:themeFill="background1" w:themeFillShade="F2"/>
          </w:tcPr>
          <w:p w14:paraId="63CB28B1" w14:textId="77777777" w:rsidR="003D5203" w:rsidRDefault="00000000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</w:rPr>
              <w:t>Ishodi učenja kolegija</w:t>
            </w:r>
          </w:p>
        </w:tc>
        <w:tc>
          <w:tcPr>
            <w:tcW w:w="5990" w:type="dxa"/>
            <w:gridSpan w:val="26"/>
            <w:vAlign w:val="center"/>
          </w:tcPr>
          <w:p w14:paraId="03E4F9C0" w14:textId="77777777" w:rsidR="003D5203" w:rsidRDefault="0000000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Nakon odslušanih predavanja i napravljenih vježbi studenti će moći:</w:t>
            </w:r>
          </w:p>
          <w:p w14:paraId="024E005D" w14:textId="77777777" w:rsidR="003D5203" w:rsidRDefault="003D5203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05709973" w14:textId="77777777" w:rsidR="003D5203" w:rsidRDefault="0000000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razumjeti poznate riječi i osnovne fraze koje se odnose na govornika i njegovo neposrednu okolinu, ako sugovornik govori polako i razgovijetno</w:t>
            </w:r>
          </w:p>
          <w:p w14:paraId="4BBB83F5" w14:textId="77777777" w:rsidR="003D5203" w:rsidRDefault="0000000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prepoznati poznata imena, riječi i vrlo jednostavne rečenice</w:t>
            </w:r>
          </w:p>
          <w:p w14:paraId="73C21ACB" w14:textId="77777777" w:rsidR="003D5203" w:rsidRDefault="0000000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-voditi jednostavan razgovor</w:t>
            </w:r>
          </w:p>
          <w:p w14:paraId="788AD5A1" w14:textId="77777777" w:rsidR="003D5203" w:rsidRDefault="0000000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-koristiti jednostavne fraze i rečenice</w:t>
            </w:r>
          </w:p>
          <w:p w14:paraId="733E8ECA" w14:textId="184CDB56" w:rsidR="00E02330" w:rsidRDefault="00E0233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E02330">
              <w:rPr>
                <w:rFonts w:ascii="Times New Roman" w:hAnsi="Times New Roman"/>
                <w:sz w:val="18"/>
                <w:szCs w:val="18"/>
              </w:rPr>
              <w:t>izražavati se u situacijama s kojima se susreće turistički djelatnik</w:t>
            </w:r>
          </w:p>
          <w:p w14:paraId="75BD1F21" w14:textId="43C6DEBD" w:rsidR="00E02330" w:rsidRDefault="00E0233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E02330">
              <w:rPr>
                <w:rFonts w:ascii="Times New Roman" w:hAnsi="Times New Roman"/>
                <w:sz w:val="18"/>
                <w:szCs w:val="18"/>
              </w:rPr>
              <w:t>znati osnovni turistički vokabular</w:t>
            </w:r>
          </w:p>
          <w:p w14:paraId="0132734F" w14:textId="77777777" w:rsidR="003D5203" w:rsidRDefault="003D520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D5203" w14:paraId="06A679F9" w14:textId="77777777">
        <w:tc>
          <w:tcPr>
            <w:tcW w:w="3297" w:type="dxa"/>
            <w:gridSpan w:val="8"/>
            <w:shd w:val="clear" w:color="auto" w:fill="F2F2F2" w:themeFill="background1" w:themeFillShade="F2"/>
          </w:tcPr>
          <w:p w14:paraId="137E82B7" w14:textId="77777777" w:rsidR="003D5203" w:rsidRDefault="00000000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</w:rPr>
              <w:t>Ishodi učenja na razini programa</w:t>
            </w:r>
          </w:p>
        </w:tc>
        <w:tc>
          <w:tcPr>
            <w:tcW w:w="5990" w:type="dxa"/>
            <w:gridSpan w:val="26"/>
            <w:vAlign w:val="center"/>
          </w:tcPr>
          <w:p w14:paraId="77695A84" w14:textId="77777777" w:rsidR="003D5203" w:rsidRDefault="00000000">
            <w:pPr>
              <w:tabs>
                <w:tab w:val="left" w:pos="1218"/>
              </w:tabs>
              <w:spacing w:before="20" w:after="20"/>
              <w:rPr>
                <w:rFonts w:ascii="Times New Roman" w:eastAsia="Calibri" w:hAnsi="Times New Roman" w:cs="Times New Roman"/>
                <w:color w:val="000000"/>
                <w:sz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</w:rPr>
              <w:t>Prepoznati i usporediti strane kulture i njihove značajke u svakodnevnim</w:t>
            </w:r>
          </w:p>
          <w:p w14:paraId="1FC26CB5" w14:textId="77777777" w:rsidR="003D5203" w:rsidRDefault="00000000">
            <w:pPr>
              <w:tabs>
                <w:tab w:val="left" w:pos="1218"/>
              </w:tabs>
              <w:spacing w:before="20" w:after="20"/>
              <w:rPr>
                <w:rFonts w:ascii="Times New Roman" w:eastAsia="Calibri" w:hAnsi="Times New Roman" w:cs="Times New Roman"/>
                <w:color w:val="000000"/>
                <w:sz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</w:rPr>
              <w:t>situacijama;</w:t>
            </w:r>
          </w:p>
          <w:p w14:paraId="00D12975" w14:textId="77777777" w:rsidR="003D5203" w:rsidRDefault="00000000">
            <w:pPr>
              <w:tabs>
                <w:tab w:val="left" w:pos="1218"/>
              </w:tabs>
              <w:spacing w:before="20" w:after="20"/>
              <w:rPr>
                <w:rFonts w:ascii="Times New Roman" w:eastAsia="Calibri" w:hAnsi="Times New Roman" w:cs="Times New Roman"/>
                <w:color w:val="000000"/>
                <w:sz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</w:rPr>
              <w:t>Raditi u međunarodnom okruženju;</w:t>
            </w:r>
          </w:p>
          <w:p w14:paraId="73302ED7" w14:textId="77777777" w:rsidR="003D5203" w:rsidRDefault="00000000">
            <w:pPr>
              <w:tabs>
                <w:tab w:val="left" w:pos="1218"/>
              </w:tabs>
              <w:spacing w:before="20" w:after="20"/>
              <w:rPr>
                <w:rFonts w:ascii="Times New Roman" w:eastAsia="Calibri" w:hAnsi="Times New Roman" w:cs="Times New Roman"/>
                <w:color w:val="000000"/>
                <w:sz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</w:rPr>
              <w:t>Prepoznati i usporediti strane kulture i njihove značajke u svakodnevnim</w:t>
            </w:r>
          </w:p>
          <w:p w14:paraId="1A81D6EF" w14:textId="77777777" w:rsidR="003D5203" w:rsidRDefault="00000000">
            <w:pPr>
              <w:tabs>
                <w:tab w:val="left" w:pos="1218"/>
              </w:tabs>
              <w:spacing w:before="20" w:after="20"/>
              <w:rPr>
                <w:rFonts w:ascii="Times New Roman" w:eastAsia="Calibri" w:hAnsi="Times New Roman" w:cs="Times New Roman"/>
                <w:color w:val="000000"/>
                <w:sz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</w:rPr>
              <w:t>situacijama;</w:t>
            </w:r>
          </w:p>
          <w:p w14:paraId="021F5257" w14:textId="77777777" w:rsidR="003D5203" w:rsidRDefault="00000000">
            <w:pPr>
              <w:tabs>
                <w:tab w:val="left" w:pos="1218"/>
              </w:tabs>
              <w:spacing w:before="20" w:after="20"/>
              <w:rPr>
                <w:rFonts w:ascii="Times New Roman" w:eastAsia="Calibri" w:hAnsi="Times New Roman" w:cs="Times New Roman"/>
                <w:color w:val="000000"/>
                <w:sz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</w:rPr>
              <w:t>Raditi u međunarodnom okruženju.</w:t>
            </w:r>
          </w:p>
        </w:tc>
      </w:tr>
      <w:tr w:rsidR="003D5203" w14:paraId="4FD7D17D" w14:textId="77777777">
        <w:tc>
          <w:tcPr>
            <w:tcW w:w="9287" w:type="dxa"/>
            <w:gridSpan w:val="34"/>
            <w:shd w:val="clear" w:color="auto" w:fill="D9D9D9" w:themeFill="background1" w:themeFillShade="D9"/>
          </w:tcPr>
          <w:p w14:paraId="3BA1F8F0" w14:textId="77777777" w:rsidR="003D5203" w:rsidRDefault="003D5203">
            <w:pPr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3D5203" w14:paraId="1F920658" w14:textId="77777777">
        <w:trPr>
          <w:trHeight w:val="190"/>
        </w:trPr>
        <w:tc>
          <w:tcPr>
            <w:tcW w:w="1801" w:type="dxa"/>
            <w:vMerge w:val="restart"/>
            <w:shd w:val="clear" w:color="auto" w:fill="F2F2F2" w:themeFill="background1" w:themeFillShade="F2"/>
            <w:vAlign w:val="center"/>
          </w:tcPr>
          <w:p w14:paraId="258C8FD0" w14:textId="77777777" w:rsidR="003D5203" w:rsidRDefault="00000000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</w:rPr>
              <w:t>Načini praćenja studenata</w:t>
            </w:r>
          </w:p>
        </w:tc>
        <w:tc>
          <w:tcPr>
            <w:tcW w:w="1496" w:type="dxa"/>
            <w:gridSpan w:val="7"/>
            <w:vAlign w:val="center"/>
          </w:tcPr>
          <w:p w14:paraId="1C75EB84" w14:textId="77777777" w:rsidR="003D5203" w:rsidRDefault="0000000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id w:val="69358626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/>
                    <w:sz w:val="16"/>
                    <w:szCs w:val="16"/>
                  </w:rPr>
                  <w:t>☒</w:t>
                </w:r>
              </w:sdtContent>
            </w:sdt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pohađanje nastave</w:t>
            </w:r>
          </w:p>
        </w:tc>
        <w:tc>
          <w:tcPr>
            <w:tcW w:w="1498" w:type="dxa"/>
            <w:gridSpan w:val="8"/>
            <w:vAlign w:val="center"/>
          </w:tcPr>
          <w:p w14:paraId="72D8EF55" w14:textId="77777777" w:rsidR="003D5203" w:rsidRDefault="0000000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id w:val="-50482003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priprema za nastavu</w:t>
            </w:r>
          </w:p>
        </w:tc>
        <w:tc>
          <w:tcPr>
            <w:tcW w:w="1496" w:type="dxa"/>
            <w:gridSpan w:val="6"/>
            <w:vAlign w:val="center"/>
          </w:tcPr>
          <w:p w14:paraId="07627B8E" w14:textId="77777777" w:rsidR="003D5203" w:rsidRDefault="0000000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id w:val="18954617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/>
                    <w:sz w:val="16"/>
                    <w:szCs w:val="16"/>
                  </w:rPr>
                  <w:t>☒</w:t>
                </w:r>
              </w:sdtContent>
            </w:sdt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domaće zadaće</w:t>
            </w:r>
          </w:p>
        </w:tc>
        <w:tc>
          <w:tcPr>
            <w:tcW w:w="1497" w:type="dxa"/>
            <w:gridSpan w:val="9"/>
            <w:vAlign w:val="center"/>
          </w:tcPr>
          <w:p w14:paraId="682AAACF" w14:textId="77777777" w:rsidR="003D5203" w:rsidRDefault="0000000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id w:val="103330103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kontinuirana evaluacija</w:t>
            </w:r>
          </w:p>
        </w:tc>
        <w:tc>
          <w:tcPr>
            <w:tcW w:w="1499" w:type="dxa"/>
            <w:gridSpan w:val="3"/>
            <w:vAlign w:val="center"/>
          </w:tcPr>
          <w:p w14:paraId="47E7B831" w14:textId="77777777" w:rsidR="003D5203" w:rsidRDefault="0000000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id w:val="213883440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istraživanje</w:t>
            </w:r>
          </w:p>
        </w:tc>
      </w:tr>
      <w:tr w:rsidR="003D5203" w14:paraId="31389AFC" w14:textId="77777777">
        <w:trPr>
          <w:trHeight w:val="190"/>
        </w:trPr>
        <w:tc>
          <w:tcPr>
            <w:tcW w:w="1801" w:type="dxa"/>
            <w:vMerge/>
            <w:shd w:val="clear" w:color="auto" w:fill="F2F2F2" w:themeFill="background1" w:themeFillShade="F2"/>
          </w:tcPr>
          <w:p w14:paraId="400A2FF1" w14:textId="77777777" w:rsidR="003D5203" w:rsidRDefault="003D5203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496" w:type="dxa"/>
            <w:gridSpan w:val="7"/>
            <w:vAlign w:val="center"/>
          </w:tcPr>
          <w:p w14:paraId="61DDFF73" w14:textId="77777777" w:rsidR="003D5203" w:rsidRDefault="0000000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id w:val="116551663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praktični rad</w:t>
            </w:r>
          </w:p>
        </w:tc>
        <w:tc>
          <w:tcPr>
            <w:tcW w:w="1498" w:type="dxa"/>
            <w:gridSpan w:val="8"/>
            <w:vAlign w:val="center"/>
          </w:tcPr>
          <w:p w14:paraId="1C9DC2E2" w14:textId="77777777" w:rsidR="003D5203" w:rsidRDefault="0000000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id w:val="13903051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5"/>
                <w:szCs w:val="15"/>
              </w:rPr>
              <w:t>eksperimentalni rad</w:t>
            </w:r>
          </w:p>
        </w:tc>
        <w:tc>
          <w:tcPr>
            <w:tcW w:w="1496" w:type="dxa"/>
            <w:gridSpan w:val="6"/>
            <w:vAlign w:val="center"/>
          </w:tcPr>
          <w:p w14:paraId="6B4A255A" w14:textId="77777777" w:rsidR="003D5203" w:rsidRDefault="0000000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id w:val="-72243921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izlaganje</w:t>
            </w:r>
          </w:p>
        </w:tc>
        <w:tc>
          <w:tcPr>
            <w:tcW w:w="1497" w:type="dxa"/>
            <w:gridSpan w:val="9"/>
            <w:vAlign w:val="center"/>
          </w:tcPr>
          <w:p w14:paraId="1687D1F4" w14:textId="77777777" w:rsidR="003D5203" w:rsidRDefault="0000000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id w:val="-2687077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projekt</w:t>
            </w:r>
          </w:p>
        </w:tc>
        <w:tc>
          <w:tcPr>
            <w:tcW w:w="1499" w:type="dxa"/>
            <w:gridSpan w:val="3"/>
            <w:vAlign w:val="center"/>
          </w:tcPr>
          <w:p w14:paraId="738E329D" w14:textId="77777777" w:rsidR="003D5203" w:rsidRDefault="0000000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id w:val="15965986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seminar</w:t>
            </w:r>
          </w:p>
        </w:tc>
      </w:tr>
      <w:tr w:rsidR="003D5203" w14:paraId="00C87F39" w14:textId="77777777">
        <w:trPr>
          <w:trHeight w:val="190"/>
        </w:trPr>
        <w:tc>
          <w:tcPr>
            <w:tcW w:w="1801" w:type="dxa"/>
            <w:vMerge/>
            <w:shd w:val="clear" w:color="auto" w:fill="F2F2F2" w:themeFill="background1" w:themeFillShade="F2"/>
          </w:tcPr>
          <w:p w14:paraId="639E8964" w14:textId="77777777" w:rsidR="003D5203" w:rsidRDefault="003D5203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496" w:type="dxa"/>
            <w:gridSpan w:val="7"/>
            <w:vAlign w:val="center"/>
          </w:tcPr>
          <w:p w14:paraId="5409A4FB" w14:textId="77777777" w:rsidR="003D5203" w:rsidRDefault="0000000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id w:val="15861853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/>
                    <w:sz w:val="16"/>
                    <w:szCs w:val="16"/>
                  </w:rPr>
                  <w:t>☒</w:t>
                </w:r>
              </w:sdtContent>
            </w:sdt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kolokvij(i)</w:t>
            </w:r>
          </w:p>
        </w:tc>
        <w:tc>
          <w:tcPr>
            <w:tcW w:w="1498" w:type="dxa"/>
            <w:gridSpan w:val="8"/>
            <w:vAlign w:val="center"/>
          </w:tcPr>
          <w:p w14:paraId="110B215B" w14:textId="77777777" w:rsidR="003D5203" w:rsidRDefault="0000000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id w:val="-12076962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/>
                    <w:sz w:val="16"/>
                    <w:szCs w:val="16"/>
                  </w:rPr>
                  <w:t>☒</w:t>
                </w:r>
              </w:sdtContent>
            </w:sdt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pismeni ispit</w:t>
            </w:r>
          </w:p>
        </w:tc>
        <w:tc>
          <w:tcPr>
            <w:tcW w:w="1496" w:type="dxa"/>
            <w:gridSpan w:val="6"/>
            <w:vAlign w:val="center"/>
          </w:tcPr>
          <w:p w14:paraId="730B504F" w14:textId="77777777" w:rsidR="003D5203" w:rsidRDefault="0000000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id w:val="-190020229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usmeni ispit</w:t>
            </w:r>
          </w:p>
        </w:tc>
        <w:tc>
          <w:tcPr>
            <w:tcW w:w="2996" w:type="dxa"/>
            <w:gridSpan w:val="12"/>
            <w:vAlign w:val="center"/>
          </w:tcPr>
          <w:p w14:paraId="1414E601" w14:textId="77777777" w:rsidR="003D5203" w:rsidRDefault="0000000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id w:val="-5047282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ostalo:</w:t>
            </w:r>
          </w:p>
        </w:tc>
      </w:tr>
      <w:tr w:rsidR="003D5203" w14:paraId="1A6E0591" w14:textId="77777777">
        <w:tc>
          <w:tcPr>
            <w:tcW w:w="1801" w:type="dxa"/>
            <w:shd w:val="clear" w:color="auto" w:fill="F2F2F2" w:themeFill="background1" w:themeFillShade="F2"/>
          </w:tcPr>
          <w:p w14:paraId="26C54C6E" w14:textId="77777777" w:rsidR="003D5203" w:rsidRDefault="00000000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</w:rPr>
              <w:t>Uvjeti pristupanja ispitu</w:t>
            </w:r>
          </w:p>
        </w:tc>
        <w:tc>
          <w:tcPr>
            <w:tcW w:w="7486" w:type="dxa"/>
            <w:gridSpan w:val="33"/>
            <w:vAlign w:val="center"/>
          </w:tcPr>
          <w:p w14:paraId="7A11DD91" w14:textId="77777777" w:rsidR="003D5203" w:rsidRDefault="00000000">
            <w:pPr>
              <w:tabs>
                <w:tab w:val="left" w:pos="1218"/>
              </w:tabs>
              <w:spacing w:before="20" w:after="20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Redovito pohađanje nastave (min. 75%), aktivno sudjelovanje na nastavi.</w:t>
            </w:r>
          </w:p>
        </w:tc>
      </w:tr>
      <w:tr w:rsidR="003D5203" w14:paraId="444A1563" w14:textId="77777777">
        <w:tc>
          <w:tcPr>
            <w:tcW w:w="1801" w:type="dxa"/>
            <w:shd w:val="clear" w:color="auto" w:fill="F2F2F2" w:themeFill="background1" w:themeFillShade="F2"/>
          </w:tcPr>
          <w:p w14:paraId="09D84D8B" w14:textId="77777777" w:rsidR="003D5203" w:rsidRDefault="00000000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</w:rPr>
              <w:t>Ispitni rokovi</w:t>
            </w:r>
          </w:p>
        </w:tc>
        <w:tc>
          <w:tcPr>
            <w:tcW w:w="2904" w:type="dxa"/>
            <w:gridSpan w:val="14"/>
          </w:tcPr>
          <w:p w14:paraId="4A237402" w14:textId="77777777" w:rsidR="003D5203" w:rsidRDefault="0000000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7"/>
                <w:szCs w:val="17"/>
              </w:rPr>
            </w:pPr>
            <w:sdt>
              <w:sdtPr>
                <w:id w:val="16922369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/>
                    <w:sz w:val="16"/>
                    <w:szCs w:val="16"/>
                  </w:rPr>
                  <w:t>☒</w:t>
                </w:r>
              </w:sdtContent>
            </w:sdt>
            <w:r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zimski ispitni rok </w:t>
            </w:r>
          </w:p>
        </w:tc>
        <w:tc>
          <w:tcPr>
            <w:tcW w:w="2470" w:type="dxa"/>
            <w:gridSpan w:val="12"/>
          </w:tcPr>
          <w:p w14:paraId="4D265880" w14:textId="77777777" w:rsidR="003D5203" w:rsidRDefault="0000000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7"/>
                <w:szCs w:val="17"/>
              </w:rPr>
            </w:pPr>
            <w:sdt>
              <w:sdtPr>
                <w:id w:val="37365722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/>
                    <w:sz w:val="17"/>
                    <w:szCs w:val="17"/>
                  </w:rPr>
                  <w:t>☐</w:t>
                </w:r>
              </w:sdtContent>
            </w:sdt>
            <w:r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ljetni ispitni rok</w:t>
            </w:r>
          </w:p>
        </w:tc>
        <w:tc>
          <w:tcPr>
            <w:tcW w:w="2112" w:type="dxa"/>
            <w:gridSpan w:val="7"/>
          </w:tcPr>
          <w:p w14:paraId="531E164B" w14:textId="77777777" w:rsidR="003D5203" w:rsidRDefault="0000000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7"/>
                <w:szCs w:val="17"/>
              </w:rPr>
            </w:pPr>
            <w:sdt>
              <w:sdtPr>
                <w:id w:val="-112714809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/>
                    <w:sz w:val="16"/>
                    <w:szCs w:val="16"/>
                  </w:rPr>
                  <w:t>☒</w:t>
                </w:r>
              </w:sdtContent>
            </w:sdt>
            <w:r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jesenski ispitni rok</w:t>
            </w:r>
          </w:p>
        </w:tc>
      </w:tr>
      <w:tr w:rsidR="003D5203" w14:paraId="09FAAE01" w14:textId="77777777">
        <w:tc>
          <w:tcPr>
            <w:tcW w:w="1801" w:type="dxa"/>
            <w:shd w:val="clear" w:color="auto" w:fill="F2F2F2" w:themeFill="background1" w:themeFillShade="F2"/>
          </w:tcPr>
          <w:p w14:paraId="69233E25" w14:textId="77777777" w:rsidR="003D5203" w:rsidRDefault="00000000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</w:rPr>
              <w:t>Termini ispitnih rokova</w:t>
            </w:r>
          </w:p>
        </w:tc>
        <w:tc>
          <w:tcPr>
            <w:tcW w:w="2904" w:type="dxa"/>
            <w:gridSpan w:val="14"/>
            <w:vAlign w:val="center"/>
          </w:tcPr>
          <w:p w14:paraId="081400B7" w14:textId="77777777" w:rsidR="003D5203" w:rsidRDefault="0000000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naknadno</w:t>
            </w:r>
          </w:p>
        </w:tc>
        <w:tc>
          <w:tcPr>
            <w:tcW w:w="2470" w:type="dxa"/>
            <w:gridSpan w:val="12"/>
            <w:vAlign w:val="center"/>
          </w:tcPr>
          <w:p w14:paraId="026C15D8" w14:textId="77777777" w:rsidR="003D5203" w:rsidRDefault="003D5203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112" w:type="dxa"/>
            <w:gridSpan w:val="7"/>
            <w:vAlign w:val="center"/>
          </w:tcPr>
          <w:p w14:paraId="078EBD23" w14:textId="77777777" w:rsidR="003D5203" w:rsidRDefault="0000000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naknadno</w:t>
            </w:r>
          </w:p>
        </w:tc>
      </w:tr>
      <w:tr w:rsidR="003D5203" w14:paraId="173064BE" w14:textId="77777777">
        <w:tc>
          <w:tcPr>
            <w:tcW w:w="1801" w:type="dxa"/>
            <w:shd w:val="clear" w:color="auto" w:fill="F2F2F2" w:themeFill="background1" w:themeFillShade="F2"/>
          </w:tcPr>
          <w:p w14:paraId="70F20F01" w14:textId="77777777" w:rsidR="003D5203" w:rsidRDefault="00000000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</w:rPr>
              <w:t>Opis kolegija</w:t>
            </w:r>
          </w:p>
        </w:tc>
        <w:tc>
          <w:tcPr>
            <w:tcW w:w="7486" w:type="dxa"/>
            <w:gridSpan w:val="33"/>
            <w:vAlign w:val="center"/>
          </w:tcPr>
          <w:p w14:paraId="11368238" w14:textId="77777777" w:rsidR="003D5203" w:rsidRDefault="00000000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Osnovni cilj je razvijanje i usvajanje osnova češkog jezika i</w:t>
            </w:r>
          </w:p>
          <w:p w14:paraId="732E5DA8" w14:textId="77777777" w:rsidR="003D5203" w:rsidRDefault="00000000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gramatike. Razvijanje vještina pisanja kraćih tekstova i čitanja na češkom jeziku te početno</w:t>
            </w:r>
          </w:p>
          <w:p w14:paraId="54CBE287" w14:textId="77777777" w:rsidR="003D5203" w:rsidRDefault="00000000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svladavanje vještine izražavanja na stranom jeziku. Usvajanje osnovnog vokabulara.</w:t>
            </w:r>
          </w:p>
          <w:p w14:paraId="2CBE2F7C" w14:textId="5CE89C7F" w:rsidR="003D5203" w:rsidRDefault="00000000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Jednostavna komunikacija u svakodnevnim situacijama.</w:t>
            </w:r>
            <w:r w:rsidR="00E02330"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  <w:r w:rsidR="00E02330" w:rsidRPr="00E02330">
              <w:rPr>
                <w:rFonts w:ascii="Times New Roman" w:eastAsia="MS Gothic" w:hAnsi="Times New Roman" w:cs="Times New Roman"/>
                <w:bCs/>
                <w:sz w:val="18"/>
              </w:rPr>
              <w:t>Naglasak je stavljen na situacije s kojima se svakodnevno susreće turistički djelatnik. Obra</w:t>
            </w:r>
            <w:r w:rsidR="00E02330" w:rsidRPr="00E02330">
              <w:rPr>
                <w:rFonts w:ascii="Times New Roman" w:eastAsia="MS Gothic" w:hAnsi="Times New Roman" w:cs="Times New Roman"/>
                <w:sz w:val="18"/>
              </w:rPr>
              <w:t>đuju se teme vezane za turizam i ugostiteljstvo.</w:t>
            </w:r>
          </w:p>
        </w:tc>
      </w:tr>
      <w:tr w:rsidR="003D5203" w14:paraId="322C5DB1" w14:textId="77777777">
        <w:tc>
          <w:tcPr>
            <w:tcW w:w="1801" w:type="dxa"/>
            <w:shd w:val="clear" w:color="auto" w:fill="F2F2F2" w:themeFill="background1" w:themeFillShade="F2"/>
          </w:tcPr>
          <w:p w14:paraId="36958572" w14:textId="77777777" w:rsidR="003D5203" w:rsidRDefault="00000000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</w:rPr>
              <w:t>Sadržaj kolegija (nastavne teme)</w:t>
            </w:r>
          </w:p>
        </w:tc>
        <w:tc>
          <w:tcPr>
            <w:tcW w:w="7486" w:type="dxa"/>
            <w:gridSpan w:val="33"/>
          </w:tcPr>
          <w:p w14:paraId="552F1ABE" w14:textId="77777777" w:rsidR="00E02330" w:rsidRDefault="00E02330" w:rsidP="00E02330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Predavanja:</w:t>
            </w:r>
          </w:p>
          <w:p w14:paraId="0B21C757" w14:textId="77777777" w:rsidR="00E02330" w:rsidRDefault="00E02330" w:rsidP="00E02330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1. Češka abeceda, fonetika</w:t>
            </w:r>
          </w:p>
          <w:p w14:paraId="29E8FFB1" w14:textId="77777777" w:rsidR="00E02330" w:rsidRDefault="00E02330" w:rsidP="00E02330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2. Lične zamjenice, glagol biti u sadašnjem vremenu</w:t>
            </w:r>
          </w:p>
          <w:p w14:paraId="6AA5EDC8" w14:textId="77777777" w:rsidR="00E02330" w:rsidRDefault="00E02330" w:rsidP="00E02330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3. Prilozi, gramatički rod</w:t>
            </w:r>
          </w:p>
          <w:p w14:paraId="7AA0129B" w14:textId="77777777" w:rsidR="00E02330" w:rsidRDefault="00E02330" w:rsidP="00E02330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4. Pokazne zamjenice, broj jedan, pridjevi</w:t>
            </w:r>
          </w:p>
          <w:p w14:paraId="69F6B54C" w14:textId="77777777" w:rsidR="00E02330" w:rsidRDefault="00E02330" w:rsidP="00E02330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5. Pridjevi</w:t>
            </w:r>
          </w:p>
          <w:p w14:paraId="38962184" w14:textId="77777777" w:rsidR="00E02330" w:rsidRDefault="00E02330" w:rsidP="00E02330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6. Posesivne zamjenice, glagol biti u budućem vremenu</w:t>
            </w:r>
          </w:p>
          <w:p w14:paraId="729096EC" w14:textId="77777777" w:rsidR="00E02330" w:rsidRDefault="00E02330" w:rsidP="00E02330">
            <w:pPr>
              <w:tabs>
                <w:tab w:val="left" w:pos="468"/>
              </w:tabs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7.</w:t>
            </w:r>
            <w:r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MS Gothic" w:hAnsi="Times New Roman" w:cs="Times New Roman"/>
                <w:sz w:val="18"/>
              </w:rPr>
              <w:t>Glagol biti u prošlom vremenu, druga pozicija u rečenici</w:t>
            </w:r>
          </w:p>
          <w:p w14:paraId="2FFAD100" w14:textId="77777777" w:rsidR="00E02330" w:rsidRDefault="00E02330" w:rsidP="00E02330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>
              <w:rPr>
                <w:rFonts w:ascii="Times New Roman" w:eastAsia="MS Gothic" w:hAnsi="Times New Roman" w:cs="Times New Roman"/>
                <w:sz w:val="18"/>
                <w:szCs w:val="18"/>
              </w:rPr>
              <w:t>8. Kolokvij</w:t>
            </w:r>
          </w:p>
          <w:p w14:paraId="4430AAD1" w14:textId="77777777" w:rsidR="00E02330" w:rsidRDefault="00E02330" w:rsidP="00E02330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9. Sadašnje vrijeme čeških glagola</w:t>
            </w:r>
          </w:p>
          <w:p w14:paraId="1A15E826" w14:textId="77777777" w:rsidR="00E02330" w:rsidRDefault="00E02330" w:rsidP="00E02330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10. Prošlo vrijeme čeških glagola</w:t>
            </w:r>
          </w:p>
          <w:p w14:paraId="5577B393" w14:textId="77777777" w:rsidR="00E02330" w:rsidRDefault="00E02330" w:rsidP="00E02330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11. Buduće vrijeme čeških glagola</w:t>
            </w:r>
          </w:p>
          <w:p w14:paraId="6C30E9F6" w14:textId="77777777" w:rsidR="00E02330" w:rsidRDefault="00E02330" w:rsidP="00E02330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12. Akuzativ jednine</w:t>
            </w:r>
          </w:p>
          <w:p w14:paraId="2B8C8139" w14:textId="77777777" w:rsidR="00E02330" w:rsidRDefault="00E02330" w:rsidP="00E02330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13. Akuzativ ličnih zamjenica, povratno-posvojna zamjenica </w:t>
            </w:r>
            <w:r>
              <w:rPr>
                <w:rFonts w:ascii="Times New Roman" w:eastAsia="MS Gothic" w:hAnsi="Times New Roman" w:cs="Times New Roman"/>
                <w:i/>
                <w:sz w:val="18"/>
              </w:rPr>
              <w:t>svůj</w:t>
            </w:r>
          </w:p>
          <w:p w14:paraId="48462F1D" w14:textId="77777777" w:rsidR="00E02330" w:rsidRDefault="00E02330" w:rsidP="00E02330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14. Kondicional</w:t>
            </w:r>
          </w:p>
          <w:p w14:paraId="478A4958" w14:textId="77777777" w:rsidR="00E02330" w:rsidRDefault="00E02330" w:rsidP="00E02330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15. Kolokvij</w:t>
            </w:r>
          </w:p>
          <w:p w14:paraId="1F2C9EB2" w14:textId="77777777" w:rsidR="00E02330" w:rsidRDefault="00E02330" w:rsidP="00E02330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</w:p>
          <w:p w14:paraId="0DD0D175" w14:textId="77777777" w:rsidR="00E02330" w:rsidRDefault="00E02330" w:rsidP="00E02330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i/>
                <w:sz w:val="18"/>
              </w:rPr>
            </w:pPr>
            <w:r>
              <w:rPr>
                <w:rFonts w:ascii="Times New Roman" w:eastAsia="MS Gothic" w:hAnsi="Times New Roman" w:cs="Times New Roman"/>
                <w:i/>
                <w:sz w:val="18"/>
              </w:rPr>
              <w:t>Vježbe:</w:t>
            </w:r>
          </w:p>
          <w:p w14:paraId="1F003139" w14:textId="77777777" w:rsidR="00E02330" w:rsidRDefault="00E02330" w:rsidP="00E02330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i/>
                <w:sz w:val="18"/>
              </w:rPr>
            </w:pPr>
          </w:p>
          <w:p w14:paraId="656D28A1" w14:textId="77777777" w:rsidR="00E02330" w:rsidRDefault="00E02330" w:rsidP="00E02330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1. Predstavljanje i pozdravljanje</w:t>
            </w:r>
          </w:p>
          <w:p w14:paraId="27BC88EC" w14:textId="77777777" w:rsidR="00E02330" w:rsidRDefault="00E02330" w:rsidP="00E02330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2. Pozdravi, pravilno izgovaranje</w:t>
            </w:r>
          </w:p>
          <w:p w14:paraId="06DD96D0" w14:textId="77777777" w:rsidR="00E02330" w:rsidRDefault="00E02330" w:rsidP="00E02330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3. </w:t>
            </w:r>
            <w:r>
              <w:rPr>
                <w:rFonts w:ascii="Times New Roman" w:hAnsi="Times New Roman"/>
                <w:sz w:val="20"/>
                <w:szCs w:val="20"/>
              </w:rPr>
              <w:t>Usvajanje leksika – turizam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</w:p>
          <w:p w14:paraId="7DEF4B34" w14:textId="77777777" w:rsidR="00E02330" w:rsidRDefault="00E02330" w:rsidP="00E02330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4. Boje, pridjevi, čitanje kraćih tekstova</w:t>
            </w:r>
          </w:p>
          <w:p w14:paraId="6024F915" w14:textId="77777777" w:rsidR="00E02330" w:rsidRDefault="00E02330" w:rsidP="00E02330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5. Upitne zamjenice kakav, koji</w:t>
            </w:r>
          </w:p>
          <w:p w14:paraId="057489C0" w14:textId="77777777" w:rsidR="00E02330" w:rsidRDefault="00E02330" w:rsidP="00E02330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6. Moja obitelj – usvajanje leksika</w:t>
            </w:r>
          </w:p>
          <w:p w14:paraId="62D54C89" w14:textId="77777777" w:rsidR="00E02330" w:rsidRDefault="00E02330" w:rsidP="00E02330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7. Ponavljanje</w:t>
            </w:r>
          </w:p>
          <w:p w14:paraId="2BE6100B" w14:textId="77777777" w:rsidR="00E02330" w:rsidRDefault="00E02330" w:rsidP="00E02330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8. Gledanje češkog filma</w:t>
            </w:r>
          </w:p>
          <w:p w14:paraId="34023B88" w14:textId="77777777" w:rsidR="00E02330" w:rsidRDefault="00E02330" w:rsidP="00E02330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9. Konjugacija glagola u sadašnjem vremenu</w:t>
            </w:r>
          </w:p>
          <w:p w14:paraId="54B29976" w14:textId="77777777" w:rsidR="00E02330" w:rsidRDefault="00E02330" w:rsidP="00E02330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10. Konjugacija glagola u prošlom vremenu</w:t>
            </w:r>
          </w:p>
          <w:p w14:paraId="62B62187" w14:textId="77777777" w:rsidR="00E02330" w:rsidRDefault="00E02330" w:rsidP="00E02330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11. Konjugacija glagola u budućem vremenu</w:t>
            </w:r>
          </w:p>
          <w:p w14:paraId="003113D6" w14:textId="77777777" w:rsidR="00E02330" w:rsidRDefault="00E02330" w:rsidP="00E02330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12. Akuzativ jednine, vježbe slušanja i razumijevanja teksta</w:t>
            </w:r>
          </w:p>
          <w:p w14:paraId="75D29968" w14:textId="77777777" w:rsidR="00E02330" w:rsidRDefault="00E02330" w:rsidP="00E02330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13. </w:t>
            </w:r>
            <w:r>
              <w:rPr>
                <w:rFonts w:ascii="Times New Roman" w:hAnsi="Times New Roman"/>
                <w:sz w:val="20"/>
                <w:szCs w:val="20"/>
              </w:rPr>
              <w:t>Usvajanje leksika – ugostiteljstvo i rezervacija smještaja</w:t>
            </w:r>
          </w:p>
          <w:p w14:paraId="2B54327B" w14:textId="77777777" w:rsidR="00E02330" w:rsidRDefault="00E02330" w:rsidP="00E02330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14. Sastavljanje i prevođenje jednostavnih tekstova</w:t>
            </w:r>
          </w:p>
          <w:p w14:paraId="582158BF" w14:textId="77777777" w:rsidR="00E02330" w:rsidRDefault="00E02330" w:rsidP="00E02330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15. Ponavljanje</w:t>
            </w:r>
          </w:p>
          <w:p w14:paraId="12567CD8" w14:textId="77777777" w:rsidR="00E02330" w:rsidRDefault="00E02330" w:rsidP="00E02330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i/>
                <w:sz w:val="18"/>
              </w:rPr>
            </w:pPr>
          </w:p>
          <w:p w14:paraId="1B001BB3" w14:textId="77777777" w:rsidR="00E02330" w:rsidRDefault="00E02330" w:rsidP="00E02330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i/>
                <w:sz w:val="18"/>
              </w:rPr>
            </w:pPr>
          </w:p>
          <w:p w14:paraId="73843684" w14:textId="7A8FE2CC" w:rsidR="003D5203" w:rsidRDefault="003D5203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</w:p>
        </w:tc>
      </w:tr>
      <w:tr w:rsidR="003D5203" w14:paraId="7756E246" w14:textId="77777777">
        <w:tc>
          <w:tcPr>
            <w:tcW w:w="1801" w:type="dxa"/>
            <w:shd w:val="clear" w:color="auto" w:fill="F2F2F2" w:themeFill="background1" w:themeFillShade="F2"/>
          </w:tcPr>
          <w:p w14:paraId="6B130CF7" w14:textId="77777777" w:rsidR="003D5203" w:rsidRDefault="00000000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</w:rPr>
              <w:t>Obvezna literatura</w:t>
            </w:r>
          </w:p>
        </w:tc>
        <w:tc>
          <w:tcPr>
            <w:tcW w:w="7486" w:type="dxa"/>
            <w:gridSpan w:val="33"/>
            <w:vAlign w:val="center"/>
          </w:tcPr>
          <w:p w14:paraId="54E54C60" w14:textId="77777777" w:rsidR="003D5203" w:rsidRDefault="00000000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Veselá, Klára, Srnská, Kateřina: Učebnice českého jazyka na základě srbštiny (Udžbenik češkog</w:t>
            </w:r>
          </w:p>
          <w:p w14:paraId="7BAFE766" w14:textId="77777777" w:rsidR="003D5203" w:rsidRDefault="00000000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jezika na osnovi srpskog jezika). Tribun EU, 2010.</w:t>
            </w:r>
          </w:p>
          <w:p w14:paraId="264D1CCE" w14:textId="77777777" w:rsidR="003D5203" w:rsidRDefault="00000000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Holá, Lída: New Czech Step by Step. Praha: Akropolis, 2008.</w:t>
            </w:r>
          </w:p>
        </w:tc>
      </w:tr>
      <w:tr w:rsidR="003D5203" w14:paraId="41A696F0" w14:textId="77777777">
        <w:tc>
          <w:tcPr>
            <w:tcW w:w="1801" w:type="dxa"/>
            <w:shd w:val="clear" w:color="auto" w:fill="F2F2F2" w:themeFill="background1" w:themeFillShade="F2"/>
          </w:tcPr>
          <w:p w14:paraId="5B3396A8" w14:textId="77777777" w:rsidR="003D5203" w:rsidRDefault="00000000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</w:rPr>
              <w:t xml:space="preserve">Dodatna literatura </w:t>
            </w:r>
          </w:p>
        </w:tc>
        <w:tc>
          <w:tcPr>
            <w:tcW w:w="7486" w:type="dxa"/>
            <w:gridSpan w:val="33"/>
            <w:vAlign w:val="center"/>
          </w:tcPr>
          <w:p w14:paraId="6527955A" w14:textId="77777777" w:rsidR="003D5203" w:rsidRDefault="00000000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Novosad, Alen: Češki jezik 1. FF press, 2011.</w:t>
            </w:r>
          </w:p>
          <w:p w14:paraId="3A99943C" w14:textId="77777777" w:rsidR="003D5203" w:rsidRDefault="00000000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Sesar, Dubravka: Chorvatsko-cesky a cesko-chorvatsky slovnik. Montanex, 2004.</w:t>
            </w:r>
          </w:p>
          <w:p w14:paraId="30D882E9" w14:textId="77777777" w:rsidR="003D5203" w:rsidRDefault="00000000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Rešková, Ivana, Pintarová, Magdalena.: Communicative Czech (Elementary Czech) + Workbook.</w:t>
            </w:r>
          </w:p>
          <w:p w14:paraId="7D22F890" w14:textId="77777777" w:rsidR="003D5203" w:rsidRDefault="00000000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Praha: Karolinum, 2002.</w:t>
            </w:r>
          </w:p>
        </w:tc>
      </w:tr>
      <w:tr w:rsidR="003D5203" w14:paraId="6E6DE9AB" w14:textId="77777777">
        <w:tc>
          <w:tcPr>
            <w:tcW w:w="1801" w:type="dxa"/>
            <w:shd w:val="clear" w:color="auto" w:fill="F2F2F2" w:themeFill="background1" w:themeFillShade="F2"/>
          </w:tcPr>
          <w:p w14:paraId="2EF93AF2" w14:textId="77777777" w:rsidR="003D5203" w:rsidRDefault="00000000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</w:rPr>
              <w:t xml:space="preserve">Mrežni izvori </w:t>
            </w:r>
          </w:p>
        </w:tc>
        <w:tc>
          <w:tcPr>
            <w:tcW w:w="7486" w:type="dxa"/>
            <w:gridSpan w:val="33"/>
            <w:vAlign w:val="center"/>
          </w:tcPr>
          <w:p w14:paraId="2A5733E0" w14:textId="77777777" w:rsidR="003D5203" w:rsidRDefault="003D5203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</w:p>
        </w:tc>
      </w:tr>
      <w:tr w:rsidR="003D5203" w14:paraId="1B4B468A" w14:textId="77777777">
        <w:tc>
          <w:tcPr>
            <w:tcW w:w="1801" w:type="dxa"/>
            <w:vMerge w:val="restart"/>
            <w:shd w:val="clear" w:color="auto" w:fill="F2F2F2" w:themeFill="background1" w:themeFillShade="F2"/>
            <w:vAlign w:val="center"/>
          </w:tcPr>
          <w:p w14:paraId="09AA4866" w14:textId="77777777" w:rsidR="003D5203" w:rsidRDefault="00000000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</w:rPr>
              <w:t>Provjera ishoda učenja (prema uputama AZVO)</w:t>
            </w:r>
          </w:p>
        </w:tc>
        <w:tc>
          <w:tcPr>
            <w:tcW w:w="5754" w:type="dxa"/>
            <w:gridSpan w:val="28"/>
          </w:tcPr>
          <w:p w14:paraId="64A82D85" w14:textId="77777777" w:rsidR="003D5203" w:rsidRDefault="0000000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Samo završni ispit</w:t>
            </w:r>
          </w:p>
        </w:tc>
        <w:tc>
          <w:tcPr>
            <w:tcW w:w="1732" w:type="dxa"/>
            <w:gridSpan w:val="5"/>
          </w:tcPr>
          <w:p w14:paraId="22E73790" w14:textId="77777777" w:rsidR="003D5203" w:rsidRDefault="003D5203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eastAsia="MS Gothic" w:hAnsi="Times New Roman" w:cs="Times New Roman"/>
                <w:sz w:val="18"/>
              </w:rPr>
            </w:pPr>
          </w:p>
        </w:tc>
      </w:tr>
      <w:tr w:rsidR="003D5203" w14:paraId="0919175C" w14:textId="77777777">
        <w:tc>
          <w:tcPr>
            <w:tcW w:w="1801" w:type="dxa"/>
            <w:vMerge/>
            <w:shd w:val="clear" w:color="auto" w:fill="F2F2F2" w:themeFill="background1" w:themeFillShade="F2"/>
          </w:tcPr>
          <w:p w14:paraId="31DDCA97" w14:textId="77777777" w:rsidR="003D5203" w:rsidRDefault="003D5203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2081" w:type="dxa"/>
            <w:gridSpan w:val="10"/>
            <w:vAlign w:val="center"/>
          </w:tcPr>
          <w:p w14:paraId="24B1CE03" w14:textId="77777777" w:rsidR="003D5203" w:rsidRDefault="00000000">
            <w:pPr>
              <w:widowControl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sdt>
              <w:sdtPr>
                <w:id w:val="107647836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/>
                    <w:sz w:val="16"/>
                    <w:szCs w:val="16"/>
                  </w:rPr>
                  <w:t>☒</w:t>
                </w:r>
              </w:sdtContent>
            </w:sdt>
            <w:r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7"/>
                <w:szCs w:val="17"/>
                <w:lang w:eastAsia="hr-HR"/>
              </w:rPr>
              <w:t>završni</w:t>
            </w:r>
          </w:p>
          <w:p w14:paraId="543903AF" w14:textId="77777777" w:rsidR="003D5203" w:rsidRDefault="00000000">
            <w:pPr>
              <w:widowControl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  <w:lang w:eastAsia="hr-HR"/>
              </w:rPr>
              <w:t>pismeni ispit</w:t>
            </w:r>
          </w:p>
        </w:tc>
        <w:tc>
          <w:tcPr>
            <w:tcW w:w="1861" w:type="dxa"/>
            <w:gridSpan w:val="9"/>
            <w:vAlign w:val="center"/>
          </w:tcPr>
          <w:p w14:paraId="2A4F2C10" w14:textId="77777777" w:rsidR="003D5203" w:rsidRDefault="00000000">
            <w:pPr>
              <w:widowControl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sdt>
              <w:sdtPr>
                <w:id w:val="197239609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/>
                    <w:sz w:val="17"/>
                    <w:szCs w:val="17"/>
                  </w:rPr>
                  <w:t>☐</w:t>
                </w:r>
              </w:sdtContent>
            </w:sdt>
            <w:r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7"/>
                <w:szCs w:val="17"/>
                <w:lang w:eastAsia="hr-HR"/>
              </w:rPr>
              <w:t>završni</w:t>
            </w:r>
          </w:p>
          <w:p w14:paraId="3A5A3356" w14:textId="77777777" w:rsidR="003D5203" w:rsidRDefault="00000000">
            <w:pPr>
              <w:widowControl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  <w:lang w:eastAsia="hr-HR"/>
              </w:rPr>
              <w:t>usmeni ispit</w:t>
            </w:r>
          </w:p>
        </w:tc>
        <w:tc>
          <w:tcPr>
            <w:tcW w:w="1812" w:type="dxa"/>
            <w:gridSpan w:val="9"/>
            <w:vAlign w:val="center"/>
          </w:tcPr>
          <w:p w14:paraId="317035B2" w14:textId="77777777" w:rsidR="003D5203" w:rsidRDefault="00000000">
            <w:pPr>
              <w:widowControl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sdt>
              <w:sdtPr>
                <w:id w:val="-47884474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/>
                    <w:sz w:val="17"/>
                    <w:szCs w:val="17"/>
                  </w:rPr>
                  <w:t>☐</w:t>
                </w:r>
              </w:sdtContent>
            </w:sdt>
            <w:r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7"/>
                <w:szCs w:val="17"/>
                <w:lang w:eastAsia="hr-HR"/>
              </w:rPr>
              <w:t>pismeni i usmeni završni ispit</w:t>
            </w:r>
          </w:p>
        </w:tc>
        <w:tc>
          <w:tcPr>
            <w:tcW w:w="1732" w:type="dxa"/>
            <w:gridSpan w:val="5"/>
            <w:vAlign w:val="center"/>
          </w:tcPr>
          <w:p w14:paraId="38C8C422" w14:textId="77777777" w:rsidR="003D5203" w:rsidRDefault="00000000">
            <w:pPr>
              <w:widowControl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sdt>
              <w:sdtPr>
                <w:id w:val="20552762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/>
                    <w:sz w:val="17"/>
                    <w:szCs w:val="17"/>
                  </w:rPr>
                  <w:t>☐</w:t>
                </w:r>
              </w:sdtContent>
            </w:sdt>
            <w:r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7"/>
                <w:szCs w:val="17"/>
                <w:lang w:eastAsia="hr-HR"/>
              </w:rPr>
              <w:t>praktični rad i završni ispit</w:t>
            </w:r>
          </w:p>
        </w:tc>
      </w:tr>
      <w:tr w:rsidR="003D5203" w14:paraId="4E19CEF8" w14:textId="77777777">
        <w:tc>
          <w:tcPr>
            <w:tcW w:w="1801" w:type="dxa"/>
            <w:vMerge/>
            <w:shd w:val="clear" w:color="auto" w:fill="F2F2F2" w:themeFill="background1" w:themeFillShade="F2"/>
          </w:tcPr>
          <w:p w14:paraId="22A1D115" w14:textId="77777777" w:rsidR="003D5203" w:rsidRDefault="003D5203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383" w:type="dxa"/>
            <w:gridSpan w:val="5"/>
            <w:vAlign w:val="center"/>
          </w:tcPr>
          <w:p w14:paraId="34DECFFF" w14:textId="77777777" w:rsidR="003D5203" w:rsidRDefault="00000000">
            <w:pPr>
              <w:widowControl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sdt>
              <w:sdtPr>
                <w:id w:val="5165147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/>
                    <w:sz w:val="17"/>
                    <w:szCs w:val="17"/>
                  </w:rPr>
                  <w:t>☐</w:t>
                </w:r>
              </w:sdtContent>
            </w:sdt>
            <w:r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7"/>
                <w:szCs w:val="17"/>
                <w:lang w:eastAsia="hr-HR"/>
              </w:rPr>
              <w:t>samo kolokvij/zadaće</w:t>
            </w:r>
          </w:p>
        </w:tc>
        <w:tc>
          <w:tcPr>
            <w:tcW w:w="1406" w:type="dxa"/>
            <w:gridSpan w:val="8"/>
            <w:vAlign w:val="center"/>
          </w:tcPr>
          <w:p w14:paraId="62DE3A68" w14:textId="77777777" w:rsidR="003D5203" w:rsidRDefault="00000000">
            <w:pPr>
              <w:widowControl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sdt>
              <w:sdtPr>
                <w:id w:val="129116934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/>
                    <w:sz w:val="16"/>
                    <w:szCs w:val="16"/>
                  </w:rPr>
                  <w:t>☒</w:t>
                </w:r>
              </w:sdtContent>
            </w:sdt>
            <w:r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7"/>
                <w:szCs w:val="17"/>
                <w:lang w:eastAsia="hr-HR"/>
              </w:rPr>
              <w:t>kolokvij / zadaća i završni ispit</w:t>
            </w:r>
          </w:p>
        </w:tc>
        <w:tc>
          <w:tcPr>
            <w:tcW w:w="1153" w:type="dxa"/>
            <w:gridSpan w:val="6"/>
            <w:vAlign w:val="center"/>
          </w:tcPr>
          <w:p w14:paraId="0273A0A5" w14:textId="77777777" w:rsidR="003D5203" w:rsidRDefault="00000000">
            <w:pPr>
              <w:widowControl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sdt>
              <w:sdtPr>
                <w:id w:val="-166592362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/>
                    <w:sz w:val="17"/>
                    <w:szCs w:val="17"/>
                  </w:rPr>
                  <w:t>☐</w:t>
                </w:r>
              </w:sdtContent>
            </w:sdt>
            <w:r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7"/>
                <w:szCs w:val="17"/>
                <w:lang w:eastAsia="hr-HR"/>
              </w:rPr>
              <w:t>seminarski</w:t>
            </w:r>
          </w:p>
          <w:p w14:paraId="28E68CE5" w14:textId="77777777" w:rsidR="003D5203" w:rsidRDefault="00000000">
            <w:pPr>
              <w:widowControl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  <w:lang w:eastAsia="hr-HR"/>
              </w:rPr>
              <w:t>rad</w:t>
            </w:r>
          </w:p>
        </w:tc>
        <w:tc>
          <w:tcPr>
            <w:tcW w:w="1234" w:type="dxa"/>
            <w:gridSpan w:val="4"/>
            <w:vAlign w:val="center"/>
          </w:tcPr>
          <w:p w14:paraId="2FB7F474" w14:textId="77777777" w:rsidR="003D5203" w:rsidRDefault="00000000">
            <w:pPr>
              <w:widowControl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sdt>
              <w:sdtPr>
                <w:id w:val="-59599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/>
                    <w:sz w:val="17"/>
                    <w:szCs w:val="17"/>
                  </w:rPr>
                  <w:t>☐</w:t>
                </w:r>
              </w:sdtContent>
            </w:sdt>
            <w:r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7"/>
                <w:szCs w:val="17"/>
                <w:lang w:eastAsia="hr-HR"/>
              </w:rPr>
              <w:t>seminarski</w:t>
            </w:r>
          </w:p>
          <w:p w14:paraId="3F29C6A7" w14:textId="77777777" w:rsidR="003D5203" w:rsidRDefault="00000000">
            <w:pPr>
              <w:widowControl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  <w:lang w:eastAsia="hr-HR"/>
              </w:rPr>
              <w:t>rad i završni ispit</w:t>
            </w:r>
          </w:p>
        </w:tc>
        <w:tc>
          <w:tcPr>
            <w:tcW w:w="1127" w:type="dxa"/>
            <w:gridSpan w:val="8"/>
            <w:vAlign w:val="center"/>
          </w:tcPr>
          <w:p w14:paraId="40B6DD91" w14:textId="77777777" w:rsidR="003D5203" w:rsidRDefault="00000000">
            <w:pPr>
              <w:widowControl w:val="0"/>
              <w:tabs>
                <w:tab w:val="center" w:pos="759"/>
              </w:tabs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sdt>
              <w:sdtPr>
                <w:id w:val="79981647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/>
                    <w:sz w:val="17"/>
                    <w:szCs w:val="17"/>
                  </w:rPr>
                  <w:t>☐</w:t>
                </w:r>
              </w:sdtContent>
            </w:sdt>
            <w:r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7"/>
                <w:szCs w:val="17"/>
                <w:lang w:eastAsia="hr-HR"/>
              </w:rPr>
              <w:t>praktični rad</w:t>
            </w:r>
          </w:p>
        </w:tc>
        <w:tc>
          <w:tcPr>
            <w:tcW w:w="1183" w:type="dxa"/>
            <w:gridSpan w:val="2"/>
            <w:vAlign w:val="center"/>
          </w:tcPr>
          <w:p w14:paraId="425EE8E7" w14:textId="77777777" w:rsidR="003D5203" w:rsidRDefault="00000000">
            <w:pPr>
              <w:widowControl w:val="0"/>
              <w:tabs>
                <w:tab w:val="center" w:pos="759"/>
              </w:tabs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sdt>
              <w:sdtPr>
                <w:id w:val="-60712961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/>
                    <w:sz w:val="17"/>
                    <w:szCs w:val="17"/>
                  </w:rPr>
                  <w:t>☐</w:t>
                </w:r>
              </w:sdtContent>
            </w:sdt>
            <w:r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7"/>
                <w:szCs w:val="17"/>
                <w:lang w:eastAsia="hr-HR"/>
              </w:rPr>
              <w:t>drugi oblici</w:t>
            </w:r>
          </w:p>
        </w:tc>
      </w:tr>
      <w:tr w:rsidR="003D5203" w14:paraId="3CE7238D" w14:textId="77777777">
        <w:tc>
          <w:tcPr>
            <w:tcW w:w="1801" w:type="dxa"/>
            <w:shd w:val="clear" w:color="auto" w:fill="F2F2F2" w:themeFill="background1" w:themeFillShade="F2"/>
          </w:tcPr>
          <w:p w14:paraId="4F25CCE5" w14:textId="77777777" w:rsidR="003D5203" w:rsidRDefault="00000000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</w:rPr>
              <w:t>Način formiranja završne ocjene (%)</w:t>
            </w:r>
          </w:p>
        </w:tc>
        <w:tc>
          <w:tcPr>
            <w:tcW w:w="7486" w:type="dxa"/>
            <w:gridSpan w:val="33"/>
            <w:vAlign w:val="center"/>
          </w:tcPr>
          <w:p w14:paraId="78324DFF" w14:textId="77777777" w:rsidR="003D5203" w:rsidRDefault="00000000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50% kolokvij, 50% završni ispit</w:t>
            </w:r>
          </w:p>
        </w:tc>
      </w:tr>
      <w:tr w:rsidR="003D5203" w14:paraId="2FF435EA" w14:textId="77777777">
        <w:tc>
          <w:tcPr>
            <w:tcW w:w="1801" w:type="dxa"/>
            <w:vMerge w:val="restart"/>
            <w:shd w:val="clear" w:color="auto" w:fill="F2F2F2" w:themeFill="background1" w:themeFillShade="F2"/>
          </w:tcPr>
          <w:p w14:paraId="0A4BB211" w14:textId="77777777" w:rsidR="003D5203" w:rsidRDefault="00000000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</w:rPr>
              <w:t>Ocjenjivanje kolokvija i završnog ispita (%)</w:t>
            </w:r>
          </w:p>
        </w:tc>
        <w:tc>
          <w:tcPr>
            <w:tcW w:w="1425" w:type="dxa"/>
            <w:gridSpan w:val="6"/>
            <w:vAlign w:val="center"/>
          </w:tcPr>
          <w:p w14:paraId="14FAE17D" w14:textId="77777777" w:rsidR="003D5203" w:rsidRDefault="0000000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/postotak/</w:t>
            </w:r>
          </w:p>
        </w:tc>
        <w:tc>
          <w:tcPr>
            <w:tcW w:w="6061" w:type="dxa"/>
            <w:gridSpan w:val="27"/>
            <w:vAlign w:val="center"/>
          </w:tcPr>
          <w:p w14:paraId="77A92B6F" w14:textId="77777777" w:rsidR="003D5203" w:rsidRDefault="0000000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0 – 60 % nedovoljan (1)</w:t>
            </w:r>
          </w:p>
        </w:tc>
      </w:tr>
      <w:tr w:rsidR="003D5203" w14:paraId="2618B8B8" w14:textId="77777777">
        <w:tc>
          <w:tcPr>
            <w:tcW w:w="1801" w:type="dxa"/>
            <w:vMerge/>
            <w:shd w:val="clear" w:color="auto" w:fill="F2F2F2" w:themeFill="background1" w:themeFillShade="F2"/>
          </w:tcPr>
          <w:p w14:paraId="46C51DC3" w14:textId="77777777" w:rsidR="003D5203" w:rsidRDefault="003D5203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13138DD2" w14:textId="77777777" w:rsidR="003D5203" w:rsidRDefault="003D5203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061" w:type="dxa"/>
            <w:gridSpan w:val="27"/>
            <w:vAlign w:val="center"/>
          </w:tcPr>
          <w:p w14:paraId="70346BCE" w14:textId="77777777" w:rsidR="003D5203" w:rsidRDefault="0000000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 61 – 70 % dovoljan (2)</w:t>
            </w:r>
          </w:p>
        </w:tc>
      </w:tr>
      <w:tr w:rsidR="003D5203" w14:paraId="0EA1BFAB" w14:textId="77777777">
        <w:tc>
          <w:tcPr>
            <w:tcW w:w="1801" w:type="dxa"/>
            <w:vMerge/>
            <w:shd w:val="clear" w:color="auto" w:fill="F2F2F2" w:themeFill="background1" w:themeFillShade="F2"/>
          </w:tcPr>
          <w:p w14:paraId="1D73407D" w14:textId="77777777" w:rsidR="003D5203" w:rsidRDefault="003D5203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697DC67C" w14:textId="77777777" w:rsidR="003D5203" w:rsidRDefault="003D5203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061" w:type="dxa"/>
            <w:gridSpan w:val="27"/>
            <w:vAlign w:val="center"/>
          </w:tcPr>
          <w:p w14:paraId="19348367" w14:textId="77777777" w:rsidR="003D5203" w:rsidRDefault="0000000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71 – 85 % dobar (3)</w:t>
            </w:r>
          </w:p>
        </w:tc>
      </w:tr>
      <w:tr w:rsidR="003D5203" w14:paraId="49AEBCCF" w14:textId="77777777">
        <w:tc>
          <w:tcPr>
            <w:tcW w:w="1801" w:type="dxa"/>
            <w:vMerge/>
            <w:shd w:val="clear" w:color="auto" w:fill="F2F2F2" w:themeFill="background1" w:themeFillShade="F2"/>
          </w:tcPr>
          <w:p w14:paraId="6E42ADE7" w14:textId="77777777" w:rsidR="003D5203" w:rsidRDefault="003D5203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0F166C42" w14:textId="77777777" w:rsidR="003D5203" w:rsidRDefault="003D5203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061" w:type="dxa"/>
            <w:gridSpan w:val="27"/>
            <w:vAlign w:val="center"/>
          </w:tcPr>
          <w:p w14:paraId="6A43E4D5" w14:textId="77777777" w:rsidR="003D5203" w:rsidRDefault="0000000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86 – 93 % vrlo dobar (4)</w:t>
            </w:r>
          </w:p>
        </w:tc>
      </w:tr>
      <w:tr w:rsidR="003D5203" w14:paraId="56F489B0" w14:textId="77777777">
        <w:tc>
          <w:tcPr>
            <w:tcW w:w="1801" w:type="dxa"/>
            <w:vMerge/>
            <w:shd w:val="clear" w:color="auto" w:fill="F2F2F2" w:themeFill="background1" w:themeFillShade="F2"/>
          </w:tcPr>
          <w:p w14:paraId="4F8E2D96" w14:textId="77777777" w:rsidR="003D5203" w:rsidRDefault="003D5203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1C77ABE9" w14:textId="77777777" w:rsidR="003D5203" w:rsidRDefault="003D5203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061" w:type="dxa"/>
            <w:gridSpan w:val="27"/>
            <w:vAlign w:val="center"/>
          </w:tcPr>
          <w:p w14:paraId="360ACA02" w14:textId="77777777" w:rsidR="003D5203" w:rsidRDefault="0000000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94 – 100 % izvrstan (5)</w:t>
            </w:r>
          </w:p>
        </w:tc>
      </w:tr>
      <w:tr w:rsidR="003D5203" w14:paraId="598F4225" w14:textId="77777777">
        <w:tc>
          <w:tcPr>
            <w:tcW w:w="1801" w:type="dxa"/>
            <w:shd w:val="clear" w:color="auto" w:fill="F2F2F2" w:themeFill="background1" w:themeFillShade="F2"/>
          </w:tcPr>
          <w:p w14:paraId="7E531267" w14:textId="77777777" w:rsidR="003D5203" w:rsidRDefault="00000000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</w:rPr>
              <w:t>Način praćenja kvalitete</w:t>
            </w:r>
          </w:p>
        </w:tc>
        <w:tc>
          <w:tcPr>
            <w:tcW w:w="7486" w:type="dxa"/>
            <w:gridSpan w:val="33"/>
            <w:vAlign w:val="center"/>
          </w:tcPr>
          <w:p w14:paraId="53F60815" w14:textId="77777777" w:rsidR="003D5203" w:rsidRDefault="0000000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id w:val="15134606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/>
                    <w:sz w:val="18"/>
                  </w:rPr>
                  <w:t>☒</w:t>
                </w:r>
              </w:sdtContent>
            </w:sdt>
            <w:r>
              <w:rPr>
                <w:rFonts w:ascii="Times New Roman" w:eastAsia="Calibri" w:hAnsi="Times New Roman" w:cs="Times New Roman"/>
                <w:sz w:val="18"/>
              </w:rPr>
              <w:t xml:space="preserve"> studentska evaluacija nastave na razini Sveučilišta </w:t>
            </w:r>
          </w:p>
          <w:p w14:paraId="20A0E17A" w14:textId="77777777" w:rsidR="003D5203" w:rsidRDefault="0000000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id w:val="-75737002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/>
                    <w:sz w:val="18"/>
                  </w:rPr>
                  <w:t>☐</w:t>
                </w:r>
              </w:sdtContent>
            </w:sdt>
            <w:r>
              <w:rPr>
                <w:rFonts w:ascii="Times New Roman" w:eastAsia="Calibri" w:hAnsi="Times New Roman" w:cs="Times New Roman"/>
                <w:sz w:val="18"/>
              </w:rPr>
              <w:t xml:space="preserve"> studentska evaluacija nastave na razini sastavnice</w:t>
            </w:r>
          </w:p>
          <w:p w14:paraId="56F6C29C" w14:textId="77777777" w:rsidR="003D5203" w:rsidRDefault="0000000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id w:val="-26939172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/>
                    <w:sz w:val="18"/>
                  </w:rPr>
                  <w:t>☐</w:t>
                </w:r>
              </w:sdtContent>
            </w:sdt>
            <w:r>
              <w:rPr>
                <w:rFonts w:ascii="Times New Roman" w:eastAsia="Calibri" w:hAnsi="Times New Roman" w:cs="Times New Roman"/>
                <w:sz w:val="18"/>
              </w:rPr>
              <w:t xml:space="preserve"> interna evaluacija nastave </w:t>
            </w:r>
          </w:p>
          <w:p w14:paraId="5394CAD7" w14:textId="7A503747" w:rsidR="003D5203" w:rsidRDefault="0000000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id w:val="-144530359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/>
                    <w:sz w:val="18"/>
                  </w:rPr>
                  <w:t>☒</w:t>
                </w:r>
              </w:sdtContent>
            </w:sdt>
            <w:r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 w:rsidR="00F42E8F">
              <w:rPr>
                <w:rFonts w:ascii="Times New Roman" w:eastAsia="Calibri" w:hAnsi="Times New Roman" w:cs="Times New Roman"/>
                <w:sz w:val="18"/>
              </w:rPr>
              <w:t>tematske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sjednice stručnih vijeća sastavnica o kvaliteti nastave i rezultatima studentske ankete</w:t>
            </w:r>
          </w:p>
          <w:p w14:paraId="0E3670BA" w14:textId="77777777" w:rsidR="003D5203" w:rsidRDefault="0000000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id w:val="109273855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/>
                    <w:sz w:val="18"/>
                  </w:rPr>
                  <w:t>☐</w:t>
                </w:r>
              </w:sdtContent>
            </w:sdt>
            <w:r>
              <w:rPr>
                <w:rFonts w:ascii="Times New Roman" w:eastAsia="Calibri" w:hAnsi="Times New Roman" w:cs="Times New Roman"/>
                <w:sz w:val="18"/>
              </w:rPr>
              <w:t xml:space="preserve"> ostalo</w:t>
            </w:r>
          </w:p>
        </w:tc>
      </w:tr>
      <w:tr w:rsidR="003D5203" w14:paraId="64F7E816" w14:textId="77777777">
        <w:tc>
          <w:tcPr>
            <w:tcW w:w="1801" w:type="dxa"/>
            <w:shd w:val="clear" w:color="auto" w:fill="F2F2F2" w:themeFill="background1" w:themeFillShade="F2"/>
          </w:tcPr>
          <w:p w14:paraId="67E97695" w14:textId="77777777" w:rsidR="003D5203" w:rsidRDefault="00000000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</w:rPr>
              <w:t>Napomena / </w:t>
            </w:r>
          </w:p>
          <w:p w14:paraId="0277169D" w14:textId="77777777" w:rsidR="003D5203" w:rsidRDefault="00000000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</w:rPr>
              <w:t>Ostalo</w:t>
            </w:r>
          </w:p>
        </w:tc>
        <w:tc>
          <w:tcPr>
            <w:tcW w:w="7486" w:type="dxa"/>
            <w:gridSpan w:val="33"/>
          </w:tcPr>
          <w:p w14:paraId="2DAB2867" w14:textId="77777777" w:rsidR="003D5203" w:rsidRDefault="00000000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Sukladno čl. 6. </w:t>
            </w:r>
            <w:r>
              <w:rPr>
                <w:rFonts w:ascii="Times New Roman" w:eastAsia="MS Gothic" w:hAnsi="Times New Roman" w:cs="Times New Roman"/>
                <w:i/>
                <w:sz w:val="18"/>
              </w:rPr>
              <w:t>Etičkog kodeksa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Odbora za etiku u znanosti i visokom obrazovanju, „od studenta se očekuje da pošteno i etično ispunjava svoje obveze, da mu je temeljni cilj akademska izvrsnost, da se ponaša civilizirano, s poštovanjem i bez predrasuda“. </w:t>
            </w:r>
          </w:p>
          <w:p w14:paraId="1A39C712" w14:textId="77777777" w:rsidR="003D5203" w:rsidRDefault="00000000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Prema čl. 14. </w:t>
            </w:r>
            <w:r>
              <w:rPr>
                <w:rFonts w:ascii="Times New Roman" w:eastAsia="MS Gothic" w:hAnsi="Times New Roman" w:cs="Times New Roman"/>
                <w:i/>
                <w:sz w:val="18"/>
              </w:rPr>
              <w:t>Etičkog kodeksa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Sveučilišta u Zadru, od studenata se očekuje „odgovorno i savjesno ispunjavanje obveza. […] Dužnost je studenata/studentica čuvati ugled i dostojanstvo svih članova/članica sveučilišne zajednice i Sveučilišta u Zadru u cjelini, promovirati moralne i akademske vrijednosti i načela.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[…] </w:t>
            </w:r>
          </w:p>
          <w:p w14:paraId="3596CB3E" w14:textId="77777777" w:rsidR="003D5203" w:rsidRDefault="00000000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Etički je nedopušten svaki čin koji predstavlja povrjedu akademskog poštenja. To uključuje, ali se ne ograničava samo na: </w:t>
            </w:r>
          </w:p>
          <w:p w14:paraId="74FFCADC" w14:textId="77777777" w:rsidR="003D5203" w:rsidRDefault="00000000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- razne oblike prijevare kao što su uporaba ili posjedovanje knjiga, bilježaka, podataka, elektroničkih naprava ili drugih pomagala za vrijeme ispita, osim u slučajevima kada je to izrijekom dopušteno; </w:t>
            </w:r>
          </w:p>
          <w:p w14:paraId="141642C0" w14:textId="77777777" w:rsidR="003D5203" w:rsidRDefault="00000000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- razne oblike krivotvorenja kao što su uporaba ili posjedovanje neautorizirana materijala tijekom ispita; lažno predstavljanje i nazočnost ispitima u ime drugih studenata; lažiranje dokumenata u vezi sa studijima; falsificiranje potpisa i ocjena; krivotvorenje rezultata ispita“.</w:t>
            </w:r>
          </w:p>
          <w:p w14:paraId="350B77B9" w14:textId="77777777" w:rsidR="003D5203" w:rsidRDefault="00000000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Svi oblici neetičnog ponašanja rezultirat će negativnom ocjenom u kolegiju bez mogućnosti nadoknade ili popravka. U slučaju težih povreda primjenjuje se </w:t>
            </w:r>
            <w:hyperlink r:id="rId7">
              <w:r w:rsidR="003D5203">
                <w:rPr>
                  <w:rStyle w:val="Internetskapoveznica"/>
                  <w:rFonts w:ascii="Times New Roman" w:eastAsia="MS Gothic" w:hAnsi="Times New Roman" w:cs="Times New Roman"/>
                  <w:i/>
                  <w:color w:val="auto"/>
                  <w:sz w:val="18"/>
                </w:rPr>
                <w:t>Pravilnik o stegovnoj odgovornosti studenata/studentica Sveučilišta u Zadru</w:t>
              </w:r>
            </w:hyperlink>
            <w:r>
              <w:rPr>
                <w:rFonts w:ascii="Times New Roman" w:eastAsia="MS Gothic" w:hAnsi="Times New Roman" w:cs="Times New Roman"/>
                <w:sz w:val="18"/>
              </w:rPr>
              <w:t>.</w:t>
            </w:r>
          </w:p>
          <w:p w14:paraId="13FCC1FC" w14:textId="77777777" w:rsidR="003D5203" w:rsidRDefault="003D5203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</w:p>
          <w:p w14:paraId="62AAA8DA" w14:textId="77777777" w:rsidR="003D5203" w:rsidRDefault="00000000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U elektronskoj komunikaciji bit će odgovarano samo na poruke koje dolaze s poznatih adresa s imenom i prezimenom, te koje su napisane hrvatskim standardom i primjerenim akademskim stilom.</w:t>
            </w:r>
          </w:p>
          <w:p w14:paraId="481C97E6" w14:textId="77777777" w:rsidR="003D5203" w:rsidRDefault="003D5203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</w:p>
          <w:p w14:paraId="0BFC3131" w14:textId="77777777" w:rsidR="003D5203" w:rsidRDefault="003D5203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</w:p>
        </w:tc>
      </w:tr>
    </w:tbl>
    <w:p w14:paraId="158F722E" w14:textId="77777777" w:rsidR="003D5203" w:rsidRDefault="003D5203">
      <w:pPr>
        <w:rPr>
          <w:rFonts w:ascii="Times New Roman" w:hAnsi="Times New Roman" w:cs="Times New Roman"/>
          <w:sz w:val="24"/>
        </w:rPr>
      </w:pPr>
    </w:p>
    <w:sectPr w:rsidR="003D5203">
      <w:headerReference w:type="default" r:id="rId8"/>
      <w:pgSz w:w="11906" w:h="16838"/>
      <w:pgMar w:top="1417" w:right="1417" w:bottom="1417" w:left="1417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30ADE" w14:textId="77777777" w:rsidR="00615E9F" w:rsidRDefault="00615E9F">
      <w:pPr>
        <w:spacing w:before="0" w:after="0"/>
      </w:pPr>
      <w:r>
        <w:separator/>
      </w:r>
    </w:p>
  </w:endnote>
  <w:endnote w:type="continuationSeparator" w:id="0">
    <w:p w14:paraId="2233C528" w14:textId="77777777" w:rsidR="00615E9F" w:rsidRDefault="00615E9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erriweather">
    <w:charset w:val="EE"/>
    <w:family w:val="auto"/>
    <w:pitch w:val="variable"/>
    <w:sig w:usb0="20000207" w:usb1="00000002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5EB65" w14:textId="77777777" w:rsidR="00615E9F" w:rsidRDefault="00615E9F">
      <w:pPr>
        <w:rPr>
          <w:sz w:val="12"/>
        </w:rPr>
      </w:pPr>
      <w:r>
        <w:separator/>
      </w:r>
    </w:p>
  </w:footnote>
  <w:footnote w:type="continuationSeparator" w:id="0">
    <w:p w14:paraId="01BC6754" w14:textId="77777777" w:rsidR="00615E9F" w:rsidRDefault="00615E9F">
      <w:pPr>
        <w:rPr>
          <w:sz w:val="12"/>
        </w:rPr>
      </w:pPr>
      <w:r>
        <w:continuationSeparator/>
      </w:r>
    </w:p>
  </w:footnote>
  <w:footnote w:id="1">
    <w:p w14:paraId="7929D672" w14:textId="77777777" w:rsidR="003D5203" w:rsidRDefault="00000000">
      <w:pPr>
        <w:pStyle w:val="Tekstfusnote"/>
        <w:jc w:val="both"/>
        <w:rPr>
          <w:rFonts w:ascii="Merriweather" w:hAnsi="Merriweather"/>
          <w:sz w:val="15"/>
          <w:szCs w:val="15"/>
        </w:rPr>
      </w:pPr>
      <w:r>
        <w:rPr>
          <w:rStyle w:val="Znakovifusnota"/>
        </w:rPr>
        <w:footnoteRef/>
      </w:r>
      <w:r>
        <w:rPr>
          <w:rFonts w:ascii="Merriweather" w:hAnsi="Merriweather"/>
          <w:sz w:val="15"/>
          <w:szCs w:val="15"/>
        </w:rPr>
        <w:t xml:space="preserve"> </w:t>
      </w:r>
      <w:r>
        <w:rPr>
          <w:rFonts w:ascii="Merriweather" w:hAnsi="Merriweather" w:cs="Times New Roman"/>
          <w:sz w:val="15"/>
          <w:szCs w:val="15"/>
        </w:rPr>
        <w:t>Riječi i pojmovni sklopovi u ovom obrascu koji imaju rodno značenje odnose se na jednak način na muški i ženski rod.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4CA72" w14:textId="77777777" w:rsidR="003D5203" w:rsidRDefault="00000000">
    <w:pPr>
      <w:pStyle w:val="Naslov2"/>
      <w:tabs>
        <w:tab w:val="left" w:pos="1418"/>
      </w:tabs>
      <w:spacing w:before="0" w:beforeAutospacing="0" w:after="0" w:afterAutospacing="0"/>
      <w:ind w:left="1560" w:right="-142"/>
      <w:rPr>
        <w:rFonts w:ascii="Merriweather" w:hAnsi="Merriweather"/>
        <w:sz w:val="18"/>
        <w:szCs w:val="20"/>
      </w:rPr>
    </w:pPr>
    <w:r>
      <w:rPr>
        <w:rFonts w:ascii="Merriweather" w:hAnsi="Merriweather"/>
        <w:noProof/>
        <w:sz w:val="18"/>
        <w:szCs w:val="20"/>
      </w:rPr>
      <mc:AlternateContent>
        <mc:Choice Requires="wps">
          <w:drawing>
            <wp:anchor distT="0" distB="0" distL="0" distR="0" simplePos="0" relativeHeight="4" behindDoc="1" locked="0" layoutInCell="0" allowOverlap="1" wp14:anchorId="4AB2B39C" wp14:editId="44A1403A">
              <wp:simplePos x="0" y="0"/>
              <wp:positionH relativeFrom="column">
                <wp:posOffset>-207645</wp:posOffset>
              </wp:positionH>
              <wp:positionV relativeFrom="paragraph">
                <wp:posOffset>-267970</wp:posOffset>
              </wp:positionV>
              <wp:extent cx="1163955" cy="958215"/>
              <wp:effectExtent l="0" t="0" r="17780" b="13970"/>
              <wp:wrapNone/>
              <wp:docPr id="1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63160" cy="95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9A595FB" w14:textId="77777777" w:rsidR="003D5203" w:rsidRDefault="00000000">
                          <w:pPr>
                            <w:pStyle w:val="Sadrajokvira"/>
                            <w:spacing w:before="0" w:after="28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AF22A4E" wp14:editId="174DCC4A">
                                <wp:extent cx="724535" cy="782955"/>
                                <wp:effectExtent l="0" t="0" r="0" b="0"/>
                                <wp:docPr id="3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4535" cy="78295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AB2B39C" id="Rectangle 2" o:spid="_x0000_s1026" style="position:absolute;left:0;text-align:left;margin-left:-16.35pt;margin-top:-21.1pt;width:91.65pt;height:75.45pt;z-index:-5033164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" o:allowincell="f" strokecolor="white">
              <v:textbox>
                <w:txbxContent>
                  <w:p w14:paraId="19A595FB" w14:textId="77777777" w:rsidR="003D5203" w:rsidRDefault="00000000">
                    <w:pPr>
                      <w:pStyle w:val="Sadrajokvira"/>
                      <w:spacing w:before="0" w:after="280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AF22A4E" wp14:editId="174DCC4A">
                          <wp:extent cx="724535" cy="782955"/>
                          <wp:effectExtent l="0" t="0" r="0" b="0"/>
                          <wp:docPr id="3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4535" cy="78295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14:paraId="6DB73185" w14:textId="77777777" w:rsidR="003D5203" w:rsidRDefault="00000000">
    <w:pPr>
      <w:pBdr>
        <w:bottom w:val="single" w:sz="4" w:space="1" w:color="000000"/>
      </w:pBdr>
      <w:tabs>
        <w:tab w:val="left" w:pos="1418"/>
      </w:tabs>
      <w:spacing w:before="0" w:after="0"/>
      <w:ind w:left="1560"/>
      <w:jc w:val="right"/>
      <w:rPr>
        <w:rFonts w:ascii="Merriweather" w:hAnsi="Merriweather"/>
        <w:sz w:val="18"/>
        <w:szCs w:val="20"/>
      </w:rPr>
    </w:pPr>
    <w:r>
      <w:rPr>
        <w:rFonts w:ascii="Merriweather" w:hAnsi="Merriweather"/>
        <w:sz w:val="18"/>
        <w:szCs w:val="20"/>
      </w:rPr>
      <w:t>Obrazac 1.3.2. Izvedbeni plan nastave (</w:t>
    </w:r>
    <w:r>
      <w:rPr>
        <w:rFonts w:ascii="Merriweather" w:hAnsi="Merriweather"/>
        <w:i/>
        <w:sz w:val="18"/>
        <w:szCs w:val="20"/>
      </w:rPr>
      <w:t>syllabus</w:t>
    </w:r>
    <w:r>
      <w:rPr>
        <w:rFonts w:ascii="Merriweather" w:hAnsi="Merriweather"/>
        <w:sz w:val="18"/>
        <w:szCs w:val="20"/>
      </w:rPr>
      <w:t>)</w:t>
    </w:r>
  </w:p>
  <w:p w14:paraId="27F3A30E" w14:textId="77777777" w:rsidR="003D5203" w:rsidRDefault="003D5203">
    <w:pPr>
      <w:pStyle w:val="Zaglavlje"/>
    </w:pPr>
  </w:p>
  <w:p w14:paraId="48C32953" w14:textId="77777777" w:rsidR="003D5203" w:rsidRDefault="003D5203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96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203"/>
    <w:rsid w:val="00043E1E"/>
    <w:rsid w:val="0006572C"/>
    <w:rsid w:val="002875C8"/>
    <w:rsid w:val="002A12E4"/>
    <w:rsid w:val="003D5203"/>
    <w:rsid w:val="005A6E9B"/>
    <w:rsid w:val="005F5A2F"/>
    <w:rsid w:val="00615E9F"/>
    <w:rsid w:val="00651D5F"/>
    <w:rsid w:val="0066693F"/>
    <w:rsid w:val="008F6CF0"/>
    <w:rsid w:val="00CE40BD"/>
    <w:rsid w:val="00E02330"/>
    <w:rsid w:val="00F42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F1114C"/>
  <w15:docId w15:val="{24E70D92-8DD4-4517-ADE0-B9DCF4762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 w:after="120"/>
    </w:pPr>
  </w:style>
  <w:style w:type="paragraph" w:styleId="Naslov2">
    <w:name w:val="heading 2"/>
    <w:basedOn w:val="Normal"/>
    <w:link w:val="Naslov2Char"/>
    <w:uiPriority w:val="9"/>
    <w:qFormat/>
    <w:rsid w:val="0079745E"/>
    <w:pPr>
      <w:spacing w:beforeAutospacing="1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794496"/>
    <w:rPr>
      <w:rFonts w:ascii="Tahoma" w:hAnsi="Tahoma" w:cs="Tahoma"/>
      <w:sz w:val="16"/>
      <w:szCs w:val="16"/>
    </w:rPr>
  </w:style>
  <w:style w:type="character" w:customStyle="1" w:styleId="ZaglavljeChar">
    <w:name w:val="Zaglavlje Char"/>
    <w:basedOn w:val="Zadanifontodlomka"/>
    <w:link w:val="Zaglavlje"/>
    <w:uiPriority w:val="99"/>
    <w:qFormat/>
    <w:rsid w:val="009947BA"/>
  </w:style>
  <w:style w:type="character" w:customStyle="1" w:styleId="PodnojeChar">
    <w:name w:val="Podnožje Char"/>
    <w:basedOn w:val="Zadanifontodlomka"/>
    <w:link w:val="Podnoje"/>
    <w:uiPriority w:val="99"/>
    <w:qFormat/>
    <w:rsid w:val="009947BA"/>
  </w:style>
  <w:style w:type="character" w:customStyle="1" w:styleId="Internetskapoveznica">
    <w:name w:val="Internetska poveznica"/>
    <w:basedOn w:val="Zadanifontodlomka"/>
    <w:uiPriority w:val="99"/>
    <w:unhideWhenUsed/>
    <w:rsid w:val="00197510"/>
    <w:rPr>
      <w:color w:val="0000FF" w:themeColor="hyperlink"/>
      <w:u w:val="single"/>
    </w:rPr>
  </w:style>
  <w:style w:type="character" w:customStyle="1" w:styleId="Naslov2Char">
    <w:name w:val="Naslov 2 Char"/>
    <w:basedOn w:val="Zadanifontodlomka"/>
    <w:link w:val="Naslov2"/>
    <w:uiPriority w:val="9"/>
    <w:qFormat/>
    <w:rsid w:val="0079745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qFormat/>
    <w:rsid w:val="00F82834"/>
    <w:rPr>
      <w:sz w:val="20"/>
      <w:szCs w:val="20"/>
    </w:rPr>
  </w:style>
  <w:style w:type="character" w:customStyle="1" w:styleId="Sidrofusnote">
    <w:name w:val="Sidro fusnote"/>
    <w:rPr>
      <w:vertAlign w:val="superscript"/>
    </w:rPr>
  </w:style>
  <w:style w:type="character" w:customStyle="1" w:styleId="FootnoteCharacters">
    <w:name w:val="Footnote Characters"/>
    <w:basedOn w:val="Zadanifontodlomka"/>
    <w:uiPriority w:val="99"/>
    <w:semiHidden/>
    <w:unhideWhenUsed/>
    <w:qFormat/>
    <w:rsid w:val="00F82834"/>
    <w:rPr>
      <w:vertAlign w:val="superscript"/>
    </w:rPr>
  </w:style>
  <w:style w:type="character" w:customStyle="1" w:styleId="Znakovifusnota">
    <w:name w:val="Znakovi fusnota"/>
    <w:qFormat/>
  </w:style>
  <w:style w:type="character" w:customStyle="1" w:styleId="Sidrozavrnebiljeke">
    <w:name w:val="Sidro završne bilješke"/>
    <w:rPr>
      <w:vertAlign w:val="superscript"/>
    </w:rPr>
  </w:style>
  <w:style w:type="character" w:customStyle="1" w:styleId="Znakovizavrnihbiljeki">
    <w:name w:val="Znakovi završnih bilješki"/>
    <w:qFormat/>
  </w:style>
  <w:style w:type="paragraph" w:customStyle="1" w:styleId="Stilnaslova">
    <w:name w:val="Stil naslova"/>
    <w:basedOn w:val="Normal"/>
    <w:next w:val="Tijeloteksta"/>
    <w:qFormat/>
    <w:pPr>
      <w:keepNext/>
      <w:spacing w:before="24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before="0"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794496"/>
    <w:pPr>
      <w:spacing w:before="0" w:after="0"/>
    </w:pPr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386E9C"/>
    <w:pPr>
      <w:ind w:left="720"/>
      <w:contextualSpacing/>
    </w:pPr>
  </w:style>
  <w:style w:type="paragraph" w:customStyle="1" w:styleId="Zaglavljeipodnoje">
    <w:name w:val="Zaglavlje i podnožje"/>
    <w:basedOn w:val="Normal"/>
    <w:qFormat/>
  </w:style>
  <w:style w:type="paragraph" w:styleId="Zaglavlje">
    <w:name w:val="header"/>
    <w:basedOn w:val="Normal"/>
    <w:link w:val="Zaglavlje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paragraph" w:styleId="Podnoje">
    <w:name w:val="footer"/>
    <w:basedOn w:val="Normal"/>
    <w:link w:val="Podnoje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F82834"/>
    <w:pPr>
      <w:spacing w:before="0" w:after="0"/>
    </w:pPr>
    <w:rPr>
      <w:sz w:val="20"/>
      <w:szCs w:val="20"/>
    </w:rPr>
  </w:style>
  <w:style w:type="paragraph" w:customStyle="1" w:styleId="Sadrajokvira">
    <w:name w:val="Sadržaj okvira"/>
    <w:basedOn w:val="Normal"/>
    <w:qFormat/>
  </w:style>
  <w:style w:type="table" w:styleId="Reetkatablice">
    <w:name w:val="Table Grid"/>
    <w:basedOn w:val="Obinatablica"/>
    <w:uiPriority w:val="59"/>
    <w:rsid w:val="007944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5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unizd.hr/Portals/0/doc/doc_pdf_dokumenti/pravilnici/pravilnik_o_stegovnoj_odgovornosti_studenata_20150917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2EF3DD-9056-4E9B-9A7F-99271B054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1057</Words>
  <Characters>6252</Characters>
  <Application>Microsoft Office Word</Application>
  <DocSecurity>0</DocSecurity>
  <Lines>329</Lines>
  <Paragraphs>252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ILončar</dc:creator>
  <dc:description/>
  <cp:lastModifiedBy>Kristýna Rygolová</cp:lastModifiedBy>
  <cp:revision>5</cp:revision>
  <cp:lastPrinted>2021-02-12T11:27:00Z</cp:lastPrinted>
  <dcterms:created xsi:type="dcterms:W3CDTF">2024-08-28T12:07:00Z</dcterms:created>
  <dcterms:modified xsi:type="dcterms:W3CDTF">2025-09-19T07:54:00Z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GrammarlyDocumentId">
    <vt:lpwstr>f6f16a745f5d9ff85eca5c5a3d477f69f50e3f0f5148cdcf2245fa024ebd5b72</vt:lpwstr>
  </property>
</Properties>
</file>