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EC50" w14:textId="77777777" w:rsidR="00A54D12" w:rsidRPr="0021143F" w:rsidRDefault="00B50925">
      <w:pPr>
        <w:rPr>
          <w:rFonts w:ascii="Arial" w:hAnsi="Arial" w:cs="Arial"/>
          <w:b/>
          <w:sz w:val="24"/>
          <w:szCs w:val="24"/>
        </w:rPr>
      </w:pPr>
      <w:r w:rsidRPr="0021143F">
        <w:rPr>
          <w:rFonts w:ascii="Arial" w:hAnsi="Arial" w:cs="Arial"/>
          <w:b/>
          <w:sz w:val="24"/>
          <w:szCs w:val="24"/>
        </w:rPr>
        <w:t>Obrazac 1.3.2. Izvedbeni plan nastave (</w:t>
      </w:r>
      <w:r w:rsidRPr="0021143F">
        <w:rPr>
          <w:rFonts w:ascii="Arial" w:hAnsi="Arial" w:cs="Arial"/>
          <w:b/>
          <w:i/>
          <w:sz w:val="24"/>
          <w:szCs w:val="24"/>
        </w:rPr>
        <w:t>syllabus</w:t>
      </w:r>
      <w:r w:rsidRPr="0021143F">
        <w:rPr>
          <w:rFonts w:ascii="Arial" w:hAnsi="Arial" w:cs="Arial"/>
          <w:b/>
          <w:sz w:val="24"/>
          <w:szCs w:val="24"/>
        </w:rPr>
        <w:t>)</w:t>
      </w:r>
      <w:r w:rsidRPr="0021143F">
        <w:rPr>
          <w:rStyle w:val="a9"/>
          <w:rFonts w:ascii="Arial" w:hAnsi="Arial" w:cs="Arial"/>
          <w:b/>
          <w:sz w:val="24"/>
          <w:szCs w:val="24"/>
        </w:rPr>
        <w:footnoteReference w:customMarkFollows="1" w:id="1"/>
        <w:t>*</w:t>
      </w:r>
    </w:p>
    <w:p w14:paraId="2FB5FE46" w14:textId="77777777" w:rsidR="00D505A2" w:rsidRPr="0021143F" w:rsidRDefault="00D505A2">
      <w:pPr>
        <w:rPr>
          <w:rFonts w:ascii="Arial" w:hAnsi="Arial" w:cs="Arial"/>
          <w:b/>
          <w:sz w:val="20"/>
          <w:szCs w:val="20"/>
        </w:rPr>
      </w:pPr>
    </w:p>
    <w:tbl>
      <w:tblPr>
        <w:tblStyle w:val="aa"/>
        <w:tblW w:w="9934" w:type="dxa"/>
        <w:tblLook w:val="04A0" w:firstRow="1" w:lastRow="0" w:firstColumn="1" w:lastColumn="0" w:noHBand="0" w:noVBand="1"/>
      </w:tblPr>
      <w:tblGrid>
        <w:gridCol w:w="1997"/>
        <w:gridCol w:w="464"/>
        <w:gridCol w:w="464"/>
        <w:gridCol w:w="291"/>
        <w:gridCol w:w="37"/>
        <w:gridCol w:w="92"/>
        <w:gridCol w:w="225"/>
        <w:gridCol w:w="102"/>
        <w:gridCol w:w="82"/>
        <w:gridCol w:w="167"/>
        <w:gridCol w:w="382"/>
        <w:gridCol w:w="403"/>
        <w:gridCol w:w="343"/>
        <w:gridCol w:w="138"/>
        <w:gridCol w:w="108"/>
        <w:gridCol w:w="207"/>
        <w:gridCol w:w="40"/>
        <w:gridCol w:w="397"/>
        <w:gridCol w:w="282"/>
        <w:gridCol w:w="57"/>
        <w:gridCol w:w="512"/>
        <w:gridCol w:w="408"/>
        <w:gridCol w:w="426"/>
        <w:gridCol w:w="48"/>
        <w:gridCol w:w="196"/>
        <w:gridCol w:w="21"/>
        <w:gridCol w:w="462"/>
        <w:gridCol w:w="239"/>
        <w:gridCol w:w="40"/>
        <w:gridCol w:w="206"/>
        <w:gridCol w:w="71"/>
        <w:gridCol w:w="1033"/>
      </w:tblGrid>
      <w:tr w:rsidR="00A54D12" w:rsidRPr="0021143F" w14:paraId="26FBEC55" w14:textId="77777777" w:rsidTr="007344DF">
        <w:tc>
          <w:tcPr>
            <w:tcW w:w="1902" w:type="dxa"/>
            <w:vAlign w:val="center"/>
          </w:tcPr>
          <w:p w14:paraId="26FBEC51"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 xml:space="preserve">Naziv kolegija </w:t>
            </w:r>
          </w:p>
        </w:tc>
        <w:tc>
          <w:tcPr>
            <w:tcW w:w="5651" w:type="dxa"/>
            <w:gridSpan w:val="23"/>
            <w:vAlign w:val="center"/>
          </w:tcPr>
          <w:p w14:paraId="26FBEC52" w14:textId="566F5AE4" w:rsidR="00A54D12" w:rsidRPr="00CC0C57" w:rsidRDefault="004455CE">
            <w:pPr>
              <w:spacing w:before="20" w:after="20"/>
              <w:rPr>
                <w:rFonts w:ascii="Arial" w:hAnsi="Arial" w:cs="Arial"/>
                <w:bCs/>
                <w:sz w:val="20"/>
                <w:szCs w:val="20"/>
              </w:rPr>
            </w:pPr>
            <w:r w:rsidRPr="0021143F">
              <w:rPr>
                <w:rFonts w:ascii="Arial" w:hAnsi="Arial" w:cs="Arial"/>
                <w:b/>
                <w:sz w:val="20"/>
                <w:szCs w:val="20"/>
              </w:rPr>
              <w:t>JEZIČNE VJEŽBE 8</w:t>
            </w:r>
            <w:r w:rsidR="00E866E9">
              <w:rPr>
                <w:rFonts w:ascii="Arial" w:hAnsi="Arial" w:cs="Arial"/>
                <w:b/>
                <w:sz w:val="20"/>
                <w:szCs w:val="20"/>
                <w:lang w:val="ru-RU"/>
              </w:rPr>
              <w:t xml:space="preserve"> </w:t>
            </w:r>
            <w:r w:rsidR="00E866E9" w:rsidRPr="00E866E9">
              <w:rPr>
                <w:rFonts w:ascii="Arial" w:hAnsi="Arial" w:cs="Arial"/>
                <w:bCs/>
                <w:sz w:val="20"/>
                <w:szCs w:val="20"/>
                <w:lang w:val="ru-RU"/>
              </w:rPr>
              <w:t>(</w:t>
            </w:r>
            <w:r w:rsidR="00CC0C57">
              <w:rPr>
                <w:rFonts w:ascii="Arial" w:hAnsi="Arial" w:cs="Arial"/>
                <w:bCs/>
                <w:sz w:val="20"/>
                <w:szCs w:val="20"/>
              </w:rPr>
              <w:t xml:space="preserve">285045, </w:t>
            </w:r>
            <w:r w:rsidR="00AA4E5C">
              <w:rPr>
                <w:rFonts w:ascii="Arial" w:hAnsi="Arial" w:cs="Arial"/>
                <w:bCs/>
                <w:sz w:val="20"/>
                <w:szCs w:val="20"/>
              </w:rPr>
              <w:t xml:space="preserve">285042, </w:t>
            </w:r>
            <w:r w:rsidR="00B4767D">
              <w:rPr>
                <w:rFonts w:ascii="Arial" w:hAnsi="Arial" w:cs="Arial"/>
                <w:bCs/>
                <w:sz w:val="20"/>
                <w:szCs w:val="20"/>
              </w:rPr>
              <w:t>285029)</w:t>
            </w:r>
          </w:p>
        </w:tc>
        <w:tc>
          <w:tcPr>
            <w:tcW w:w="918" w:type="dxa"/>
            <w:gridSpan w:val="4"/>
          </w:tcPr>
          <w:p w14:paraId="26FBEC53" w14:textId="77777777" w:rsidR="00A54D12" w:rsidRPr="0021143F" w:rsidRDefault="00B50925">
            <w:pPr>
              <w:spacing w:before="20" w:after="20"/>
              <w:jc w:val="center"/>
              <w:rPr>
                <w:rFonts w:ascii="Arial" w:hAnsi="Arial" w:cs="Arial"/>
                <w:b/>
                <w:sz w:val="20"/>
                <w:szCs w:val="20"/>
              </w:rPr>
            </w:pPr>
            <w:r w:rsidRPr="0021143F">
              <w:rPr>
                <w:rFonts w:ascii="Arial" w:hAnsi="Arial" w:cs="Arial"/>
                <w:b/>
                <w:sz w:val="20"/>
                <w:szCs w:val="20"/>
              </w:rPr>
              <w:t>akad. god.</w:t>
            </w:r>
          </w:p>
        </w:tc>
        <w:tc>
          <w:tcPr>
            <w:tcW w:w="1463" w:type="dxa"/>
            <w:gridSpan w:val="4"/>
            <w:vAlign w:val="center"/>
          </w:tcPr>
          <w:p w14:paraId="26FBEC54" w14:textId="39796D90" w:rsidR="00A54D12" w:rsidRPr="0021143F" w:rsidRDefault="00B50925">
            <w:pPr>
              <w:spacing w:before="20" w:after="20"/>
              <w:jc w:val="center"/>
              <w:rPr>
                <w:rFonts w:ascii="Arial" w:hAnsi="Arial" w:cs="Arial"/>
                <w:sz w:val="20"/>
                <w:szCs w:val="20"/>
              </w:rPr>
            </w:pPr>
            <w:r w:rsidRPr="0021143F">
              <w:rPr>
                <w:rFonts w:ascii="Arial" w:hAnsi="Arial" w:cs="Arial"/>
                <w:sz w:val="20"/>
                <w:szCs w:val="20"/>
              </w:rPr>
              <w:t>202</w:t>
            </w:r>
            <w:r w:rsidR="00E866E9">
              <w:rPr>
                <w:rFonts w:ascii="Arial" w:hAnsi="Arial" w:cs="Arial"/>
                <w:sz w:val="20"/>
                <w:szCs w:val="20"/>
                <w:lang w:val="ru-RU"/>
              </w:rPr>
              <w:t>5</w:t>
            </w:r>
            <w:r w:rsidRPr="0021143F">
              <w:rPr>
                <w:rFonts w:ascii="Arial" w:hAnsi="Arial" w:cs="Arial"/>
                <w:sz w:val="20"/>
                <w:szCs w:val="20"/>
              </w:rPr>
              <w:t>./202</w:t>
            </w:r>
            <w:r w:rsidR="00E866E9">
              <w:rPr>
                <w:rFonts w:ascii="Arial" w:hAnsi="Arial" w:cs="Arial"/>
                <w:sz w:val="20"/>
                <w:szCs w:val="20"/>
                <w:lang w:val="ru-RU"/>
              </w:rPr>
              <w:t>6</w:t>
            </w:r>
            <w:r w:rsidRPr="0021143F">
              <w:rPr>
                <w:rFonts w:ascii="Arial" w:hAnsi="Arial" w:cs="Arial"/>
                <w:sz w:val="20"/>
                <w:szCs w:val="20"/>
              </w:rPr>
              <w:t>.</w:t>
            </w:r>
          </w:p>
        </w:tc>
      </w:tr>
      <w:tr w:rsidR="00A54D12" w:rsidRPr="0021143F" w14:paraId="26FBEC5A" w14:textId="77777777" w:rsidTr="007344DF">
        <w:tc>
          <w:tcPr>
            <w:tcW w:w="1902" w:type="dxa"/>
          </w:tcPr>
          <w:p w14:paraId="26FBEC56"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Naziv studija</w:t>
            </w:r>
          </w:p>
        </w:tc>
        <w:tc>
          <w:tcPr>
            <w:tcW w:w="5651" w:type="dxa"/>
            <w:gridSpan w:val="23"/>
            <w:vAlign w:val="center"/>
          </w:tcPr>
          <w:p w14:paraId="26FBEC57" w14:textId="77777777" w:rsidR="00A54D12" w:rsidRPr="0021143F" w:rsidRDefault="00B50925">
            <w:pPr>
              <w:spacing w:before="20" w:after="20"/>
              <w:rPr>
                <w:rFonts w:ascii="Arial" w:hAnsi="Arial" w:cs="Arial"/>
                <w:sz w:val="20"/>
                <w:szCs w:val="20"/>
              </w:rPr>
            </w:pPr>
            <w:r w:rsidRPr="0021143F">
              <w:rPr>
                <w:rFonts w:ascii="Arial" w:hAnsi="Arial" w:cs="Arial"/>
                <w:sz w:val="20"/>
                <w:szCs w:val="20"/>
              </w:rPr>
              <w:t>Ruski jezik i književnost</w:t>
            </w:r>
          </w:p>
        </w:tc>
        <w:tc>
          <w:tcPr>
            <w:tcW w:w="918" w:type="dxa"/>
            <w:gridSpan w:val="4"/>
          </w:tcPr>
          <w:p w14:paraId="26FBEC58"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ECTS</w:t>
            </w:r>
          </w:p>
        </w:tc>
        <w:tc>
          <w:tcPr>
            <w:tcW w:w="1463" w:type="dxa"/>
            <w:gridSpan w:val="4"/>
          </w:tcPr>
          <w:p w14:paraId="26FBEC59" w14:textId="77777777" w:rsidR="00A54D12" w:rsidRPr="0021143F" w:rsidRDefault="00B50925">
            <w:pPr>
              <w:spacing w:before="20" w:after="20"/>
              <w:jc w:val="center"/>
              <w:rPr>
                <w:rFonts w:ascii="Arial" w:hAnsi="Arial" w:cs="Arial"/>
                <w:b/>
                <w:sz w:val="20"/>
                <w:szCs w:val="20"/>
              </w:rPr>
            </w:pPr>
            <w:r w:rsidRPr="0021143F">
              <w:rPr>
                <w:rFonts w:ascii="Arial" w:hAnsi="Arial" w:cs="Arial"/>
                <w:b/>
                <w:sz w:val="20"/>
                <w:szCs w:val="20"/>
              </w:rPr>
              <w:t>3</w:t>
            </w:r>
          </w:p>
        </w:tc>
      </w:tr>
      <w:tr w:rsidR="00A54D12" w:rsidRPr="0021143F" w14:paraId="26FBEC5D" w14:textId="77777777" w:rsidTr="007344DF">
        <w:tc>
          <w:tcPr>
            <w:tcW w:w="1902" w:type="dxa"/>
          </w:tcPr>
          <w:p w14:paraId="26FBEC5B"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Sastavnica</w:t>
            </w:r>
          </w:p>
        </w:tc>
        <w:tc>
          <w:tcPr>
            <w:tcW w:w="8032" w:type="dxa"/>
            <w:gridSpan w:val="31"/>
            <w:vAlign w:val="center"/>
          </w:tcPr>
          <w:p w14:paraId="26FBEC5C" w14:textId="77777777" w:rsidR="00A54D12" w:rsidRPr="0021143F" w:rsidRDefault="00B50925">
            <w:pPr>
              <w:spacing w:before="20" w:after="20"/>
              <w:rPr>
                <w:rFonts w:ascii="Arial" w:hAnsi="Arial" w:cs="Arial"/>
                <w:sz w:val="20"/>
                <w:szCs w:val="20"/>
              </w:rPr>
            </w:pPr>
            <w:r w:rsidRPr="0021143F">
              <w:rPr>
                <w:rFonts w:ascii="Arial" w:hAnsi="Arial" w:cs="Arial"/>
                <w:sz w:val="20"/>
                <w:szCs w:val="20"/>
              </w:rPr>
              <w:t>Odjel za rusistiku</w:t>
            </w:r>
          </w:p>
        </w:tc>
      </w:tr>
      <w:tr w:rsidR="00A54D12" w:rsidRPr="0021143F" w14:paraId="26FBEC63" w14:textId="77777777" w:rsidTr="007344DF">
        <w:tc>
          <w:tcPr>
            <w:tcW w:w="1902" w:type="dxa"/>
            <w:vAlign w:val="center"/>
          </w:tcPr>
          <w:p w14:paraId="26FBEC5E"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Razina studija</w:t>
            </w:r>
          </w:p>
        </w:tc>
        <w:bookmarkStart w:id="0" w:name="Флажок_1"/>
        <w:bookmarkEnd w:id="0"/>
        <w:tc>
          <w:tcPr>
            <w:tcW w:w="1958" w:type="dxa"/>
            <w:gridSpan w:val="9"/>
          </w:tcPr>
          <w:p w14:paraId="26FBEC5F"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1"/>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preddiplomski </w:t>
            </w:r>
          </w:p>
        </w:tc>
        <w:bookmarkStart w:id="1" w:name="Флажок_2"/>
        <w:bookmarkEnd w:id="1"/>
        <w:tc>
          <w:tcPr>
            <w:tcW w:w="1570" w:type="dxa"/>
            <w:gridSpan w:val="7"/>
          </w:tcPr>
          <w:p w14:paraId="26FBEC60"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2"/>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diplomski</w:t>
            </w:r>
          </w:p>
        </w:tc>
        <w:bookmarkStart w:id="2" w:name="Флажок_3"/>
        <w:bookmarkEnd w:id="2"/>
        <w:tc>
          <w:tcPr>
            <w:tcW w:w="2123" w:type="dxa"/>
            <w:gridSpan w:val="7"/>
          </w:tcPr>
          <w:p w14:paraId="26FBEC61"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3"/>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integrirani</w:t>
            </w:r>
          </w:p>
        </w:tc>
        <w:bookmarkStart w:id="3" w:name="Флажок_4"/>
        <w:bookmarkEnd w:id="3"/>
        <w:tc>
          <w:tcPr>
            <w:tcW w:w="2381" w:type="dxa"/>
            <w:gridSpan w:val="8"/>
          </w:tcPr>
          <w:p w14:paraId="26FBEC62" w14:textId="77777777" w:rsidR="00A54D12" w:rsidRPr="0021143F" w:rsidRDefault="00B50925">
            <w:pPr>
              <w:spacing w:before="20" w:after="20"/>
              <w:rPr>
                <w:rFonts w:ascii="Arial" w:hAnsi="Arial" w:cs="Arial"/>
                <w:sz w:val="20"/>
                <w:szCs w:val="20"/>
              </w:rPr>
            </w:pPr>
            <w:r w:rsidRPr="0021143F">
              <w:rPr>
                <w:rFonts w:ascii="Arial" w:hAnsi="Arial" w:cs="Arial"/>
                <w:sz w:val="20"/>
                <w:szCs w:val="20"/>
              </w:rPr>
              <w:fldChar w:fldCharType="begin">
                <w:ffData>
                  <w:name w:val="Флажок 4"/>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poslijediplomski</w:t>
            </w:r>
          </w:p>
        </w:tc>
      </w:tr>
      <w:tr w:rsidR="00A54D12" w:rsidRPr="0021143F" w14:paraId="26FBEC6A" w14:textId="77777777" w:rsidTr="007344DF">
        <w:tc>
          <w:tcPr>
            <w:tcW w:w="1902" w:type="dxa"/>
            <w:vAlign w:val="center"/>
          </w:tcPr>
          <w:p w14:paraId="26FBEC64"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Vrsta studija</w:t>
            </w:r>
          </w:p>
        </w:tc>
        <w:tc>
          <w:tcPr>
            <w:tcW w:w="1958" w:type="dxa"/>
            <w:gridSpan w:val="9"/>
          </w:tcPr>
          <w:p w14:paraId="26FBEC65" w14:textId="7E5E4D54" w:rsidR="00A54D12" w:rsidRPr="0021143F" w:rsidRDefault="008514F2">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X"/>
                  <w:enabled/>
                  <w:calcOnExit w:val="0"/>
                  <w:checkBox>
                    <w:sizeAuto/>
                    <w:default w:val="1"/>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00B50925" w:rsidRPr="0021143F">
              <w:rPr>
                <w:rFonts w:ascii="Arial" w:hAnsi="Arial" w:cs="Arial"/>
                <w:sz w:val="20"/>
                <w:szCs w:val="20"/>
              </w:rPr>
              <w:t xml:space="preserve"> jednopredmetni</w:t>
            </w:r>
          </w:p>
          <w:bookmarkStart w:id="4" w:name="Флажок_6"/>
          <w:bookmarkEnd w:id="4"/>
          <w:p w14:paraId="26FBEC66"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6"/>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dvopredmetni</w:t>
            </w:r>
          </w:p>
        </w:tc>
        <w:bookmarkStart w:id="5" w:name="Флажок_7"/>
        <w:bookmarkEnd w:id="5"/>
        <w:tc>
          <w:tcPr>
            <w:tcW w:w="1570" w:type="dxa"/>
            <w:gridSpan w:val="7"/>
            <w:vAlign w:val="center"/>
          </w:tcPr>
          <w:p w14:paraId="26FBEC67"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7"/>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sveučilišni</w:t>
            </w:r>
          </w:p>
        </w:tc>
        <w:bookmarkStart w:id="6" w:name="Флажок_8"/>
        <w:bookmarkEnd w:id="6"/>
        <w:tc>
          <w:tcPr>
            <w:tcW w:w="2123" w:type="dxa"/>
            <w:gridSpan w:val="7"/>
            <w:vAlign w:val="center"/>
          </w:tcPr>
          <w:p w14:paraId="26FBEC68"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8"/>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stručni</w:t>
            </w:r>
          </w:p>
        </w:tc>
        <w:bookmarkStart w:id="7" w:name="Флажок_9"/>
        <w:bookmarkEnd w:id="7"/>
        <w:tc>
          <w:tcPr>
            <w:tcW w:w="2381" w:type="dxa"/>
            <w:gridSpan w:val="8"/>
            <w:vAlign w:val="center"/>
          </w:tcPr>
          <w:p w14:paraId="26FBEC69" w14:textId="77777777" w:rsidR="00A54D12" w:rsidRPr="0021143F" w:rsidRDefault="00B50925">
            <w:pPr>
              <w:spacing w:before="20" w:after="20"/>
              <w:rPr>
                <w:rFonts w:ascii="Arial" w:hAnsi="Arial" w:cs="Arial"/>
                <w:sz w:val="20"/>
                <w:szCs w:val="20"/>
              </w:rPr>
            </w:pPr>
            <w:r w:rsidRPr="0021143F">
              <w:rPr>
                <w:rFonts w:ascii="Arial" w:hAnsi="Arial" w:cs="Arial"/>
                <w:sz w:val="20"/>
                <w:szCs w:val="20"/>
              </w:rPr>
              <w:fldChar w:fldCharType="begin">
                <w:ffData>
                  <w:name w:val="Флажок 9"/>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specijalistički</w:t>
            </w:r>
          </w:p>
        </w:tc>
      </w:tr>
      <w:tr w:rsidR="00A54D12" w:rsidRPr="0021143F" w14:paraId="26FBEC71" w14:textId="77777777" w:rsidTr="007344DF">
        <w:tc>
          <w:tcPr>
            <w:tcW w:w="1902" w:type="dxa"/>
            <w:vAlign w:val="center"/>
          </w:tcPr>
          <w:p w14:paraId="26FBEC6B"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Godina studija</w:t>
            </w:r>
          </w:p>
        </w:tc>
        <w:bookmarkStart w:id="8" w:name="Флажок_10"/>
        <w:bookmarkEnd w:id="8"/>
        <w:tc>
          <w:tcPr>
            <w:tcW w:w="1724" w:type="dxa"/>
            <w:gridSpan w:val="7"/>
            <w:vAlign w:val="center"/>
          </w:tcPr>
          <w:p w14:paraId="26FBEC6C"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10"/>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1.</w:t>
            </w:r>
          </w:p>
        </w:tc>
        <w:bookmarkStart w:id="9" w:name="Флажок_11"/>
        <w:bookmarkEnd w:id="9"/>
        <w:tc>
          <w:tcPr>
            <w:tcW w:w="1556" w:type="dxa"/>
            <w:gridSpan w:val="7"/>
            <w:vAlign w:val="center"/>
          </w:tcPr>
          <w:p w14:paraId="26FBEC6D"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11"/>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2.</w:t>
            </w:r>
          </w:p>
        </w:tc>
        <w:bookmarkStart w:id="10" w:name="Флажок_12"/>
        <w:bookmarkEnd w:id="10"/>
        <w:tc>
          <w:tcPr>
            <w:tcW w:w="1548" w:type="dxa"/>
            <w:gridSpan w:val="6"/>
            <w:vAlign w:val="center"/>
          </w:tcPr>
          <w:p w14:paraId="26FBEC6E"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12"/>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3.</w:t>
            </w:r>
          </w:p>
        </w:tc>
        <w:bookmarkStart w:id="11" w:name="Флажок_13"/>
        <w:bookmarkEnd w:id="11"/>
        <w:tc>
          <w:tcPr>
            <w:tcW w:w="1781" w:type="dxa"/>
            <w:gridSpan w:val="8"/>
            <w:vAlign w:val="center"/>
          </w:tcPr>
          <w:p w14:paraId="26FBEC6F"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13"/>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4.</w:t>
            </w:r>
          </w:p>
        </w:tc>
        <w:bookmarkStart w:id="12" w:name="Флажок_14"/>
        <w:bookmarkEnd w:id="12"/>
        <w:tc>
          <w:tcPr>
            <w:tcW w:w="1423" w:type="dxa"/>
            <w:gridSpan w:val="3"/>
            <w:vAlign w:val="center"/>
          </w:tcPr>
          <w:p w14:paraId="26FBEC70"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14"/>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5.</w:t>
            </w:r>
          </w:p>
        </w:tc>
      </w:tr>
      <w:tr w:rsidR="00A54D12" w:rsidRPr="0021143F" w14:paraId="26FBEC7A" w14:textId="77777777" w:rsidTr="007344DF">
        <w:trPr>
          <w:trHeight w:val="80"/>
        </w:trPr>
        <w:tc>
          <w:tcPr>
            <w:tcW w:w="1902" w:type="dxa"/>
            <w:vMerge w:val="restart"/>
            <w:vAlign w:val="center"/>
          </w:tcPr>
          <w:p w14:paraId="26FBEC72"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Semestar</w:t>
            </w:r>
          </w:p>
        </w:tc>
        <w:bookmarkStart w:id="13" w:name="Флажок_15"/>
        <w:bookmarkEnd w:id="13"/>
        <w:tc>
          <w:tcPr>
            <w:tcW w:w="1258" w:type="dxa"/>
            <w:gridSpan w:val="3"/>
            <w:vMerge w:val="restart"/>
          </w:tcPr>
          <w:p w14:paraId="26FBEC73"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15"/>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zimski</w:t>
            </w:r>
          </w:p>
          <w:bookmarkStart w:id="14" w:name="Флажок_16"/>
          <w:bookmarkEnd w:id="14"/>
          <w:p w14:paraId="26FBEC74"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16"/>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ljetni</w:t>
            </w:r>
          </w:p>
        </w:tc>
        <w:bookmarkStart w:id="15" w:name="Флажок_17"/>
        <w:bookmarkEnd w:id="15"/>
        <w:tc>
          <w:tcPr>
            <w:tcW w:w="1391" w:type="dxa"/>
            <w:gridSpan w:val="8"/>
            <w:vAlign w:val="center"/>
          </w:tcPr>
          <w:p w14:paraId="26FBEC75"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17"/>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I.</w:t>
            </w:r>
          </w:p>
        </w:tc>
        <w:bookmarkStart w:id="16" w:name="Флажок_18"/>
        <w:bookmarkEnd w:id="16"/>
        <w:tc>
          <w:tcPr>
            <w:tcW w:w="1276" w:type="dxa"/>
            <w:gridSpan w:val="6"/>
            <w:vAlign w:val="center"/>
          </w:tcPr>
          <w:p w14:paraId="26FBEC76"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18"/>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II.</w:t>
            </w:r>
          </w:p>
        </w:tc>
        <w:bookmarkStart w:id="17" w:name="Флажок_19"/>
        <w:bookmarkEnd w:id="17"/>
        <w:tc>
          <w:tcPr>
            <w:tcW w:w="1343" w:type="dxa"/>
            <w:gridSpan w:val="4"/>
            <w:vAlign w:val="center"/>
          </w:tcPr>
          <w:p w14:paraId="26FBEC77"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19"/>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III.</w:t>
            </w:r>
          </w:p>
        </w:tc>
        <w:bookmarkStart w:id="18" w:name="Флажок_20"/>
        <w:bookmarkEnd w:id="18"/>
        <w:tc>
          <w:tcPr>
            <w:tcW w:w="1568" w:type="dxa"/>
            <w:gridSpan w:val="8"/>
            <w:vAlign w:val="center"/>
          </w:tcPr>
          <w:p w14:paraId="26FBEC78"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20"/>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IV.</w:t>
            </w:r>
          </w:p>
        </w:tc>
        <w:bookmarkStart w:id="19" w:name="Флажок_21"/>
        <w:bookmarkEnd w:id="19"/>
        <w:tc>
          <w:tcPr>
            <w:tcW w:w="1196" w:type="dxa"/>
            <w:gridSpan w:val="2"/>
            <w:vAlign w:val="center"/>
          </w:tcPr>
          <w:p w14:paraId="26FBEC79"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21"/>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V.</w:t>
            </w:r>
          </w:p>
        </w:tc>
      </w:tr>
      <w:tr w:rsidR="00A54D12" w:rsidRPr="0021143F" w14:paraId="26FBEC82" w14:textId="77777777" w:rsidTr="007344DF">
        <w:trPr>
          <w:trHeight w:val="80"/>
        </w:trPr>
        <w:tc>
          <w:tcPr>
            <w:tcW w:w="1902" w:type="dxa"/>
            <w:vMerge/>
            <w:vAlign w:val="center"/>
          </w:tcPr>
          <w:p w14:paraId="26FBEC7B" w14:textId="77777777" w:rsidR="00A54D12" w:rsidRPr="0021143F" w:rsidRDefault="00A54D12">
            <w:pPr>
              <w:rPr>
                <w:rFonts w:ascii="Arial" w:hAnsi="Arial" w:cs="Arial"/>
                <w:sz w:val="20"/>
                <w:szCs w:val="20"/>
              </w:rPr>
            </w:pPr>
          </w:p>
        </w:tc>
        <w:tc>
          <w:tcPr>
            <w:tcW w:w="1258" w:type="dxa"/>
            <w:gridSpan w:val="3"/>
            <w:vMerge/>
          </w:tcPr>
          <w:p w14:paraId="26FBEC7C" w14:textId="77777777" w:rsidR="00A54D12" w:rsidRPr="0021143F" w:rsidRDefault="00A54D12">
            <w:pPr>
              <w:rPr>
                <w:rFonts w:ascii="Arial" w:hAnsi="Arial" w:cs="Arial"/>
                <w:sz w:val="20"/>
                <w:szCs w:val="20"/>
              </w:rPr>
            </w:pPr>
          </w:p>
        </w:tc>
        <w:bookmarkStart w:id="20" w:name="Флажок_22"/>
        <w:bookmarkEnd w:id="20"/>
        <w:tc>
          <w:tcPr>
            <w:tcW w:w="1391" w:type="dxa"/>
            <w:gridSpan w:val="8"/>
            <w:vAlign w:val="center"/>
          </w:tcPr>
          <w:p w14:paraId="26FBEC7D"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22"/>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VI.</w:t>
            </w:r>
          </w:p>
        </w:tc>
        <w:bookmarkStart w:id="21" w:name="Флажок_23"/>
        <w:bookmarkEnd w:id="21"/>
        <w:tc>
          <w:tcPr>
            <w:tcW w:w="1276" w:type="dxa"/>
            <w:gridSpan w:val="6"/>
            <w:vAlign w:val="center"/>
          </w:tcPr>
          <w:p w14:paraId="26FBEC7E"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23"/>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VII.</w:t>
            </w:r>
          </w:p>
        </w:tc>
        <w:bookmarkStart w:id="22" w:name="Флажок_24"/>
        <w:bookmarkEnd w:id="22"/>
        <w:tc>
          <w:tcPr>
            <w:tcW w:w="1343" w:type="dxa"/>
            <w:gridSpan w:val="4"/>
            <w:vAlign w:val="center"/>
          </w:tcPr>
          <w:p w14:paraId="26FBEC7F"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24"/>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VIII.</w:t>
            </w:r>
          </w:p>
        </w:tc>
        <w:bookmarkStart w:id="23" w:name="Флажок_25"/>
        <w:bookmarkEnd w:id="23"/>
        <w:tc>
          <w:tcPr>
            <w:tcW w:w="1568" w:type="dxa"/>
            <w:gridSpan w:val="8"/>
            <w:vAlign w:val="center"/>
          </w:tcPr>
          <w:p w14:paraId="26FBEC80"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25"/>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IX.</w:t>
            </w:r>
          </w:p>
        </w:tc>
        <w:bookmarkStart w:id="24" w:name="Флажок_26"/>
        <w:bookmarkEnd w:id="24"/>
        <w:tc>
          <w:tcPr>
            <w:tcW w:w="1196" w:type="dxa"/>
            <w:gridSpan w:val="2"/>
            <w:vAlign w:val="center"/>
          </w:tcPr>
          <w:p w14:paraId="26FBEC81"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26"/>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X.</w:t>
            </w:r>
          </w:p>
        </w:tc>
      </w:tr>
      <w:tr w:rsidR="00A54D12" w:rsidRPr="0021143F" w14:paraId="26FBEC89" w14:textId="77777777" w:rsidTr="007344DF">
        <w:trPr>
          <w:trHeight w:val="80"/>
        </w:trPr>
        <w:tc>
          <w:tcPr>
            <w:tcW w:w="1902" w:type="dxa"/>
            <w:vAlign w:val="center"/>
          </w:tcPr>
          <w:p w14:paraId="26FBEC83"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Status kolegija</w:t>
            </w:r>
          </w:p>
        </w:tc>
        <w:bookmarkStart w:id="25" w:name="Флажок_27"/>
        <w:bookmarkEnd w:id="25"/>
        <w:tc>
          <w:tcPr>
            <w:tcW w:w="1258" w:type="dxa"/>
            <w:gridSpan w:val="3"/>
          </w:tcPr>
          <w:p w14:paraId="26FBEC84"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27"/>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obvezni kolegij</w:t>
            </w:r>
          </w:p>
        </w:tc>
        <w:bookmarkStart w:id="26" w:name="Флажок_28"/>
        <w:bookmarkEnd w:id="26"/>
        <w:tc>
          <w:tcPr>
            <w:tcW w:w="1391" w:type="dxa"/>
            <w:gridSpan w:val="8"/>
            <w:vAlign w:val="center"/>
          </w:tcPr>
          <w:p w14:paraId="26FBEC85"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28"/>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izborni kolegij</w:t>
            </w:r>
          </w:p>
        </w:tc>
        <w:bookmarkStart w:id="27" w:name="Флажок_29"/>
        <w:bookmarkEnd w:id="27"/>
        <w:tc>
          <w:tcPr>
            <w:tcW w:w="2619" w:type="dxa"/>
            <w:gridSpan w:val="10"/>
            <w:vAlign w:val="center"/>
          </w:tcPr>
          <w:p w14:paraId="26FBEC86"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29"/>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izborni kolegij koji se nudi studentima drugih odjela</w:t>
            </w:r>
          </w:p>
        </w:tc>
        <w:tc>
          <w:tcPr>
            <w:tcW w:w="1568" w:type="dxa"/>
            <w:gridSpan w:val="8"/>
            <w:vAlign w:val="center"/>
          </w:tcPr>
          <w:p w14:paraId="26FBEC87" w14:textId="77777777" w:rsidR="00A54D12" w:rsidRPr="0021143F" w:rsidRDefault="00B50925">
            <w:pPr>
              <w:tabs>
                <w:tab w:val="left" w:pos="1218"/>
              </w:tabs>
              <w:spacing w:before="20" w:after="20"/>
              <w:jc w:val="center"/>
              <w:rPr>
                <w:rFonts w:ascii="Arial" w:hAnsi="Arial" w:cs="Arial"/>
                <w:sz w:val="20"/>
                <w:szCs w:val="20"/>
              </w:rPr>
            </w:pPr>
            <w:r w:rsidRPr="0021143F">
              <w:rPr>
                <w:rFonts w:ascii="Arial" w:hAnsi="Arial" w:cs="Arial"/>
                <w:b/>
                <w:sz w:val="20"/>
                <w:szCs w:val="20"/>
              </w:rPr>
              <w:t>Nastavničke kompetencije</w:t>
            </w:r>
          </w:p>
        </w:tc>
        <w:bookmarkStart w:id="28" w:name="Флажок_30"/>
        <w:bookmarkEnd w:id="28"/>
        <w:tc>
          <w:tcPr>
            <w:tcW w:w="1196" w:type="dxa"/>
            <w:gridSpan w:val="2"/>
            <w:vAlign w:val="center"/>
          </w:tcPr>
          <w:p w14:paraId="26FBEC88" w14:textId="378D3175"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30"/>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DA </w:t>
            </w:r>
            <w:bookmarkStart w:id="29" w:name="Флажок_31"/>
            <w:bookmarkEnd w:id="29"/>
            <w:r w:rsidR="001066F8" w:rsidRPr="0021143F">
              <w:rPr>
                <w:rFonts w:ascii="Arial" w:hAnsi="Arial" w:cs="Arial"/>
                <w:sz w:val="20"/>
                <w:szCs w:val="20"/>
              </w:rPr>
              <w:fldChar w:fldCharType="begin">
                <w:ffData>
                  <w:name w:val="Флажок 32"/>
                  <w:enabled/>
                  <w:calcOnExit w:val="0"/>
                  <w:checkBox>
                    <w:sizeAuto/>
                    <w:default w:val="0"/>
                    <w:checked/>
                  </w:checkBox>
                </w:ffData>
              </w:fldChar>
            </w:r>
            <w:r w:rsidR="001066F8" w:rsidRPr="0021143F">
              <w:rPr>
                <w:rFonts w:ascii="Arial" w:hAnsi="Arial" w:cs="Arial"/>
                <w:sz w:val="20"/>
                <w:szCs w:val="20"/>
              </w:rPr>
              <w:instrText xml:space="preserve"> FORMCHECKBOX </w:instrText>
            </w:r>
            <w:r w:rsidR="001066F8" w:rsidRPr="0021143F">
              <w:rPr>
                <w:rFonts w:ascii="Arial" w:hAnsi="Arial" w:cs="Arial"/>
                <w:sz w:val="20"/>
                <w:szCs w:val="20"/>
              </w:rPr>
            </w:r>
            <w:r w:rsidR="001066F8" w:rsidRPr="0021143F">
              <w:rPr>
                <w:rFonts w:ascii="Arial" w:hAnsi="Arial" w:cs="Arial"/>
                <w:sz w:val="20"/>
                <w:szCs w:val="20"/>
              </w:rPr>
              <w:fldChar w:fldCharType="separate"/>
            </w:r>
            <w:r w:rsidR="001066F8" w:rsidRPr="0021143F">
              <w:rPr>
                <w:rFonts w:ascii="Arial" w:hAnsi="Arial" w:cs="Arial"/>
                <w:sz w:val="20"/>
                <w:szCs w:val="20"/>
              </w:rPr>
              <w:fldChar w:fldCharType="end"/>
            </w:r>
            <w:r w:rsidRPr="0021143F">
              <w:rPr>
                <w:rFonts w:ascii="Arial" w:hAnsi="Arial" w:cs="Arial"/>
                <w:sz w:val="20"/>
                <w:szCs w:val="20"/>
              </w:rPr>
              <w:t>NE</w:t>
            </w:r>
          </w:p>
        </w:tc>
      </w:tr>
      <w:tr w:rsidR="00A54D12" w:rsidRPr="0021143F" w14:paraId="26FBEC93" w14:textId="77777777" w:rsidTr="00D505A2">
        <w:trPr>
          <w:trHeight w:val="80"/>
        </w:trPr>
        <w:tc>
          <w:tcPr>
            <w:tcW w:w="1902" w:type="dxa"/>
            <w:vAlign w:val="center"/>
          </w:tcPr>
          <w:p w14:paraId="26FBEC8A"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Opterećenje</w:t>
            </w:r>
          </w:p>
        </w:tc>
        <w:tc>
          <w:tcPr>
            <w:tcW w:w="464" w:type="dxa"/>
          </w:tcPr>
          <w:p w14:paraId="26FBEC8B" w14:textId="77777777" w:rsidR="00A54D12" w:rsidRPr="0021143F" w:rsidRDefault="00A54D12">
            <w:pPr>
              <w:spacing w:before="20" w:after="20"/>
              <w:jc w:val="center"/>
              <w:rPr>
                <w:rFonts w:ascii="Arial" w:hAnsi="Arial" w:cs="Arial"/>
                <w:sz w:val="20"/>
                <w:szCs w:val="20"/>
              </w:rPr>
            </w:pPr>
          </w:p>
        </w:tc>
        <w:tc>
          <w:tcPr>
            <w:tcW w:w="464" w:type="dxa"/>
            <w:vAlign w:val="center"/>
          </w:tcPr>
          <w:p w14:paraId="26FBEC8C" w14:textId="77777777" w:rsidR="00A54D12" w:rsidRPr="0021143F" w:rsidRDefault="00B50925" w:rsidP="00D505A2">
            <w:pPr>
              <w:spacing w:before="20" w:after="20"/>
              <w:jc w:val="center"/>
              <w:rPr>
                <w:rFonts w:ascii="Arial" w:hAnsi="Arial" w:cs="Arial"/>
                <w:b/>
                <w:sz w:val="20"/>
                <w:szCs w:val="20"/>
              </w:rPr>
            </w:pPr>
            <w:r w:rsidRPr="0021143F">
              <w:rPr>
                <w:rFonts w:ascii="Arial" w:hAnsi="Arial" w:cs="Arial"/>
                <w:b/>
                <w:sz w:val="20"/>
                <w:szCs w:val="20"/>
              </w:rPr>
              <w:t>P</w:t>
            </w:r>
          </w:p>
        </w:tc>
        <w:tc>
          <w:tcPr>
            <w:tcW w:w="459" w:type="dxa"/>
            <w:gridSpan w:val="3"/>
            <w:vAlign w:val="center"/>
          </w:tcPr>
          <w:p w14:paraId="26FBEC8D" w14:textId="77777777" w:rsidR="00A54D12" w:rsidRPr="0021143F" w:rsidRDefault="00A54D12" w:rsidP="00D505A2">
            <w:pPr>
              <w:spacing w:before="20" w:after="20"/>
              <w:jc w:val="center"/>
              <w:rPr>
                <w:rFonts w:ascii="Arial" w:hAnsi="Arial" w:cs="Arial"/>
                <w:sz w:val="20"/>
                <w:szCs w:val="20"/>
              </w:rPr>
            </w:pPr>
          </w:p>
        </w:tc>
        <w:tc>
          <w:tcPr>
            <w:tcW w:w="408" w:type="dxa"/>
            <w:gridSpan w:val="3"/>
            <w:vAlign w:val="center"/>
          </w:tcPr>
          <w:p w14:paraId="26FBEC8E" w14:textId="77777777" w:rsidR="00A54D12" w:rsidRPr="0021143F" w:rsidRDefault="00B50925" w:rsidP="00D505A2">
            <w:pPr>
              <w:spacing w:before="20" w:after="20"/>
              <w:jc w:val="center"/>
              <w:rPr>
                <w:rFonts w:ascii="Arial" w:hAnsi="Arial" w:cs="Arial"/>
                <w:b/>
                <w:sz w:val="20"/>
                <w:szCs w:val="20"/>
              </w:rPr>
            </w:pPr>
            <w:r w:rsidRPr="0021143F">
              <w:rPr>
                <w:rFonts w:ascii="Arial" w:hAnsi="Arial" w:cs="Arial"/>
                <w:b/>
                <w:sz w:val="20"/>
                <w:szCs w:val="20"/>
              </w:rPr>
              <w:t>S</w:t>
            </w:r>
          </w:p>
        </w:tc>
        <w:tc>
          <w:tcPr>
            <w:tcW w:w="514" w:type="dxa"/>
            <w:gridSpan w:val="2"/>
            <w:vAlign w:val="center"/>
          </w:tcPr>
          <w:p w14:paraId="26FBEC8F" w14:textId="28627B40" w:rsidR="00A54D12" w:rsidRPr="0021143F" w:rsidRDefault="00E866E9" w:rsidP="00D505A2">
            <w:pPr>
              <w:jc w:val="center"/>
              <w:rPr>
                <w:rFonts w:ascii="Arial" w:eastAsia="Times New Roman" w:hAnsi="Arial" w:cs="Arial"/>
                <w:sz w:val="20"/>
                <w:szCs w:val="20"/>
              </w:rPr>
            </w:pPr>
            <w:r>
              <w:rPr>
                <w:rFonts w:ascii="Arial" w:eastAsia="Times New Roman" w:hAnsi="Arial" w:cs="Arial"/>
                <w:sz w:val="20"/>
                <w:szCs w:val="20"/>
                <w:lang w:val="ru-RU"/>
              </w:rPr>
              <w:t>9</w:t>
            </w:r>
            <w:r w:rsidR="00B50925" w:rsidRPr="0021143F">
              <w:rPr>
                <w:rFonts w:ascii="Arial" w:eastAsia="Times New Roman" w:hAnsi="Arial" w:cs="Arial"/>
                <w:sz w:val="20"/>
                <w:szCs w:val="20"/>
              </w:rPr>
              <w:t>0</w:t>
            </w:r>
          </w:p>
        </w:tc>
        <w:tc>
          <w:tcPr>
            <w:tcW w:w="340" w:type="dxa"/>
            <w:vAlign w:val="center"/>
          </w:tcPr>
          <w:p w14:paraId="26FBEC90" w14:textId="77777777" w:rsidR="00A54D12" w:rsidRPr="0021143F" w:rsidRDefault="00B50925" w:rsidP="00D505A2">
            <w:pPr>
              <w:spacing w:before="20" w:after="20"/>
              <w:jc w:val="center"/>
              <w:rPr>
                <w:rFonts w:ascii="Arial" w:hAnsi="Arial" w:cs="Arial"/>
                <w:b/>
                <w:sz w:val="20"/>
                <w:szCs w:val="20"/>
              </w:rPr>
            </w:pPr>
            <w:r w:rsidRPr="0021143F">
              <w:rPr>
                <w:rFonts w:ascii="Arial" w:hAnsi="Arial" w:cs="Arial"/>
                <w:b/>
                <w:sz w:val="20"/>
                <w:szCs w:val="20"/>
              </w:rPr>
              <w:t>V</w:t>
            </w:r>
          </w:p>
        </w:tc>
        <w:tc>
          <w:tcPr>
            <w:tcW w:w="4187" w:type="dxa"/>
            <w:gridSpan w:val="18"/>
            <w:vAlign w:val="center"/>
          </w:tcPr>
          <w:p w14:paraId="26FBEC91" w14:textId="77777777" w:rsidR="00A54D12" w:rsidRPr="0021143F" w:rsidRDefault="00B50925">
            <w:pPr>
              <w:tabs>
                <w:tab w:val="left" w:pos="1218"/>
              </w:tabs>
              <w:spacing w:before="20" w:after="20"/>
              <w:jc w:val="center"/>
              <w:rPr>
                <w:rFonts w:ascii="Arial" w:hAnsi="Arial" w:cs="Arial"/>
                <w:b/>
                <w:sz w:val="20"/>
                <w:szCs w:val="20"/>
              </w:rPr>
            </w:pPr>
            <w:r w:rsidRPr="0021143F">
              <w:rPr>
                <w:rFonts w:ascii="Arial" w:hAnsi="Arial" w:cs="Arial"/>
                <w:b/>
                <w:sz w:val="20"/>
                <w:szCs w:val="20"/>
              </w:rPr>
              <w:t>Mrežne stranice kolegija u sustavu za e-učenje</w:t>
            </w:r>
          </w:p>
        </w:tc>
        <w:bookmarkStart w:id="30" w:name="Флажок_32"/>
        <w:bookmarkEnd w:id="30"/>
        <w:tc>
          <w:tcPr>
            <w:tcW w:w="1196" w:type="dxa"/>
            <w:gridSpan w:val="2"/>
            <w:vAlign w:val="center"/>
          </w:tcPr>
          <w:p w14:paraId="26FBEC92"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32"/>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DA </w:t>
            </w:r>
            <w:bookmarkStart w:id="31" w:name="Флажок_33"/>
            <w:bookmarkEnd w:id="31"/>
            <w:r w:rsidRPr="0021143F">
              <w:rPr>
                <w:rFonts w:ascii="Arial" w:hAnsi="Arial" w:cs="Arial"/>
                <w:sz w:val="20"/>
                <w:szCs w:val="20"/>
              </w:rPr>
              <w:fldChar w:fldCharType="begin">
                <w:ffData>
                  <w:name w:val="Флажок 33"/>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NE</w:t>
            </w:r>
          </w:p>
        </w:tc>
      </w:tr>
      <w:tr w:rsidR="00A54D12" w:rsidRPr="0021143F" w14:paraId="26FBEC99" w14:textId="77777777" w:rsidTr="007344DF">
        <w:trPr>
          <w:trHeight w:val="80"/>
        </w:trPr>
        <w:tc>
          <w:tcPr>
            <w:tcW w:w="1902" w:type="dxa"/>
            <w:vAlign w:val="center"/>
          </w:tcPr>
          <w:p w14:paraId="26FBEC94"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Mjesto i vrijeme izvođenja nastave</w:t>
            </w:r>
          </w:p>
        </w:tc>
        <w:tc>
          <w:tcPr>
            <w:tcW w:w="2649" w:type="dxa"/>
            <w:gridSpan w:val="11"/>
            <w:vAlign w:val="center"/>
          </w:tcPr>
          <w:p w14:paraId="7580E224" w14:textId="03951FE5" w:rsidR="00E866E9" w:rsidRPr="00E866E9" w:rsidRDefault="00E866E9">
            <w:pPr>
              <w:spacing w:before="20" w:after="20"/>
              <w:jc w:val="center"/>
              <w:rPr>
                <w:rFonts w:ascii="Arial" w:hAnsi="Arial" w:cs="Arial"/>
                <w:sz w:val="20"/>
                <w:szCs w:val="20"/>
              </w:rPr>
            </w:pPr>
            <w:r>
              <w:rPr>
                <w:rFonts w:ascii="Arial" w:hAnsi="Arial" w:cs="Arial"/>
                <w:sz w:val="20"/>
                <w:szCs w:val="20"/>
              </w:rPr>
              <w:t>Uto. 16-18, uč. 240,</w:t>
            </w:r>
          </w:p>
          <w:p w14:paraId="26FBEC95" w14:textId="5E30FE5C" w:rsidR="00A54D12" w:rsidRPr="0021143F" w:rsidRDefault="00E866E9">
            <w:pPr>
              <w:spacing w:before="20" w:after="20"/>
              <w:jc w:val="center"/>
              <w:rPr>
                <w:rFonts w:ascii="Arial" w:hAnsi="Arial" w:cs="Arial"/>
                <w:sz w:val="20"/>
                <w:szCs w:val="20"/>
              </w:rPr>
            </w:pPr>
            <w:r>
              <w:rPr>
                <w:rFonts w:ascii="Arial" w:hAnsi="Arial" w:cs="Arial"/>
                <w:sz w:val="20"/>
                <w:szCs w:val="20"/>
              </w:rPr>
              <w:t>Čet.</w:t>
            </w:r>
            <w:r w:rsidR="00B50925" w:rsidRPr="0021143F">
              <w:rPr>
                <w:rFonts w:ascii="Arial" w:hAnsi="Arial" w:cs="Arial"/>
                <w:sz w:val="20"/>
                <w:szCs w:val="20"/>
              </w:rPr>
              <w:t xml:space="preserve"> 1</w:t>
            </w:r>
            <w:r>
              <w:rPr>
                <w:rFonts w:ascii="Arial" w:hAnsi="Arial" w:cs="Arial"/>
                <w:sz w:val="20"/>
                <w:szCs w:val="20"/>
              </w:rPr>
              <w:t>0</w:t>
            </w:r>
            <w:r w:rsidR="00B50925" w:rsidRPr="0021143F">
              <w:rPr>
                <w:rFonts w:ascii="Arial" w:hAnsi="Arial" w:cs="Arial"/>
                <w:sz w:val="20"/>
                <w:szCs w:val="20"/>
              </w:rPr>
              <w:t>-1</w:t>
            </w:r>
            <w:r>
              <w:rPr>
                <w:rFonts w:ascii="Arial" w:hAnsi="Arial" w:cs="Arial"/>
                <w:sz w:val="20"/>
                <w:szCs w:val="20"/>
              </w:rPr>
              <w:t>2</w:t>
            </w:r>
            <w:r w:rsidR="00B50925" w:rsidRPr="0021143F">
              <w:rPr>
                <w:rFonts w:ascii="Arial" w:hAnsi="Arial" w:cs="Arial"/>
                <w:sz w:val="20"/>
                <w:szCs w:val="20"/>
              </w:rPr>
              <w:t>, uč. 240</w:t>
            </w:r>
          </w:p>
          <w:p w14:paraId="26FBEC96" w14:textId="565B494B" w:rsidR="00A54D12" w:rsidRPr="0021143F" w:rsidRDefault="00E866E9">
            <w:pPr>
              <w:spacing w:before="20" w:after="20"/>
              <w:jc w:val="center"/>
              <w:rPr>
                <w:rFonts w:ascii="Arial" w:hAnsi="Arial" w:cs="Arial"/>
                <w:sz w:val="20"/>
                <w:szCs w:val="20"/>
              </w:rPr>
            </w:pPr>
            <w:r>
              <w:rPr>
                <w:rFonts w:ascii="Arial" w:hAnsi="Arial" w:cs="Arial"/>
                <w:sz w:val="20"/>
                <w:szCs w:val="20"/>
              </w:rPr>
              <w:t>P</w:t>
            </w:r>
            <w:r w:rsidR="00B50925" w:rsidRPr="0021143F">
              <w:rPr>
                <w:rFonts w:ascii="Arial" w:hAnsi="Arial" w:cs="Arial"/>
                <w:sz w:val="20"/>
                <w:szCs w:val="20"/>
              </w:rPr>
              <w:t>et</w:t>
            </w:r>
            <w:r>
              <w:rPr>
                <w:rFonts w:ascii="Arial" w:hAnsi="Arial" w:cs="Arial"/>
                <w:sz w:val="20"/>
                <w:szCs w:val="20"/>
              </w:rPr>
              <w:t>.</w:t>
            </w:r>
            <w:r w:rsidR="00B50925" w:rsidRPr="0021143F">
              <w:rPr>
                <w:rFonts w:ascii="Arial" w:hAnsi="Arial" w:cs="Arial"/>
                <w:sz w:val="20"/>
                <w:szCs w:val="20"/>
              </w:rPr>
              <w:t xml:space="preserve"> 1</w:t>
            </w:r>
            <w:r w:rsidR="003F7BA7" w:rsidRPr="00E866E9">
              <w:rPr>
                <w:rFonts w:ascii="Arial" w:hAnsi="Arial" w:cs="Arial"/>
                <w:sz w:val="20"/>
                <w:szCs w:val="20"/>
              </w:rPr>
              <w:t>4</w:t>
            </w:r>
            <w:r w:rsidR="003847E0" w:rsidRPr="0021143F">
              <w:rPr>
                <w:rFonts w:ascii="Arial" w:hAnsi="Arial" w:cs="Arial"/>
                <w:sz w:val="20"/>
                <w:szCs w:val="20"/>
              </w:rPr>
              <w:t>-</w:t>
            </w:r>
            <w:r w:rsidR="00B50925" w:rsidRPr="0021143F">
              <w:rPr>
                <w:rFonts w:ascii="Arial" w:hAnsi="Arial" w:cs="Arial"/>
                <w:sz w:val="20"/>
                <w:szCs w:val="20"/>
              </w:rPr>
              <w:t>1</w:t>
            </w:r>
            <w:r>
              <w:rPr>
                <w:rFonts w:ascii="Arial" w:hAnsi="Arial" w:cs="Arial"/>
                <w:sz w:val="20"/>
                <w:szCs w:val="20"/>
              </w:rPr>
              <w:t>6</w:t>
            </w:r>
            <w:r w:rsidR="00B50925" w:rsidRPr="0021143F">
              <w:rPr>
                <w:rFonts w:ascii="Arial" w:hAnsi="Arial" w:cs="Arial"/>
                <w:sz w:val="20"/>
                <w:szCs w:val="20"/>
              </w:rPr>
              <w:t xml:space="preserve">, uč. </w:t>
            </w:r>
            <w:r w:rsidR="00D505A2" w:rsidRPr="0021143F">
              <w:rPr>
                <w:rFonts w:ascii="Arial" w:hAnsi="Arial" w:cs="Arial"/>
                <w:sz w:val="20"/>
                <w:szCs w:val="20"/>
              </w:rPr>
              <w:t>240</w:t>
            </w:r>
          </w:p>
        </w:tc>
        <w:tc>
          <w:tcPr>
            <w:tcW w:w="4187" w:type="dxa"/>
            <w:gridSpan w:val="18"/>
            <w:vAlign w:val="center"/>
          </w:tcPr>
          <w:p w14:paraId="26FBEC97" w14:textId="77777777" w:rsidR="00A54D12" w:rsidRPr="0021143F" w:rsidRDefault="00B50925">
            <w:pPr>
              <w:tabs>
                <w:tab w:val="left" w:pos="1218"/>
              </w:tabs>
              <w:spacing w:before="20" w:after="20"/>
              <w:jc w:val="right"/>
              <w:rPr>
                <w:rFonts w:ascii="Arial" w:hAnsi="Arial" w:cs="Arial"/>
                <w:b/>
                <w:color w:val="FF0000"/>
                <w:sz w:val="20"/>
                <w:szCs w:val="20"/>
              </w:rPr>
            </w:pPr>
            <w:r w:rsidRPr="0021143F">
              <w:rPr>
                <w:rFonts w:ascii="Arial" w:hAnsi="Arial" w:cs="Arial"/>
                <w:b/>
                <w:sz w:val="20"/>
                <w:szCs w:val="20"/>
              </w:rPr>
              <w:t>Jezik/jezici na kojima se izvodi kolegij</w:t>
            </w:r>
          </w:p>
        </w:tc>
        <w:tc>
          <w:tcPr>
            <w:tcW w:w="1196" w:type="dxa"/>
            <w:gridSpan w:val="2"/>
            <w:vAlign w:val="center"/>
          </w:tcPr>
          <w:p w14:paraId="26FBEC98" w14:textId="77777777" w:rsidR="00A54D12" w:rsidRPr="0021143F" w:rsidRDefault="00B50925" w:rsidP="005754CD">
            <w:pPr>
              <w:tabs>
                <w:tab w:val="left" w:pos="1218"/>
              </w:tabs>
              <w:spacing w:before="20" w:after="20"/>
              <w:jc w:val="center"/>
              <w:rPr>
                <w:rFonts w:ascii="Arial" w:hAnsi="Arial" w:cs="Arial"/>
                <w:sz w:val="20"/>
                <w:szCs w:val="20"/>
              </w:rPr>
            </w:pPr>
            <w:r w:rsidRPr="0021143F">
              <w:rPr>
                <w:rFonts w:ascii="Arial" w:hAnsi="Arial" w:cs="Arial"/>
                <w:sz w:val="20"/>
                <w:szCs w:val="20"/>
              </w:rPr>
              <w:t>ruski</w:t>
            </w:r>
          </w:p>
        </w:tc>
      </w:tr>
      <w:tr w:rsidR="00A54D12" w:rsidRPr="0021143F" w14:paraId="26FBEC9E" w14:textId="77777777" w:rsidTr="007344DF">
        <w:trPr>
          <w:trHeight w:val="80"/>
        </w:trPr>
        <w:tc>
          <w:tcPr>
            <w:tcW w:w="1902" w:type="dxa"/>
            <w:vAlign w:val="center"/>
          </w:tcPr>
          <w:p w14:paraId="26FBEC9A"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Početak nastave</w:t>
            </w:r>
          </w:p>
        </w:tc>
        <w:tc>
          <w:tcPr>
            <w:tcW w:w="2649" w:type="dxa"/>
            <w:gridSpan w:val="11"/>
            <w:vAlign w:val="center"/>
          </w:tcPr>
          <w:p w14:paraId="26FBEC9B" w14:textId="149240A4" w:rsidR="00A54D12" w:rsidRPr="0021143F" w:rsidRDefault="00E866E9">
            <w:pPr>
              <w:spacing w:before="20" w:after="20"/>
              <w:jc w:val="center"/>
              <w:rPr>
                <w:rFonts w:ascii="Arial" w:hAnsi="Arial" w:cs="Arial"/>
                <w:sz w:val="20"/>
                <w:szCs w:val="20"/>
              </w:rPr>
            </w:pPr>
            <w:r>
              <w:rPr>
                <w:rFonts w:ascii="Arial" w:hAnsi="Arial" w:cs="Arial"/>
                <w:sz w:val="20"/>
                <w:szCs w:val="20"/>
              </w:rPr>
              <w:t>23.2.2026.</w:t>
            </w:r>
          </w:p>
        </w:tc>
        <w:tc>
          <w:tcPr>
            <w:tcW w:w="4187" w:type="dxa"/>
            <w:gridSpan w:val="18"/>
            <w:vAlign w:val="center"/>
          </w:tcPr>
          <w:p w14:paraId="26FBEC9C" w14:textId="77777777" w:rsidR="00A54D12" w:rsidRPr="0021143F" w:rsidRDefault="00B50925">
            <w:pPr>
              <w:tabs>
                <w:tab w:val="left" w:pos="1218"/>
              </w:tabs>
              <w:spacing w:before="20" w:after="20"/>
              <w:jc w:val="right"/>
              <w:rPr>
                <w:rFonts w:ascii="Arial" w:hAnsi="Arial" w:cs="Arial"/>
                <w:b/>
                <w:sz w:val="20"/>
                <w:szCs w:val="20"/>
              </w:rPr>
            </w:pPr>
            <w:r w:rsidRPr="0021143F">
              <w:rPr>
                <w:rFonts w:ascii="Arial" w:hAnsi="Arial" w:cs="Arial"/>
                <w:b/>
                <w:sz w:val="20"/>
                <w:szCs w:val="20"/>
              </w:rPr>
              <w:t>Završetak nastave</w:t>
            </w:r>
          </w:p>
        </w:tc>
        <w:tc>
          <w:tcPr>
            <w:tcW w:w="1196" w:type="dxa"/>
            <w:gridSpan w:val="2"/>
            <w:vAlign w:val="center"/>
          </w:tcPr>
          <w:p w14:paraId="26FBEC9D" w14:textId="55C6ED3C" w:rsidR="00A54D12" w:rsidRPr="0021143F" w:rsidRDefault="00E866E9" w:rsidP="00C06D58">
            <w:pPr>
              <w:tabs>
                <w:tab w:val="left" w:pos="1218"/>
              </w:tabs>
              <w:spacing w:before="20" w:after="20"/>
              <w:jc w:val="center"/>
              <w:rPr>
                <w:rFonts w:ascii="Arial" w:hAnsi="Arial" w:cs="Arial"/>
                <w:sz w:val="20"/>
                <w:szCs w:val="20"/>
              </w:rPr>
            </w:pPr>
            <w:r>
              <w:rPr>
                <w:rFonts w:ascii="Arial" w:hAnsi="Arial" w:cs="Arial"/>
                <w:sz w:val="20"/>
                <w:szCs w:val="20"/>
              </w:rPr>
              <w:t>5.6.2026.</w:t>
            </w:r>
          </w:p>
        </w:tc>
      </w:tr>
      <w:tr w:rsidR="00A54D12" w:rsidRPr="0021143F" w14:paraId="26FBECA1" w14:textId="77777777" w:rsidTr="007344DF">
        <w:tc>
          <w:tcPr>
            <w:tcW w:w="1902" w:type="dxa"/>
          </w:tcPr>
          <w:p w14:paraId="26FBEC9F"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Preduvjeti za upis kolegija</w:t>
            </w:r>
          </w:p>
        </w:tc>
        <w:tc>
          <w:tcPr>
            <w:tcW w:w="8032" w:type="dxa"/>
            <w:gridSpan w:val="31"/>
          </w:tcPr>
          <w:p w14:paraId="26FBECA0"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t>//</w:t>
            </w:r>
          </w:p>
        </w:tc>
      </w:tr>
      <w:tr w:rsidR="00A54D12" w:rsidRPr="0021143F" w14:paraId="26FBECA3" w14:textId="77777777" w:rsidTr="007344DF">
        <w:tc>
          <w:tcPr>
            <w:tcW w:w="9934" w:type="dxa"/>
            <w:gridSpan w:val="32"/>
          </w:tcPr>
          <w:p w14:paraId="26FBECA2" w14:textId="77777777" w:rsidR="00A54D12" w:rsidRPr="0021143F" w:rsidRDefault="00A54D12">
            <w:pPr>
              <w:spacing w:before="20" w:after="20"/>
              <w:rPr>
                <w:rFonts w:ascii="Arial" w:hAnsi="Arial" w:cs="Arial"/>
                <w:sz w:val="20"/>
                <w:szCs w:val="20"/>
              </w:rPr>
            </w:pPr>
          </w:p>
        </w:tc>
      </w:tr>
      <w:tr w:rsidR="00A54D12" w:rsidRPr="0021143F" w14:paraId="26FBECA6" w14:textId="77777777" w:rsidTr="007344DF">
        <w:tc>
          <w:tcPr>
            <w:tcW w:w="1902" w:type="dxa"/>
          </w:tcPr>
          <w:p w14:paraId="26FBECA4"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Nositelj kolegija</w:t>
            </w:r>
          </w:p>
        </w:tc>
        <w:tc>
          <w:tcPr>
            <w:tcW w:w="8032" w:type="dxa"/>
            <w:gridSpan w:val="31"/>
          </w:tcPr>
          <w:p w14:paraId="26FBECA5"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t>Dr. sc. Eugenija Ćuto, v. lektorica</w:t>
            </w:r>
          </w:p>
        </w:tc>
      </w:tr>
      <w:tr w:rsidR="00A54D12" w:rsidRPr="0021143F" w14:paraId="26FBECAB" w14:textId="77777777" w:rsidTr="007344DF">
        <w:tc>
          <w:tcPr>
            <w:tcW w:w="1902" w:type="dxa"/>
          </w:tcPr>
          <w:p w14:paraId="26FBECA7" w14:textId="77777777" w:rsidR="00A54D12" w:rsidRPr="0021143F" w:rsidRDefault="00B50925">
            <w:pPr>
              <w:spacing w:before="20" w:after="20"/>
              <w:jc w:val="right"/>
              <w:rPr>
                <w:rFonts w:ascii="Arial" w:hAnsi="Arial" w:cs="Arial"/>
                <w:b/>
                <w:sz w:val="20"/>
                <w:szCs w:val="20"/>
              </w:rPr>
            </w:pPr>
            <w:r w:rsidRPr="0021143F">
              <w:rPr>
                <w:rFonts w:ascii="Arial" w:hAnsi="Arial" w:cs="Arial"/>
                <w:b/>
                <w:sz w:val="20"/>
                <w:szCs w:val="20"/>
              </w:rPr>
              <w:t>E-mail</w:t>
            </w:r>
          </w:p>
        </w:tc>
        <w:tc>
          <w:tcPr>
            <w:tcW w:w="4298" w:type="dxa"/>
            <w:gridSpan w:val="19"/>
          </w:tcPr>
          <w:p w14:paraId="26FBECA8" w14:textId="6E825D82"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t>ecuto@</w:t>
            </w:r>
            <w:r w:rsidR="003F7BA7" w:rsidRPr="0021143F">
              <w:rPr>
                <w:rFonts w:ascii="Arial" w:hAnsi="Arial" w:cs="Arial"/>
                <w:sz w:val="20"/>
                <w:szCs w:val="20"/>
              </w:rPr>
              <w:t>unizd.hr</w:t>
            </w:r>
          </w:p>
        </w:tc>
        <w:tc>
          <w:tcPr>
            <w:tcW w:w="1353" w:type="dxa"/>
            <w:gridSpan w:val="4"/>
          </w:tcPr>
          <w:p w14:paraId="26FBECA9" w14:textId="77777777" w:rsidR="00A54D12" w:rsidRPr="0021143F" w:rsidRDefault="00B50925">
            <w:pPr>
              <w:tabs>
                <w:tab w:val="left" w:pos="1218"/>
              </w:tabs>
              <w:spacing w:before="20" w:after="20"/>
              <w:rPr>
                <w:rFonts w:ascii="Arial" w:hAnsi="Arial" w:cs="Arial"/>
                <w:b/>
                <w:sz w:val="20"/>
                <w:szCs w:val="20"/>
              </w:rPr>
            </w:pPr>
            <w:r w:rsidRPr="0021143F">
              <w:rPr>
                <w:rFonts w:ascii="Arial" w:hAnsi="Arial" w:cs="Arial"/>
                <w:b/>
                <w:sz w:val="20"/>
                <w:szCs w:val="20"/>
              </w:rPr>
              <w:t>Konzultacije</w:t>
            </w:r>
          </w:p>
        </w:tc>
        <w:tc>
          <w:tcPr>
            <w:tcW w:w="2381" w:type="dxa"/>
            <w:gridSpan w:val="8"/>
          </w:tcPr>
          <w:p w14:paraId="26FBECAA" w14:textId="71BBEFC9" w:rsidR="00A54D12" w:rsidRPr="0021143F" w:rsidRDefault="00E866E9">
            <w:pPr>
              <w:tabs>
                <w:tab w:val="left" w:pos="1218"/>
              </w:tabs>
              <w:spacing w:before="20" w:after="20"/>
              <w:rPr>
                <w:rFonts w:ascii="Arial" w:hAnsi="Arial" w:cs="Arial"/>
                <w:sz w:val="20"/>
                <w:szCs w:val="20"/>
              </w:rPr>
            </w:pPr>
            <w:r>
              <w:rPr>
                <w:rFonts w:ascii="Arial" w:hAnsi="Arial" w:cs="Arial"/>
                <w:sz w:val="20"/>
                <w:szCs w:val="20"/>
              </w:rPr>
              <w:t>petak</w:t>
            </w:r>
            <w:r w:rsidR="00B50925" w:rsidRPr="0021143F">
              <w:rPr>
                <w:rFonts w:ascii="Arial" w:hAnsi="Arial" w:cs="Arial"/>
                <w:sz w:val="20"/>
                <w:szCs w:val="20"/>
              </w:rPr>
              <w:t xml:space="preserve">, </w:t>
            </w:r>
            <w:r w:rsidR="003F7BA7" w:rsidRPr="0021143F">
              <w:rPr>
                <w:rFonts w:ascii="Arial" w:hAnsi="Arial" w:cs="Arial"/>
                <w:sz w:val="20"/>
                <w:szCs w:val="20"/>
              </w:rPr>
              <w:t>1</w:t>
            </w:r>
            <w:r>
              <w:rPr>
                <w:rFonts w:ascii="Arial" w:hAnsi="Arial" w:cs="Arial"/>
                <w:sz w:val="20"/>
                <w:szCs w:val="20"/>
              </w:rPr>
              <w:t>2</w:t>
            </w:r>
            <w:r w:rsidR="003F7BA7" w:rsidRPr="0021143F">
              <w:rPr>
                <w:rFonts w:ascii="Arial" w:hAnsi="Arial" w:cs="Arial"/>
                <w:sz w:val="20"/>
                <w:szCs w:val="20"/>
              </w:rPr>
              <w:t>-1</w:t>
            </w:r>
            <w:r>
              <w:rPr>
                <w:rFonts w:ascii="Arial" w:hAnsi="Arial" w:cs="Arial"/>
                <w:sz w:val="20"/>
                <w:szCs w:val="20"/>
              </w:rPr>
              <w:t>4</w:t>
            </w:r>
          </w:p>
        </w:tc>
      </w:tr>
      <w:tr w:rsidR="00A54D12" w:rsidRPr="0021143F" w14:paraId="26FBECAE" w14:textId="77777777" w:rsidTr="007344DF">
        <w:tc>
          <w:tcPr>
            <w:tcW w:w="1902" w:type="dxa"/>
          </w:tcPr>
          <w:p w14:paraId="26FBECAC"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Izvođač kolegija</w:t>
            </w:r>
          </w:p>
        </w:tc>
        <w:tc>
          <w:tcPr>
            <w:tcW w:w="8032" w:type="dxa"/>
            <w:gridSpan w:val="31"/>
          </w:tcPr>
          <w:p w14:paraId="26FBECAD"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t>Dr. sc. Eugenija Ćuto, v. lektorica</w:t>
            </w:r>
          </w:p>
        </w:tc>
      </w:tr>
      <w:tr w:rsidR="00A54D12" w:rsidRPr="0021143F" w14:paraId="26FBECB3" w14:textId="77777777" w:rsidTr="007344DF">
        <w:tc>
          <w:tcPr>
            <w:tcW w:w="1902" w:type="dxa"/>
          </w:tcPr>
          <w:p w14:paraId="26FBECAF" w14:textId="77777777" w:rsidR="00A54D12" w:rsidRPr="0021143F" w:rsidRDefault="00B50925">
            <w:pPr>
              <w:spacing w:before="20" w:after="20"/>
              <w:jc w:val="right"/>
              <w:rPr>
                <w:rFonts w:ascii="Arial" w:hAnsi="Arial" w:cs="Arial"/>
                <w:b/>
                <w:sz w:val="20"/>
                <w:szCs w:val="20"/>
              </w:rPr>
            </w:pPr>
            <w:r w:rsidRPr="0021143F">
              <w:rPr>
                <w:rFonts w:ascii="Arial" w:hAnsi="Arial" w:cs="Arial"/>
                <w:b/>
                <w:sz w:val="20"/>
                <w:szCs w:val="20"/>
              </w:rPr>
              <w:t>E-mail</w:t>
            </w:r>
          </w:p>
        </w:tc>
        <w:tc>
          <w:tcPr>
            <w:tcW w:w="4298" w:type="dxa"/>
            <w:gridSpan w:val="19"/>
          </w:tcPr>
          <w:p w14:paraId="26FBECB0" w14:textId="62E877DE"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t>ecuto@</w:t>
            </w:r>
            <w:r w:rsidR="003F7BA7" w:rsidRPr="0021143F">
              <w:rPr>
                <w:rFonts w:ascii="Arial" w:hAnsi="Arial" w:cs="Arial"/>
                <w:sz w:val="20"/>
                <w:szCs w:val="20"/>
              </w:rPr>
              <w:t>unizd.hr</w:t>
            </w:r>
          </w:p>
        </w:tc>
        <w:tc>
          <w:tcPr>
            <w:tcW w:w="1353" w:type="dxa"/>
            <w:gridSpan w:val="4"/>
          </w:tcPr>
          <w:p w14:paraId="26FBECB1" w14:textId="77777777" w:rsidR="00A54D12" w:rsidRPr="0021143F" w:rsidRDefault="00B50925">
            <w:pPr>
              <w:tabs>
                <w:tab w:val="left" w:pos="1218"/>
              </w:tabs>
              <w:spacing w:before="20" w:after="20"/>
              <w:rPr>
                <w:rFonts w:ascii="Arial" w:hAnsi="Arial" w:cs="Arial"/>
                <w:b/>
                <w:sz w:val="20"/>
                <w:szCs w:val="20"/>
              </w:rPr>
            </w:pPr>
            <w:r w:rsidRPr="0021143F">
              <w:rPr>
                <w:rFonts w:ascii="Arial" w:hAnsi="Arial" w:cs="Arial"/>
                <w:b/>
                <w:sz w:val="20"/>
                <w:szCs w:val="20"/>
              </w:rPr>
              <w:t>Konzultacije</w:t>
            </w:r>
          </w:p>
        </w:tc>
        <w:tc>
          <w:tcPr>
            <w:tcW w:w="2381" w:type="dxa"/>
            <w:gridSpan w:val="8"/>
          </w:tcPr>
          <w:p w14:paraId="26FBECB2" w14:textId="1E0EBCEE" w:rsidR="00A54D12" w:rsidRPr="0021143F" w:rsidRDefault="00E866E9">
            <w:pPr>
              <w:tabs>
                <w:tab w:val="left" w:pos="1218"/>
              </w:tabs>
              <w:spacing w:before="20" w:after="20"/>
              <w:rPr>
                <w:rFonts w:ascii="Arial" w:hAnsi="Arial" w:cs="Arial"/>
                <w:sz w:val="20"/>
                <w:szCs w:val="20"/>
              </w:rPr>
            </w:pPr>
            <w:r>
              <w:rPr>
                <w:rFonts w:ascii="Arial" w:hAnsi="Arial" w:cs="Arial"/>
                <w:sz w:val="20"/>
                <w:szCs w:val="20"/>
              </w:rPr>
              <w:t>petak</w:t>
            </w:r>
            <w:r w:rsidR="005754CD" w:rsidRPr="0021143F">
              <w:rPr>
                <w:rFonts w:ascii="Arial" w:hAnsi="Arial" w:cs="Arial"/>
                <w:sz w:val="20"/>
                <w:szCs w:val="20"/>
              </w:rPr>
              <w:t>,</w:t>
            </w:r>
            <w:r w:rsidR="007832A6" w:rsidRPr="0021143F">
              <w:rPr>
                <w:rFonts w:ascii="Arial" w:hAnsi="Arial" w:cs="Arial"/>
                <w:sz w:val="20"/>
                <w:szCs w:val="20"/>
              </w:rPr>
              <w:t xml:space="preserve"> </w:t>
            </w:r>
            <w:r w:rsidR="00B50925" w:rsidRPr="0021143F">
              <w:rPr>
                <w:rFonts w:ascii="Arial" w:hAnsi="Arial" w:cs="Arial"/>
                <w:sz w:val="20"/>
                <w:szCs w:val="20"/>
              </w:rPr>
              <w:t>1</w:t>
            </w:r>
            <w:r>
              <w:rPr>
                <w:rFonts w:ascii="Arial" w:hAnsi="Arial" w:cs="Arial"/>
                <w:sz w:val="20"/>
                <w:szCs w:val="20"/>
              </w:rPr>
              <w:t>2</w:t>
            </w:r>
            <w:r w:rsidR="00B50925" w:rsidRPr="0021143F">
              <w:rPr>
                <w:rFonts w:ascii="Arial" w:hAnsi="Arial" w:cs="Arial"/>
                <w:sz w:val="20"/>
                <w:szCs w:val="20"/>
              </w:rPr>
              <w:t>-1</w:t>
            </w:r>
            <w:r>
              <w:rPr>
                <w:rFonts w:ascii="Arial" w:hAnsi="Arial" w:cs="Arial"/>
                <w:sz w:val="20"/>
                <w:szCs w:val="20"/>
              </w:rPr>
              <w:t>4</w:t>
            </w:r>
          </w:p>
        </w:tc>
      </w:tr>
      <w:tr w:rsidR="00A54D12" w:rsidRPr="0021143F" w14:paraId="26FBECB5" w14:textId="77777777" w:rsidTr="007344DF">
        <w:tc>
          <w:tcPr>
            <w:tcW w:w="9934" w:type="dxa"/>
            <w:gridSpan w:val="32"/>
          </w:tcPr>
          <w:p w14:paraId="26FBECB4" w14:textId="77777777" w:rsidR="00A54D12" w:rsidRPr="0021143F" w:rsidRDefault="00A54D12">
            <w:pPr>
              <w:tabs>
                <w:tab w:val="left" w:pos="1218"/>
              </w:tabs>
              <w:spacing w:before="20" w:after="20"/>
              <w:rPr>
                <w:rFonts w:ascii="Arial" w:hAnsi="Arial" w:cs="Arial"/>
                <w:sz w:val="20"/>
                <w:szCs w:val="20"/>
              </w:rPr>
            </w:pPr>
          </w:p>
        </w:tc>
      </w:tr>
      <w:tr w:rsidR="00A54D12" w:rsidRPr="0021143F" w14:paraId="26FBECBC" w14:textId="77777777" w:rsidTr="007344DF">
        <w:tc>
          <w:tcPr>
            <w:tcW w:w="1902" w:type="dxa"/>
            <w:vMerge w:val="restart"/>
            <w:vAlign w:val="center"/>
          </w:tcPr>
          <w:p w14:paraId="26FBECB6"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Vrste izvođenja nastave</w:t>
            </w:r>
          </w:p>
        </w:tc>
        <w:bookmarkStart w:id="32" w:name="Флажок_34"/>
        <w:bookmarkEnd w:id="32"/>
        <w:tc>
          <w:tcPr>
            <w:tcW w:w="1724" w:type="dxa"/>
            <w:gridSpan w:val="7"/>
            <w:vAlign w:val="center"/>
          </w:tcPr>
          <w:p w14:paraId="26FBECB7" w14:textId="46DEA15A" w:rsidR="00A54D12" w:rsidRPr="0021143F" w:rsidRDefault="00D505A2">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
                  <w:enabled/>
                  <w:calcOnExit w:val="0"/>
                  <w:checkBox>
                    <w:sizeAuto/>
                    <w:default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00B50925" w:rsidRPr="0021143F">
              <w:rPr>
                <w:rFonts w:ascii="Arial" w:hAnsi="Arial" w:cs="Arial"/>
                <w:sz w:val="20"/>
                <w:szCs w:val="20"/>
              </w:rPr>
              <w:t xml:space="preserve"> predavanja</w:t>
            </w:r>
          </w:p>
        </w:tc>
        <w:bookmarkStart w:id="33" w:name="Флажок_35"/>
        <w:bookmarkEnd w:id="33"/>
        <w:tc>
          <w:tcPr>
            <w:tcW w:w="1556" w:type="dxa"/>
            <w:gridSpan w:val="7"/>
            <w:vAlign w:val="center"/>
          </w:tcPr>
          <w:p w14:paraId="26FBECB8" w14:textId="590D0B1F" w:rsidR="00A54D12" w:rsidRPr="0021143F" w:rsidRDefault="00CA7AA4">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41"/>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w:t>
            </w:r>
            <w:r w:rsidR="00B50925" w:rsidRPr="0021143F">
              <w:rPr>
                <w:rFonts w:ascii="Arial" w:hAnsi="Arial" w:cs="Arial"/>
                <w:sz w:val="20"/>
                <w:szCs w:val="20"/>
              </w:rPr>
              <w:t>seminari i radionice</w:t>
            </w:r>
          </w:p>
        </w:tc>
        <w:bookmarkStart w:id="34" w:name="Флажок_36"/>
        <w:bookmarkEnd w:id="34"/>
        <w:tc>
          <w:tcPr>
            <w:tcW w:w="1548" w:type="dxa"/>
            <w:gridSpan w:val="6"/>
            <w:vAlign w:val="center"/>
          </w:tcPr>
          <w:p w14:paraId="26FBECB9"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36"/>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vježbe</w:t>
            </w:r>
          </w:p>
        </w:tc>
        <w:bookmarkStart w:id="35" w:name="Флажок_37"/>
        <w:bookmarkEnd w:id="35"/>
        <w:tc>
          <w:tcPr>
            <w:tcW w:w="1781" w:type="dxa"/>
            <w:gridSpan w:val="8"/>
            <w:vAlign w:val="center"/>
          </w:tcPr>
          <w:p w14:paraId="26FBECBA"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37"/>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e-učenje</w:t>
            </w:r>
          </w:p>
        </w:tc>
        <w:bookmarkStart w:id="36" w:name="Флажок_38"/>
        <w:bookmarkEnd w:id="36"/>
        <w:tc>
          <w:tcPr>
            <w:tcW w:w="1423" w:type="dxa"/>
            <w:gridSpan w:val="3"/>
            <w:vAlign w:val="center"/>
          </w:tcPr>
          <w:p w14:paraId="26FBECBB"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38"/>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terenska nastava</w:t>
            </w:r>
          </w:p>
        </w:tc>
      </w:tr>
      <w:tr w:rsidR="00A54D12" w:rsidRPr="0021143F" w14:paraId="26FBECC3" w14:textId="77777777" w:rsidTr="007344DF">
        <w:tc>
          <w:tcPr>
            <w:tcW w:w="1902" w:type="dxa"/>
            <w:vMerge/>
          </w:tcPr>
          <w:p w14:paraId="26FBECBD" w14:textId="77777777" w:rsidR="00A54D12" w:rsidRPr="0021143F" w:rsidRDefault="00A54D12">
            <w:pPr>
              <w:rPr>
                <w:rFonts w:ascii="Arial" w:hAnsi="Arial" w:cs="Arial"/>
                <w:sz w:val="20"/>
                <w:szCs w:val="20"/>
              </w:rPr>
            </w:pPr>
          </w:p>
        </w:tc>
        <w:bookmarkStart w:id="37" w:name="Флажок_39"/>
        <w:bookmarkEnd w:id="37"/>
        <w:tc>
          <w:tcPr>
            <w:tcW w:w="1724" w:type="dxa"/>
            <w:gridSpan w:val="7"/>
            <w:vAlign w:val="center"/>
          </w:tcPr>
          <w:p w14:paraId="26FBECBE"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39"/>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samostalni zadaci</w:t>
            </w:r>
          </w:p>
        </w:tc>
        <w:bookmarkStart w:id="38" w:name="Флажок_40"/>
        <w:bookmarkEnd w:id="38"/>
        <w:tc>
          <w:tcPr>
            <w:tcW w:w="1556" w:type="dxa"/>
            <w:gridSpan w:val="7"/>
            <w:vAlign w:val="center"/>
          </w:tcPr>
          <w:p w14:paraId="26FBECBF"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40"/>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multimedija i mreža</w:t>
            </w:r>
          </w:p>
        </w:tc>
        <w:bookmarkStart w:id="39" w:name="Флажок_41"/>
        <w:bookmarkEnd w:id="39"/>
        <w:tc>
          <w:tcPr>
            <w:tcW w:w="1548" w:type="dxa"/>
            <w:gridSpan w:val="6"/>
            <w:vAlign w:val="center"/>
          </w:tcPr>
          <w:p w14:paraId="26FBECC0"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41"/>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laboratorij</w:t>
            </w:r>
          </w:p>
        </w:tc>
        <w:bookmarkStart w:id="40" w:name="Флажок_42"/>
        <w:bookmarkEnd w:id="40"/>
        <w:tc>
          <w:tcPr>
            <w:tcW w:w="1781" w:type="dxa"/>
            <w:gridSpan w:val="8"/>
            <w:vAlign w:val="center"/>
          </w:tcPr>
          <w:p w14:paraId="26FBECC1"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42"/>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mentorski rad</w:t>
            </w:r>
          </w:p>
        </w:tc>
        <w:bookmarkStart w:id="41" w:name="Флажок_43"/>
        <w:bookmarkEnd w:id="41"/>
        <w:tc>
          <w:tcPr>
            <w:tcW w:w="1423" w:type="dxa"/>
            <w:gridSpan w:val="3"/>
            <w:vAlign w:val="center"/>
          </w:tcPr>
          <w:p w14:paraId="26FBECC2"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43"/>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ostalo</w:t>
            </w:r>
          </w:p>
        </w:tc>
      </w:tr>
      <w:tr w:rsidR="00A54D12" w:rsidRPr="0021143F" w14:paraId="26FBECD2" w14:textId="77777777" w:rsidTr="00D505A2">
        <w:tc>
          <w:tcPr>
            <w:tcW w:w="3626" w:type="dxa"/>
            <w:gridSpan w:val="8"/>
            <w:vAlign w:val="center"/>
          </w:tcPr>
          <w:p w14:paraId="26FBECC4" w14:textId="6253403C" w:rsidR="00A54D12" w:rsidRPr="0021143F" w:rsidRDefault="00B50925" w:rsidP="00D505A2">
            <w:pPr>
              <w:spacing w:before="20" w:after="20"/>
              <w:rPr>
                <w:rFonts w:ascii="Arial" w:hAnsi="Arial" w:cs="Arial"/>
                <w:b/>
                <w:sz w:val="20"/>
                <w:szCs w:val="20"/>
              </w:rPr>
            </w:pPr>
            <w:r w:rsidRPr="0021143F">
              <w:rPr>
                <w:rFonts w:ascii="Arial" w:hAnsi="Arial" w:cs="Arial"/>
                <w:b/>
                <w:sz w:val="20"/>
                <w:szCs w:val="20"/>
              </w:rPr>
              <w:t>Ishodi učenja kolegija</w:t>
            </w:r>
          </w:p>
        </w:tc>
        <w:tc>
          <w:tcPr>
            <w:tcW w:w="6308" w:type="dxa"/>
            <w:gridSpan w:val="24"/>
            <w:vAlign w:val="center"/>
          </w:tcPr>
          <w:p w14:paraId="66D85240" w14:textId="45A184BE" w:rsidR="00F753B1" w:rsidRPr="00F753B1" w:rsidRDefault="00F753B1" w:rsidP="00F753B1">
            <w:pPr>
              <w:rPr>
                <w:rFonts w:ascii="Arial" w:eastAsia="Times New Roman" w:hAnsi="Arial" w:cs="Arial"/>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Izreći definiciju kinematografije</w:t>
            </w:r>
          </w:p>
          <w:p w14:paraId="13D848CE" w14:textId="03B805E8" w:rsidR="00F753B1" w:rsidRPr="00F753B1" w:rsidRDefault="00F753B1" w:rsidP="00F753B1">
            <w:pPr>
              <w:rPr>
                <w:rFonts w:ascii="Arial" w:eastAsia="Times New Roman" w:hAnsi="Arial" w:cs="Arial"/>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Nabrojiti suradnike koji rade na snimanju filma i ocijeniti njihovu ulogu u tom procesu</w:t>
            </w:r>
          </w:p>
          <w:p w14:paraId="6B6DBB5C" w14:textId="094A8BA2" w:rsidR="00F753B1" w:rsidRPr="00F753B1" w:rsidRDefault="00F753B1" w:rsidP="00F753B1">
            <w:pPr>
              <w:rPr>
                <w:rFonts w:ascii="Arial" w:eastAsia="Times New Roman" w:hAnsi="Arial" w:cs="Arial"/>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Označiti prve ruske filmske studije i prve ruske snimatelje filmova</w:t>
            </w:r>
          </w:p>
          <w:p w14:paraId="6BB99EEC" w14:textId="01007834" w:rsidR="00F753B1" w:rsidRPr="00F753B1" w:rsidRDefault="00F753B1" w:rsidP="00F753B1">
            <w:pPr>
              <w:rPr>
                <w:rFonts w:ascii="Arial" w:eastAsia="Times New Roman" w:hAnsi="Arial" w:cs="Arial"/>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Sjetiti se naslova prvih ruskih filmova i pojedinosti vezanih uz njihov nastanak</w:t>
            </w:r>
          </w:p>
          <w:p w14:paraId="4B12B028" w14:textId="27BDD43C" w:rsidR="00F753B1" w:rsidRPr="00F753B1" w:rsidRDefault="00F753B1" w:rsidP="00F753B1">
            <w:pPr>
              <w:rPr>
                <w:rFonts w:ascii="Arial" w:eastAsia="Times New Roman" w:hAnsi="Arial" w:cs="Arial"/>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Analizirati nijeme filmove sa stajališta sižea, kvalitete filmske vrpce, vanjskog izgleda glumaca, glazbene pratnje</w:t>
            </w:r>
          </w:p>
          <w:p w14:paraId="26FCC214" w14:textId="33B4F329" w:rsidR="00F753B1" w:rsidRPr="00F753B1" w:rsidRDefault="00F753B1" w:rsidP="00F753B1">
            <w:pPr>
              <w:rPr>
                <w:rFonts w:ascii="Arial" w:eastAsia="Times New Roman" w:hAnsi="Arial" w:cs="Arial"/>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Odabrati najbolje ruske glumce u nijemim filmovima i opisati njihov život i djelo</w:t>
            </w:r>
          </w:p>
          <w:p w14:paraId="49AE410C" w14:textId="4125E47E"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 xml:space="preserve">Razmotriti prve sovjetske filmove i komentirati režisere, glumce, skladatelje, sižee i žanrove </w:t>
            </w:r>
            <w:r w:rsidRPr="00F753B1">
              <w:rPr>
                <w:rFonts w:ascii="Arial" w:eastAsia="Times New Roman" w:hAnsi="Arial" w:cs="Arial"/>
                <w:i/>
                <w:iCs/>
                <w:sz w:val="20"/>
                <w:szCs w:val="20"/>
              </w:rPr>
              <w:t>(Pastuh Kostja)</w:t>
            </w:r>
          </w:p>
          <w:p w14:paraId="3D0243A6" w14:textId="6927D8B2"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Ispričati o životu i ulogama Ljubovi Orlove – prve sovjetske glumačke zvijezde</w:t>
            </w:r>
          </w:p>
          <w:p w14:paraId="1AEA0C6D" w14:textId="7A42BF78"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Razlikovati filmove razdoblja „odjuge” od prvih sovjetskih komedija</w:t>
            </w:r>
          </w:p>
          <w:p w14:paraId="1FEB7243" w14:textId="55E5A0BF"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Navesti popularne filmove razdoblja „odjuge”</w:t>
            </w:r>
          </w:p>
          <w:p w14:paraId="268B44D1" w14:textId="7DB467A1"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lastRenderedPageBreak/>
              <w:t xml:space="preserve">- </w:t>
            </w:r>
            <w:r w:rsidRPr="00F753B1">
              <w:rPr>
                <w:rFonts w:ascii="Arial" w:eastAsia="Times New Roman" w:hAnsi="Arial" w:cs="Arial"/>
                <w:sz w:val="20"/>
                <w:szCs w:val="20"/>
              </w:rPr>
              <w:t>Odabrati jedan film razdoblja „odjuge”, pogledati ga i kritički procijeniti njegove kvalitete</w:t>
            </w:r>
          </w:p>
          <w:p w14:paraId="47DBBC8C" w14:textId="363C153D"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Valorizirati mjesto kinematografije u životu sovjetskih ljudi do raspada Sovjetskog Saveza</w:t>
            </w:r>
          </w:p>
          <w:p w14:paraId="53DD30A8" w14:textId="4F800AC9"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Skicirati krizno stanje u ruskoj kinematografiji tijekom 1990.-ih, nakon raspada Sovjetskog Saveza</w:t>
            </w:r>
          </w:p>
          <w:p w14:paraId="67A08927" w14:textId="4591C3ED"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Suprotstaviti razvoj kinematografije od početka 21. st. kriznom razdoblju 1990.-ih</w:t>
            </w:r>
          </w:p>
          <w:p w14:paraId="14BA7B22" w14:textId="64E256DF"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Identificirati probleme u ruskoj kinematografiji danas</w:t>
            </w:r>
          </w:p>
          <w:p w14:paraId="51127249" w14:textId="567506C2"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Preispitati suodnos književnog djela i filmske adaptacije</w:t>
            </w:r>
          </w:p>
          <w:p w14:paraId="4BB7376E" w14:textId="73D3A549"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 xml:space="preserve">Navesti primjere filmske adaptacije pripovijesti Dostojevskog </w:t>
            </w:r>
            <w:r w:rsidRPr="00F753B1">
              <w:rPr>
                <w:rFonts w:ascii="Arial" w:eastAsia="Times New Roman" w:hAnsi="Arial" w:cs="Arial"/>
                <w:i/>
                <w:iCs/>
                <w:sz w:val="20"/>
                <w:szCs w:val="20"/>
              </w:rPr>
              <w:t>Bijele noći</w:t>
            </w:r>
          </w:p>
          <w:p w14:paraId="4ED659CA" w14:textId="4A816A18"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Sastaviti popis ruskih filmova koji su dobili filmsku premiju Oscar</w:t>
            </w:r>
          </w:p>
          <w:p w14:paraId="103F8AA1" w14:textId="04F0E094"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Vrjednovati filmove posvećene Velikom Domovinskom ratu</w:t>
            </w:r>
          </w:p>
          <w:p w14:paraId="70B5F9B5" w14:textId="79F2A157"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Argumentirati mišljenje o nužnosti snimanja filmova za djecu i mlade</w:t>
            </w:r>
          </w:p>
          <w:p w14:paraId="10398FF0" w14:textId="4EED3530"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Komentirati kakvoću ruskih crtanih filmova, od sovjetskih do današnjih</w:t>
            </w:r>
          </w:p>
          <w:p w14:paraId="0B53B558" w14:textId="0D1F1FF4" w:rsidR="00F753B1" w:rsidRPr="00F753B1" w:rsidRDefault="00F753B1" w:rsidP="00F753B1">
            <w:pPr>
              <w:rPr>
                <w:rFonts w:ascii="Arial" w:eastAsia="Times New Roman" w:hAnsi="Arial" w:cs="Arial"/>
                <w:i/>
                <w:iCs/>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Razmotriti ulogu glazbe u općem dojmu o filmu</w:t>
            </w:r>
          </w:p>
          <w:p w14:paraId="00478781" w14:textId="77777777" w:rsidR="00B458CD" w:rsidRDefault="00F753B1" w:rsidP="008225EC">
            <w:pPr>
              <w:rPr>
                <w:rFonts w:ascii="Arial" w:eastAsia="Times New Roman" w:hAnsi="Arial" w:cs="Arial"/>
                <w:sz w:val="20"/>
                <w:szCs w:val="20"/>
              </w:rPr>
            </w:pPr>
            <w:r>
              <w:rPr>
                <w:rFonts w:ascii="Arial" w:eastAsia="Times New Roman" w:hAnsi="Arial" w:cs="Arial"/>
                <w:sz w:val="20"/>
                <w:szCs w:val="20"/>
              </w:rPr>
              <w:t xml:space="preserve">- </w:t>
            </w:r>
            <w:r w:rsidRPr="00F753B1">
              <w:rPr>
                <w:rFonts w:ascii="Arial" w:eastAsia="Times New Roman" w:hAnsi="Arial" w:cs="Arial"/>
                <w:sz w:val="20"/>
                <w:szCs w:val="20"/>
              </w:rPr>
              <w:t>Navesti jednog ruskog skladatelja filmske glazbe i opisati njegov rad na nekoliko filmova</w:t>
            </w:r>
          </w:p>
          <w:p w14:paraId="26FBECD1" w14:textId="3483DA05" w:rsidR="00F753B1" w:rsidRPr="00F753B1" w:rsidRDefault="00F753B1" w:rsidP="008225EC">
            <w:pPr>
              <w:rPr>
                <w:rFonts w:ascii="Arial" w:eastAsia="Times New Roman" w:hAnsi="Arial" w:cs="Arial"/>
                <w:i/>
                <w:iCs/>
                <w:sz w:val="20"/>
                <w:szCs w:val="20"/>
              </w:rPr>
            </w:pPr>
          </w:p>
        </w:tc>
      </w:tr>
      <w:tr w:rsidR="00A54D12" w:rsidRPr="0021143F" w14:paraId="26FBECE7" w14:textId="77777777" w:rsidTr="007344DF">
        <w:tc>
          <w:tcPr>
            <w:tcW w:w="3626" w:type="dxa"/>
            <w:gridSpan w:val="8"/>
          </w:tcPr>
          <w:p w14:paraId="26FBECD3"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lastRenderedPageBreak/>
              <w:t>Ishodi učenja na razini programa kojima kolegij doprinosi</w:t>
            </w:r>
          </w:p>
        </w:tc>
        <w:tc>
          <w:tcPr>
            <w:tcW w:w="6308" w:type="dxa"/>
            <w:gridSpan w:val="24"/>
            <w:vAlign w:val="center"/>
          </w:tcPr>
          <w:p w14:paraId="489ECC9F" w14:textId="77777777" w:rsidR="00E716E9" w:rsidRPr="0021143F" w:rsidRDefault="00E716E9" w:rsidP="00E716E9">
            <w:pPr>
              <w:rPr>
                <w:rFonts w:ascii="Arial" w:hAnsi="Arial" w:cs="Arial"/>
                <w:sz w:val="20"/>
                <w:szCs w:val="20"/>
              </w:rPr>
            </w:pPr>
            <w:r w:rsidRPr="0021143F">
              <w:rPr>
                <w:rFonts w:ascii="Arial" w:eastAsia="Times New Roman" w:hAnsi="Arial" w:cs="Arial"/>
                <w:sz w:val="20"/>
                <w:szCs w:val="20"/>
              </w:rPr>
              <w:t xml:space="preserve">- </w:t>
            </w:r>
            <w:r w:rsidRPr="0021143F">
              <w:rPr>
                <w:rFonts w:ascii="Arial" w:hAnsi="Arial" w:cs="Arial"/>
                <w:sz w:val="20"/>
                <w:szCs w:val="20"/>
              </w:rPr>
              <w:t>primijeniti interkulturalni pristup u analizi kulturnih, gospodarskih, povijesnih i političkih veza između Hrvatske i zemalja ruskog govornog područja,</w:t>
            </w:r>
          </w:p>
          <w:p w14:paraId="26FBECE6" w14:textId="0F1CCF39" w:rsidR="00A54D12" w:rsidRPr="0021143F" w:rsidRDefault="00E716E9" w:rsidP="00E716E9">
            <w:pPr>
              <w:rPr>
                <w:rFonts w:ascii="Arial" w:eastAsia="Times New Roman" w:hAnsi="Arial" w:cs="Arial"/>
                <w:sz w:val="20"/>
                <w:szCs w:val="20"/>
              </w:rPr>
            </w:pPr>
            <w:r w:rsidRPr="0021143F">
              <w:rPr>
                <w:rFonts w:ascii="Arial" w:hAnsi="Arial" w:cs="Arial"/>
                <w:sz w:val="20"/>
                <w:szCs w:val="20"/>
              </w:rPr>
              <w:t>- uočiti jezične pogreške kako u pismenoj tako i usmenoj komunikaciji</w:t>
            </w:r>
          </w:p>
        </w:tc>
      </w:tr>
      <w:tr w:rsidR="00A54D12" w:rsidRPr="0021143F" w14:paraId="26FBECE9" w14:textId="77777777" w:rsidTr="007344DF">
        <w:tc>
          <w:tcPr>
            <w:tcW w:w="9934" w:type="dxa"/>
            <w:gridSpan w:val="32"/>
          </w:tcPr>
          <w:p w14:paraId="26FBECE8" w14:textId="77777777" w:rsidR="00A54D12" w:rsidRPr="0021143F" w:rsidRDefault="00A54D12">
            <w:pPr>
              <w:spacing w:before="20" w:after="20"/>
              <w:rPr>
                <w:rFonts w:ascii="Arial" w:hAnsi="Arial" w:cs="Arial"/>
                <w:sz w:val="20"/>
                <w:szCs w:val="20"/>
              </w:rPr>
            </w:pPr>
          </w:p>
        </w:tc>
      </w:tr>
      <w:tr w:rsidR="00A54D12" w:rsidRPr="0021143F" w14:paraId="26FBECF0" w14:textId="77777777" w:rsidTr="007344DF">
        <w:trPr>
          <w:trHeight w:val="190"/>
        </w:trPr>
        <w:tc>
          <w:tcPr>
            <w:tcW w:w="1902" w:type="dxa"/>
            <w:vMerge w:val="restart"/>
            <w:vAlign w:val="center"/>
          </w:tcPr>
          <w:p w14:paraId="26FBECEA"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Načini praćenja studenata</w:t>
            </w:r>
          </w:p>
        </w:tc>
        <w:bookmarkStart w:id="42" w:name="Флажок_44"/>
        <w:bookmarkEnd w:id="42"/>
        <w:tc>
          <w:tcPr>
            <w:tcW w:w="1724" w:type="dxa"/>
            <w:gridSpan w:val="7"/>
            <w:vAlign w:val="center"/>
          </w:tcPr>
          <w:p w14:paraId="26FBECEB"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44"/>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pohađanje nastave</w:t>
            </w:r>
          </w:p>
        </w:tc>
        <w:bookmarkStart w:id="43" w:name="Флажок_45"/>
        <w:bookmarkEnd w:id="43"/>
        <w:tc>
          <w:tcPr>
            <w:tcW w:w="1556" w:type="dxa"/>
            <w:gridSpan w:val="7"/>
            <w:vAlign w:val="center"/>
          </w:tcPr>
          <w:p w14:paraId="26FBECEC"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45"/>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priprema za nastavu</w:t>
            </w:r>
          </w:p>
        </w:tc>
        <w:bookmarkStart w:id="44" w:name="Флажок_46"/>
        <w:bookmarkEnd w:id="44"/>
        <w:tc>
          <w:tcPr>
            <w:tcW w:w="1548" w:type="dxa"/>
            <w:gridSpan w:val="6"/>
            <w:vAlign w:val="center"/>
          </w:tcPr>
          <w:p w14:paraId="26FBECED"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46"/>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domaće zadaće</w:t>
            </w:r>
          </w:p>
        </w:tc>
        <w:bookmarkStart w:id="45" w:name="Флажок_47"/>
        <w:bookmarkEnd w:id="45"/>
        <w:tc>
          <w:tcPr>
            <w:tcW w:w="1781" w:type="dxa"/>
            <w:gridSpan w:val="8"/>
            <w:vAlign w:val="center"/>
          </w:tcPr>
          <w:p w14:paraId="26FBECEE"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47"/>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kontinuirana evaluacija</w:t>
            </w:r>
          </w:p>
        </w:tc>
        <w:bookmarkStart w:id="46" w:name="Флажок_48"/>
        <w:bookmarkEnd w:id="46"/>
        <w:tc>
          <w:tcPr>
            <w:tcW w:w="1423" w:type="dxa"/>
            <w:gridSpan w:val="3"/>
            <w:vAlign w:val="center"/>
          </w:tcPr>
          <w:p w14:paraId="26FBECEF"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48"/>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istraživanje</w:t>
            </w:r>
          </w:p>
        </w:tc>
      </w:tr>
      <w:tr w:rsidR="00A54D12" w:rsidRPr="0021143F" w14:paraId="26FBECF7" w14:textId="77777777" w:rsidTr="007344DF">
        <w:trPr>
          <w:trHeight w:val="190"/>
        </w:trPr>
        <w:tc>
          <w:tcPr>
            <w:tcW w:w="1902" w:type="dxa"/>
            <w:vMerge/>
          </w:tcPr>
          <w:p w14:paraId="26FBECF1" w14:textId="77777777" w:rsidR="00A54D12" w:rsidRPr="0021143F" w:rsidRDefault="00A54D12">
            <w:pPr>
              <w:rPr>
                <w:rFonts w:ascii="Arial" w:hAnsi="Arial" w:cs="Arial"/>
                <w:sz w:val="20"/>
                <w:szCs w:val="20"/>
              </w:rPr>
            </w:pPr>
          </w:p>
        </w:tc>
        <w:bookmarkStart w:id="47" w:name="Флажок_49"/>
        <w:bookmarkEnd w:id="47"/>
        <w:tc>
          <w:tcPr>
            <w:tcW w:w="1724" w:type="dxa"/>
            <w:gridSpan w:val="7"/>
            <w:vAlign w:val="center"/>
          </w:tcPr>
          <w:p w14:paraId="26FBECF2"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49"/>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praktični rad</w:t>
            </w:r>
          </w:p>
        </w:tc>
        <w:bookmarkStart w:id="48" w:name="Флажок_50"/>
        <w:bookmarkEnd w:id="48"/>
        <w:tc>
          <w:tcPr>
            <w:tcW w:w="1556" w:type="dxa"/>
            <w:gridSpan w:val="7"/>
            <w:vAlign w:val="center"/>
          </w:tcPr>
          <w:p w14:paraId="26FBECF3"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50"/>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eksperimentalni rad</w:t>
            </w:r>
          </w:p>
        </w:tc>
        <w:bookmarkStart w:id="49" w:name="Флажок_51"/>
        <w:bookmarkEnd w:id="49"/>
        <w:tc>
          <w:tcPr>
            <w:tcW w:w="1548" w:type="dxa"/>
            <w:gridSpan w:val="6"/>
            <w:vAlign w:val="center"/>
          </w:tcPr>
          <w:p w14:paraId="26FBECF4"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51"/>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izlaganje</w:t>
            </w:r>
          </w:p>
        </w:tc>
        <w:bookmarkStart w:id="50" w:name="Флажок_52"/>
        <w:bookmarkEnd w:id="50"/>
        <w:tc>
          <w:tcPr>
            <w:tcW w:w="1781" w:type="dxa"/>
            <w:gridSpan w:val="8"/>
            <w:vAlign w:val="center"/>
          </w:tcPr>
          <w:p w14:paraId="26FBECF5" w14:textId="56A74025" w:rsidR="00A54D12" w:rsidRPr="0021143F" w:rsidRDefault="009D42AA">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53"/>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00B50925" w:rsidRPr="0021143F">
              <w:rPr>
                <w:rFonts w:ascii="Arial" w:hAnsi="Arial" w:cs="Arial"/>
                <w:sz w:val="20"/>
                <w:szCs w:val="20"/>
              </w:rPr>
              <w:t xml:space="preserve"> projekt</w:t>
            </w:r>
          </w:p>
        </w:tc>
        <w:bookmarkStart w:id="51" w:name="Флажок_53"/>
        <w:bookmarkEnd w:id="51"/>
        <w:tc>
          <w:tcPr>
            <w:tcW w:w="1423" w:type="dxa"/>
            <w:gridSpan w:val="3"/>
            <w:vAlign w:val="center"/>
          </w:tcPr>
          <w:p w14:paraId="26FBECF6"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53"/>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seminar</w:t>
            </w:r>
          </w:p>
        </w:tc>
      </w:tr>
      <w:tr w:rsidR="00A54D12" w:rsidRPr="0021143F" w14:paraId="26FBECFD" w14:textId="77777777" w:rsidTr="007344DF">
        <w:trPr>
          <w:trHeight w:val="190"/>
        </w:trPr>
        <w:tc>
          <w:tcPr>
            <w:tcW w:w="1902" w:type="dxa"/>
            <w:vMerge/>
          </w:tcPr>
          <w:p w14:paraId="26FBECF8" w14:textId="77777777" w:rsidR="00A54D12" w:rsidRPr="0021143F" w:rsidRDefault="00A54D12">
            <w:pPr>
              <w:rPr>
                <w:rFonts w:ascii="Arial" w:hAnsi="Arial" w:cs="Arial"/>
                <w:sz w:val="20"/>
                <w:szCs w:val="20"/>
              </w:rPr>
            </w:pPr>
          </w:p>
        </w:tc>
        <w:bookmarkStart w:id="52" w:name="Флажок_54"/>
        <w:bookmarkEnd w:id="52"/>
        <w:tc>
          <w:tcPr>
            <w:tcW w:w="1724" w:type="dxa"/>
            <w:gridSpan w:val="7"/>
            <w:vAlign w:val="center"/>
          </w:tcPr>
          <w:p w14:paraId="26FBECF9"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54"/>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kolokvij(i)</w:t>
            </w:r>
          </w:p>
        </w:tc>
        <w:bookmarkStart w:id="53" w:name="Флажок_55"/>
        <w:bookmarkEnd w:id="53"/>
        <w:tc>
          <w:tcPr>
            <w:tcW w:w="1556" w:type="dxa"/>
            <w:gridSpan w:val="7"/>
            <w:vAlign w:val="center"/>
          </w:tcPr>
          <w:p w14:paraId="26FBECFA" w14:textId="3394E5E8" w:rsidR="00A54D12" w:rsidRPr="0021143F" w:rsidRDefault="003F7BA7">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x"/>
                  <w:enabled/>
                  <w:calcOnExit w:val="0"/>
                  <w:checkBox>
                    <w:sizeAuto/>
                    <w:default w:val="1"/>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00B50925" w:rsidRPr="0021143F">
              <w:rPr>
                <w:rFonts w:ascii="Arial" w:hAnsi="Arial" w:cs="Arial"/>
                <w:sz w:val="20"/>
                <w:szCs w:val="20"/>
              </w:rPr>
              <w:t xml:space="preserve"> pismeni ispit</w:t>
            </w:r>
          </w:p>
        </w:tc>
        <w:bookmarkStart w:id="54" w:name="Флажок_56"/>
        <w:bookmarkEnd w:id="54"/>
        <w:tc>
          <w:tcPr>
            <w:tcW w:w="1548" w:type="dxa"/>
            <w:gridSpan w:val="6"/>
            <w:vAlign w:val="center"/>
          </w:tcPr>
          <w:p w14:paraId="26FBECFB"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56"/>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usmeni ispit</w:t>
            </w:r>
          </w:p>
        </w:tc>
        <w:bookmarkStart w:id="55" w:name="Флажок_57"/>
        <w:bookmarkEnd w:id="55"/>
        <w:tc>
          <w:tcPr>
            <w:tcW w:w="3204" w:type="dxa"/>
            <w:gridSpan w:val="11"/>
            <w:vAlign w:val="center"/>
          </w:tcPr>
          <w:p w14:paraId="26FBECFC"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57"/>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ostalo: </w:t>
            </w:r>
          </w:p>
        </w:tc>
      </w:tr>
      <w:tr w:rsidR="00A54D12" w:rsidRPr="0021143F" w14:paraId="26FBED04" w14:textId="77777777" w:rsidTr="0021143F">
        <w:tc>
          <w:tcPr>
            <w:tcW w:w="1902" w:type="dxa"/>
            <w:vAlign w:val="center"/>
          </w:tcPr>
          <w:p w14:paraId="26FBECFE" w14:textId="77777777" w:rsidR="00A54D12" w:rsidRPr="0021143F" w:rsidRDefault="00B50925" w:rsidP="0021143F">
            <w:pPr>
              <w:spacing w:before="20" w:after="20"/>
              <w:rPr>
                <w:rFonts w:ascii="Arial" w:hAnsi="Arial" w:cs="Arial"/>
                <w:b/>
                <w:sz w:val="20"/>
                <w:szCs w:val="20"/>
              </w:rPr>
            </w:pPr>
            <w:r w:rsidRPr="0021143F">
              <w:rPr>
                <w:rFonts w:ascii="Arial" w:hAnsi="Arial" w:cs="Arial"/>
                <w:b/>
                <w:sz w:val="20"/>
                <w:szCs w:val="20"/>
              </w:rPr>
              <w:t>Uvjeti pristupanja ispitu</w:t>
            </w:r>
          </w:p>
        </w:tc>
        <w:tc>
          <w:tcPr>
            <w:tcW w:w="8032" w:type="dxa"/>
            <w:gridSpan w:val="31"/>
            <w:vAlign w:val="center"/>
          </w:tcPr>
          <w:p w14:paraId="6C248BAB" w14:textId="7A273106" w:rsidR="008225EC" w:rsidRPr="0021143F" w:rsidRDefault="008225EC" w:rsidP="004B1D76">
            <w:pPr>
              <w:rPr>
                <w:rFonts w:ascii="Arial" w:eastAsia="Times New Roman" w:hAnsi="Arial" w:cs="Arial"/>
                <w:sz w:val="20"/>
                <w:szCs w:val="20"/>
              </w:rPr>
            </w:pPr>
            <w:r w:rsidRPr="0021143F">
              <w:rPr>
                <w:rFonts w:ascii="Arial" w:eastAsia="Times New Roman" w:hAnsi="Arial" w:cs="Arial"/>
                <w:b/>
                <w:bCs/>
                <w:sz w:val="20"/>
                <w:szCs w:val="20"/>
              </w:rPr>
              <w:t>1.</w:t>
            </w:r>
            <w:r w:rsidRPr="0021143F">
              <w:rPr>
                <w:rFonts w:ascii="Arial" w:eastAsia="Times New Roman" w:hAnsi="Arial" w:cs="Arial"/>
                <w:sz w:val="20"/>
                <w:szCs w:val="20"/>
              </w:rPr>
              <w:t xml:space="preserve"> Studenti su dužni redovito pohađati nastavu</w:t>
            </w:r>
            <w:r w:rsidR="004B1D76" w:rsidRPr="0021143F">
              <w:rPr>
                <w:rFonts w:ascii="Arial" w:eastAsia="Times New Roman" w:hAnsi="Arial" w:cs="Arial"/>
                <w:sz w:val="20"/>
                <w:szCs w:val="20"/>
              </w:rPr>
              <w:t>.</w:t>
            </w:r>
          </w:p>
          <w:p w14:paraId="4F7632E0" w14:textId="414FC044" w:rsidR="0021143F" w:rsidRDefault="008225EC" w:rsidP="008225EC">
            <w:pPr>
              <w:jc w:val="both"/>
              <w:rPr>
                <w:rFonts w:ascii="Arial" w:eastAsia="Times New Roman" w:hAnsi="Arial" w:cs="Arial"/>
                <w:sz w:val="20"/>
                <w:szCs w:val="20"/>
              </w:rPr>
            </w:pPr>
            <w:r w:rsidRPr="0021143F">
              <w:rPr>
                <w:rFonts w:ascii="Arial" w:eastAsia="Times New Roman" w:hAnsi="Arial" w:cs="Arial"/>
                <w:b/>
                <w:bCs/>
                <w:sz w:val="20"/>
                <w:szCs w:val="20"/>
              </w:rPr>
              <w:t>2.</w:t>
            </w:r>
            <w:r w:rsidRPr="0021143F">
              <w:rPr>
                <w:rFonts w:ascii="Arial" w:eastAsia="Times New Roman" w:hAnsi="Arial" w:cs="Arial"/>
                <w:sz w:val="20"/>
                <w:szCs w:val="20"/>
              </w:rPr>
              <w:t xml:space="preserve"> </w:t>
            </w:r>
            <w:r w:rsidR="0021143F">
              <w:rPr>
                <w:rFonts w:ascii="Arial" w:eastAsia="Times New Roman" w:hAnsi="Arial" w:cs="Arial"/>
                <w:sz w:val="20"/>
                <w:szCs w:val="20"/>
              </w:rPr>
              <w:t>Studenti su dužni pogledati dva ruska filma i jedan animirani film i održati izlaganje o tom filmu, prema ponuđenom planu.</w:t>
            </w:r>
          </w:p>
          <w:p w14:paraId="26FBED03" w14:textId="0EA13E42" w:rsidR="00F753B1" w:rsidRPr="0021143F" w:rsidRDefault="0021143F" w:rsidP="00BF6398">
            <w:pPr>
              <w:jc w:val="both"/>
              <w:rPr>
                <w:rFonts w:ascii="Arial" w:eastAsia="Times New Roman" w:hAnsi="Arial" w:cs="Arial"/>
                <w:sz w:val="20"/>
                <w:szCs w:val="20"/>
              </w:rPr>
            </w:pPr>
            <w:r w:rsidRPr="0021143F">
              <w:rPr>
                <w:rFonts w:ascii="Arial" w:eastAsia="Times New Roman" w:hAnsi="Arial" w:cs="Arial"/>
                <w:b/>
                <w:bCs/>
                <w:sz w:val="20"/>
                <w:szCs w:val="20"/>
              </w:rPr>
              <w:t>3.</w:t>
            </w:r>
            <w:r>
              <w:rPr>
                <w:rFonts w:ascii="Arial" w:eastAsia="Times New Roman" w:hAnsi="Arial" w:cs="Arial"/>
                <w:sz w:val="20"/>
                <w:szCs w:val="20"/>
              </w:rPr>
              <w:t xml:space="preserve"> </w:t>
            </w:r>
            <w:r w:rsidR="008225EC" w:rsidRPr="0021143F">
              <w:rPr>
                <w:rFonts w:ascii="Arial" w:eastAsia="Times New Roman" w:hAnsi="Arial" w:cs="Arial"/>
                <w:sz w:val="20"/>
                <w:szCs w:val="20"/>
              </w:rPr>
              <w:t>Studenti su dužni aktivno sudjelovati u nastavi i rješavati domaće zadaće, sve to čini sustav kontinuiranog praćenja uspjeha svakog studenta.</w:t>
            </w:r>
          </w:p>
        </w:tc>
      </w:tr>
      <w:tr w:rsidR="00A54D12" w:rsidRPr="0021143F" w14:paraId="26FBED09" w14:textId="77777777" w:rsidTr="007344DF">
        <w:tc>
          <w:tcPr>
            <w:tcW w:w="1902" w:type="dxa"/>
          </w:tcPr>
          <w:p w14:paraId="26FBED05"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Ispitni rokovi</w:t>
            </w:r>
          </w:p>
        </w:tc>
        <w:bookmarkStart w:id="56" w:name="Флажок_58"/>
        <w:bookmarkEnd w:id="56"/>
        <w:tc>
          <w:tcPr>
            <w:tcW w:w="3172" w:type="dxa"/>
            <w:gridSpan w:val="13"/>
          </w:tcPr>
          <w:p w14:paraId="26FBED06"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58"/>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zimski ispitni rok </w:t>
            </w:r>
          </w:p>
        </w:tc>
        <w:bookmarkStart w:id="57" w:name="Флажок_59"/>
        <w:bookmarkEnd w:id="57"/>
        <w:tc>
          <w:tcPr>
            <w:tcW w:w="2696" w:type="dxa"/>
            <w:gridSpan w:val="12"/>
          </w:tcPr>
          <w:p w14:paraId="26FBED07"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59"/>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ljetni ispitni rok</w:t>
            </w:r>
          </w:p>
        </w:tc>
        <w:bookmarkStart w:id="58" w:name="Флажок_60"/>
        <w:bookmarkEnd w:id="58"/>
        <w:tc>
          <w:tcPr>
            <w:tcW w:w="2164" w:type="dxa"/>
            <w:gridSpan w:val="6"/>
          </w:tcPr>
          <w:p w14:paraId="26FBED08" w14:textId="77777777" w:rsidR="00A54D12" w:rsidRPr="0021143F" w:rsidRDefault="00B50925">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60"/>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jesenski ispitni rok</w:t>
            </w:r>
          </w:p>
        </w:tc>
      </w:tr>
      <w:tr w:rsidR="00A54D12" w:rsidRPr="0021143F" w14:paraId="26FBED0E" w14:textId="77777777" w:rsidTr="007344DF">
        <w:tc>
          <w:tcPr>
            <w:tcW w:w="1902" w:type="dxa"/>
          </w:tcPr>
          <w:p w14:paraId="26FBED0A" w14:textId="77777777" w:rsidR="00A54D12" w:rsidRPr="0021143F" w:rsidRDefault="00B50925">
            <w:pPr>
              <w:spacing w:before="20" w:after="20"/>
              <w:rPr>
                <w:rFonts w:ascii="Arial" w:hAnsi="Arial" w:cs="Arial"/>
                <w:b/>
                <w:sz w:val="20"/>
                <w:szCs w:val="20"/>
              </w:rPr>
            </w:pPr>
            <w:r w:rsidRPr="0021143F">
              <w:rPr>
                <w:rFonts w:ascii="Arial" w:hAnsi="Arial" w:cs="Arial"/>
                <w:b/>
                <w:sz w:val="20"/>
                <w:szCs w:val="20"/>
              </w:rPr>
              <w:t>Termini ispitnih rokova</w:t>
            </w:r>
          </w:p>
        </w:tc>
        <w:tc>
          <w:tcPr>
            <w:tcW w:w="3172" w:type="dxa"/>
            <w:gridSpan w:val="13"/>
            <w:vAlign w:val="center"/>
          </w:tcPr>
          <w:p w14:paraId="26FBED0B" w14:textId="77777777" w:rsidR="00A54D12" w:rsidRPr="0021143F" w:rsidRDefault="00A54D12">
            <w:pPr>
              <w:rPr>
                <w:rFonts w:ascii="Arial" w:hAnsi="Arial" w:cs="Arial"/>
                <w:sz w:val="20"/>
                <w:szCs w:val="20"/>
              </w:rPr>
            </w:pPr>
          </w:p>
        </w:tc>
        <w:tc>
          <w:tcPr>
            <w:tcW w:w="2696" w:type="dxa"/>
            <w:gridSpan w:val="12"/>
            <w:tcBorders>
              <w:top w:val="nil"/>
              <w:left w:val="nil"/>
              <w:bottom w:val="nil"/>
              <w:right w:val="nil"/>
              <w:tl2br w:val="nil"/>
              <w:tr2bl w:val="nil"/>
            </w:tcBorders>
            <w:tcMar>
              <w:top w:w="0" w:type="dxa"/>
              <w:left w:w="108" w:type="dxa"/>
              <w:bottom w:w="0" w:type="dxa"/>
              <w:right w:w="108" w:type="dxa"/>
            </w:tcMar>
            <w:vAlign w:val="center"/>
          </w:tcPr>
          <w:p w14:paraId="26FBED0C" w14:textId="475F9C66" w:rsidR="006E24FA" w:rsidRPr="0021143F" w:rsidRDefault="006E24FA">
            <w:pPr>
              <w:tabs>
                <w:tab w:val="left" w:pos="1218"/>
              </w:tabs>
              <w:spacing w:before="20" w:after="20"/>
              <w:rPr>
                <w:rFonts w:ascii="Arial" w:hAnsi="Arial" w:cs="Arial"/>
                <w:sz w:val="20"/>
                <w:szCs w:val="20"/>
              </w:rPr>
            </w:pPr>
          </w:p>
        </w:tc>
        <w:tc>
          <w:tcPr>
            <w:tcW w:w="2164" w:type="dxa"/>
            <w:gridSpan w:val="6"/>
            <w:vAlign w:val="center"/>
          </w:tcPr>
          <w:p w14:paraId="26FBED0D" w14:textId="2B8FD15D" w:rsidR="006E24FA" w:rsidRPr="0021143F" w:rsidRDefault="006E24FA">
            <w:pPr>
              <w:tabs>
                <w:tab w:val="left" w:pos="1218"/>
              </w:tabs>
              <w:spacing w:before="20" w:after="20"/>
              <w:rPr>
                <w:rFonts w:ascii="Arial" w:hAnsi="Arial" w:cs="Arial"/>
                <w:sz w:val="20"/>
                <w:szCs w:val="20"/>
              </w:rPr>
            </w:pPr>
          </w:p>
        </w:tc>
      </w:tr>
      <w:tr w:rsidR="00A54D12" w:rsidRPr="0021143F" w14:paraId="26FBED11" w14:textId="77777777" w:rsidTr="007344DF">
        <w:tc>
          <w:tcPr>
            <w:tcW w:w="1902" w:type="dxa"/>
          </w:tcPr>
          <w:p w14:paraId="09DE44B0" w14:textId="77777777" w:rsidR="00926F8A" w:rsidRPr="0021143F" w:rsidRDefault="00926F8A">
            <w:pPr>
              <w:spacing w:before="20" w:after="20"/>
              <w:rPr>
                <w:rFonts w:ascii="Arial" w:hAnsi="Arial" w:cs="Arial"/>
                <w:b/>
                <w:sz w:val="20"/>
                <w:szCs w:val="20"/>
              </w:rPr>
            </w:pPr>
          </w:p>
          <w:p w14:paraId="5AD1E86B" w14:textId="77777777" w:rsidR="00926F8A" w:rsidRPr="0021143F" w:rsidRDefault="00926F8A">
            <w:pPr>
              <w:spacing w:before="20" w:after="20"/>
              <w:rPr>
                <w:rFonts w:ascii="Arial" w:hAnsi="Arial" w:cs="Arial"/>
                <w:b/>
                <w:sz w:val="20"/>
                <w:szCs w:val="20"/>
              </w:rPr>
            </w:pPr>
          </w:p>
          <w:p w14:paraId="1DC2145C" w14:textId="77777777" w:rsidR="00926F8A" w:rsidRPr="0021143F" w:rsidRDefault="00926F8A">
            <w:pPr>
              <w:spacing w:before="20" w:after="20"/>
              <w:rPr>
                <w:rFonts w:ascii="Arial" w:hAnsi="Arial" w:cs="Arial"/>
                <w:b/>
                <w:sz w:val="20"/>
                <w:szCs w:val="20"/>
              </w:rPr>
            </w:pPr>
          </w:p>
          <w:p w14:paraId="771969AB" w14:textId="77777777" w:rsidR="00926F8A" w:rsidRPr="0021143F" w:rsidRDefault="00926F8A">
            <w:pPr>
              <w:spacing w:before="20" w:after="20"/>
              <w:rPr>
                <w:rFonts w:ascii="Arial" w:hAnsi="Arial" w:cs="Arial"/>
                <w:b/>
                <w:sz w:val="20"/>
                <w:szCs w:val="20"/>
              </w:rPr>
            </w:pPr>
          </w:p>
          <w:p w14:paraId="4F1221A4" w14:textId="77777777" w:rsidR="00926F8A" w:rsidRPr="0021143F" w:rsidRDefault="00926F8A">
            <w:pPr>
              <w:spacing w:before="20" w:after="20"/>
              <w:rPr>
                <w:rFonts w:ascii="Arial" w:hAnsi="Arial" w:cs="Arial"/>
                <w:b/>
                <w:sz w:val="20"/>
                <w:szCs w:val="20"/>
              </w:rPr>
            </w:pPr>
          </w:p>
          <w:p w14:paraId="1EE0A100" w14:textId="77777777" w:rsidR="00926F8A" w:rsidRPr="0021143F" w:rsidRDefault="00926F8A">
            <w:pPr>
              <w:spacing w:before="20" w:after="20"/>
              <w:rPr>
                <w:rFonts w:ascii="Arial" w:hAnsi="Arial" w:cs="Arial"/>
                <w:b/>
                <w:sz w:val="20"/>
                <w:szCs w:val="20"/>
              </w:rPr>
            </w:pPr>
          </w:p>
          <w:p w14:paraId="0627A2E2" w14:textId="77777777" w:rsidR="00926F8A" w:rsidRPr="0021143F" w:rsidRDefault="00926F8A">
            <w:pPr>
              <w:spacing w:before="20" w:after="20"/>
              <w:rPr>
                <w:rFonts w:ascii="Arial" w:hAnsi="Arial" w:cs="Arial"/>
                <w:b/>
                <w:sz w:val="20"/>
                <w:szCs w:val="20"/>
              </w:rPr>
            </w:pPr>
          </w:p>
          <w:p w14:paraId="26FBED0F" w14:textId="2A8D3499" w:rsidR="00A54D12" w:rsidRPr="0021143F" w:rsidRDefault="00B50925">
            <w:pPr>
              <w:spacing w:before="20" w:after="20"/>
              <w:rPr>
                <w:rFonts w:ascii="Arial" w:hAnsi="Arial" w:cs="Arial"/>
                <w:b/>
                <w:sz w:val="20"/>
                <w:szCs w:val="20"/>
              </w:rPr>
            </w:pPr>
            <w:r w:rsidRPr="0021143F">
              <w:rPr>
                <w:rFonts w:ascii="Arial" w:hAnsi="Arial" w:cs="Arial"/>
                <w:b/>
                <w:sz w:val="20"/>
                <w:szCs w:val="20"/>
              </w:rPr>
              <w:t>Opis kolegija</w:t>
            </w:r>
          </w:p>
        </w:tc>
        <w:tc>
          <w:tcPr>
            <w:tcW w:w="8032" w:type="dxa"/>
            <w:gridSpan w:val="31"/>
          </w:tcPr>
          <w:p w14:paraId="589267CE" w14:textId="77777777" w:rsidR="00926F8A" w:rsidRPr="0021143F" w:rsidRDefault="00926F8A" w:rsidP="00926F8A">
            <w:pPr>
              <w:tabs>
                <w:tab w:val="left" w:pos="1218"/>
              </w:tabs>
              <w:spacing w:before="20" w:after="20"/>
              <w:jc w:val="both"/>
              <w:rPr>
                <w:rFonts w:ascii="Arial" w:hAnsi="Arial" w:cs="Arial"/>
                <w:sz w:val="20"/>
                <w:szCs w:val="20"/>
              </w:rPr>
            </w:pPr>
            <w:r w:rsidRPr="0021143F">
              <w:rPr>
                <w:rFonts w:ascii="Arial" w:eastAsia="Times New Roman" w:hAnsi="Arial" w:cs="Arial"/>
                <w:sz w:val="20"/>
                <w:szCs w:val="20"/>
              </w:rPr>
              <w:t>Курс предназначен для обучения студентов-филологов, владеющих русским языком на уровне В2. Целью курса является совершенствование языковой (лексической и грамматической) и коммуникативной компетенций учащихся</w:t>
            </w:r>
            <w:r w:rsidRPr="0021143F">
              <w:rPr>
                <w:rFonts w:ascii="Arial" w:eastAsia="Times New Roman" w:hAnsi="Arial" w:cs="Arial"/>
                <w:sz w:val="20"/>
                <w:szCs w:val="20"/>
                <w:lang w:val="ru-RU"/>
              </w:rPr>
              <w:t>, обогащение их словарного запаса.</w:t>
            </w:r>
            <w:r w:rsidRPr="0021143F">
              <w:rPr>
                <w:rFonts w:ascii="Arial" w:eastAsia="Times New Roman" w:hAnsi="Arial" w:cs="Arial"/>
                <w:sz w:val="20"/>
                <w:szCs w:val="20"/>
              </w:rPr>
              <w:t xml:space="preserve"> Работа на материале актуальной проблематики усиливает заинтересованность и вовлеченность студентов в обсуждение учебных тем и помогает студентам осваивать речевую компетенцию. Акцент на самостоятельной работе студентов и внедрение в курс заданий проблемного характера помогает выработке когнитивных, информационных и исследовательских компетенций. Использование аутентичных текстов способствует дальнейшему формированию у студентов культурологической компетенции. Курс предполагает использование различных форм обучения: индивидуальной, фронтальной, групповой, которые будут реализовываться в </w:t>
            </w:r>
            <w:r w:rsidRPr="0021143F">
              <w:rPr>
                <w:rFonts w:ascii="Arial" w:eastAsia="Times New Roman" w:hAnsi="Arial" w:cs="Arial"/>
                <w:sz w:val="20"/>
                <w:szCs w:val="20"/>
              </w:rPr>
              <w:lastRenderedPageBreak/>
              <w:t xml:space="preserve">рамках комбинированных форм организации занятий, совмещающих элементы лекций, семинаров, речевых и языковых упражнений. </w:t>
            </w:r>
            <w:bookmarkStart w:id="59" w:name="__DdeLink__1714_2943280128"/>
            <w:r w:rsidRPr="0021143F">
              <w:rPr>
                <w:rFonts w:ascii="Arial" w:eastAsia="Times New Roman" w:hAnsi="Arial" w:cs="Arial"/>
                <w:sz w:val="20"/>
                <w:szCs w:val="20"/>
              </w:rPr>
              <w:t xml:space="preserve">Определенные части курса будут реализованы в технологии </w:t>
            </w:r>
            <w:r w:rsidRPr="0021143F">
              <w:rPr>
                <w:rFonts w:ascii="Arial" w:eastAsia="Times New Roman" w:hAnsi="Arial" w:cs="Arial"/>
                <w:sz w:val="20"/>
                <w:szCs w:val="20"/>
                <w:lang w:val="ru-RU"/>
              </w:rPr>
              <w:t>«</w:t>
            </w:r>
            <w:r w:rsidRPr="0021143F">
              <w:rPr>
                <w:rFonts w:ascii="Arial" w:eastAsia="Times New Roman" w:hAnsi="Arial" w:cs="Arial"/>
                <w:sz w:val="20"/>
                <w:szCs w:val="20"/>
              </w:rPr>
              <w:t>перевёрнутый класс</w:t>
            </w:r>
            <w:r w:rsidRPr="0021143F">
              <w:rPr>
                <w:rFonts w:ascii="Arial" w:eastAsia="Times New Roman" w:hAnsi="Arial" w:cs="Arial"/>
                <w:sz w:val="20"/>
                <w:szCs w:val="20"/>
                <w:lang w:val="ru-RU"/>
              </w:rPr>
              <w:t>»</w:t>
            </w:r>
            <w:r w:rsidRPr="0021143F">
              <w:rPr>
                <w:rFonts w:ascii="Arial" w:eastAsia="Times New Roman" w:hAnsi="Arial" w:cs="Arial"/>
                <w:sz w:val="20"/>
                <w:szCs w:val="20"/>
              </w:rPr>
              <w:t>.</w:t>
            </w:r>
            <w:bookmarkEnd w:id="59"/>
          </w:p>
          <w:p w14:paraId="0E868D83" w14:textId="77777777" w:rsidR="00A54D12" w:rsidRDefault="00926F8A" w:rsidP="00926F8A">
            <w:pPr>
              <w:tabs>
                <w:tab w:val="left" w:pos="1218"/>
              </w:tabs>
              <w:spacing w:before="20" w:after="20"/>
              <w:jc w:val="both"/>
              <w:rPr>
                <w:rFonts w:ascii="Arial" w:eastAsia="Times New Roman" w:hAnsi="Arial" w:cs="Arial"/>
                <w:sz w:val="20"/>
                <w:szCs w:val="20"/>
              </w:rPr>
            </w:pPr>
            <w:r w:rsidRPr="0021143F">
              <w:rPr>
                <w:rFonts w:ascii="Arial" w:eastAsia="Times New Roman" w:hAnsi="Arial" w:cs="Arial"/>
                <w:sz w:val="20"/>
                <w:szCs w:val="20"/>
              </w:rPr>
              <w:t>Содержанием курса является история появления и развития кинематографического искусства в России с акцентом на основные вехи этой истории (немое кино, советский период, современный российский кинематограф) и на жанровое разнообразие этого вида искусства (художественные фильмы, кинокомедии, киносказки, мультипликационные фильмы, экранизации литературных произведений). Дополнительным элементом курса являются тематические разделы: фильмы о Великой Отечественной войне, музыка в кино.</w:t>
            </w:r>
          </w:p>
          <w:p w14:paraId="26FBED10" w14:textId="03A53CA1" w:rsidR="00F753B1" w:rsidRPr="0021143F" w:rsidRDefault="00F753B1" w:rsidP="00926F8A">
            <w:pPr>
              <w:tabs>
                <w:tab w:val="left" w:pos="1218"/>
              </w:tabs>
              <w:spacing w:before="20" w:after="20"/>
              <w:jc w:val="both"/>
              <w:rPr>
                <w:rFonts w:ascii="Arial" w:eastAsia="MS Gothic" w:hAnsi="Arial" w:cs="Arial"/>
                <w:sz w:val="20"/>
                <w:szCs w:val="20"/>
              </w:rPr>
            </w:pPr>
          </w:p>
        </w:tc>
      </w:tr>
      <w:tr w:rsidR="00926F8A" w:rsidRPr="0021143F" w14:paraId="26FBED22" w14:textId="77777777" w:rsidTr="00D505A2">
        <w:tc>
          <w:tcPr>
            <w:tcW w:w="1902" w:type="dxa"/>
            <w:vAlign w:val="center"/>
          </w:tcPr>
          <w:p w14:paraId="26FBED12" w14:textId="77777777" w:rsidR="00926F8A" w:rsidRPr="0021143F" w:rsidRDefault="00926F8A" w:rsidP="00D505A2">
            <w:pPr>
              <w:spacing w:before="20" w:after="20"/>
              <w:rPr>
                <w:rFonts w:ascii="Arial" w:hAnsi="Arial" w:cs="Arial"/>
                <w:b/>
                <w:sz w:val="20"/>
                <w:szCs w:val="20"/>
              </w:rPr>
            </w:pPr>
            <w:r w:rsidRPr="0021143F">
              <w:rPr>
                <w:rFonts w:ascii="Arial" w:hAnsi="Arial" w:cs="Arial"/>
                <w:b/>
                <w:sz w:val="20"/>
                <w:szCs w:val="20"/>
              </w:rPr>
              <w:lastRenderedPageBreak/>
              <w:t>Sadržaj kolegija (nastavne teme)</w:t>
            </w:r>
          </w:p>
        </w:tc>
        <w:tc>
          <w:tcPr>
            <w:tcW w:w="8032" w:type="dxa"/>
            <w:gridSpan w:val="31"/>
          </w:tcPr>
          <w:p w14:paraId="38F20C84" w14:textId="77777777" w:rsidR="00926F8A" w:rsidRPr="0021143F" w:rsidRDefault="00926F8A" w:rsidP="00926F8A">
            <w:pPr>
              <w:rPr>
                <w:rFonts w:ascii="Arial" w:eastAsia="Times New Roman" w:hAnsi="Arial" w:cs="Arial"/>
                <w:sz w:val="20"/>
                <w:szCs w:val="20"/>
              </w:rPr>
            </w:pPr>
            <w:r w:rsidRPr="0021143F">
              <w:rPr>
                <w:rFonts w:ascii="Arial" w:eastAsia="Times New Roman" w:hAnsi="Arial" w:cs="Arial"/>
                <w:b/>
                <w:bCs/>
                <w:sz w:val="20"/>
                <w:szCs w:val="20"/>
              </w:rPr>
              <w:t>1.</w:t>
            </w:r>
            <w:r w:rsidRPr="0021143F">
              <w:rPr>
                <w:rFonts w:ascii="Arial" w:eastAsia="Times New Roman" w:hAnsi="Arial" w:cs="Arial"/>
                <w:sz w:val="20"/>
                <w:szCs w:val="20"/>
              </w:rPr>
              <w:t xml:space="preserve"> Введение: план работы, содержание, материалы, обязанности студентов. Первые шаги российского кино. </w:t>
            </w:r>
          </w:p>
          <w:p w14:paraId="38D6EE48" w14:textId="77777777" w:rsidR="00926F8A" w:rsidRPr="0021143F" w:rsidRDefault="00926F8A" w:rsidP="00926F8A">
            <w:pPr>
              <w:rPr>
                <w:rFonts w:ascii="Arial" w:eastAsia="Times New Roman" w:hAnsi="Arial" w:cs="Arial"/>
                <w:sz w:val="20"/>
                <w:szCs w:val="20"/>
              </w:rPr>
            </w:pPr>
            <w:r w:rsidRPr="0021143F">
              <w:rPr>
                <w:rFonts w:ascii="Arial" w:eastAsia="Times New Roman" w:hAnsi="Arial" w:cs="Arial"/>
                <w:b/>
                <w:bCs/>
                <w:sz w:val="20"/>
                <w:szCs w:val="20"/>
              </w:rPr>
              <w:t>2.</w:t>
            </w:r>
            <w:r w:rsidRPr="0021143F">
              <w:rPr>
                <w:rFonts w:ascii="Arial" w:eastAsia="Times New Roman" w:hAnsi="Arial" w:cs="Arial"/>
                <w:sz w:val="20"/>
                <w:szCs w:val="20"/>
              </w:rPr>
              <w:t xml:space="preserve"> История российского кинематографа. «Фишки» немого кино. Звёзды немого кино: Вера Холодная и Иван Мозжухин. </w:t>
            </w:r>
          </w:p>
          <w:p w14:paraId="28802131" w14:textId="77777777" w:rsidR="00926F8A" w:rsidRPr="0021143F" w:rsidRDefault="00926F8A" w:rsidP="00926F8A">
            <w:pPr>
              <w:rPr>
                <w:rFonts w:ascii="Arial" w:eastAsia="Times New Roman" w:hAnsi="Arial" w:cs="Arial"/>
                <w:sz w:val="20"/>
                <w:szCs w:val="20"/>
                <w:lang w:val="ru-RU"/>
              </w:rPr>
            </w:pPr>
            <w:r w:rsidRPr="0021143F">
              <w:rPr>
                <w:rFonts w:ascii="Arial" w:eastAsia="Times New Roman" w:hAnsi="Arial" w:cs="Arial"/>
                <w:b/>
                <w:bCs/>
                <w:sz w:val="20"/>
                <w:szCs w:val="20"/>
              </w:rPr>
              <w:t>3.</w:t>
            </w:r>
            <w:r w:rsidRPr="0021143F">
              <w:rPr>
                <w:rFonts w:ascii="Arial" w:eastAsia="Times New Roman" w:hAnsi="Arial" w:cs="Arial"/>
                <w:sz w:val="20"/>
                <w:szCs w:val="20"/>
              </w:rPr>
              <w:t xml:space="preserve"> Кинематограф начала советской эпохи. </w:t>
            </w:r>
            <w:r w:rsidRPr="0021143F">
              <w:rPr>
                <w:rFonts w:ascii="Arial" w:eastAsia="Times New Roman" w:hAnsi="Arial" w:cs="Arial"/>
                <w:sz w:val="20"/>
                <w:szCs w:val="20"/>
                <w:lang w:val="ru-RU"/>
              </w:rPr>
              <w:t xml:space="preserve">Кинокомедия «Весёлые ребята». </w:t>
            </w:r>
            <w:r w:rsidRPr="0021143F">
              <w:rPr>
                <w:rFonts w:ascii="Arial" w:eastAsia="Times New Roman" w:hAnsi="Arial" w:cs="Arial"/>
                <w:sz w:val="20"/>
                <w:szCs w:val="20"/>
              </w:rPr>
              <w:t>Звезда советского кино: Любовь Орлова.</w:t>
            </w:r>
          </w:p>
          <w:p w14:paraId="568610E4" w14:textId="77777777" w:rsidR="00926F8A" w:rsidRPr="0021143F" w:rsidRDefault="00926F8A" w:rsidP="00926F8A">
            <w:pPr>
              <w:rPr>
                <w:rFonts w:ascii="Arial" w:eastAsia="Times New Roman" w:hAnsi="Arial" w:cs="Arial"/>
                <w:color w:val="FF0000"/>
                <w:sz w:val="20"/>
                <w:szCs w:val="20"/>
                <w:lang w:val="ru-RU"/>
              </w:rPr>
            </w:pPr>
            <w:r w:rsidRPr="0021143F">
              <w:rPr>
                <w:rFonts w:ascii="Arial" w:eastAsia="Times New Roman" w:hAnsi="Arial" w:cs="Arial"/>
                <w:b/>
                <w:bCs/>
                <w:sz w:val="20"/>
                <w:szCs w:val="20"/>
              </w:rPr>
              <w:t>4.</w:t>
            </w:r>
            <w:r w:rsidRPr="0021143F">
              <w:rPr>
                <w:rFonts w:ascii="Arial" w:eastAsia="Times New Roman" w:hAnsi="Arial" w:cs="Arial"/>
                <w:sz w:val="20"/>
                <w:szCs w:val="20"/>
              </w:rPr>
              <w:t xml:space="preserve"> Склонение русских и хорватских имён и фамилий. Лучшие картины эпохи Оттепели. </w:t>
            </w:r>
            <w:r w:rsidRPr="0021143F">
              <w:rPr>
                <w:rFonts w:ascii="Arial" w:eastAsia="Times New Roman" w:hAnsi="Arial" w:cs="Arial"/>
                <w:sz w:val="20"/>
                <w:szCs w:val="20"/>
                <w:lang w:val="ru-RU"/>
              </w:rPr>
              <w:t>Дискуссия.</w:t>
            </w:r>
          </w:p>
          <w:p w14:paraId="7042EE97" w14:textId="77777777" w:rsidR="00926F8A" w:rsidRPr="0021143F" w:rsidRDefault="00926F8A" w:rsidP="00926F8A">
            <w:pPr>
              <w:rPr>
                <w:rFonts w:ascii="Arial" w:eastAsia="Times New Roman" w:hAnsi="Arial" w:cs="Arial"/>
                <w:color w:val="FF0000"/>
                <w:sz w:val="20"/>
                <w:szCs w:val="20"/>
                <w:lang w:val="ru-RU"/>
              </w:rPr>
            </w:pPr>
            <w:r w:rsidRPr="0021143F">
              <w:rPr>
                <w:rFonts w:ascii="Arial" w:eastAsia="Times New Roman" w:hAnsi="Arial" w:cs="Arial"/>
                <w:b/>
                <w:bCs/>
                <w:sz w:val="20"/>
                <w:szCs w:val="20"/>
              </w:rPr>
              <w:t>5.</w:t>
            </w:r>
            <w:r w:rsidRPr="0021143F">
              <w:rPr>
                <w:rFonts w:ascii="Arial" w:eastAsia="Times New Roman" w:hAnsi="Arial" w:cs="Arial"/>
                <w:sz w:val="20"/>
                <w:szCs w:val="20"/>
              </w:rPr>
              <w:t xml:space="preserve"> </w:t>
            </w:r>
            <w:r w:rsidRPr="0021143F">
              <w:rPr>
                <w:rFonts w:ascii="Arial" w:eastAsia="Times New Roman" w:hAnsi="Arial" w:cs="Arial"/>
                <w:color w:val="000000"/>
                <w:sz w:val="20"/>
                <w:szCs w:val="20"/>
              </w:rPr>
              <w:t>Контрольная работа 1.</w:t>
            </w:r>
            <w:r w:rsidRPr="0021143F">
              <w:rPr>
                <w:rFonts w:ascii="Arial" w:eastAsia="Times New Roman" w:hAnsi="Arial" w:cs="Arial"/>
                <w:color w:val="000000"/>
                <w:sz w:val="20"/>
                <w:szCs w:val="20"/>
                <w:lang w:val="ru-RU"/>
              </w:rPr>
              <w:t xml:space="preserve"> Разбор ошибок в контрольной работе.</w:t>
            </w:r>
          </w:p>
          <w:p w14:paraId="52C8090C" w14:textId="77777777" w:rsidR="00926F8A" w:rsidRPr="0021143F" w:rsidRDefault="00926F8A" w:rsidP="00926F8A">
            <w:pPr>
              <w:rPr>
                <w:rFonts w:ascii="Arial" w:eastAsia="Times New Roman" w:hAnsi="Arial" w:cs="Arial"/>
                <w:sz w:val="20"/>
                <w:szCs w:val="20"/>
                <w:lang w:val="ru-RU"/>
              </w:rPr>
            </w:pPr>
            <w:r w:rsidRPr="0021143F">
              <w:rPr>
                <w:rFonts w:ascii="Arial" w:eastAsia="Times New Roman" w:hAnsi="Arial" w:cs="Arial"/>
                <w:b/>
                <w:bCs/>
                <w:sz w:val="20"/>
                <w:szCs w:val="20"/>
              </w:rPr>
              <w:t>6.</w:t>
            </w:r>
            <w:r w:rsidRPr="0021143F">
              <w:rPr>
                <w:rFonts w:ascii="Arial" w:eastAsia="Times New Roman" w:hAnsi="Arial" w:cs="Arial"/>
                <w:sz w:val="20"/>
                <w:szCs w:val="20"/>
              </w:rPr>
              <w:t xml:space="preserve"> Повседневная жизнь советской столицы при Хрущёве и Брежневе (аспект кино).</w:t>
            </w:r>
            <w:r w:rsidRPr="0021143F">
              <w:rPr>
                <w:rFonts w:ascii="Arial" w:eastAsia="Times New Roman" w:hAnsi="Arial" w:cs="Arial"/>
                <w:sz w:val="20"/>
                <w:szCs w:val="20"/>
                <w:lang w:val="ru-RU"/>
              </w:rPr>
              <w:t xml:space="preserve"> Образование и употребление причастий.</w:t>
            </w:r>
          </w:p>
          <w:p w14:paraId="5F0FE44E" w14:textId="77777777" w:rsidR="00926F8A" w:rsidRPr="0021143F" w:rsidRDefault="00926F8A" w:rsidP="00926F8A">
            <w:pPr>
              <w:rPr>
                <w:rFonts w:ascii="Arial" w:eastAsia="Times New Roman" w:hAnsi="Arial" w:cs="Arial"/>
                <w:sz w:val="20"/>
                <w:szCs w:val="20"/>
                <w:lang w:val="ru-RU"/>
              </w:rPr>
            </w:pPr>
            <w:r w:rsidRPr="0021143F">
              <w:rPr>
                <w:rFonts w:ascii="Arial" w:eastAsia="Times New Roman" w:hAnsi="Arial" w:cs="Arial"/>
                <w:b/>
                <w:bCs/>
                <w:sz w:val="20"/>
                <w:szCs w:val="20"/>
              </w:rPr>
              <w:t>7.</w:t>
            </w:r>
            <w:r w:rsidRPr="0021143F">
              <w:rPr>
                <w:rFonts w:ascii="Arial" w:eastAsia="Times New Roman" w:hAnsi="Arial" w:cs="Arial"/>
                <w:sz w:val="20"/>
                <w:szCs w:val="20"/>
              </w:rPr>
              <w:t xml:space="preserve"> Кин</w:t>
            </w:r>
            <w:r w:rsidRPr="0021143F">
              <w:rPr>
                <w:rFonts w:ascii="Arial" w:eastAsia="Times New Roman" w:hAnsi="Arial" w:cs="Arial"/>
                <w:sz w:val="20"/>
                <w:szCs w:val="20"/>
                <w:lang w:val="ru-RU"/>
              </w:rPr>
              <w:t>ематограф</w:t>
            </w:r>
            <w:r w:rsidRPr="0021143F">
              <w:rPr>
                <w:rFonts w:ascii="Arial" w:eastAsia="Times New Roman" w:hAnsi="Arial" w:cs="Arial"/>
                <w:sz w:val="20"/>
                <w:szCs w:val="20"/>
              </w:rPr>
              <w:t xml:space="preserve"> в постсоветский период.</w:t>
            </w:r>
            <w:r w:rsidRPr="0021143F">
              <w:rPr>
                <w:rFonts w:ascii="Arial" w:eastAsia="Times New Roman" w:hAnsi="Arial" w:cs="Arial"/>
                <w:sz w:val="20"/>
                <w:szCs w:val="20"/>
                <w:lang w:val="ru-RU"/>
              </w:rPr>
              <w:t xml:space="preserve"> Проблемы российского кино сегодня. Имя числительное.</w:t>
            </w:r>
          </w:p>
          <w:p w14:paraId="7FB66118" w14:textId="751F29A9" w:rsidR="00926F8A" w:rsidRPr="0021143F" w:rsidRDefault="00926F8A" w:rsidP="00926F8A">
            <w:pPr>
              <w:rPr>
                <w:rFonts w:ascii="Arial" w:eastAsia="Times New Roman" w:hAnsi="Arial" w:cs="Arial"/>
                <w:sz w:val="20"/>
                <w:szCs w:val="20"/>
                <w:lang w:val="ru-RU"/>
              </w:rPr>
            </w:pPr>
            <w:r w:rsidRPr="0021143F">
              <w:rPr>
                <w:rFonts w:ascii="Arial" w:eastAsia="Times New Roman" w:hAnsi="Arial" w:cs="Arial"/>
                <w:b/>
                <w:bCs/>
                <w:sz w:val="20"/>
                <w:szCs w:val="20"/>
              </w:rPr>
              <w:t>8.</w:t>
            </w:r>
            <w:r w:rsidRPr="0021143F">
              <w:rPr>
                <w:rFonts w:ascii="Arial" w:eastAsia="Times New Roman" w:hAnsi="Arial" w:cs="Arial"/>
                <w:sz w:val="20"/>
                <w:szCs w:val="20"/>
              </w:rPr>
              <w:t xml:space="preserve"> Экранизация классических литературных произведений: отечественный или зарубежный вариант? </w:t>
            </w:r>
          </w:p>
          <w:p w14:paraId="12B7D0FB" w14:textId="77777777" w:rsidR="00926F8A" w:rsidRPr="0021143F" w:rsidRDefault="00926F8A" w:rsidP="00926F8A">
            <w:pPr>
              <w:rPr>
                <w:rFonts w:ascii="Arial" w:eastAsia="Times New Roman" w:hAnsi="Arial" w:cs="Arial"/>
                <w:sz w:val="20"/>
                <w:szCs w:val="20"/>
              </w:rPr>
            </w:pPr>
            <w:r w:rsidRPr="0021143F">
              <w:rPr>
                <w:rFonts w:ascii="Arial" w:eastAsia="Times New Roman" w:hAnsi="Arial" w:cs="Arial"/>
                <w:b/>
                <w:bCs/>
                <w:sz w:val="20"/>
                <w:szCs w:val="20"/>
                <w:lang w:val="ru-RU"/>
              </w:rPr>
              <w:t>9.</w:t>
            </w:r>
            <w:r w:rsidRPr="0021143F">
              <w:rPr>
                <w:rFonts w:ascii="Arial" w:eastAsia="Times New Roman" w:hAnsi="Arial" w:cs="Arial"/>
                <w:sz w:val="20"/>
                <w:szCs w:val="20"/>
                <w:lang w:val="ru-RU"/>
              </w:rPr>
              <w:t xml:space="preserve"> </w:t>
            </w:r>
            <w:r w:rsidRPr="0021143F">
              <w:rPr>
                <w:rFonts w:ascii="Arial" w:eastAsia="Times New Roman" w:hAnsi="Arial" w:cs="Arial"/>
                <w:sz w:val="20"/>
                <w:szCs w:val="20"/>
              </w:rPr>
              <w:t>Российские оскароносцы. Хорватские лауреаты Оскара.</w:t>
            </w:r>
          </w:p>
          <w:p w14:paraId="30D8D905" w14:textId="77777777" w:rsidR="00926F8A" w:rsidRPr="0021143F" w:rsidRDefault="00926F8A" w:rsidP="00926F8A">
            <w:pPr>
              <w:jc w:val="both"/>
              <w:rPr>
                <w:rFonts w:ascii="Arial" w:eastAsia="Times New Roman" w:hAnsi="Arial" w:cs="Arial"/>
                <w:sz w:val="20"/>
                <w:szCs w:val="20"/>
              </w:rPr>
            </w:pPr>
            <w:r w:rsidRPr="0021143F">
              <w:rPr>
                <w:rFonts w:ascii="Arial" w:eastAsia="Times New Roman" w:hAnsi="Arial" w:cs="Arial"/>
                <w:b/>
                <w:bCs/>
                <w:sz w:val="20"/>
                <w:szCs w:val="20"/>
                <w:lang w:val="ru-RU"/>
              </w:rPr>
              <w:t>10.</w:t>
            </w:r>
            <w:r w:rsidRPr="0021143F">
              <w:rPr>
                <w:rFonts w:ascii="Arial" w:eastAsia="Times New Roman" w:hAnsi="Arial" w:cs="Arial"/>
                <w:sz w:val="20"/>
                <w:szCs w:val="20"/>
                <w:lang w:val="ru-RU"/>
              </w:rPr>
              <w:t xml:space="preserve"> </w:t>
            </w:r>
            <w:r w:rsidRPr="0021143F">
              <w:rPr>
                <w:rFonts w:ascii="Arial" w:eastAsia="Times New Roman" w:hAnsi="Arial" w:cs="Arial"/>
                <w:color w:val="000000"/>
                <w:sz w:val="20"/>
                <w:szCs w:val="20"/>
              </w:rPr>
              <w:t>Контрольная работа 2.</w:t>
            </w:r>
          </w:p>
          <w:p w14:paraId="37714812" w14:textId="77777777" w:rsidR="00926F8A" w:rsidRPr="0021143F" w:rsidRDefault="00926F8A" w:rsidP="00926F8A">
            <w:pPr>
              <w:rPr>
                <w:rFonts w:ascii="Arial" w:eastAsia="Times New Roman" w:hAnsi="Arial" w:cs="Arial"/>
                <w:sz w:val="20"/>
                <w:szCs w:val="20"/>
              </w:rPr>
            </w:pPr>
            <w:r w:rsidRPr="0021143F">
              <w:rPr>
                <w:rFonts w:ascii="Arial" w:eastAsia="Times New Roman" w:hAnsi="Arial" w:cs="Arial"/>
                <w:b/>
                <w:bCs/>
                <w:sz w:val="20"/>
                <w:szCs w:val="20"/>
                <w:lang w:val="ru-RU"/>
              </w:rPr>
              <w:t>11</w:t>
            </w:r>
            <w:r w:rsidRPr="0021143F">
              <w:rPr>
                <w:rFonts w:ascii="Arial" w:eastAsia="Times New Roman" w:hAnsi="Arial" w:cs="Arial"/>
                <w:b/>
                <w:bCs/>
                <w:sz w:val="20"/>
                <w:szCs w:val="20"/>
              </w:rPr>
              <w:t>.</w:t>
            </w:r>
            <w:r w:rsidRPr="0021143F">
              <w:rPr>
                <w:rFonts w:ascii="Arial" w:eastAsia="Times New Roman" w:hAnsi="Arial" w:cs="Arial"/>
                <w:sz w:val="20"/>
                <w:szCs w:val="20"/>
              </w:rPr>
              <w:t xml:space="preserve"> </w:t>
            </w:r>
            <w:r w:rsidRPr="0021143F">
              <w:rPr>
                <w:rFonts w:ascii="Arial" w:eastAsia="Times New Roman" w:hAnsi="Arial" w:cs="Arial"/>
                <w:sz w:val="20"/>
                <w:szCs w:val="20"/>
                <w:lang w:val="ru-RU"/>
              </w:rPr>
              <w:t xml:space="preserve">Кино для детей и юношества </w:t>
            </w:r>
            <w:r w:rsidRPr="0021143F">
              <w:rPr>
                <w:rFonts w:ascii="Arial" w:eastAsia="Times New Roman" w:hAnsi="Arial" w:cs="Arial"/>
                <w:sz w:val="20"/>
                <w:szCs w:val="20"/>
              </w:rPr>
              <w:t xml:space="preserve">(художественные фильмы, киносказки, киножурналы, </w:t>
            </w:r>
            <w:r w:rsidRPr="0021143F">
              <w:rPr>
                <w:rFonts w:ascii="Arial" w:eastAsia="Times New Roman" w:hAnsi="Arial" w:cs="Arial"/>
                <w:sz w:val="20"/>
                <w:szCs w:val="20"/>
                <w:lang w:val="ru-RU"/>
              </w:rPr>
              <w:t>киностудия им. М. Горького</w:t>
            </w:r>
            <w:r w:rsidRPr="0021143F">
              <w:rPr>
                <w:rFonts w:ascii="Arial" w:eastAsia="Times New Roman" w:hAnsi="Arial" w:cs="Arial"/>
                <w:sz w:val="20"/>
                <w:szCs w:val="20"/>
              </w:rPr>
              <w:t>).</w:t>
            </w:r>
            <w:r w:rsidRPr="0021143F">
              <w:rPr>
                <w:rFonts w:ascii="Arial" w:eastAsia="Times New Roman" w:hAnsi="Arial" w:cs="Arial"/>
                <w:sz w:val="20"/>
                <w:szCs w:val="20"/>
                <w:lang w:val="ru-RU"/>
              </w:rPr>
              <w:t xml:space="preserve"> </w:t>
            </w:r>
          </w:p>
          <w:p w14:paraId="0A0A5243" w14:textId="445864FA" w:rsidR="00926F8A" w:rsidRPr="0021143F" w:rsidRDefault="00926F8A" w:rsidP="00926F8A">
            <w:pPr>
              <w:rPr>
                <w:rFonts w:ascii="Arial" w:eastAsia="Times New Roman" w:hAnsi="Arial" w:cs="Arial"/>
                <w:sz w:val="20"/>
                <w:szCs w:val="20"/>
              </w:rPr>
            </w:pPr>
            <w:r w:rsidRPr="0021143F">
              <w:rPr>
                <w:rFonts w:ascii="Arial" w:eastAsia="Times New Roman" w:hAnsi="Arial" w:cs="Arial"/>
                <w:b/>
                <w:bCs/>
                <w:sz w:val="20"/>
                <w:szCs w:val="20"/>
              </w:rPr>
              <w:t xml:space="preserve">12. </w:t>
            </w:r>
            <w:r w:rsidRPr="0021143F">
              <w:rPr>
                <w:rFonts w:ascii="Arial" w:eastAsia="Times New Roman" w:hAnsi="Arial" w:cs="Arial"/>
                <w:sz w:val="20"/>
                <w:szCs w:val="20"/>
                <w:lang w:val="ru-RU"/>
              </w:rPr>
              <w:t>Детские киножурналы «Хочу всё знать» и «Ералаш». Хорватское детское кино. Дискуссия.</w:t>
            </w:r>
            <w:r w:rsidRPr="0021143F">
              <w:rPr>
                <w:rFonts w:ascii="Arial" w:eastAsia="Times New Roman" w:hAnsi="Arial" w:cs="Arial"/>
                <w:sz w:val="20"/>
                <w:szCs w:val="20"/>
              </w:rPr>
              <w:t xml:space="preserve"> </w:t>
            </w:r>
          </w:p>
          <w:p w14:paraId="490285B8" w14:textId="7DE07E09" w:rsidR="00926F8A" w:rsidRPr="0021143F" w:rsidRDefault="00926F8A" w:rsidP="00926F8A">
            <w:pPr>
              <w:rPr>
                <w:rFonts w:ascii="Arial" w:eastAsia="Times New Roman" w:hAnsi="Arial" w:cs="Arial"/>
                <w:sz w:val="20"/>
                <w:szCs w:val="20"/>
              </w:rPr>
            </w:pPr>
            <w:r w:rsidRPr="0021143F">
              <w:rPr>
                <w:rFonts w:ascii="Arial" w:eastAsia="Times New Roman" w:hAnsi="Arial" w:cs="Arial"/>
                <w:b/>
                <w:bCs/>
                <w:sz w:val="20"/>
                <w:szCs w:val="20"/>
              </w:rPr>
              <w:t>13.</w:t>
            </w:r>
            <w:r w:rsidRPr="0021143F">
              <w:rPr>
                <w:rFonts w:ascii="Arial" w:eastAsia="Times New Roman" w:hAnsi="Arial" w:cs="Arial"/>
                <w:sz w:val="20"/>
                <w:szCs w:val="20"/>
              </w:rPr>
              <w:t xml:space="preserve"> Российская мультипликация. Просмотр и анализ. </w:t>
            </w:r>
            <w:r w:rsidRPr="0021143F">
              <w:rPr>
                <w:rFonts w:ascii="Arial" w:eastAsia="Times New Roman" w:hAnsi="Arial" w:cs="Arial"/>
                <w:sz w:val="20"/>
                <w:szCs w:val="20"/>
                <w:lang w:val="ru-RU"/>
              </w:rPr>
              <w:t xml:space="preserve">Словообразовательные суффиксы и их функции. </w:t>
            </w:r>
            <w:r w:rsidRPr="0021143F">
              <w:rPr>
                <w:rFonts w:ascii="Arial" w:eastAsia="Times New Roman" w:hAnsi="Arial" w:cs="Arial"/>
                <w:sz w:val="20"/>
                <w:szCs w:val="20"/>
              </w:rPr>
              <w:t>Деепричастия.</w:t>
            </w:r>
            <w:r w:rsidRPr="0021143F">
              <w:rPr>
                <w:rFonts w:ascii="Arial" w:eastAsia="Times New Roman" w:hAnsi="Arial" w:cs="Arial"/>
                <w:sz w:val="20"/>
                <w:szCs w:val="20"/>
                <w:lang w:val="ru-RU"/>
              </w:rPr>
              <w:t xml:space="preserve"> </w:t>
            </w:r>
            <w:r w:rsidRPr="0021143F">
              <w:rPr>
                <w:rFonts w:ascii="Arial" w:eastAsia="Times New Roman" w:hAnsi="Arial" w:cs="Arial"/>
                <w:sz w:val="20"/>
                <w:szCs w:val="20"/>
              </w:rPr>
              <w:t xml:space="preserve">Активные и пассивные конструкции. </w:t>
            </w:r>
          </w:p>
          <w:p w14:paraId="00D0B239" w14:textId="222AF56E" w:rsidR="00926F8A" w:rsidRPr="0021143F" w:rsidRDefault="00926F8A" w:rsidP="00926F8A">
            <w:pPr>
              <w:rPr>
                <w:rFonts w:ascii="Arial" w:eastAsia="Times New Roman" w:hAnsi="Arial" w:cs="Arial"/>
                <w:sz w:val="20"/>
                <w:szCs w:val="20"/>
              </w:rPr>
            </w:pPr>
            <w:r w:rsidRPr="0021143F">
              <w:rPr>
                <w:rFonts w:ascii="Arial" w:eastAsia="Times New Roman" w:hAnsi="Arial" w:cs="Arial"/>
                <w:b/>
                <w:bCs/>
                <w:sz w:val="20"/>
                <w:szCs w:val="20"/>
              </w:rPr>
              <w:t>14.</w:t>
            </w:r>
            <w:r w:rsidRPr="0021143F">
              <w:rPr>
                <w:rFonts w:ascii="Arial" w:eastAsia="Times New Roman" w:hAnsi="Arial" w:cs="Arial"/>
                <w:sz w:val="20"/>
                <w:szCs w:val="20"/>
              </w:rPr>
              <w:t xml:space="preserve"> Фильмы о Великой Отечественной войне. Анализ одного фильма (по выбору).</w:t>
            </w:r>
          </w:p>
          <w:p w14:paraId="6151E808" w14:textId="23F5F4B1" w:rsidR="00926F8A" w:rsidRPr="0021143F" w:rsidRDefault="00926F8A" w:rsidP="00926F8A">
            <w:pPr>
              <w:rPr>
                <w:rFonts w:ascii="Arial" w:eastAsia="Times New Roman" w:hAnsi="Arial" w:cs="Arial"/>
                <w:sz w:val="20"/>
                <w:szCs w:val="20"/>
              </w:rPr>
            </w:pPr>
            <w:r w:rsidRPr="0021143F">
              <w:rPr>
                <w:rFonts w:ascii="Arial" w:eastAsia="Times New Roman" w:hAnsi="Arial" w:cs="Arial"/>
                <w:b/>
                <w:bCs/>
                <w:sz w:val="20"/>
                <w:szCs w:val="20"/>
              </w:rPr>
              <w:t>15.</w:t>
            </w:r>
            <w:r w:rsidRPr="0021143F">
              <w:rPr>
                <w:rFonts w:ascii="Arial" w:eastAsia="Times New Roman" w:hAnsi="Arial" w:cs="Arial"/>
                <w:sz w:val="20"/>
                <w:szCs w:val="20"/>
              </w:rPr>
              <w:t xml:space="preserve"> </w:t>
            </w:r>
            <w:r w:rsidRPr="0021143F">
              <w:rPr>
                <w:rFonts w:ascii="Arial" w:eastAsia="Times New Roman" w:hAnsi="Arial" w:cs="Arial"/>
                <w:sz w:val="20"/>
                <w:szCs w:val="20"/>
                <w:lang w:val="ru-RU"/>
              </w:rPr>
              <w:t xml:space="preserve">Деепричастные обороты. </w:t>
            </w:r>
            <w:r w:rsidRPr="0021143F">
              <w:rPr>
                <w:rFonts w:ascii="Arial" w:eastAsia="Times New Roman" w:hAnsi="Arial" w:cs="Arial"/>
                <w:sz w:val="20"/>
                <w:szCs w:val="20"/>
              </w:rPr>
              <w:t>Музыка в кино: Микаэл Таривердиев.</w:t>
            </w:r>
          </w:p>
          <w:p w14:paraId="577BBB07" w14:textId="77777777" w:rsidR="00926F8A" w:rsidRDefault="00926F8A" w:rsidP="00926F8A">
            <w:pPr>
              <w:tabs>
                <w:tab w:val="left" w:pos="1218"/>
              </w:tabs>
              <w:spacing w:before="20" w:after="20"/>
              <w:rPr>
                <w:rFonts w:ascii="Arial" w:eastAsia="Times New Roman" w:hAnsi="Arial" w:cs="Arial"/>
                <w:sz w:val="20"/>
                <w:szCs w:val="20"/>
              </w:rPr>
            </w:pPr>
            <w:r w:rsidRPr="0021143F">
              <w:rPr>
                <w:rFonts w:ascii="Arial" w:eastAsia="Times New Roman" w:hAnsi="Arial" w:cs="Arial"/>
                <w:b/>
                <w:bCs/>
                <w:sz w:val="20"/>
                <w:szCs w:val="20"/>
              </w:rPr>
              <w:t>16.</w:t>
            </w:r>
            <w:r w:rsidRPr="0021143F">
              <w:rPr>
                <w:rFonts w:ascii="Arial" w:eastAsia="Times New Roman" w:hAnsi="Arial" w:cs="Arial"/>
                <w:sz w:val="20"/>
                <w:szCs w:val="20"/>
              </w:rPr>
              <w:t xml:space="preserve"> </w:t>
            </w:r>
            <w:r w:rsidRPr="0021143F">
              <w:rPr>
                <w:rFonts w:ascii="Arial" w:eastAsia="Times New Roman" w:hAnsi="Arial" w:cs="Arial"/>
                <w:color w:val="000000"/>
                <w:sz w:val="20"/>
                <w:szCs w:val="20"/>
              </w:rPr>
              <w:t>Контрольная работа 3. П</w:t>
            </w:r>
            <w:r w:rsidRPr="0021143F">
              <w:rPr>
                <w:rFonts w:ascii="Arial" w:eastAsia="Times New Roman" w:hAnsi="Arial" w:cs="Arial"/>
                <w:sz w:val="20"/>
                <w:szCs w:val="20"/>
              </w:rPr>
              <w:t>одведение итогов курса. Подготовка к экзамену.</w:t>
            </w:r>
          </w:p>
          <w:p w14:paraId="26FBED21" w14:textId="2A79B1F0" w:rsidR="00F753B1" w:rsidRPr="0021143F" w:rsidRDefault="00F753B1" w:rsidP="00926F8A">
            <w:pPr>
              <w:tabs>
                <w:tab w:val="left" w:pos="1218"/>
              </w:tabs>
              <w:spacing w:before="20" w:after="20"/>
              <w:rPr>
                <w:rFonts w:ascii="Arial" w:eastAsia="MS Gothic" w:hAnsi="Arial" w:cs="Arial"/>
                <w:sz w:val="20"/>
                <w:szCs w:val="20"/>
              </w:rPr>
            </w:pPr>
          </w:p>
        </w:tc>
      </w:tr>
      <w:tr w:rsidR="00926F8A" w:rsidRPr="0021143F" w14:paraId="26FBED25" w14:textId="77777777" w:rsidTr="007344DF">
        <w:tc>
          <w:tcPr>
            <w:tcW w:w="1902" w:type="dxa"/>
          </w:tcPr>
          <w:p w14:paraId="26FBED23" w14:textId="77777777" w:rsidR="00926F8A" w:rsidRPr="0021143F" w:rsidRDefault="00926F8A" w:rsidP="00926F8A">
            <w:pPr>
              <w:spacing w:before="20" w:after="20"/>
              <w:rPr>
                <w:rFonts w:ascii="Arial" w:hAnsi="Arial" w:cs="Arial"/>
                <w:b/>
                <w:sz w:val="20"/>
                <w:szCs w:val="20"/>
              </w:rPr>
            </w:pPr>
            <w:r w:rsidRPr="0021143F">
              <w:rPr>
                <w:rFonts w:ascii="Arial" w:hAnsi="Arial" w:cs="Arial"/>
                <w:b/>
                <w:sz w:val="20"/>
                <w:szCs w:val="20"/>
              </w:rPr>
              <w:t>Obvezna literatura</w:t>
            </w:r>
          </w:p>
        </w:tc>
        <w:tc>
          <w:tcPr>
            <w:tcW w:w="8032" w:type="dxa"/>
            <w:gridSpan w:val="31"/>
          </w:tcPr>
          <w:p w14:paraId="26FBED24" w14:textId="6BEE65A9" w:rsidR="00926F8A" w:rsidRPr="0021143F" w:rsidRDefault="00926F8A" w:rsidP="00926F8A">
            <w:pPr>
              <w:tabs>
                <w:tab w:val="left" w:pos="1218"/>
              </w:tabs>
              <w:spacing w:before="20" w:after="20"/>
              <w:rPr>
                <w:rFonts w:ascii="Arial" w:eastAsia="MS Gothic" w:hAnsi="Arial" w:cs="Arial"/>
                <w:sz w:val="20"/>
                <w:szCs w:val="20"/>
              </w:rPr>
            </w:pPr>
            <w:r w:rsidRPr="0021143F">
              <w:rPr>
                <w:rFonts w:ascii="Arial" w:eastAsia="MS Gothic" w:hAnsi="Arial" w:cs="Arial"/>
                <w:sz w:val="20"/>
                <w:szCs w:val="20"/>
              </w:rPr>
              <w:t>Interna skripta.</w:t>
            </w:r>
          </w:p>
        </w:tc>
      </w:tr>
      <w:tr w:rsidR="00926F8A" w:rsidRPr="0021143F" w14:paraId="26FBED2D" w14:textId="77777777" w:rsidTr="00D505A2">
        <w:tc>
          <w:tcPr>
            <w:tcW w:w="1902" w:type="dxa"/>
            <w:vAlign w:val="center"/>
          </w:tcPr>
          <w:p w14:paraId="26FBED26" w14:textId="77777777" w:rsidR="00926F8A" w:rsidRPr="0021143F" w:rsidRDefault="00926F8A" w:rsidP="00D505A2">
            <w:pPr>
              <w:spacing w:before="20" w:after="20"/>
              <w:rPr>
                <w:rFonts w:ascii="Arial" w:hAnsi="Arial" w:cs="Arial"/>
                <w:b/>
                <w:sz w:val="20"/>
                <w:szCs w:val="20"/>
              </w:rPr>
            </w:pPr>
            <w:r w:rsidRPr="0021143F">
              <w:rPr>
                <w:rFonts w:ascii="Arial" w:hAnsi="Arial" w:cs="Arial"/>
                <w:b/>
                <w:sz w:val="20"/>
                <w:szCs w:val="20"/>
              </w:rPr>
              <w:t xml:space="preserve">Dodatna literatura </w:t>
            </w:r>
          </w:p>
        </w:tc>
        <w:tc>
          <w:tcPr>
            <w:tcW w:w="8032" w:type="dxa"/>
            <w:gridSpan w:val="31"/>
          </w:tcPr>
          <w:p w14:paraId="26FBED27" w14:textId="77777777" w:rsidR="00926F8A" w:rsidRPr="0021143F" w:rsidRDefault="00926F8A" w:rsidP="00926F8A">
            <w:pPr>
              <w:rPr>
                <w:rFonts w:ascii="Arial" w:eastAsia="Times New Roman" w:hAnsi="Arial" w:cs="Arial"/>
                <w:sz w:val="20"/>
                <w:szCs w:val="20"/>
              </w:rPr>
            </w:pPr>
            <w:r w:rsidRPr="0021143F">
              <w:rPr>
                <w:rFonts w:ascii="Arial" w:eastAsia="Times New Roman" w:hAnsi="Arial" w:cs="Arial"/>
                <w:sz w:val="20"/>
                <w:szCs w:val="20"/>
              </w:rPr>
              <w:t xml:space="preserve">1. Баско, Н. В. </w:t>
            </w:r>
            <w:r w:rsidRPr="0021143F">
              <w:rPr>
                <w:rFonts w:ascii="Arial" w:eastAsia="Times New Roman" w:hAnsi="Arial" w:cs="Arial"/>
                <w:i/>
                <w:iCs/>
                <w:sz w:val="20"/>
                <w:szCs w:val="20"/>
              </w:rPr>
              <w:t xml:space="preserve">Обсуждаем глобальные проблемы, повторяем русскую грамматику. </w:t>
            </w:r>
            <w:r w:rsidRPr="0021143F">
              <w:rPr>
                <w:rFonts w:ascii="Arial" w:eastAsia="Times New Roman" w:hAnsi="Arial" w:cs="Arial"/>
                <w:sz w:val="20"/>
                <w:szCs w:val="20"/>
              </w:rPr>
              <w:t>Москва: Русский язык. Курсы. 2008.</w:t>
            </w:r>
          </w:p>
          <w:p w14:paraId="26FBED28" w14:textId="77777777" w:rsidR="00926F8A" w:rsidRPr="0021143F" w:rsidRDefault="00926F8A" w:rsidP="00926F8A">
            <w:pPr>
              <w:rPr>
                <w:rFonts w:ascii="Arial" w:eastAsia="Times New Roman" w:hAnsi="Arial" w:cs="Arial"/>
                <w:sz w:val="20"/>
                <w:szCs w:val="20"/>
              </w:rPr>
            </w:pPr>
            <w:r w:rsidRPr="0021143F">
              <w:rPr>
                <w:rFonts w:ascii="Arial" w:eastAsia="Times New Roman" w:hAnsi="Arial" w:cs="Arial"/>
                <w:sz w:val="20"/>
                <w:szCs w:val="20"/>
              </w:rPr>
              <w:t xml:space="preserve">2. Белянко, О. Е., Трушина, Л. Б. </w:t>
            </w:r>
            <w:r w:rsidRPr="0021143F">
              <w:rPr>
                <w:rFonts w:ascii="Arial" w:eastAsia="Times New Roman" w:hAnsi="Arial" w:cs="Arial"/>
                <w:i/>
                <w:iCs/>
                <w:sz w:val="20"/>
                <w:szCs w:val="20"/>
              </w:rPr>
              <w:t xml:space="preserve">Русские с первого взгляда. Что принято и что не принято у русских. </w:t>
            </w:r>
            <w:r w:rsidRPr="0021143F">
              <w:rPr>
                <w:rFonts w:ascii="Arial" w:eastAsia="Times New Roman" w:hAnsi="Arial" w:cs="Arial"/>
                <w:sz w:val="20"/>
                <w:szCs w:val="20"/>
              </w:rPr>
              <w:t>Москва: Русский язык. Курсы. 2008.</w:t>
            </w:r>
          </w:p>
          <w:p w14:paraId="26FBED29" w14:textId="77777777" w:rsidR="00926F8A" w:rsidRPr="0021143F" w:rsidRDefault="00926F8A" w:rsidP="00926F8A">
            <w:pPr>
              <w:rPr>
                <w:rFonts w:ascii="Arial" w:eastAsia="Times New Roman" w:hAnsi="Arial" w:cs="Arial"/>
                <w:sz w:val="20"/>
                <w:szCs w:val="20"/>
              </w:rPr>
            </w:pPr>
            <w:r w:rsidRPr="0021143F">
              <w:rPr>
                <w:rFonts w:ascii="Arial" w:eastAsia="Times New Roman" w:hAnsi="Arial" w:cs="Arial"/>
                <w:sz w:val="20"/>
                <w:szCs w:val="20"/>
              </w:rPr>
              <w:t xml:space="preserve">3. Косарева, Е. В., Хруненкова, А. В. </w:t>
            </w:r>
            <w:r w:rsidRPr="0021143F">
              <w:rPr>
                <w:rFonts w:ascii="Arial" w:eastAsia="Times New Roman" w:hAnsi="Arial" w:cs="Arial"/>
                <w:i/>
                <w:iCs/>
                <w:sz w:val="20"/>
                <w:szCs w:val="20"/>
              </w:rPr>
              <w:t xml:space="preserve">Время обсуждать. Уч. пособие по речевой практике для иностранных учащихся ТРКИ-2 – ТРКИ-3. </w:t>
            </w:r>
            <w:r w:rsidRPr="0021143F">
              <w:rPr>
                <w:rFonts w:ascii="Arial" w:eastAsia="Times New Roman" w:hAnsi="Arial" w:cs="Arial"/>
                <w:sz w:val="20"/>
                <w:szCs w:val="20"/>
              </w:rPr>
              <w:t>Москва: Русский язык. Курсы. 2018.</w:t>
            </w:r>
          </w:p>
          <w:p w14:paraId="26FBED2A" w14:textId="77777777" w:rsidR="00926F8A" w:rsidRPr="0021143F" w:rsidRDefault="00926F8A" w:rsidP="00926F8A">
            <w:pPr>
              <w:rPr>
                <w:rFonts w:ascii="Arial" w:eastAsia="Times New Roman" w:hAnsi="Arial" w:cs="Arial"/>
                <w:sz w:val="20"/>
                <w:szCs w:val="20"/>
              </w:rPr>
            </w:pPr>
            <w:r w:rsidRPr="0021143F">
              <w:rPr>
                <w:rFonts w:ascii="Arial" w:eastAsia="Times New Roman" w:hAnsi="Arial" w:cs="Arial"/>
                <w:sz w:val="20"/>
                <w:szCs w:val="20"/>
              </w:rPr>
              <w:t xml:space="preserve">4. Кумбашева, Ю. А. </w:t>
            </w:r>
            <w:r w:rsidRPr="0021143F">
              <w:rPr>
                <w:rFonts w:ascii="Arial" w:eastAsia="Times New Roman" w:hAnsi="Arial" w:cs="Arial"/>
                <w:i/>
                <w:iCs/>
                <w:sz w:val="20"/>
                <w:szCs w:val="20"/>
              </w:rPr>
              <w:t xml:space="preserve">Человек в меняющемся мире. Проблемы. Тенденции. Перспективы. </w:t>
            </w:r>
            <w:r w:rsidRPr="0021143F">
              <w:rPr>
                <w:rFonts w:ascii="Arial" w:eastAsia="Times New Roman" w:hAnsi="Arial" w:cs="Arial"/>
                <w:sz w:val="20"/>
                <w:szCs w:val="20"/>
              </w:rPr>
              <w:t>Ч. 1, Ч. 2. Санкт-Петербург: Политех-Пресс. 2019.</w:t>
            </w:r>
          </w:p>
          <w:p w14:paraId="26FBED2B" w14:textId="5BB016BE" w:rsidR="00926F8A" w:rsidRPr="0021143F" w:rsidRDefault="00926F8A" w:rsidP="00926F8A">
            <w:pPr>
              <w:jc w:val="both"/>
              <w:rPr>
                <w:rFonts w:ascii="Arial" w:eastAsia="Times New Roman" w:hAnsi="Arial" w:cs="Arial"/>
                <w:sz w:val="20"/>
                <w:szCs w:val="20"/>
              </w:rPr>
            </w:pPr>
            <w:r w:rsidRPr="0021143F">
              <w:rPr>
                <w:rFonts w:ascii="Arial" w:eastAsia="Times New Roman" w:hAnsi="Arial" w:cs="Arial"/>
                <w:sz w:val="20"/>
                <w:szCs w:val="20"/>
              </w:rPr>
              <w:t xml:space="preserve">5. Рогова, К. А., Вознесенская, И. М., Хорохордина, О. В., Колесова, Д. В. </w:t>
            </w:r>
            <w:r w:rsidRPr="0021143F">
              <w:rPr>
                <w:rFonts w:ascii="Arial" w:eastAsia="Times New Roman" w:hAnsi="Arial" w:cs="Arial"/>
                <w:i/>
                <w:iCs/>
                <w:sz w:val="20"/>
                <w:szCs w:val="20"/>
              </w:rPr>
              <w:t xml:space="preserve">Русский язык. Учебник для продвинутых. Выпуск 3. </w:t>
            </w:r>
            <w:r w:rsidRPr="0021143F">
              <w:rPr>
                <w:rFonts w:ascii="Arial" w:eastAsia="Times New Roman" w:hAnsi="Arial" w:cs="Arial"/>
                <w:sz w:val="20"/>
                <w:szCs w:val="20"/>
              </w:rPr>
              <w:t>Санкт-Петербург: Златоуст. 2015.</w:t>
            </w:r>
          </w:p>
          <w:p w14:paraId="5730B40D" w14:textId="77777777" w:rsidR="00926F8A" w:rsidRDefault="00926F8A" w:rsidP="00926F8A">
            <w:pPr>
              <w:jc w:val="both"/>
              <w:rPr>
                <w:rFonts w:ascii="Arial" w:eastAsia="Times New Roman" w:hAnsi="Arial" w:cs="Arial"/>
                <w:sz w:val="20"/>
                <w:szCs w:val="20"/>
              </w:rPr>
            </w:pPr>
            <w:r w:rsidRPr="0021143F">
              <w:rPr>
                <w:rFonts w:ascii="Arial" w:eastAsia="Times New Roman" w:hAnsi="Arial" w:cs="Arial"/>
                <w:sz w:val="20"/>
                <w:szCs w:val="20"/>
              </w:rPr>
              <w:t xml:space="preserve">6. Яркина, Л. П., Пугачёв, И. А. </w:t>
            </w:r>
            <w:r w:rsidRPr="0021143F">
              <w:rPr>
                <w:rFonts w:ascii="Arial" w:eastAsia="Times New Roman" w:hAnsi="Arial" w:cs="Arial"/>
                <w:i/>
                <w:iCs/>
                <w:sz w:val="20"/>
                <w:szCs w:val="20"/>
              </w:rPr>
              <w:t xml:space="preserve">Разговоры о жизни. Учебный комплекс по развитию речи для иностранцев, изучающих русский язык. Рабочая тетрадь. </w:t>
            </w:r>
            <w:r w:rsidRPr="0021143F">
              <w:rPr>
                <w:rFonts w:ascii="Arial" w:eastAsia="Times New Roman" w:hAnsi="Arial" w:cs="Arial"/>
                <w:sz w:val="20"/>
                <w:szCs w:val="20"/>
              </w:rPr>
              <w:t>Москва: Русский язык. Курсы. 2017.</w:t>
            </w:r>
          </w:p>
          <w:p w14:paraId="26FBED2C" w14:textId="77777777" w:rsidR="00F753B1" w:rsidRPr="0021143F" w:rsidRDefault="00F753B1" w:rsidP="00926F8A">
            <w:pPr>
              <w:jc w:val="both"/>
              <w:rPr>
                <w:rFonts w:ascii="Arial" w:eastAsia="Times New Roman" w:hAnsi="Arial" w:cs="Arial"/>
                <w:sz w:val="20"/>
                <w:szCs w:val="20"/>
              </w:rPr>
            </w:pPr>
          </w:p>
        </w:tc>
      </w:tr>
      <w:tr w:rsidR="00926F8A" w:rsidRPr="0021143F" w14:paraId="26FBED30" w14:textId="77777777" w:rsidTr="007344DF">
        <w:tc>
          <w:tcPr>
            <w:tcW w:w="1902" w:type="dxa"/>
          </w:tcPr>
          <w:p w14:paraId="26FBED2E" w14:textId="77777777" w:rsidR="00926F8A" w:rsidRPr="0021143F" w:rsidRDefault="00926F8A" w:rsidP="00926F8A">
            <w:pPr>
              <w:spacing w:before="20" w:after="20"/>
              <w:rPr>
                <w:rFonts w:ascii="Arial" w:hAnsi="Arial" w:cs="Arial"/>
                <w:b/>
                <w:sz w:val="20"/>
                <w:szCs w:val="20"/>
              </w:rPr>
            </w:pPr>
            <w:r w:rsidRPr="0021143F">
              <w:rPr>
                <w:rFonts w:ascii="Arial" w:hAnsi="Arial" w:cs="Arial"/>
                <w:b/>
                <w:sz w:val="20"/>
                <w:szCs w:val="20"/>
              </w:rPr>
              <w:t xml:space="preserve">Mrežni izvori </w:t>
            </w:r>
          </w:p>
        </w:tc>
        <w:tc>
          <w:tcPr>
            <w:tcW w:w="8032" w:type="dxa"/>
            <w:gridSpan w:val="31"/>
          </w:tcPr>
          <w:p w14:paraId="785F82DD" w14:textId="1796439F" w:rsidR="00926F8A" w:rsidRPr="0021143F" w:rsidRDefault="00926F8A" w:rsidP="00926F8A">
            <w:pPr>
              <w:rPr>
                <w:rFonts w:ascii="Arial" w:hAnsi="Arial" w:cs="Arial"/>
                <w:sz w:val="20"/>
                <w:szCs w:val="20"/>
              </w:rPr>
            </w:pPr>
            <w:r w:rsidRPr="0021143F">
              <w:rPr>
                <w:rFonts w:ascii="Arial" w:hAnsi="Arial" w:cs="Arial"/>
                <w:sz w:val="20"/>
                <w:szCs w:val="20"/>
              </w:rPr>
              <w:t xml:space="preserve">Merlin: </w:t>
            </w:r>
            <w:hyperlink r:id="rId7" w:history="1">
              <w:r w:rsidRPr="0021143F">
                <w:rPr>
                  <w:rStyle w:val="a8"/>
                  <w:rFonts w:ascii="Arial" w:hAnsi="Arial" w:cs="Arial"/>
                  <w:sz w:val="20"/>
                  <w:szCs w:val="20"/>
                </w:rPr>
                <w:t>https://moodle.srce.hr/2024-2025/course/view.php?id=196549</w:t>
              </w:r>
            </w:hyperlink>
            <w:r w:rsidRPr="0021143F">
              <w:rPr>
                <w:rFonts w:ascii="Arial" w:hAnsi="Arial" w:cs="Arial"/>
                <w:sz w:val="20"/>
                <w:szCs w:val="20"/>
              </w:rPr>
              <w:t xml:space="preserve"> </w:t>
            </w:r>
          </w:p>
          <w:p w14:paraId="26FBED2F" w14:textId="0A52897E" w:rsidR="00926F8A" w:rsidRPr="0021143F" w:rsidRDefault="00926F8A" w:rsidP="00926F8A">
            <w:pPr>
              <w:rPr>
                <w:rStyle w:val="a8"/>
                <w:rFonts w:ascii="Arial" w:eastAsia="Times New Roman" w:hAnsi="Arial" w:cs="Arial"/>
                <w:sz w:val="20"/>
                <w:szCs w:val="20"/>
              </w:rPr>
            </w:pPr>
            <w:hyperlink r:id="rId8" w:history="1">
              <w:r w:rsidRPr="0021143F">
                <w:rPr>
                  <w:rStyle w:val="a8"/>
                  <w:rFonts w:ascii="Arial" w:hAnsi="Arial" w:cs="Arial"/>
                  <w:sz w:val="20"/>
                  <w:szCs w:val="20"/>
                </w:rPr>
                <w:t>www.yandex.ru</w:t>
              </w:r>
            </w:hyperlink>
            <w:r w:rsidRPr="0021143F">
              <w:rPr>
                <w:rFonts w:ascii="Arial" w:hAnsi="Arial" w:cs="Arial"/>
                <w:sz w:val="20"/>
                <w:szCs w:val="20"/>
              </w:rPr>
              <w:t xml:space="preserve">, </w:t>
            </w:r>
            <w:hyperlink r:id="rId9" w:history="1">
              <w:r w:rsidRPr="0021143F">
                <w:rPr>
                  <w:rStyle w:val="a8"/>
                  <w:rFonts w:ascii="Arial" w:eastAsia="Times New Roman" w:hAnsi="Arial" w:cs="Arial"/>
                  <w:sz w:val="20"/>
                  <w:szCs w:val="20"/>
                </w:rPr>
                <w:t>www.gramota.ru</w:t>
              </w:r>
            </w:hyperlink>
            <w:hyperlink r:id="rId10" w:history="1">
              <w:r w:rsidRPr="0021143F">
                <w:rPr>
                  <w:rStyle w:val="-"/>
                  <w:rFonts w:ascii="Arial" w:eastAsia="Times New Roman" w:hAnsi="Arial" w:cs="Arial"/>
                  <w:sz w:val="20"/>
                  <w:szCs w:val="20"/>
                </w:rPr>
                <w:t xml:space="preserve">, </w:t>
              </w:r>
            </w:hyperlink>
            <w:hyperlink r:id="rId11" w:history="1">
              <w:r w:rsidRPr="0021143F">
                <w:rPr>
                  <w:rStyle w:val="-"/>
                  <w:rFonts w:ascii="Arial" w:eastAsia="Times New Roman" w:hAnsi="Arial" w:cs="Arial"/>
                  <w:sz w:val="20"/>
                  <w:szCs w:val="20"/>
                </w:rPr>
                <w:t>www.dic.academic.ru</w:t>
              </w:r>
            </w:hyperlink>
            <w:hyperlink r:id="rId12" w:history="1">
              <w:r w:rsidRPr="0021143F">
                <w:rPr>
                  <w:rStyle w:val="a8"/>
                  <w:rFonts w:ascii="Arial" w:eastAsia="Times New Roman" w:hAnsi="Arial" w:cs="Arial"/>
                  <w:sz w:val="20"/>
                  <w:szCs w:val="20"/>
                </w:rPr>
                <w:t xml:space="preserve">, </w:t>
              </w:r>
            </w:hyperlink>
            <w:r w:rsidRPr="0021143F">
              <w:rPr>
                <w:rStyle w:val="a8"/>
                <w:rFonts w:ascii="Arial" w:eastAsia="Times New Roman" w:hAnsi="Arial" w:cs="Arial"/>
                <w:sz w:val="20"/>
                <w:szCs w:val="20"/>
              </w:rPr>
              <w:t>https://gufo.me/,</w:t>
            </w:r>
            <w:r w:rsidRPr="0021143F">
              <w:rPr>
                <w:rFonts w:ascii="Arial" w:hAnsi="Arial" w:cs="Arial"/>
                <w:sz w:val="20"/>
                <w:szCs w:val="20"/>
              </w:rPr>
              <w:t xml:space="preserve"> </w:t>
            </w:r>
            <w:hyperlink r:id="rId13" w:history="1">
              <w:r w:rsidRPr="0021143F">
                <w:rPr>
                  <w:rStyle w:val="a8"/>
                  <w:rFonts w:ascii="Arial" w:hAnsi="Arial" w:cs="Arial"/>
                  <w:sz w:val="20"/>
                  <w:szCs w:val="20"/>
                </w:rPr>
                <w:t>https://hjp.znanje.hr/</w:t>
              </w:r>
            </w:hyperlink>
            <w:r w:rsidRPr="0021143F">
              <w:rPr>
                <w:rFonts w:ascii="Arial" w:hAnsi="Arial" w:cs="Arial"/>
                <w:sz w:val="20"/>
                <w:szCs w:val="20"/>
              </w:rPr>
              <w:t xml:space="preserve">, </w:t>
            </w:r>
            <w:hyperlink r:id="rId14" w:history="1">
              <w:r w:rsidRPr="0021143F">
                <w:rPr>
                  <w:rStyle w:val="a8"/>
                  <w:rFonts w:ascii="Arial" w:eastAsia="Times New Roman" w:hAnsi="Arial" w:cs="Arial"/>
                  <w:sz w:val="20"/>
                  <w:szCs w:val="20"/>
                </w:rPr>
                <w:t>https://orfo.ruslang.ru/search/word</w:t>
              </w:r>
            </w:hyperlink>
            <w:r w:rsidRPr="0021143F">
              <w:rPr>
                <w:rStyle w:val="a8"/>
                <w:rFonts w:ascii="Arial" w:eastAsia="Times New Roman" w:hAnsi="Arial" w:cs="Arial"/>
                <w:sz w:val="20"/>
                <w:szCs w:val="20"/>
              </w:rPr>
              <w:t>,</w:t>
            </w:r>
            <w:r w:rsidRPr="0021143F">
              <w:rPr>
                <w:rStyle w:val="a8"/>
                <w:rFonts w:ascii="Arial" w:hAnsi="Arial" w:cs="Arial"/>
                <w:sz w:val="20"/>
                <w:szCs w:val="20"/>
              </w:rPr>
              <w:t xml:space="preserve"> https://udarenieru.ru/index.php?dictionary=on</w:t>
            </w:r>
          </w:p>
        </w:tc>
      </w:tr>
      <w:tr w:rsidR="00926F8A" w:rsidRPr="0021143F" w14:paraId="26FBED34" w14:textId="77777777" w:rsidTr="007344DF">
        <w:tc>
          <w:tcPr>
            <w:tcW w:w="1902" w:type="dxa"/>
            <w:vMerge w:val="restart"/>
            <w:vAlign w:val="center"/>
          </w:tcPr>
          <w:p w14:paraId="26FBED31" w14:textId="77777777" w:rsidR="00926F8A" w:rsidRPr="0021143F" w:rsidRDefault="00926F8A" w:rsidP="00926F8A">
            <w:pPr>
              <w:spacing w:before="20" w:after="20"/>
              <w:rPr>
                <w:rFonts w:ascii="Arial" w:hAnsi="Arial" w:cs="Arial"/>
                <w:b/>
                <w:sz w:val="20"/>
                <w:szCs w:val="20"/>
              </w:rPr>
            </w:pPr>
            <w:r w:rsidRPr="0021143F">
              <w:rPr>
                <w:rFonts w:ascii="Arial" w:hAnsi="Arial" w:cs="Arial"/>
                <w:b/>
                <w:sz w:val="20"/>
                <w:szCs w:val="20"/>
              </w:rPr>
              <w:lastRenderedPageBreak/>
              <w:t>Provjera ishoda učenja (prema uputama AZVO)</w:t>
            </w:r>
          </w:p>
        </w:tc>
        <w:tc>
          <w:tcPr>
            <w:tcW w:w="6330" w:type="dxa"/>
            <w:gridSpan w:val="26"/>
          </w:tcPr>
          <w:p w14:paraId="26FBED32" w14:textId="77777777" w:rsidR="00926F8A" w:rsidRPr="0021143F" w:rsidRDefault="00926F8A" w:rsidP="00926F8A">
            <w:pPr>
              <w:tabs>
                <w:tab w:val="left" w:pos="1218"/>
              </w:tabs>
              <w:spacing w:before="20" w:after="20"/>
              <w:jc w:val="center"/>
              <w:rPr>
                <w:rFonts w:ascii="Arial" w:eastAsia="MS Gothic" w:hAnsi="Arial" w:cs="Arial"/>
                <w:sz w:val="20"/>
                <w:szCs w:val="20"/>
              </w:rPr>
            </w:pPr>
            <w:r w:rsidRPr="0021143F">
              <w:rPr>
                <w:rFonts w:ascii="Arial" w:hAnsi="Arial" w:cs="Arial"/>
                <w:sz w:val="20"/>
                <w:szCs w:val="20"/>
              </w:rPr>
              <w:t>Samo završni ispit</w:t>
            </w:r>
          </w:p>
        </w:tc>
        <w:tc>
          <w:tcPr>
            <w:tcW w:w="1702" w:type="dxa"/>
            <w:gridSpan w:val="5"/>
          </w:tcPr>
          <w:p w14:paraId="26FBED33" w14:textId="77777777" w:rsidR="00926F8A" w:rsidRPr="0021143F" w:rsidRDefault="00926F8A" w:rsidP="00926F8A">
            <w:pPr>
              <w:tabs>
                <w:tab w:val="left" w:pos="1218"/>
              </w:tabs>
              <w:spacing w:before="20" w:after="20"/>
              <w:jc w:val="center"/>
              <w:rPr>
                <w:rFonts w:ascii="Arial" w:eastAsia="MS Gothic" w:hAnsi="Arial" w:cs="Arial"/>
                <w:sz w:val="20"/>
                <w:szCs w:val="20"/>
              </w:rPr>
            </w:pPr>
          </w:p>
        </w:tc>
      </w:tr>
      <w:tr w:rsidR="00926F8A" w:rsidRPr="0021143F" w14:paraId="26FBED3C" w14:textId="77777777" w:rsidTr="007344DF">
        <w:tc>
          <w:tcPr>
            <w:tcW w:w="1902" w:type="dxa"/>
            <w:vMerge/>
          </w:tcPr>
          <w:p w14:paraId="26FBED35" w14:textId="77777777" w:rsidR="00926F8A" w:rsidRPr="0021143F" w:rsidRDefault="00926F8A" w:rsidP="00926F8A">
            <w:pPr>
              <w:rPr>
                <w:rFonts w:ascii="Arial" w:hAnsi="Arial" w:cs="Arial"/>
                <w:sz w:val="20"/>
                <w:szCs w:val="20"/>
              </w:rPr>
            </w:pPr>
          </w:p>
        </w:tc>
        <w:bookmarkStart w:id="60" w:name="Флажок_61"/>
        <w:bookmarkEnd w:id="60"/>
        <w:tc>
          <w:tcPr>
            <w:tcW w:w="2309" w:type="dxa"/>
            <w:gridSpan w:val="10"/>
            <w:vAlign w:val="center"/>
          </w:tcPr>
          <w:p w14:paraId="26FBED36" w14:textId="4CDC6278"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fldChar w:fldCharType="begin">
                <w:ffData>
                  <w:name w:val=""/>
                  <w:enabled/>
                  <w:calcOnExit w:val="0"/>
                  <w:checkBox>
                    <w:sizeAuto/>
                    <w:default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završni</w:t>
            </w:r>
          </w:p>
          <w:p w14:paraId="26FBED37" w14:textId="77777777"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t>pismeni ispit</w:t>
            </w:r>
          </w:p>
        </w:tc>
        <w:bookmarkStart w:id="61" w:name="Флажок_62"/>
        <w:bookmarkEnd w:id="61"/>
        <w:tc>
          <w:tcPr>
            <w:tcW w:w="1932" w:type="dxa"/>
            <w:gridSpan w:val="8"/>
            <w:vAlign w:val="center"/>
          </w:tcPr>
          <w:p w14:paraId="26FBED38" w14:textId="2579C289"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fldChar w:fldCharType="begin">
                <w:ffData>
                  <w:name w:val=""/>
                  <w:enabled/>
                  <w:calcOnExit w:val="0"/>
                  <w:checkBox>
                    <w:sizeAuto/>
                    <w:default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završni</w:t>
            </w:r>
          </w:p>
          <w:p w14:paraId="26FBED39" w14:textId="77777777"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t>usmeni ispit</w:t>
            </w:r>
          </w:p>
        </w:tc>
        <w:bookmarkStart w:id="62" w:name="Флажок_63"/>
        <w:bookmarkEnd w:id="62"/>
        <w:tc>
          <w:tcPr>
            <w:tcW w:w="2089" w:type="dxa"/>
            <w:gridSpan w:val="8"/>
            <w:vAlign w:val="center"/>
          </w:tcPr>
          <w:p w14:paraId="26FBED3A" w14:textId="126CDA74"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fldChar w:fldCharType="begin">
                <w:ffData>
                  <w:name w:val="x"/>
                  <w:enabled/>
                  <w:calcOnExit w:val="0"/>
                  <w:checkBox>
                    <w:sizeAuto/>
                    <w:default w:val="1"/>
                  </w:checkBox>
                </w:ffData>
              </w:fldChar>
            </w:r>
            <w:bookmarkStart w:id="63" w:name="x"/>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bookmarkEnd w:id="63"/>
            <w:r w:rsidRPr="0021143F">
              <w:rPr>
                <w:rFonts w:ascii="Arial" w:hAnsi="Arial" w:cs="Arial"/>
                <w:sz w:val="20"/>
                <w:szCs w:val="20"/>
              </w:rPr>
              <w:t xml:space="preserve"> pismeni i usmeni završni ispit</w:t>
            </w:r>
          </w:p>
        </w:tc>
        <w:bookmarkStart w:id="64" w:name="Флажок_64"/>
        <w:bookmarkEnd w:id="64"/>
        <w:tc>
          <w:tcPr>
            <w:tcW w:w="1702" w:type="dxa"/>
            <w:gridSpan w:val="5"/>
            <w:vAlign w:val="center"/>
          </w:tcPr>
          <w:p w14:paraId="26FBED3B" w14:textId="77777777"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fldChar w:fldCharType="begin">
                <w:ffData>
                  <w:name w:val="Флажок 64"/>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praktični rad i završni ispit</w:t>
            </w:r>
          </w:p>
        </w:tc>
      </w:tr>
      <w:tr w:rsidR="00926F8A" w:rsidRPr="0021143F" w14:paraId="26FBED46" w14:textId="77777777" w:rsidTr="007344DF">
        <w:tc>
          <w:tcPr>
            <w:tcW w:w="1902" w:type="dxa"/>
            <w:vMerge/>
          </w:tcPr>
          <w:p w14:paraId="26FBED3D" w14:textId="77777777" w:rsidR="00926F8A" w:rsidRPr="0021143F" w:rsidRDefault="00926F8A" w:rsidP="00926F8A">
            <w:pPr>
              <w:rPr>
                <w:rFonts w:ascii="Arial" w:hAnsi="Arial" w:cs="Arial"/>
                <w:sz w:val="20"/>
                <w:szCs w:val="20"/>
              </w:rPr>
            </w:pPr>
          </w:p>
        </w:tc>
        <w:bookmarkStart w:id="65" w:name="Флажок_65"/>
        <w:bookmarkEnd w:id="65"/>
        <w:tc>
          <w:tcPr>
            <w:tcW w:w="1612" w:type="dxa"/>
            <w:gridSpan w:val="6"/>
            <w:vAlign w:val="center"/>
          </w:tcPr>
          <w:p w14:paraId="26FBED3E" w14:textId="77777777"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fldChar w:fldCharType="begin">
                <w:ffData>
                  <w:name w:val="Флажок 65"/>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samo kolokvij/zadaće</w:t>
            </w:r>
          </w:p>
        </w:tc>
        <w:bookmarkStart w:id="66" w:name="Флажок_66"/>
        <w:bookmarkEnd w:id="66"/>
        <w:tc>
          <w:tcPr>
            <w:tcW w:w="1422" w:type="dxa"/>
            <w:gridSpan w:val="6"/>
            <w:vAlign w:val="center"/>
          </w:tcPr>
          <w:p w14:paraId="26FBED3F" w14:textId="77777777"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fldChar w:fldCharType="begin">
                <w:ffData>
                  <w:name w:val="Флажок 66"/>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kolokvij / zadaća i završni ispit</w:t>
            </w:r>
          </w:p>
        </w:tc>
        <w:bookmarkStart w:id="67" w:name="Флажок_67"/>
        <w:bookmarkEnd w:id="67"/>
        <w:tc>
          <w:tcPr>
            <w:tcW w:w="1207" w:type="dxa"/>
            <w:gridSpan w:val="6"/>
            <w:vAlign w:val="center"/>
          </w:tcPr>
          <w:p w14:paraId="26FBED40" w14:textId="77777777"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fldChar w:fldCharType="begin">
                <w:ffData>
                  <w:name w:val="Флажок 67"/>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seminarski</w:t>
            </w:r>
          </w:p>
          <w:p w14:paraId="26FBED41" w14:textId="77777777"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t>rad</w:t>
            </w:r>
          </w:p>
        </w:tc>
        <w:bookmarkStart w:id="68" w:name="Флажок_68"/>
        <w:bookmarkEnd w:id="68"/>
        <w:tc>
          <w:tcPr>
            <w:tcW w:w="1374" w:type="dxa"/>
            <w:gridSpan w:val="4"/>
            <w:vAlign w:val="center"/>
          </w:tcPr>
          <w:p w14:paraId="26FBED42" w14:textId="77777777"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fldChar w:fldCharType="begin">
                <w:ffData>
                  <w:name w:val="Флажок 68"/>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seminarski</w:t>
            </w:r>
          </w:p>
          <w:p w14:paraId="26FBED43" w14:textId="77777777" w:rsidR="00926F8A" w:rsidRPr="0021143F" w:rsidRDefault="00926F8A" w:rsidP="00926F8A">
            <w:pPr>
              <w:widowControl w:val="0"/>
              <w:spacing w:before="20" w:after="20"/>
              <w:jc w:val="center"/>
              <w:rPr>
                <w:rFonts w:ascii="Arial" w:hAnsi="Arial" w:cs="Arial"/>
                <w:sz w:val="20"/>
                <w:szCs w:val="20"/>
              </w:rPr>
            </w:pPr>
            <w:r w:rsidRPr="0021143F">
              <w:rPr>
                <w:rFonts w:ascii="Arial" w:hAnsi="Arial" w:cs="Arial"/>
                <w:sz w:val="20"/>
                <w:szCs w:val="20"/>
              </w:rPr>
              <w:t>rad i završni ispit</w:t>
            </w:r>
          </w:p>
        </w:tc>
        <w:bookmarkStart w:id="69" w:name="Флажок_69"/>
        <w:bookmarkEnd w:id="69"/>
        <w:tc>
          <w:tcPr>
            <w:tcW w:w="1313" w:type="dxa"/>
            <w:gridSpan w:val="8"/>
            <w:vAlign w:val="center"/>
          </w:tcPr>
          <w:p w14:paraId="26FBED44" w14:textId="77777777" w:rsidR="00926F8A" w:rsidRPr="0021143F" w:rsidRDefault="00926F8A" w:rsidP="00926F8A">
            <w:pPr>
              <w:widowControl w:val="0"/>
              <w:tabs>
                <w:tab w:val="center" w:pos="759"/>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69"/>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praktični rad</w:t>
            </w:r>
          </w:p>
        </w:tc>
        <w:bookmarkStart w:id="70" w:name="Флажок_70"/>
        <w:bookmarkEnd w:id="70"/>
        <w:tc>
          <w:tcPr>
            <w:tcW w:w="1104" w:type="dxa"/>
            <w:vAlign w:val="center"/>
          </w:tcPr>
          <w:p w14:paraId="26FBED45" w14:textId="77777777" w:rsidR="00926F8A" w:rsidRPr="0021143F" w:rsidRDefault="00926F8A" w:rsidP="00926F8A">
            <w:pPr>
              <w:widowControl w:val="0"/>
              <w:tabs>
                <w:tab w:val="center" w:pos="759"/>
              </w:tabs>
              <w:spacing w:before="20" w:after="20"/>
              <w:jc w:val="center"/>
              <w:rPr>
                <w:rFonts w:ascii="Arial" w:hAnsi="Arial" w:cs="Arial"/>
                <w:sz w:val="20"/>
                <w:szCs w:val="20"/>
              </w:rPr>
            </w:pPr>
            <w:r w:rsidRPr="0021143F">
              <w:rPr>
                <w:rFonts w:ascii="Arial" w:hAnsi="Arial" w:cs="Arial"/>
                <w:sz w:val="20"/>
                <w:szCs w:val="20"/>
              </w:rPr>
              <w:fldChar w:fldCharType="begin">
                <w:ffData>
                  <w:name w:val="Флажок 70"/>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drugi oblici</w:t>
            </w:r>
          </w:p>
        </w:tc>
      </w:tr>
      <w:tr w:rsidR="00926F8A" w:rsidRPr="0021143F" w14:paraId="26FBED49" w14:textId="77777777" w:rsidTr="00D505A2">
        <w:tc>
          <w:tcPr>
            <w:tcW w:w="1902" w:type="dxa"/>
            <w:vAlign w:val="center"/>
          </w:tcPr>
          <w:p w14:paraId="26FBED47" w14:textId="77777777" w:rsidR="00926F8A" w:rsidRPr="0021143F" w:rsidRDefault="00926F8A" w:rsidP="00D505A2">
            <w:pPr>
              <w:spacing w:before="20" w:after="20"/>
              <w:rPr>
                <w:rFonts w:ascii="Arial" w:hAnsi="Arial" w:cs="Arial"/>
                <w:b/>
                <w:sz w:val="20"/>
                <w:szCs w:val="20"/>
              </w:rPr>
            </w:pPr>
            <w:r w:rsidRPr="0021143F">
              <w:rPr>
                <w:rFonts w:ascii="Arial" w:hAnsi="Arial" w:cs="Arial"/>
                <w:b/>
                <w:sz w:val="20"/>
                <w:szCs w:val="20"/>
              </w:rPr>
              <w:t>Način formiranja završne ocjene (%)</w:t>
            </w:r>
          </w:p>
        </w:tc>
        <w:tc>
          <w:tcPr>
            <w:tcW w:w="8032" w:type="dxa"/>
            <w:gridSpan w:val="31"/>
            <w:vAlign w:val="center"/>
          </w:tcPr>
          <w:p w14:paraId="49280252" w14:textId="66590A2F" w:rsidR="00926F8A" w:rsidRDefault="00926F8A" w:rsidP="00F753B1">
            <w:pPr>
              <w:tabs>
                <w:tab w:val="left" w:pos="1218"/>
              </w:tabs>
              <w:jc w:val="both"/>
              <w:rPr>
                <w:rFonts w:ascii="Arial" w:eastAsia="Times New Roman" w:hAnsi="Arial" w:cs="Arial"/>
                <w:bCs/>
                <w:sz w:val="20"/>
                <w:szCs w:val="20"/>
              </w:rPr>
            </w:pPr>
            <w:r w:rsidRPr="0021143F">
              <w:rPr>
                <w:rFonts w:ascii="Arial" w:eastAsia="MS Gothic" w:hAnsi="Arial" w:cs="Arial"/>
                <w:sz w:val="20"/>
                <w:szCs w:val="20"/>
              </w:rPr>
              <w:t>Završna ocjena za kolegij predstavlja prosjek ocjena za pismeni (50</w:t>
            </w:r>
            <w:r w:rsidRPr="0021143F">
              <w:rPr>
                <w:rFonts w:ascii="Arial" w:eastAsia="MS Gothic" w:hAnsi="Arial" w:cs="Arial"/>
                <w:sz w:val="20"/>
                <w:szCs w:val="20"/>
                <w:lang w:val="pl-PL"/>
              </w:rPr>
              <w:t> </w:t>
            </w:r>
            <w:r w:rsidRPr="0021143F">
              <w:rPr>
                <w:rFonts w:ascii="Arial" w:eastAsia="MS Gothic" w:hAnsi="Arial" w:cs="Arial"/>
                <w:sz w:val="20"/>
                <w:szCs w:val="20"/>
              </w:rPr>
              <w:t>%) i usmeni (50</w:t>
            </w:r>
            <w:r w:rsidRPr="0021143F">
              <w:rPr>
                <w:rFonts w:ascii="Arial" w:eastAsia="MS Gothic" w:hAnsi="Arial" w:cs="Arial"/>
                <w:sz w:val="20"/>
                <w:szCs w:val="20"/>
                <w:lang w:val="pl-PL"/>
              </w:rPr>
              <w:t> </w:t>
            </w:r>
            <w:r w:rsidRPr="0021143F">
              <w:rPr>
                <w:rFonts w:ascii="Arial" w:eastAsia="MS Gothic" w:hAnsi="Arial" w:cs="Arial"/>
                <w:sz w:val="20"/>
                <w:szCs w:val="20"/>
              </w:rPr>
              <w:t xml:space="preserve">%) ispit. </w:t>
            </w:r>
            <w:r w:rsidRPr="0021143F">
              <w:rPr>
                <w:rFonts w:ascii="Arial" w:eastAsia="Times New Roman" w:hAnsi="Arial" w:cs="Arial"/>
                <w:bCs/>
                <w:sz w:val="20"/>
                <w:szCs w:val="20"/>
              </w:rPr>
              <w:t>Pismeni ispit obuhvaća cjelokupno gradivo kolegija. Položen pismeni ispit uvjet je za pristupanje usmenom ispitu. Usmeni ispit obuhvaća cjelokupno gradivo kolegija.</w:t>
            </w:r>
          </w:p>
          <w:p w14:paraId="741F2A15" w14:textId="77777777" w:rsidR="00F753B1" w:rsidRPr="0021143F" w:rsidRDefault="00F753B1" w:rsidP="00F753B1">
            <w:pPr>
              <w:tabs>
                <w:tab w:val="left" w:pos="1218"/>
              </w:tabs>
              <w:jc w:val="both"/>
              <w:rPr>
                <w:rFonts w:ascii="Arial" w:eastAsia="MS Gothic" w:hAnsi="Arial" w:cs="Arial"/>
                <w:sz w:val="20"/>
                <w:szCs w:val="20"/>
              </w:rPr>
            </w:pPr>
          </w:p>
          <w:p w14:paraId="1EEDE0C7" w14:textId="4C90A9B7" w:rsidR="00926F8A" w:rsidRPr="0021143F" w:rsidRDefault="00926F8A" w:rsidP="00926F8A">
            <w:pPr>
              <w:jc w:val="both"/>
              <w:rPr>
                <w:rFonts w:ascii="Arial" w:eastAsia="Times New Roman" w:hAnsi="Arial" w:cs="Arial"/>
                <w:bCs/>
                <w:sz w:val="20"/>
                <w:szCs w:val="20"/>
              </w:rPr>
            </w:pPr>
            <w:r w:rsidRPr="0021143F">
              <w:rPr>
                <w:rFonts w:ascii="Arial" w:eastAsia="Times New Roman" w:hAnsi="Arial" w:cs="Arial"/>
                <w:bCs/>
                <w:sz w:val="20"/>
                <w:szCs w:val="20"/>
              </w:rPr>
              <w:t>Tijekom semestra studenti mogu pisati tri kolokvija (po jednu varijantu) koja nisu obavezna, čime se mogu osloboditi pismenog ispita i pristupiti samo usmenom. Svaki položeni kolokvij oslobađa studenta od polaganja toga dijela gradiva na pismenom ispitu. Student koji nije pisao kolokvij ili ga je pao piše taj dio nastavnog gradiva na pismenom ispitu.</w:t>
            </w:r>
          </w:p>
          <w:p w14:paraId="26D4F5BB" w14:textId="77777777" w:rsidR="00926F8A" w:rsidRPr="0021143F" w:rsidRDefault="00926F8A" w:rsidP="00926F8A">
            <w:pPr>
              <w:rPr>
                <w:rFonts w:ascii="Arial" w:eastAsia="Times New Roman" w:hAnsi="Arial" w:cs="Arial"/>
                <w:bCs/>
                <w:sz w:val="20"/>
                <w:szCs w:val="20"/>
              </w:rPr>
            </w:pPr>
          </w:p>
          <w:p w14:paraId="26FBED48" w14:textId="52E3CCB1" w:rsidR="00926F8A" w:rsidRPr="0021143F" w:rsidRDefault="00926F8A" w:rsidP="00926F8A">
            <w:pPr>
              <w:tabs>
                <w:tab w:val="left" w:pos="1218"/>
              </w:tabs>
              <w:spacing w:before="20" w:after="20"/>
              <w:rPr>
                <w:rFonts w:ascii="Arial" w:eastAsia="MS Gothic" w:hAnsi="Arial" w:cs="Arial"/>
                <w:sz w:val="20"/>
                <w:szCs w:val="20"/>
              </w:rPr>
            </w:pPr>
            <w:r w:rsidRPr="0021143F">
              <w:rPr>
                <w:rFonts w:ascii="Arial" w:eastAsia="Times New Roman" w:hAnsi="Arial" w:cs="Arial"/>
                <w:sz w:val="20"/>
                <w:szCs w:val="20"/>
              </w:rPr>
              <w:t>Student koji ostvari zapažen uspjeh na međunarodnom natjecanju iz ruskog jezika (ulazak u finale, 1., 2. ili 3. nagrada) može biti oslobođen usmenog ispita (ocjena 5).</w:t>
            </w:r>
          </w:p>
        </w:tc>
      </w:tr>
      <w:tr w:rsidR="00926F8A" w:rsidRPr="0021143F" w14:paraId="26FBED50" w14:textId="77777777" w:rsidTr="007344DF">
        <w:tc>
          <w:tcPr>
            <w:tcW w:w="1902" w:type="dxa"/>
            <w:vMerge w:val="restart"/>
          </w:tcPr>
          <w:p w14:paraId="26FBED4A" w14:textId="77777777" w:rsidR="00926F8A" w:rsidRPr="0021143F" w:rsidRDefault="00926F8A" w:rsidP="00926F8A">
            <w:pPr>
              <w:spacing w:before="20" w:after="20"/>
              <w:rPr>
                <w:rFonts w:ascii="Arial" w:hAnsi="Arial" w:cs="Arial"/>
                <w:b/>
                <w:sz w:val="20"/>
                <w:szCs w:val="20"/>
              </w:rPr>
            </w:pPr>
            <w:r w:rsidRPr="0021143F">
              <w:rPr>
                <w:rFonts w:ascii="Arial" w:hAnsi="Arial" w:cs="Arial"/>
                <w:b/>
                <w:sz w:val="20"/>
                <w:szCs w:val="20"/>
              </w:rPr>
              <w:t xml:space="preserve">Ocjenjivanje </w:t>
            </w:r>
          </w:p>
          <w:p w14:paraId="26FBED4B" w14:textId="77777777" w:rsidR="00926F8A" w:rsidRPr="0021143F" w:rsidRDefault="00926F8A" w:rsidP="00926F8A">
            <w:pPr>
              <w:spacing w:before="20" w:after="20"/>
              <w:rPr>
                <w:rFonts w:ascii="Arial" w:hAnsi="Arial" w:cs="Arial"/>
                <w:b/>
                <w:bCs/>
                <w:sz w:val="20"/>
                <w:szCs w:val="20"/>
              </w:rPr>
            </w:pPr>
            <w:r w:rsidRPr="0021143F">
              <w:rPr>
                <w:rFonts w:ascii="Arial" w:hAnsi="Arial" w:cs="Arial"/>
                <w:b/>
                <w:bCs/>
                <w:sz w:val="20"/>
                <w:szCs w:val="20"/>
              </w:rPr>
              <w:t>kolokvija i prijevoda</w:t>
            </w:r>
          </w:p>
        </w:tc>
        <w:tc>
          <w:tcPr>
            <w:tcW w:w="1295" w:type="dxa"/>
            <w:gridSpan w:val="4"/>
            <w:vAlign w:val="center"/>
          </w:tcPr>
          <w:p w14:paraId="26FBED4C" w14:textId="28560CF6" w:rsidR="00926F8A" w:rsidRPr="0021143F" w:rsidRDefault="00926F8A" w:rsidP="00926F8A">
            <w:pPr>
              <w:tabs>
                <w:tab w:val="left" w:pos="1218"/>
              </w:tabs>
              <w:spacing w:before="20" w:after="20"/>
              <w:jc w:val="center"/>
              <w:rPr>
                <w:rFonts w:ascii="Arial" w:hAnsi="Arial" w:cs="Arial"/>
                <w:sz w:val="20"/>
                <w:szCs w:val="20"/>
              </w:rPr>
            </w:pPr>
            <w:r w:rsidRPr="0021143F">
              <w:rPr>
                <w:rFonts w:ascii="Arial" w:hAnsi="Arial" w:cs="Arial"/>
                <w:sz w:val="20"/>
                <w:szCs w:val="20"/>
              </w:rPr>
              <w:t>0-</w:t>
            </w:r>
            <w:r w:rsidRPr="0021143F">
              <w:rPr>
                <w:rFonts w:ascii="Arial" w:hAnsi="Arial" w:cs="Arial"/>
                <w:sz w:val="20"/>
                <w:szCs w:val="20"/>
                <w:lang w:val="ru-RU"/>
              </w:rPr>
              <w:t>59 %</w:t>
            </w:r>
          </w:p>
        </w:tc>
        <w:tc>
          <w:tcPr>
            <w:tcW w:w="2193" w:type="dxa"/>
            <w:gridSpan w:val="11"/>
            <w:vAlign w:val="center"/>
          </w:tcPr>
          <w:p w14:paraId="26FBED4D" w14:textId="03BF69AC" w:rsidR="00926F8A" w:rsidRPr="0021143F" w:rsidRDefault="00926F8A" w:rsidP="00926F8A">
            <w:pPr>
              <w:tabs>
                <w:tab w:val="left" w:pos="1218"/>
              </w:tabs>
              <w:spacing w:before="20" w:after="20"/>
              <w:rPr>
                <w:rFonts w:ascii="Arial" w:hAnsi="Arial" w:cs="Arial"/>
                <w:sz w:val="20"/>
                <w:szCs w:val="20"/>
              </w:rPr>
            </w:pPr>
            <w:r w:rsidRPr="0021143F">
              <w:rPr>
                <w:rFonts w:ascii="Arial" w:hAnsi="Arial" w:cs="Arial"/>
                <w:sz w:val="20"/>
                <w:szCs w:val="20"/>
              </w:rPr>
              <w:t>nedovoljan (1)</w:t>
            </w:r>
          </w:p>
        </w:tc>
        <w:tc>
          <w:tcPr>
            <w:tcW w:w="2359" w:type="dxa"/>
            <w:gridSpan w:val="9"/>
            <w:vMerge w:val="restart"/>
          </w:tcPr>
          <w:p w14:paraId="26FBED4E" w14:textId="235719E1" w:rsidR="00926F8A" w:rsidRPr="0021143F" w:rsidRDefault="00926F8A" w:rsidP="00926F8A">
            <w:pPr>
              <w:tabs>
                <w:tab w:val="left" w:pos="1218"/>
              </w:tabs>
              <w:spacing w:before="20" w:after="20"/>
              <w:rPr>
                <w:rFonts w:ascii="Arial" w:hAnsi="Arial" w:cs="Arial"/>
                <w:sz w:val="20"/>
                <w:szCs w:val="20"/>
              </w:rPr>
            </w:pPr>
          </w:p>
        </w:tc>
        <w:tc>
          <w:tcPr>
            <w:tcW w:w="2185" w:type="dxa"/>
            <w:gridSpan w:val="7"/>
            <w:vAlign w:val="center"/>
          </w:tcPr>
          <w:p w14:paraId="26FBED4F" w14:textId="394190A7" w:rsidR="00926F8A" w:rsidRPr="0021143F" w:rsidRDefault="00926F8A" w:rsidP="00926F8A">
            <w:pPr>
              <w:tabs>
                <w:tab w:val="left" w:pos="1218"/>
              </w:tabs>
              <w:spacing w:before="20" w:after="20"/>
              <w:rPr>
                <w:rFonts w:ascii="Arial" w:hAnsi="Arial" w:cs="Arial"/>
                <w:sz w:val="20"/>
                <w:szCs w:val="20"/>
              </w:rPr>
            </w:pPr>
          </w:p>
        </w:tc>
      </w:tr>
      <w:tr w:rsidR="00926F8A" w:rsidRPr="0021143F" w14:paraId="26FBED56" w14:textId="77777777" w:rsidTr="007344DF">
        <w:tc>
          <w:tcPr>
            <w:tcW w:w="1902" w:type="dxa"/>
            <w:vMerge/>
          </w:tcPr>
          <w:p w14:paraId="26FBED51" w14:textId="77777777" w:rsidR="00926F8A" w:rsidRPr="0021143F" w:rsidRDefault="00926F8A" w:rsidP="00926F8A">
            <w:pPr>
              <w:rPr>
                <w:rFonts w:ascii="Arial" w:hAnsi="Arial" w:cs="Arial"/>
                <w:sz w:val="20"/>
                <w:szCs w:val="20"/>
              </w:rPr>
            </w:pPr>
          </w:p>
        </w:tc>
        <w:tc>
          <w:tcPr>
            <w:tcW w:w="1295" w:type="dxa"/>
            <w:gridSpan w:val="4"/>
            <w:vAlign w:val="center"/>
          </w:tcPr>
          <w:p w14:paraId="26FBED52" w14:textId="45A2A40A" w:rsidR="00926F8A" w:rsidRPr="0021143F" w:rsidRDefault="00926F8A" w:rsidP="00926F8A">
            <w:pPr>
              <w:tabs>
                <w:tab w:val="left" w:pos="1218"/>
              </w:tabs>
              <w:spacing w:before="20" w:after="20"/>
              <w:jc w:val="center"/>
              <w:rPr>
                <w:rFonts w:ascii="Arial" w:hAnsi="Arial" w:cs="Arial"/>
                <w:sz w:val="20"/>
                <w:szCs w:val="20"/>
              </w:rPr>
            </w:pPr>
            <w:r w:rsidRPr="0021143F">
              <w:rPr>
                <w:rFonts w:ascii="Arial" w:hAnsi="Arial" w:cs="Arial"/>
                <w:sz w:val="20"/>
                <w:szCs w:val="20"/>
                <w:lang w:val="ru-RU"/>
              </w:rPr>
              <w:t>60</w:t>
            </w:r>
            <w:r w:rsidRPr="0021143F">
              <w:rPr>
                <w:rFonts w:ascii="Arial" w:hAnsi="Arial" w:cs="Arial"/>
                <w:sz w:val="20"/>
                <w:szCs w:val="20"/>
              </w:rPr>
              <w:t>-</w:t>
            </w:r>
            <w:r w:rsidRPr="0021143F">
              <w:rPr>
                <w:rFonts w:ascii="Arial" w:hAnsi="Arial" w:cs="Arial"/>
                <w:sz w:val="20"/>
                <w:szCs w:val="20"/>
                <w:lang w:val="ru-RU"/>
              </w:rPr>
              <w:t>69 %</w:t>
            </w:r>
          </w:p>
        </w:tc>
        <w:tc>
          <w:tcPr>
            <w:tcW w:w="2193" w:type="dxa"/>
            <w:gridSpan w:val="11"/>
            <w:vAlign w:val="center"/>
          </w:tcPr>
          <w:p w14:paraId="26FBED53" w14:textId="2EE72EE3" w:rsidR="00926F8A" w:rsidRPr="0021143F" w:rsidRDefault="00926F8A" w:rsidP="00926F8A">
            <w:pPr>
              <w:tabs>
                <w:tab w:val="left" w:pos="1218"/>
              </w:tabs>
              <w:spacing w:before="20" w:after="20"/>
              <w:rPr>
                <w:rFonts w:ascii="Arial" w:hAnsi="Arial" w:cs="Arial"/>
                <w:sz w:val="20"/>
                <w:szCs w:val="20"/>
              </w:rPr>
            </w:pPr>
            <w:r w:rsidRPr="0021143F">
              <w:rPr>
                <w:rFonts w:ascii="Arial" w:hAnsi="Arial" w:cs="Arial"/>
                <w:sz w:val="20"/>
                <w:szCs w:val="20"/>
              </w:rPr>
              <w:t>dovoljan (2)</w:t>
            </w:r>
          </w:p>
        </w:tc>
        <w:tc>
          <w:tcPr>
            <w:tcW w:w="2359" w:type="dxa"/>
            <w:gridSpan w:val="9"/>
            <w:vMerge/>
          </w:tcPr>
          <w:p w14:paraId="26FBED54" w14:textId="77777777" w:rsidR="00926F8A" w:rsidRPr="0021143F" w:rsidRDefault="00926F8A" w:rsidP="00926F8A">
            <w:pPr>
              <w:rPr>
                <w:rFonts w:ascii="Arial" w:hAnsi="Arial" w:cs="Arial"/>
                <w:sz w:val="20"/>
                <w:szCs w:val="20"/>
              </w:rPr>
            </w:pPr>
          </w:p>
        </w:tc>
        <w:tc>
          <w:tcPr>
            <w:tcW w:w="2185" w:type="dxa"/>
            <w:gridSpan w:val="7"/>
            <w:vAlign w:val="center"/>
          </w:tcPr>
          <w:p w14:paraId="26FBED55" w14:textId="5F88A3F4" w:rsidR="00926F8A" w:rsidRPr="0021143F" w:rsidRDefault="00926F8A" w:rsidP="00926F8A">
            <w:pPr>
              <w:tabs>
                <w:tab w:val="left" w:pos="1218"/>
              </w:tabs>
              <w:spacing w:before="20" w:after="20"/>
              <w:rPr>
                <w:rFonts w:ascii="Arial" w:hAnsi="Arial" w:cs="Arial"/>
                <w:sz w:val="20"/>
                <w:szCs w:val="20"/>
              </w:rPr>
            </w:pPr>
          </w:p>
        </w:tc>
      </w:tr>
      <w:tr w:rsidR="00926F8A" w:rsidRPr="0021143F" w14:paraId="26FBED5C" w14:textId="77777777" w:rsidTr="007344DF">
        <w:tc>
          <w:tcPr>
            <w:tcW w:w="1902" w:type="dxa"/>
            <w:vMerge/>
          </w:tcPr>
          <w:p w14:paraId="26FBED57" w14:textId="77777777" w:rsidR="00926F8A" w:rsidRPr="0021143F" w:rsidRDefault="00926F8A" w:rsidP="00926F8A">
            <w:pPr>
              <w:rPr>
                <w:rFonts w:ascii="Arial" w:hAnsi="Arial" w:cs="Arial"/>
                <w:sz w:val="20"/>
                <w:szCs w:val="20"/>
              </w:rPr>
            </w:pPr>
          </w:p>
        </w:tc>
        <w:tc>
          <w:tcPr>
            <w:tcW w:w="1295" w:type="dxa"/>
            <w:gridSpan w:val="4"/>
            <w:vAlign w:val="center"/>
          </w:tcPr>
          <w:p w14:paraId="26FBED58" w14:textId="3E6A759A" w:rsidR="00926F8A" w:rsidRPr="0021143F" w:rsidRDefault="00926F8A" w:rsidP="00926F8A">
            <w:pPr>
              <w:tabs>
                <w:tab w:val="left" w:pos="1218"/>
              </w:tabs>
              <w:spacing w:before="20" w:after="20"/>
              <w:jc w:val="center"/>
              <w:rPr>
                <w:rFonts w:ascii="Arial" w:hAnsi="Arial" w:cs="Arial"/>
                <w:sz w:val="20"/>
                <w:szCs w:val="20"/>
              </w:rPr>
            </w:pPr>
            <w:r w:rsidRPr="0021143F">
              <w:rPr>
                <w:rFonts w:ascii="Arial" w:hAnsi="Arial" w:cs="Arial"/>
                <w:sz w:val="20"/>
                <w:szCs w:val="20"/>
                <w:lang w:val="ru-RU"/>
              </w:rPr>
              <w:t>70</w:t>
            </w:r>
            <w:r w:rsidRPr="0021143F">
              <w:rPr>
                <w:rFonts w:ascii="Arial" w:hAnsi="Arial" w:cs="Arial"/>
                <w:sz w:val="20"/>
                <w:szCs w:val="20"/>
              </w:rPr>
              <w:t>-</w:t>
            </w:r>
            <w:r w:rsidRPr="0021143F">
              <w:rPr>
                <w:rFonts w:ascii="Arial" w:hAnsi="Arial" w:cs="Arial"/>
                <w:sz w:val="20"/>
                <w:szCs w:val="20"/>
                <w:lang w:val="ru-RU"/>
              </w:rPr>
              <w:t>79 %</w:t>
            </w:r>
          </w:p>
        </w:tc>
        <w:tc>
          <w:tcPr>
            <w:tcW w:w="2193" w:type="dxa"/>
            <w:gridSpan w:val="11"/>
            <w:vAlign w:val="center"/>
          </w:tcPr>
          <w:p w14:paraId="26FBED59" w14:textId="2E9F8640" w:rsidR="00926F8A" w:rsidRPr="0021143F" w:rsidRDefault="00926F8A" w:rsidP="00926F8A">
            <w:pPr>
              <w:tabs>
                <w:tab w:val="left" w:pos="1218"/>
              </w:tabs>
              <w:spacing w:before="20" w:after="20"/>
              <w:rPr>
                <w:rFonts w:ascii="Arial" w:hAnsi="Arial" w:cs="Arial"/>
                <w:sz w:val="20"/>
                <w:szCs w:val="20"/>
              </w:rPr>
            </w:pPr>
            <w:r w:rsidRPr="0021143F">
              <w:rPr>
                <w:rFonts w:ascii="Arial" w:hAnsi="Arial" w:cs="Arial"/>
                <w:sz w:val="20"/>
                <w:szCs w:val="20"/>
              </w:rPr>
              <w:t>dobar (3)</w:t>
            </w:r>
          </w:p>
        </w:tc>
        <w:tc>
          <w:tcPr>
            <w:tcW w:w="2359" w:type="dxa"/>
            <w:gridSpan w:val="9"/>
            <w:vMerge/>
          </w:tcPr>
          <w:p w14:paraId="26FBED5A" w14:textId="77777777" w:rsidR="00926F8A" w:rsidRPr="0021143F" w:rsidRDefault="00926F8A" w:rsidP="00926F8A">
            <w:pPr>
              <w:rPr>
                <w:rFonts w:ascii="Arial" w:hAnsi="Arial" w:cs="Arial"/>
                <w:sz w:val="20"/>
                <w:szCs w:val="20"/>
              </w:rPr>
            </w:pPr>
          </w:p>
        </w:tc>
        <w:tc>
          <w:tcPr>
            <w:tcW w:w="2185" w:type="dxa"/>
            <w:gridSpan w:val="7"/>
            <w:vAlign w:val="center"/>
          </w:tcPr>
          <w:p w14:paraId="26FBED5B" w14:textId="1806B1F7" w:rsidR="00926F8A" w:rsidRPr="0021143F" w:rsidRDefault="00926F8A" w:rsidP="00926F8A">
            <w:pPr>
              <w:tabs>
                <w:tab w:val="left" w:pos="1218"/>
              </w:tabs>
              <w:spacing w:before="20" w:after="20"/>
              <w:rPr>
                <w:rFonts w:ascii="Arial" w:hAnsi="Arial" w:cs="Arial"/>
                <w:sz w:val="20"/>
                <w:szCs w:val="20"/>
              </w:rPr>
            </w:pPr>
          </w:p>
        </w:tc>
      </w:tr>
      <w:tr w:rsidR="00926F8A" w:rsidRPr="0021143F" w14:paraId="26FBED62" w14:textId="77777777" w:rsidTr="007344DF">
        <w:tc>
          <w:tcPr>
            <w:tcW w:w="1902" w:type="dxa"/>
            <w:vMerge/>
          </w:tcPr>
          <w:p w14:paraId="26FBED5D" w14:textId="77777777" w:rsidR="00926F8A" w:rsidRPr="0021143F" w:rsidRDefault="00926F8A" w:rsidP="00926F8A">
            <w:pPr>
              <w:rPr>
                <w:rFonts w:ascii="Arial" w:hAnsi="Arial" w:cs="Arial"/>
                <w:sz w:val="20"/>
                <w:szCs w:val="20"/>
              </w:rPr>
            </w:pPr>
          </w:p>
        </w:tc>
        <w:tc>
          <w:tcPr>
            <w:tcW w:w="1295" w:type="dxa"/>
            <w:gridSpan w:val="4"/>
            <w:vAlign w:val="center"/>
          </w:tcPr>
          <w:p w14:paraId="26FBED5E" w14:textId="1D90FC0E" w:rsidR="00926F8A" w:rsidRPr="0021143F" w:rsidRDefault="00926F8A" w:rsidP="00926F8A">
            <w:pPr>
              <w:tabs>
                <w:tab w:val="left" w:pos="1218"/>
              </w:tabs>
              <w:spacing w:before="20" w:after="20"/>
              <w:jc w:val="center"/>
              <w:rPr>
                <w:rFonts w:ascii="Arial" w:hAnsi="Arial" w:cs="Arial"/>
                <w:sz w:val="20"/>
                <w:szCs w:val="20"/>
              </w:rPr>
            </w:pPr>
            <w:r w:rsidRPr="0021143F">
              <w:rPr>
                <w:rFonts w:ascii="Arial" w:hAnsi="Arial" w:cs="Arial"/>
                <w:sz w:val="20"/>
                <w:szCs w:val="20"/>
              </w:rPr>
              <w:t>8</w:t>
            </w:r>
            <w:r w:rsidRPr="0021143F">
              <w:rPr>
                <w:rFonts w:ascii="Arial" w:hAnsi="Arial" w:cs="Arial"/>
                <w:sz w:val="20"/>
                <w:szCs w:val="20"/>
                <w:lang w:val="ru-RU"/>
              </w:rPr>
              <w:t>0</w:t>
            </w:r>
            <w:r w:rsidRPr="0021143F">
              <w:rPr>
                <w:rFonts w:ascii="Arial" w:hAnsi="Arial" w:cs="Arial"/>
                <w:sz w:val="20"/>
                <w:szCs w:val="20"/>
              </w:rPr>
              <w:t>-</w:t>
            </w:r>
            <w:r w:rsidRPr="0021143F">
              <w:rPr>
                <w:rFonts w:ascii="Arial" w:hAnsi="Arial" w:cs="Arial"/>
                <w:sz w:val="20"/>
                <w:szCs w:val="20"/>
                <w:lang w:val="ru-RU"/>
              </w:rPr>
              <w:t>89 %</w:t>
            </w:r>
          </w:p>
        </w:tc>
        <w:tc>
          <w:tcPr>
            <w:tcW w:w="2193" w:type="dxa"/>
            <w:gridSpan w:val="11"/>
            <w:vAlign w:val="center"/>
          </w:tcPr>
          <w:p w14:paraId="26FBED5F" w14:textId="66DA5BEA" w:rsidR="00926F8A" w:rsidRPr="0021143F" w:rsidRDefault="00926F8A" w:rsidP="00926F8A">
            <w:pPr>
              <w:tabs>
                <w:tab w:val="left" w:pos="1218"/>
              </w:tabs>
              <w:spacing w:before="20" w:after="20"/>
              <w:rPr>
                <w:rFonts w:ascii="Arial" w:hAnsi="Arial" w:cs="Arial"/>
                <w:sz w:val="20"/>
                <w:szCs w:val="20"/>
              </w:rPr>
            </w:pPr>
            <w:r w:rsidRPr="0021143F">
              <w:rPr>
                <w:rFonts w:ascii="Arial" w:hAnsi="Arial" w:cs="Arial"/>
                <w:sz w:val="20"/>
                <w:szCs w:val="20"/>
              </w:rPr>
              <w:t>vrlo dobar (4)</w:t>
            </w:r>
          </w:p>
        </w:tc>
        <w:tc>
          <w:tcPr>
            <w:tcW w:w="2359" w:type="dxa"/>
            <w:gridSpan w:val="9"/>
            <w:vMerge/>
          </w:tcPr>
          <w:p w14:paraId="26FBED60" w14:textId="77777777" w:rsidR="00926F8A" w:rsidRPr="0021143F" w:rsidRDefault="00926F8A" w:rsidP="00926F8A">
            <w:pPr>
              <w:rPr>
                <w:rFonts w:ascii="Arial" w:hAnsi="Arial" w:cs="Arial"/>
                <w:sz w:val="20"/>
                <w:szCs w:val="20"/>
              </w:rPr>
            </w:pPr>
          </w:p>
        </w:tc>
        <w:tc>
          <w:tcPr>
            <w:tcW w:w="2185" w:type="dxa"/>
            <w:gridSpan w:val="7"/>
            <w:vAlign w:val="center"/>
          </w:tcPr>
          <w:p w14:paraId="26FBED61" w14:textId="53E620E7" w:rsidR="00926F8A" w:rsidRPr="0021143F" w:rsidRDefault="00926F8A" w:rsidP="00926F8A">
            <w:pPr>
              <w:tabs>
                <w:tab w:val="left" w:pos="1218"/>
              </w:tabs>
              <w:spacing w:before="20" w:after="20"/>
              <w:rPr>
                <w:rFonts w:ascii="Arial" w:hAnsi="Arial" w:cs="Arial"/>
                <w:sz w:val="20"/>
                <w:szCs w:val="20"/>
              </w:rPr>
            </w:pPr>
          </w:p>
        </w:tc>
      </w:tr>
      <w:tr w:rsidR="00926F8A" w:rsidRPr="0021143F" w14:paraId="26FBED68" w14:textId="77777777" w:rsidTr="007344DF">
        <w:tc>
          <w:tcPr>
            <w:tcW w:w="1902" w:type="dxa"/>
            <w:vMerge/>
          </w:tcPr>
          <w:p w14:paraId="26FBED63" w14:textId="77777777" w:rsidR="00926F8A" w:rsidRPr="0021143F" w:rsidRDefault="00926F8A" w:rsidP="00926F8A">
            <w:pPr>
              <w:rPr>
                <w:rFonts w:ascii="Arial" w:hAnsi="Arial" w:cs="Arial"/>
                <w:sz w:val="20"/>
                <w:szCs w:val="20"/>
              </w:rPr>
            </w:pPr>
          </w:p>
        </w:tc>
        <w:tc>
          <w:tcPr>
            <w:tcW w:w="1295" w:type="dxa"/>
            <w:gridSpan w:val="4"/>
            <w:vAlign w:val="center"/>
          </w:tcPr>
          <w:p w14:paraId="26FBED64" w14:textId="757E79A7" w:rsidR="00926F8A" w:rsidRPr="0021143F" w:rsidRDefault="00926F8A" w:rsidP="00926F8A">
            <w:pPr>
              <w:tabs>
                <w:tab w:val="left" w:pos="1218"/>
              </w:tabs>
              <w:spacing w:before="20" w:after="20"/>
              <w:jc w:val="center"/>
              <w:rPr>
                <w:rFonts w:ascii="Arial" w:hAnsi="Arial" w:cs="Arial"/>
                <w:sz w:val="20"/>
                <w:szCs w:val="20"/>
              </w:rPr>
            </w:pPr>
            <w:r w:rsidRPr="0021143F">
              <w:rPr>
                <w:rFonts w:ascii="Arial" w:hAnsi="Arial" w:cs="Arial"/>
                <w:sz w:val="20"/>
                <w:szCs w:val="20"/>
              </w:rPr>
              <w:t>9</w:t>
            </w:r>
            <w:r w:rsidRPr="0021143F">
              <w:rPr>
                <w:rFonts w:ascii="Arial" w:hAnsi="Arial" w:cs="Arial"/>
                <w:sz w:val="20"/>
                <w:szCs w:val="20"/>
                <w:lang w:val="ru-RU"/>
              </w:rPr>
              <w:t>0</w:t>
            </w:r>
            <w:r w:rsidRPr="0021143F">
              <w:rPr>
                <w:rFonts w:ascii="Arial" w:hAnsi="Arial" w:cs="Arial"/>
                <w:sz w:val="20"/>
                <w:szCs w:val="20"/>
              </w:rPr>
              <w:t>-100</w:t>
            </w:r>
            <w:r w:rsidRPr="0021143F">
              <w:rPr>
                <w:rFonts w:ascii="Arial" w:hAnsi="Arial" w:cs="Arial"/>
                <w:sz w:val="20"/>
                <w:szCs w:val="20"/>
                <w:lang w:val="ru-RU"/>
              </w:rPr>
              <w:t> %</w:t>
            </w:r>
          </w:p>
        </w:tc>
        <w:tc>
          <w:tcPr>
            <w:tcW w:w="2193" w:type="dxa"/>
            <w:gridSpan w:val="11"/>
            <w:vAlign w:val="center"/>
          </w:tcPr>
          <w:p w14:paraId="26FBED65" w14:textId="0475E0E6" w:rsidR="00926F8A" w:rsidRPr="0021143F" w:rsidRDefault="00926F8A" w:rsidP="00926F8A">
            <w:pPr>
              <w:tabs>
                <w:tab w:val="left" w:pos="1218"/>
              </w:tabs>
              <w:spacing w:before="20" w:after="20"/>
              <w:rPr>
                <w:rFonts w:ascii="Arial" w:hAnsi="Arial" w:cs="Arial"/>
                <w:sz w:val="20"/>
                <w:szCs w:val="20"/>
              </w:rPr>
            </w:pPr>
            <w:r w:rsidRPr="0021143F">
              <w:rPr>
                <w:rFonts w:ascii="Arial" w:hAnsi="Arial" w:cs="Arial"/>
                <w:sz w:val="20"/>
                <w:szCs w:val="20"/>
              </w:rPr>
              <w:t>izvrstan (5)</w:t>
            </w:r>
          </w:p>
        </w:tc>
        <w:tc>
          <w:tcPr>
            <w:tcW w:w="2359" w:type="dxa"/>
            <w:gridSpan w:val="9"/>
            <w:vMerge/>
          </w:tcPr>
          <w:p w14:paraId="26FBED66" w14:textId="77777777" w:rsidR="00926F8A" w:rsidRPr="0021143F" w:rsidRDefault="00926F8A" w:rsidP="00926F8A">
            <w:pPr>
              <w:rPr>
                <w:rFonts w:ascii="Arial" w:hAnsi="Arial" w:cs="Arial"/>
                <w:sz w:val="20"/>
                <w:szCs w:val="20"/>
              </w:rPr>
            </w:pPr>
          </w:p>
        </w:tc>
        <w:tc>
          <w:tcPr>
            <w:tcW w:w="2185" w:type="dxa"/>
            <w:gridSpan w:val="7"/>
            <w:vAlign w:val="center"/>
          </w:tcPr>
          <w:p w14:paraId="26FBED67" w14:textId="3E892565" w:rsidR="00926F8A" w:rsidRPr="0021143F" w:rsidRDefault="00926F8A" w:rsidP="00926F8A">
            <w:pPr>
              <w:tabs>
                <w:tab w:val="left" w:pos="1218"/>
              </w:tabs>
              <w:spacing w:before="20" w:after="20"/>
              <w:rPr>
                <w:rFonts w:ascii="Arial" w:hAnsi="Arial" w:cs="Arial"/>
                <w:sz w:val="20"/>
                <w:szCs w:val="20"/>
              </w:rPr>
            </w:pPr>
          </w:p>
        </w:tc>
      </w:tr>
      <w:tr w:rsidR="00926F8A" w:rsidRPr="0021143F" w14:paraId="26FBED6F" w14:textId="77777777" w:rsidTr="007344DF">
        <w:tc>
          <w:tcPr>
            <w:tcW w:w="1902" w:type="dxa"/>
          </w:tcPr>
          <w:p w14:paraId="26FBED69" w14:textId="77777777" w:rsidR="00926F8A" w:rsidRPr="0021143F" w:rsidRDefault="00926F8A" w:rsidP="00926F8A">
            <w:pPr>
              <w:spacing w:before="20" w:after="20"/>
              <w:rPr>
                <w:rFonts w:ascii="Arial" w:hAnsi="Arial" w:cs="Arial"/>
                <w:b/>
                <w:sz w:val="20"/>
                <w:szCs w:val="20"/>
              </w:rPr>
            </w:pPr>
            <w:r w:rsidRPr="0021143F">
              <w:rPr>
                <w:rFonts w:ascii="Arial" w:hAnsi="Arial" w:cs="Arial"/>
                <w:b/>
                <w:sz w:val="20"/>
                <w:szCs w:val="20"/>
              </w:rPr>
              <w:t>Način praćenja kvalitete</w:t>
            </w:r>
          </w:p>
        </w:tc>
        <w:bookmarkStart w:id="71" w:name="Флажок_71"/>
        <w:bookmarkEnd w:id="71"/>
        <w:tc>
          <w:tcPr>
            <w:tcW w:w="8032" w:type="dxa"/>
            <w:gridSpan w:val="31"/>
            <w:vAlign w:val="center"/>
          </w:tcPr>
          <w:p w14:paraId="26FBED6A" w14:textId="77777777" w:rsidR="00926F8A" w:rsidRPr="0021143F" w:rsidRDefault="00926F8A" w:rsidP="00926F8A">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71"/>
                  <w:enabled/>
                  <w:calcOnExit w:val="0"/>
                  <w:checkBox>
                    <w:sizeAuto/>
                    <w:default w:val="0"/>
                    <w:checked/>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studentska evaluacija nastave na razini Sveučilišta </w:t>
            </w:r>
          </w:p>
          <w:bookmarkStart w:id="72" w:name="Флажок_72"/>
          <w:bookmarkEnd w:id="72"/>
          <w:p w14:paraId="26FBED6B" w14:textId="77777777" w:rsidR="00926F8A" w:rsidRPr="0021143F" w:rsidRDefault="00926F8A" w:rsidP="00926F8A">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72"/>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studentska evaluacija nastave na razini sastavnice</w:t>
            </w:r>
          </w:p>
          <w:bookmarkStart w:id="73" w:name="Флажок_73"/>
          <w:bookmarkEnd w:id="73"/>
          <w:p w14:paraId="26FBED6C" w14:textId="77777777" w:rsidR="00926F8A" w:rsidRPr="0021143F" w:rsidRDefault="00926F8A" w:rsidP="00926F8A">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73"/>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interna evaluacija nastave </w:t>
            </w:r>
          </w:p>
          <w:bookmarkStart w:id="74" w:name="Флажок_74"/>
          <w:bookmarkEnd w:id="74"/>
          <w:p w14:paraId="26FBED6D" w14:textId="77777777" w:rsidR="00926F8A" w:rsidRPr="0021143F" w:rsidRDefault="00926F8A" w:rsidP="00926F8A">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74"/>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tematske sjednice stručnih vijeća sastavnica o kvaliteti nastave i rezultatima studentske ankete</w:t>
            </w:r>
          </w:p>
          <w:bookmarkStart w:id="75" w:name="Флажок_75"/>
          <w:bookmarkEnd w:id="75"/>
          <w:p w14:paraId="26FBED6E" w14:textId="77777777" w:rsidR="00926F8A" w:rsidRPr="0021143F" w:rsidRDefault="00926F8A" w:rsidP="00926F8A">
            <w:pPr>
              <w:tabs>
                <w:tab w:val="left" w:pos="1218"/>
              </w:tabs>
              <w:spacing w:before="20" w:after="20"/>
              <w:rPr>
                <w:rFonts w:ascii="Arial" w:hAnsi="Arial" w:cs="Arial"/>
                <w:sz w:val="20"/>
                <w:szCs w:val="20"/>
              </w:rPr>
            </w:pPr>
            <w:r w:rsidRPr="0021143F">
              <w:rPr>
                <w:rFonts w:ascii="Arial" w:hAnsi="Arial" w:cs="Arial"/>
                <w:sz w:val="20"/>
                <w:szCs w:val="20"/>
              </w:rPr>
              <w:fldChar w:fldCharType="begin">
                <w:ffData>
                  <w:name w:val="Флажок 75"/>
                  <w:enabled/>
                  <w:calcOnExit w:val="0"/>
                  <w:checkBox>
                    <w:sizeAuto/>
                    <w:default w:val="0"/>
                    <w:checked w:val="0"/>
                  </w:checkBox>
                </w:ffData>
              </w:fldChar>
            </w:r>
            <w:r w:rsidRPr="0021143F">
              <w:rPr>
                <w:rFonts w:ascii="Arial" w:hAnsi="Arial" w:cs="Arial"/>
                <w:sz w:val="20"/>
                <w:szCs w:val="20"/>
              </w:rPr>
              <w:instrText xml:space="preserve"> FORMCHECKBOX </w:instrText>
            </w:r>
            <w:r w:rsidRPr="0021143F">
              <w:rPr>
                <w:rFonts w:ascii="Arial" w:hAnsi="Arial" w:cs="Arial"/>
                <w:sz w:val="20"/>
                <w:szCs w:val="20"/>
              </w:rPr>
            </w:r>
            <w:r w:rsidRPr="0021143F">
              <w:rPr>
                <w:rFonts w:ascii="Arial" w:hAnsi="Arial" w:cs="Arial"/>
                <w:sz w:val="20"/>
                <w:szCs w:val="20"/>
              </w:rPr>
              <w:fldChar w:fldCharType="separate"/>
            </w:r>
            <w:r w:rsidRPr="0021143F">
              <w:rPr>
                <w:rFonts w:ascii="Arial" w:hAnsi="Arial" w:cs="Arial"/>
                <w:sz w:val="20"/>
                <w:szCs w:val="20"/>
              </w:rPr>
              <w:fldChar w:fldCharType="end"/>
            </w:r>
            <w:r w:rsidRPr="0021143F">
              <w:rPr>
                <w:rFonts w:ascii="Arial" w:hAnsi="Arial" w:cs="Arial"/>
                <w:sz w:val="20"/>
                <w:szCs w:val="20"/>
              </w:rPr>
              <w:t xml:space="preserve"> ostalo</w:t>
            </w:r>
          </w:p>
        </w:tc>
      </w:tr>
      <w:tr w:rsidR="00926F8A" w:rsidRPr="0021143F" w14:paraId="26FBED79" w14:textId="77777777" w:rsidTr="007344DF">
        <w:tc>
          <w:tcPr>
            <w:tcW w:w="1902" w:type="dxa"/>
          </w:tcPr>
          <w:p w14:paraId="26FBED70" w14:textId="77777777" w:rsidR="00926F8A" w:rsidRPr="0021143F" w:rsidRDefault="00926F8A" w:rsidP="00926F8A">
            <w:pPr>
              <w:spacing w:before="20" w:after="20"/>
              <w:rPr>
                <w:rFonts w:ascii="Arial" w:hAnsi="Arial" w:cs="Arial"/>
                <w:b/>
                <w:sz w:val="20"/>
                <w:szCs w:val="20"/>
              </w:rPr>
            </w:pPr>
            <w:r w:rsidRPr="0021143F">
              <w:rPr>
                <w:rFonts w:ascii="Arial" w:hAnsi="Arial" w:cs="Arial"/>
                <w:b/>
                <w:sz w:val="20"/>
                <w:szCs w:val="20"/>
              </w:rPr>
              <w:t>Napomena / Ostalo</w:t>
            </w:r>
          </w:p>
        </w:tc>
        <w:tc>
          <w:tcPr>
            <w:tcW w:w="8032" w:type="dxa"/>
            <w:gridSpan w:val="31"/>
          </w:tcPr>
          <w:p w14:paraId="26FBED71" w14:textId="77777777" w:rsidR="00926F8A" w:rsidRPr="0021143F" w:rsidRDefault="00926F8A" w:rsidP="00926F8A">
            <w:pPr>
              <w:tabs>
                <w:tab w:val="left" w:pos="1218"/>
              </w:tabs>
              <w:spacing w:before="20" w:after="20"/>
              <w:jc w:val="both"/>
              <w:rPr>
                <w:rFonts w:ascii="Arial" w:eastAsia="MS Gothic" w:hAnsi="Arial" w:cs="Arial"/>
                <w:sz w:val="20"/>
                <w:szCs w:val="20"/>
              </w:rPr>
            </w:pPr>
            <w:r w:rsidRPr="0021143F">
              <w:rPr>
                <w:rFonts w:ascii="Arial" w:eastAsia="MS Gothic" w:hAnsi="Arial" w:cs="Arial"/>
                <w:sz w:val="20"/>
                <w:szCs w:val="20"/>
              </w:rPr>
              <w:t xml:space="preserve">Sukladno čl. 6. </w:t>
            </w:r>
            <w:r w:rsidRPr="0021143F">
              <w:rPr>
                <w:rFonts w:ascii="Arial" w:eastAsia="MS Gothic" w:hAnsi="Arial" w:cs="Arial"/>
                <w:i/>
                <w:sz w:val="20"/>
                <w:szCs w:val="20"/>
              </w:rPr>
              <w:t>Etičkog kodeksa</w:t>
            </w:r>
            <w:r w:rsidRPr="0021143F">
              <w:rPr>
                <w:rFonts w:ascii="Arial" w:eastAsia="MS Gothic" w:hAnsi="Arial" w:cs="Arial"/>
                <w:sz w:val="20"/>
                <w:szCs w:val="20"/>
              </w:rPr>
              <w:t xml:space="preserve"> Odbora za etiku u znanosti i visokom obrazovanju, „od studenta se očekuje da pošteno i etično ispunjava svoje obveze, da mu je temeljni cilj akademska izvrsnost, da se ponaša civilizirano, s poštovanjem i bez predrasuda“. </w:t>
            </w:r>
          </w:p>
          <w:p w14:paraId="26FBED72" w14:textId="77777777" w:rsidR="00926F8A" w:rsidRPr="0021143F" w:rsidRDefault="00926F8A" w:rsidP="00926F8A">
            <w:pPr>
              <w:tabs>
                <w:tab w:val="left" w:pos="1218"/>
              </w:tabs>
              <w:spacing w:before="20" w:after="20"/>
              <w:jc w:val="both"/>
              <w:rPr>
                <w:rFonts w:ascii="Arial" w:eastAsia="MS Gothic" w:hAnsi="Arial" w:cs="Arial"/>
                <w:sz w:val="20"/>
                <w:szCs w:val="20"/>
              </w:rPr>
            </w:pPr>
            <w:r w:rsidRPr="0021143F">
              <w:rPr>
                <w:rFonts w:ascii="Arial" w:eastAsia="MS Gothic" w:hAnsi="Arial" w:cs="Arial"/>
                <w:sz w:val="20"/>
                <w:szCs w:val="20"/>
              </w:rPr>
              <w:t xml:space="preserve">Prema čl. 14. </w:t>
            </w:r>
            <w:r w:rsidRPr="0021143F">
              <w:rPr>
                <w:rFonts w:ascii="Arial" w:eastAsia="MS Gothic" w:hAnsi="Arial" w:cs="Arial"/>
                <w:i/>
                <w:sz w:val="20"/>
                <w:szCs w:val="20"/>
              </w:rPr>
              <w:t>Etičkog kodeksa</w:t>
            </w:r>
            <w:r w:rsidRPr="0021143F">
              <w:rPr>
                <w:rFonts w:ascii="Arial" w:eastAsia="MS Gothic" w:hAnsi="Arial" w:cs="Arial"/>
                <w:sz w:val="20"/>
                <w:szCs w:val="20"/>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21143F">
              <w:rPr>
                <w:rFonts w:ascii="Arial" w:hAnsi="Arial" w:cs="Arial"/>
                <w:sz w:val="20"/>
                <w:szCs w:val="20"/>
              </w:rPr>
              <w:t xml:space="preserve"> </w:t>
            </w:r>
            <w:r w:rsidRPr="0021143F">
              <w:rPr>
                <w:rFonts w:ascii="Arial" w:eastAsia="MS Gothic" w:hAnsi="Arial" w:cs="Arial"/>
                <w:sz w:val="20"/>
                <w:szCs w:val="20"/>
              </w:rPr>
              <w:t xml:space="preserve">[…] </w:t>
            </w:r>
          </w:p>
          <w:p w14:paraId="26FBED73" w14:textId="77777777" w:rsidR="00926F8A" w:rsidRPr="0021143F" w:rsidRDefault="00926F8A" w:rsidP="00926F8A">
            <w:pPr>
              <w:tabs>
                <w:tab w:val="left" w:pos="1218"/>
              </w:tabs>
              <w:spacing w:before="20" w:after="20"/>
              <w:jc w:val="both"/>
              <w:rPr>
                <w:rFonts w:ascii="Arial" w:eastAsia="MS Gothic" w:hAnsi="Arial" w:cs="Arial"/>
                <w:sz w:val="20"/>
                <w:szCs w:val="20"/>
              </w:rPr>
            </w:pPr>
            <w:r w:rsidRPr="0021143F">
              <w:rPr>
                <w:rFonts w:ascii="Arial" w:eastAsia="MS Gothic" w:hAnsi="Arial" w:cs="Arial"/>
                <w:sz w:val="20"/>
                <w:szCs w:val="20"/>
              </w:rPr>
              <w:t xml:space="preserve">Etički je nedopušten svaki čin koji predstavlja povrjedu akademskog poštenja. To uključuje, ali se ne ograničava samo na: </w:t>
            </w:r>
          </w:p>
          <w:p w14:paraId="26FBED74" w14:textId="77777777" w:rsidR="00926F8A" w:rsidRPr="0021143F" w:rsidRDefault="00926F8A" w:rsidP="00926F8A">
            <w:pPr>
              <w:tabs>
                <w:tab w:val="left" w:pos="1218"/>
              </w:tabs>
              <w:spacing w:before="20" w:after="20"/>
              <w:jc w:val="both"/>
              <w:rPr>
                <w:rFonts w:ascii="Arial" w:eastAsia="MS Gothic" w:hAnsi="Arial" w:cs="Arial"/>
                <w:sz w:val="20"/>
                <w:szCs w:val="20"/>
              </w:rPr>
            </w:pPr>
            <w:r w:rsidRPr="0021143F">
              <w:rPr>
                <w:rFonts w:ascii="Arial" w:eastAsia="MS Gothic" w:hAnsi="Arial" w:cs="Arial"/>
                <w:sz w:val="20"/>
                <w:szCs w:val="20"/>
              </w:rPr>
              <w:t xml:space="preserve">- razne oblike prijevare kao što su uporaba ili posjedovanje knjiga, bilježaka, podataka, elektroničkih naprava ili drugih pomagala za vrijeme ispita, osim u slučajevima kada je to izrijekom dopušteno; </w:t>
            </w:r>
          </w:p>
          <w:p w14:paraId="26FBED75" w14:textId="77777777" w:rsidR="00926F8A" w:rsidRPr="0021143F" w:rsidRDefault="00926F8A" w:rsidP="00926F8A">
            <w:pPr>
              <w:tabs>
                <w:tab w:val="left" w:pos="1218"/>
              </w:tabs>
              <w:spacing w:before="20" w:after="20"/>
              <w:jc w:val="both"/>
              <w:rPr>
                <w:rFonts w:ascii="Arial" w:eastAsia="MS Gothic" w:hAnsi="Arial" w:cs="Arial"/>
                <w:sz w:val="20"/>
                <w:szCs w:val="20"/>
              </w:rPr>
            </w:pPr>
            <w:r w:rsidRPr="0021143F">
              <w:rPr>
                <w:rFonts w:ascii="Arial" w:eastAsia="MS Gothic" w:hAnsi="Arial" w:cs="Arial"/>
                <w:sz w:val="20"/>
                <w:szCs w:val="20"/>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26FBED76" w14:textId="77777777" w:rsidR="00926F8A" w:rsidRPr="0021143F" w:rsidRDefault="00926F8A" w:rsidP="00926F8A">
            <w:pPr>
              <w:tabs>
                <w:tab w:val="left" w:pos="1218"/>
              </w:tabs>
              <w:spacing w:before="20" w:after="20"/>
              <w:jc w:val="both"/>
              <w:rPr>
                <w:rFonts w:ascii="Arial" w:eastAsia="MS Gothic" w:hAnsi="Arial" w:cs="Arial"/>
                <w:sz w:val="20"/>
                <w:szCs w:val="20"/>
              </w:rPr>
            </w:pPr>
            <w:r w:rsidRPr="0021143F">
              <w:rPr>
                <w:rFonts w:ascii="Arial" w:eastAsia="MS Gothic" w:hAnsi="Arial" w:cs="Arial"/>
                <w:sz w:val="20"/>
                <w:szCs w:val="20"/>
              </w:rPr>
              <w:t xml:space="preserve">Svi oblici neetičnog ponašanja rezultirat će negativnom ocjenom u kolegiju bez mogućnosti nadoknade ili popravka. U slučaju težih povreda primjenjuje se </w:t>
            </w:r>
            <w:hyperlink r:id="rId15" w:history="1">
              <w:r w:rsidRPr="0021143F">
                <w:rPr>
                  <w:rStyle w:val="a8"/>
                  <w:rFonts w:ascii="Arial" w:eastAsia="MS Gothic" w:hAnsi="Arial" w:cs="Arial"/>
                  <w:i/>
                  <w:color w:val="auto"/>
                  <w:sz w:val="20"/>
                  <w:szCs w:val="20"/>
                </w:rPr>
                <w:t>Pravilnik o stegovnoj odgovornosti studenata/studentica Sveučilišta u Zadru</w:t>
              </w:r>
            </w:hyperlink>
            <w:r w:rsidRPr="0021143F">
              <w:rPr>
                <w:rFonts w:ascii="Arial" w:eastAsia="MS Gothic" w:hAnsi="Arial" w:cs="Arial"/>
                <w:sz w:val="20"/>
                <w:szCs w:val="20"/>
              </w:rPr>
              <w:t>.</w:t>
            </w:r>
          </w:p>
          <w:p w14:paraId="26FBED77" w14:textId="77777777" w:rsidR="00926F8A" w:rsidRPr="0021143F" w:rsidRDefault="00926F8A" w:rsidP="00926F8A">
            <w:pPr>
              <w:tabs>
                <w:tab w:val="left" w:pos="1218"/>
              </w:tabs>
              <w:spacing w:before="20" w:after="20"/>
              <w:jc w:val="both"/>
              <w:rPr>
                <w:rFonts w:ascii="Arial" w:eastAsia="MS Gothic" w:hAnsi="Arial" w:cs="Arial"/>
                <w:sz w:val="20"/>
                <w:szCs w:val="20"/>
              </w:rPr>
            </w:pPr>
          </w:p>
          <w:p w14:paraId="26FBED78" w14:textId="77777777" w:rsidR="00926F8A" w:rsidRPr="0021143F" w:rsidRDefault="00926F8A" w:rsidP="00926F8A">
            <w:pPr>
              <w:tabs>
                <w:tab w:val="left" w:pos="1218"/>
              </w:tabs>
              <w:spacing w:before="20" w:after="20"/>
              <w:jc w:val="both"/>
              <w:rPr>
                <w:rFonts w:ascii="Arial" w:eastAsia="MS Gothic" w:hAnsi="Arial" w:cs="Arial"/>
                <w:sz w:val="20"/>
                <w:szCs w:val="20"/>
              </w:rPr>
            </w:pPr>
            <w:r w:rsidRPr="0021143F">
              <w:rPr>
                <w:rFonts w:ascii="Arial" w:eastAsia="MS Gothic" w:hAnsi="Arial" w:cs="Arial"/>
                <w:sz w:val="20"/>
                <w:szCs w:val="20"/>
              </w:rPr>
              <w:lastRenderedPageBreak/>
              <w:t>U elektronskoj komunikaciji bit će odgovarano samo na poruke koje dolaze s poznatih adresa s imenom i prezimenom, te koje su napisane hrvatskim standardom i primjerenim akademskim stilom.</w:t>
            </w:r>
          </w:p>
        </w:tc>
      </w:tr>
    </w:tbl>
    <w:p w14:paraId="6FD4C54A" w14:textId="00060DE1" w:rsidR="001C40DD" w:rsidRPr="0021143F" w:rsidRDefault="00F753B1" w:rsidP="001C40DD">
      <w:pPr>
        <w:jc w:val="right"/>
        <w:rPr>
          <w:rFonts w:ascii="Arial" w:hAnsi="Arial" w:cs="Arial"/>
          <w:sz w:val="20"/>
          <w:szCs w:val="20"/>
        </w:rPr>
      </w:pPr>
      <w:r>
        <w:rPr>
          <w:rFonts w:ascii="Arial" w:hAnsi="Arial" w:cs="Arial"/>
          <w:sz w:val="20"/>
          <w:szCs w:val="20"/>
        </w:rPr>
        <w:lastRenderedPageBreak/>
        <w:t>3</w:t>
      </w:r>
      <w:r w:rsidR="00926F8A" w:rsidRPr="0021143F">
        <w:rPr>
          <w:rFonts w:ascii="Arial" w:hAnsi="Arial" w:cs="Arial"/>
          <w:sz w:val="20"/>
          <w:szCs w:val="20"/>
        </w:rPr>
        <w:t>.9</w:t>
      </w:r>
      <w:r w:rsidR="001C40DD" w:rsidRPr="0021143F">
        <w:rPr>
          <w:rFonts w:ascii="Arial" w:hAnsi="Arial" w:cs="Arial"/>
          <w:sz w:val="20"/>
          <w:szCs w:val="20"/>
        </w:rPr>
        <w:t>.202</w:t>
      </w:r>
      <w:r>
        <w:rPr>
          <w:rFonts w:ascii="Arial" w:hAnsi="Arial" w:cs="Arial"/>
          <w:sz w:val="20"/>
          <w:szCs w:val="20"/>
          <w:lang w:val="pl-PL"/>
        </w:rPr>
        <w:t>5</w:t>
      </w:r>
      <w:r w:rsidR="001C40DD" w:rsidRPr="0021143F">
        <w:rPr>
          <w:rFonts w:ascii="Arial" w:hAnsi="Arial" w:cs="Arial"/>
          <w:sz w:val="20"/>
          <w:szCs w:val="20"/>
        </w:rPr>
        <w:t>.</w:t>
      </w:r>
      <w:r>
        <w:rPr>
          <w:rFonts w:ascii="Arial" w:hAnsi="Arial" w:cs="Arial"/>
          <w:sz w:val="20"/>
          <w:szCs w:val="20"/>
        </w:rPr>
        <w:t xml:space="preserve"> </w:t>
      </w:r>
    </w:p>
    <w:p w14:paraId="60426EE4" w14:textId="03C72D34" w:rsidR="00D505A2" w:rsidRPr="0021143F" w:rsidRDefault="00D505A2" w:rsidP="001C40DD">
      <w:pPr>
        <w:jc w:val="right"/>
        <w:rPr>
          <w:rFonts w:ascii="Arial" w:hAnsi="Arial" w:cs="Arial"/>
          <w:sz w:val="20"/>
          <w:szCs w:val="20"/>
        </w:rPr>
      </w:pPr>
      <w:r w:rsidRPr="0021143F">
        <w:rPr>
          <w:rFonts w:ascii="Arial" w:hAnsi="Arial" w:cs="Arial"/>
          <w:sz w:val="20"/>
          <w:szCs w:val="20"/>
        </w:rPr>
        <w:t>Dr. sc. Eugenija Ćuto, v. lektorica</w:t>
      </w:r>
    </w:p>
    <w:p w14:paraId="0416E44F" w14:textId="131339A9" w:rsidR="001C40DD" w:rsidRPr="0021143F" w:rsidRDefault="001C40DD" w:rsidP="001C40DD">
      <w:pPr>
        <w:jc w:val="right"/>
        <w:rPr>
          <w:rFonts w:ascii="Arial" w:hAnsi="Arial" w:cs="Arial"/>
          <w:sz w:val="20"/>
          <w:szCs w:val="20"/>
        </w:rPr>
      </w:pPr>
      <w:r w:rsidRPr="0021143F">
        <w:rPr>
          <w:rFonts w:ascii="Arial" w:hAnsi="Arial" w:cs="Arial"/>
          <w:noProof/>
          <w:sz w:val="20"/>
          <w:szCs w:val="20"/>
        </w:rPr>
        <w:drawing>
          <wp:inline distT="0" distB="0" distL="0" distR="0" wp14:anchorId="6397CE73" wp14:editId="45EBA6F2">
            <wp:extent cx="978023" cy="638431"/>
            <wp:effectExtent l="0" t="0" r="0" b="9525"/>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9437" cy="645882"/>
                    </a:xfrm>
                    <a:prstGeom prst="rect">
                      <a:avLst/>
                    </a:prstGeom>
                  </pic:spPr>
                </pic:pic>
              </a:graphicData>
            </a:graphic>
          </wp:inline>
        </w:drawing>
      </w:r>
    </w:p>
    <w:sectPr w:rsidR="001C40DD" w:rsidRPr="0021143F">
      <w:headerReference w:type="default" r:id="rId17"/>
      <w:endnotePr>
        <w:numFmt w:val="decimal"/>
      </w:endnotePr>
      <w:pgSz w:w="11906" w:h="16838"/>
      <w:pgMar w:top="1417" w:right="1417" w:bottom="1417" w:left="1417"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3FEF" w14:textId="77777777" w:rsidR="003644BE" w:rsidRDefault="003644BE">
      <w:pPr>
        <w:spacing w:before="0" w:after="0"/>
      </w:pPr>
      <w:r>
        <w:separator/>
      </w:r>
    </w:p>
  </w:endnote>
  <w:endnote w:type="continuationSeparator" w:id="0">
    <w:p w14:paraId="4736B2FD" w14:textId="77777777" w:rsidR="003644BE" w:rsidRDefault="003644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sic Roman">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863B" w14:textId="77777777" w:rsidR="003644BE" w:rsidRDefault="003644BE">
      <w:pPr>
        <w:spacing w:before="0" w:after="0"/>
      </w:pPr>
      <w:r>
        <w:separator/>
      </w:r>
    </w:p>
  </w:footnote>
  <w:footnote w:type="continuationSeparator" w:id="0">
    <w:p w14:paraId="33742E69" w14:textId="77777777" w:rsidR="003644BE" w:rsidRDefault="003644BE">
      <w:pPr>
        <w:spacing w:before="0" w:after="0"/>
      </w:pPr>
      <w:r>
        <w:continuationSeparator/>
      </w:r>
    </w:p>
  </w:footnote>
  <w:footnote w:id="1">
    <w:p w14:paraId="26FBED80" w14:textId="77777777" w:rsidR="00A54D12" w:rsidRDefault="00B50925">
      <w:pPr>
        <w:pStyle w:val="a7"/>
        <w:jc w:val="both"/>
      </w:pPr>
      <w:r>
        <w:rPr>
          <w:rStyle w:val="a9"/>
        </w:rPr>
        <w:t>*</w:t>
      </w:r>
      <w:r>
        <w:t xml:space="preserve"> </w:t>
      </w:r>
      <w:r>
        <w:rPr>
          <w:rFonts w:ascii="Times New Roman" w:hAnsi="Times New Roman" w:cs="Times New Roman"/>
          <w:i/>
          <w:color w:val="404040"/>
          <w:sz w:val="18"/>
          <w:szCs w:val="18"/>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ED7B" w14:textId="77777777" w:rsidR="00A54D12" w:rsidRDefault="00B50925">
    <w:pPr>
      <w:pStyle w:val="2"/>
      <w:tabs>
        <w:tab w:val="left" w:pos="1418"/>
      </w:tabs>
      <w:spacing w:before="0" w:beforeAutospacing="0" w:after="0" w:afterAutospacing="0"/>
      <w:ind w:left="1560" w:right="-142"/>
      <w:rPr>
        <w:rFonts w:ascii="Georgia" w:hAnsi="Georgia"/>
        <w:b w:val="0"/>
        <w:bCs w:val="0"/>
        <w:sz w:val="20"/>
        <w:szCs w:val="20"/>
      </w:rPr>
    </w:pPr>
    <w:r>
      <w:rPr>
        <w:rFonts w:ascii="Georgia" w:hAnsi="Georgia"/>
        <w:sz w:val="20"/>
        <w:szCs w:val="20"/>
      </w:rPr>
      <w:t>SVEUČILIŠTE U ZADRU</w:t>
    </w:r>
    <w:r>
      <w:rPr>
        <w:rFonts w:ascii="Georgia" w:hAnsi="Georgia"/>
        <w:sz w:val="20"/>
        <w:szCs w:val="20"/>
      </w:rPr>
      <w:tab/>
    </w:r>
    <w:r>
      <w:rPr>
        <w:rFonts w:ascii="Georgia" w:hAnsi="Georgia"/>
        <w:sz w:val="20"/>
        <w:szCs w:val="20"/>
      </w:rPr>
      <w:tab/>
    </w:r>
  </w:p>
  <w:p w14:paraId="26FBED7C" w14:textId="77777777" w:rsidR="00A54D12" w:rsidRDefault="00B50925">
    <w:pPr>
      <w:pStyle w:val="2"/>
      <w:tabs>
        <w:tab w:val="left" w:pos="1418"/>
      </w:tabs>
      <w:spacing w:before="0" w:beforeAutospacing="0" w:after="0" w:afterAutospacing="0"/>
      <w:ind w:left="1559" w:right="-142"/>
      <w:rPr>
        <w:rFonts w:ascii="Georgia" w:hAnsi="Georgia"/>
        <w:b w:val="0"/>
        <w:bCs w:val="0"/>
        <w:sz w:val="20"/>
        <w:szCs w:val="20"/>
      </w:rPr>
    </w:pPr>
    <w:r>
      <w:rPr>
        <w:rFonts w:ascii="Georgia" w:hAnsi="Georgia"/>
        <w:sz w:val="20"/>
        <w:szCs w:val="20"/>
      </w:rPr>
      <w:t xml:space="preserve">UNIVERSITAS STUDIORUM IADERTINA </w:t>
    </w:r>
  </w:p>
  <w:p w14:paraId="26FBED7D" w14:textId="77777777" w:rsidR="00A54D12" w:rsidRDefault="00B50925">
    <w:pPr>
      <w:pBdr>
        <w:top w:val="nil"/>
        <w:left w:val="nil"/>
        <w:bottom w:val="single" w:sz="4" w:space="1" w:color="000000"/>
        <w:right w:val="nil"/>
        <w:between w:val="nil"/>
      </w:pBdr>
      <w:tabs>
        <w:tab w:val="left" w:pos="1418"/>
      </w:tabs>
      <w:spacing w:before="0" w:after="0"/>
      <w:ind w:left="1560"/>
      <w:rPr>
        <w:rFonts w:ascii="Georgia" w:hAnsi="Georgia"/>
        <w:sz w:val="20"/>
        <w:szCs w:val="20"/>
      </w:rPr>
    </w:pPr>
    <w:r>
      <w:rPr>
        <w:rFonts w:ascii="Georgia" w:hAnsi="Georgia"/>
        <w:sz w:val="20"/>
        <w:szCs w:val="20"/>
      </w:rPr>
      <w:t>Obrazac 1.3.2. Izvedbeni plan nastave (</w:t>
    </w:r>
    <w:r>
      <w:rPr>
        <w:rFonts w:ascii="Georgia" w:hAnsi="Georgia"/>
        <w:i/>
        <w:sz w:val="20"/>
        <w:szCs w:val="20"/>
      </w:rPr>
      <w:t>syllabus</w:t>
    </w:r>
    <w:r>
      <w:rPr>
        <w:rFonts w:ascii="Georgia" w:hAnsi="Georgia"/>
        <w:sz w:val="20"/>
        <w:szCs w:val="20"/>
      </w:rPr>
      <w:t>)</w:t>
    </w:r>
  </w:p>
  <w:p w14:paraId="26FBED7E" w14:textId="77777777" w:rsidR="00A54D12" w:rsidRDefault="00A54D12">
    <w:pPr>
      <w:pStyle w:val="a5"/>
    </w:pPr>
  </w:p>
  <w:p w14:paraId="26FBED7F" w14:textId="77777777" w:rsidR="00A54D12" w:rsidRDefault="00A54D1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481F6"/>
    <w:multiLevelType w:val="multilevel"/>
    <w:tmpl w:val="A64E94D2"/>
    <w:lvl w:ilvl="0">
      <w:start w:val="1"/>
      <w:numFmt w:val="bullet"/>
      <w:lvlText w:val="-"/>
      <w:lvlJc w:val="left"/>
      <w:pPr>
        <w:ind w:left="720" w:hanging="360"/>
      </w:pPr>
      <w:rPr>
        <w:rFonts w:ascii="Times New Roman" w:hAnsi="Times New Roman"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4251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12"/>
    <w:rsid w:val="0003068A"/>
    <w:rsid w:val="00094907"/>
    <w:rsid w:val="000A4A20"/>
    <w:rsid w:val="000A6EB5"/>
    <w:rsid w:val="000A7771"/>
    <w:rsid w:val="0010322F"/>
    <w:rsid w:val="001066F8"/>
    <w:rsid w:val="001B7AFA"/>
    <w:rsid w:val="001C40DD"/>
    <w:rsid w:val="0021143F"/>
    <w:rsid w:val="00254D30"/>
    <w:rsid w:val="002829B5"/>
    <w:rsid w:val="00287881"/>
    <w:rsid w:val="00297384"/>
    <w:rsid w:val="002C5E18"/>
    <w:rsid w:val="002D28E3"/>
    <w:rsid w:val="00304E36"/>
    <w:rsid w:val="00312A2D"/>
    <w:rsid w:val="003644BE"/>
    <w:rsid w:val="003847E0"/>
    <w:rsid w:val="003E553B"/>
    <w:rsid w:val="003F7BA7"/>
    <w:rsid w:val="00405637"/>
    <w:rsid w:val="00406513"/>
    <w:rsid w:val="004455CE"/>
    <w:rsid w:val="0047511C"/>
    <w:rsid w:val="00486652"/>
    <w:rsid w:val="004870A8"/>
    <w:rsid w:val="004B1D76"/>
    <w:rsid w:val="004D1DAE"/>
    <w:rsid w:val="005754CD"/>
    <w:rsid w:val="005A3C0C"/>
    <w:rsid w:val="005B5B56"/>
    <w:rsid w:val="005F30D1"/>
    <w:rsid w:val="00684290"/>
    <w:rsid w:val="0069744B"/>
    <w:rsid w:val="006E24FA"/>
    <w:rsid w:val="0070213E"/>
    <w:rsid w:val="00707805"/>
    <w:rsid w:val="00725A15"/>
    <w:rsid w:val="007344DF"/>
    <w:rsid w:val="007832A6"/>
    <w:rsid w:val="007C2D69"/>
    <w:rsid w:val="007E45C7"/>
    <w:rsid w:val="00812845"/>
    <w:rsid w:val="008225EC"/>
    <w:rsid w:val="00822F7D"/>
    <w:rsid w:val="008514F2"/>
    <w:rsid w:val="00871FA4"/>
    <w:rsid w:val="00926F8A"/>
    <w:rsid w:val="00940A78"/>
    <w:rsid w:val="00942E26"/>
    <w:rsid w:val="00943497"/>
    <w:rsid w:val="00965056"/>
    <w:rsid w:val="00992613"/>
    <w:rsid w:val="009D42AA"/>
    <w:rsid w:val="009D47BA"/>
    <w:rsid w:val="00A213D7"/>
    <w:rsid w:val="00A54D12"/>
    <w:rsid w:val="00AA4E5C"/>
    <w:rsid w:val="00AF3544"/>
    <w:rsid w:val="00B458CD"/>
    <w:rsid w:val="00B4767D"/>
    <w:rsid w:val="00B50925"/>
    <w:rsid w:val="00B7271C"/>
    <w:rsid w:val="00B93D68"/>
    <w:rsid w:val="00BB66C2"/>
    <w:rsid w:val="00BF6398"/>
    <w:rsid w:val="00C06D58"/>
    <w:rsid w:val="00C160E9"/>
    <w:rsid w:val="00C32870"/>
    <w:rsid w:val="00C3610E"/>
    <w:rsid w:val="00CA7AA4"/>
    <w:rsid w:val="00CB6CA1"/>
    <w:rsid w:val="00CC0C57"/>
    <w:rsid w:val="00D16588"/>
    <w:rsid w:val="00D33B1E"/>
    <w:rsid w:val="00D505A2"/>
    <w:rsid w:val="00D80917"/>
    <w:rsid w:val="00D929A9"/>
    <w:rsid w:val="00DD6C34"/>
    <w:rsid w:val="00DE288B"/>
    <w:rsid w:val="00DF6268"/>
    <w:rsid w:val="00E13A51"/>
    <w:rsid w:val="00E46B8F"/>
    <w:rsid w:val="00E716E9"/>
    <w:rsid w:val="00E866E9"/>
    <w:rsid w:val="00EC6211"/>
    <w:rsid w:val="00ED6DB9"/>
    <w:rsid w:val="00F00321"/>
    <w:rsid w:val="00F0057C"/>
    <w:rsid w:val="00F27A61"/>
    <w:rsid w:val="00F67252"/>
    <w:rsid w:val="00F753B1"/>
    <w:rsid w:val="00F946B3"/>
    <w:rsid w:val="00FB6881"/>
    <w:rsid w:val="00FC7123"/>
    <w:rsid w:val="00FE5A15"/>
    <w:rsid w:val="02D061DC"/>
    <w:rsid w:val="167E39F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EC50"/>
  <w15:docId w15:val="{6CA7E72F-2C7B-4E42-9EEC-9A51B31B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sz w:val="22"/>
        <w:szCs w:val="22"/>
        <w:lang w:val="hr-HR" w:eastAsia="zh-CN"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qFormat/>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pPr>
      <w:spacing w:before="0" w:after="0"/>
    </w:pPr>
    <w:rPr>
      <w:rFonts w:ascii="Tahoma" w:hAnsi="Tahoma" w:cs="Tahoma"/>
      <w:sz w:val="16"/>
      <w:szCs w:val="16"/>
    </w:rPr>
  </w:style>
  <w:style w:type="paragraph" w:styleId="a4">
    <w:name w:val="List Paragraph"/>
    <w:basedOn w:val="a"/>
    <w:qFormat/>
    <w:pPr>
      <w:ind w:left="720"/>
      <w:contextualSpacing/>
    </w:pPr>
  </w:style>
  <w:style w:type="paragraph" w:styleId="a5">
    <w:name w:val="header"/>
    <w:basedOn w:val="a"/>
    <w:qFormat/>
    <w:pPr>
      <w:tabs>
        <w:tab w:val="center" w:pos="4536"/>
        <w:tab w:val="right" w:pos="9072"/>
      </w:tabs>
      <w:spacing w:before="0" w:after="0"/>
    </w:pPr>
  </w:style>
  <w:style w:type="paragraph" w:styleId="a6">
    <w:name w:val="footer"/>
    <w:basedOn w:val="a"/>
    <w:qFormat/>
    <w:pPr>
      <w:tabs>
        <w:tab w:val="center" w:pos="4536"/>
        <w:tab w:val="right" w:pos="9072"/>
      </w:tabs>
      <w:spacing w:before="0" w:after="0"/>
    </w:pPr>
  </w:style>
  <w:style w:type="paragraph" w:styleId="a7">
    <w:name w:val="footnote text"/>
    <w:basedOn w:val="a"/>
    <w:qFormat/>
    <w:pPr>
      <w:spacing w:before="0" w:after="0"/>
    </w:pPr>
    <w:rPr>
      <w:sz w:val="20"/>
      <w:szCs w:val="20"/>
    </w:rPr>
  </w:style>
  <w:style w:type="character" w:customStyle="1" w:styleId="BalloonTextChar">
    <w:name w:val="Balloon Text Char"/>
    <w:basedOn w:val="a0"/>
    <w:rPr>
      <w:rFonts w:ascii="Tahoma" w:hAnsi="Tahoma" w:cs="Tahoma"/>
      <w:sz w:val="16"/>
      <w:szCs w:val="16"/>
    </w:rPr>
  </w:style>
  <w:style w:type="character" w:customStyle="1" w:styleId="HeaderChar">
    <w:name w:val="Header Char"/>
    <w:basedOn w:val="a0"/>
  </w:style>
  <w:style w:type="character" w:customStyle="1" w:styleId="FooterChar">
    <w:name w:val="Footer Char"/>
    <w:basedOn w:val="a0"/>
  </w:style>
  <w:style w:type="character" w:styleId="a8">
    <w:name w:val="Hyperlink"/>
    <w:basedOn w:val="a0"/>
    <w:rPr>
      <w:color w:val="0000FF"/>
      <w:u w:val="single"/>
    </w:rPr>
  </w:style>
  <w:style w:type="character" w:customStyle="1" w:styleId="Heading2Char">
    <w:name w:val="Heading 2 Char"/>
    <w:basedOn w:val="a0"/>
    <w:rPr>
      <w:rFonts w:ascii="Times New Roman" w:eastAsia="Times New Roman" w:hAnsi="Times New Roman" w:cs="Times New Roman"/>
      <w:b/>
      <w:bCs/>
      <w:sz w:val="36"/>
      <w:szCs w:val="36"/>
    </w:rPr>
  </w:style>
  <w:style w:type="character" w:customStyle="1" w:styleId="FootnoteTextChar">
    <w:name w:val="Footnote Text Char"/>
    <w:basedOn w:val="a0"/>
    <w:rPr>
      <w:sz w:val="20"/>
      <w:szCs w:val="20"/>
    </w:rPr>
  </w:style>
  <w:style w:type="character" w:styleId="a9">
    <w:name w:val="footnote reference"/>
    <w:basedOn w:val="a0"/>
    <w:rPr>
      <w:vertAlign w:val="superscript"/>
    </w:rPr>
  </w:style>
  <w:style w:type="table" w:styleId="aa">
    <w:name w:val="Table Grid"/>
    <w:basedOn w:val="a1"/>
    <w:pPr>
      <w:spacing w:before="0" w:after="0"/>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Unresolved Mention"/>
    <w:basedOn w:val="a0"/>
    <w:uiPriority w:val="99"/>
    <w:semiHidden/>
    <w:unhideWhenUsed/>
    <w:rsid w:val="00D80917"/>
    <w:rPr>
      <w:color w:val="605E5C"/>
      <w:shd w:val="clear" w:color="auto" w:fill="E1DFDD"/>
    </w:rPr>
  </w:style>
  <w:style w:type="character" w:customStyle="1" w:styleId="-">
    <w:name w:val="Интернет-ссылка"/>
    <w:basedOn w:val="a0"/>
    <w:rsid w:val="00DD6C34"/>
    <w:rPr>
      <w:color w:val="0000FF"/>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ndex.ru" TargetMode="External"/><Relationship Id="rId13" Type="http://schemas.openxmlformats.org/officeDocument/2006/relationships/hyperlink" Target="https://hjp.znanje.h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odle.srce.hr/2024-2025/course/view.php?id=196549" TargetMode="External"/><Relationship Id="rId12" Type="http://schemas.openxmlformats.org/officeDocument/2006/relationships/hyperlink" Target="file:///C:\Users\&#1046;&#1077;&#1085;&#1077;&#1095;&#1082;&#1072;\Download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c.academic.ru/" TargetMode="External"/><Relationship Id="rId5" Type="http://schemas.openxmlformats.org/officeDocument/2006/relationships/footnotes" Target="footnotes.xml"/><Relationship Id="rId15" Type="http://schemas.openxmlformats.org/officeDocument/2006/relationships/hyperlink" Target="http://www.unizd.hr/Portals/0/doc/doc_pdf_dokumenti/pravilnici/pravilnik_o_stegovnoj_odgovornosti_studenata_20150917.pdf" TargetMode="External"/><Relationship Id="rId10" Type="http://schemas.openxmlformats.org/officeDocument/2006/relationships/hyperlink" Target="http://www.v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amota.ru" TargetMode="External"/><Relationship Id="rId14" Type="http://schemas.openxmlformats.org/officeDocument/2006/relationships/hyperlink" Target="https://orfo.ruslang.ru/search/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1994</Words>
  <Characters>11370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ILončar</dc:creator>
  <cp:keywords/>
  <dc:description/>
  <cp:lastModifiedBy>Eugenija Ćuto</cp:lastModifiedBy>
  <cp:revision>14</cp:revision>
  <cp:lastPrinted>2024-09-30T17:03:00Z</cp:lastPrinted>
  <dcterms:created xsi:type="dcterms:W3CDTF">2024-09-07T14:57:00Z</dcterms:created>
  <dcterms:modified xsi:type="dcterms:W3CDTF">2025-09-19T15:51:00Z</dcterms:modified>
</cp:coreProperties>
</file>