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B513F5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7A0263E" w:rsidR="004B553E" w:rsidRPr="004114E4" w:rsidRDefault="004114E4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744AA7A3" w:rsidR="004B553E" w:rsidRPr="0017531F" w:rsidRDefault="004114E4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CE6479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CE6479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5E7D716" w:rsidR="004B553E" w:rsidRPr="004114E4" w:rsidRDefault="004114E4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Metodologija povijesnih istraživanja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551101C4" w:rsidR="004B553E" w:rsidRPr="004114E4" w:rsidRDefault="004114E4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BE6B10C" w:rsidR="004B553E" w:rsidRPr="004114E4" w:rsidRDefault="004114E4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Diplomski studij povijesti (jednopredmetni i dvopredmetni)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F24F0D7" w:rsidR="004B553E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6636C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6636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572F313D" w:rsidR="004B553E" w:rsidRPr="0017531F" w:rsidRDefault="006636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6636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6636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6636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13038DA1" w:rsidR="004B553E" w:rsidRPr="0017531F" w:rsidRDefault="006636C3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6636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6636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6636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2E12198D" w:rsidR="004B553E" w:rsidRPr="0017531F" w:rsidRDefault="006636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6636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6636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2FECB7A7" w:rsidR="00393964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6636C3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00BDE292" w:rsidR="00393964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2EB83065" w:rsidR="00453362" w:rsidRPr="0017531F" w:rsidRDefault="004114E4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6B255FA4" w:rsidR="00453362" w:rsidRPr="0017531F" w:rsidRDefault="004114E4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13D30553" w:rsidR="00453362" w:rsidRPr="0017531F" w:rsidRDefault="004114E4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C36E883" w:rsidR="00453362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78A771F" w:rsidR="00453362" w:rsidRPr="004114E4" w:rsidRDefault="004114E4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VD, MD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6182D200" w:rsidR="00453362" w:rsidRPr="0017531F" w:rsidRDefault="004114E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4A06DE71" w:rsidR="00453362" w:rsidRPr="004114E4" w:rsidRDefault="00CE6479" w:rsidP="004114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10D15021" w:rsidR="00453362" w:rsidRPr="00664E9F" w:rsidRDefault="00CE6479" w:rsidP="004114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  <w:bookmarkStart w:id="0" w:name="_GoBack"/>
            <w:bookmarkEnd w:id="0"/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56A73CBB" w:rsidR="00453362" w:rsidRPr="004114E4" w:rsidRDefault="004114E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Nema posebnih uvjeta.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B2035C4" w:rsidR="00453362" w:rsidRPr="004114E4" w:rsidRDefault="00664E9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Prof. dr. sc. Kristijan Juran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31AA27A2" w:rsidR="004C04EB" w:rsidRPr="00664E9F" w:rsidRDefault="006636C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0" w:history="1">
              <w:r w:rsidR="00664E9F" w:rsidRPr="00664E9F">
                <w:rPr>
                  <w:rStyle w:val="Hiperveza"/>
                  <w:rFonts w:ascii="Merriweather" w:hAnsi="Merriweather"/>
                  <w:sz w:val="18"/>
                  <w:szCs w:val="18"/>
                </w:rPr>
                <w:t>kjuran@unizd.hr</w:t>
              </w:r>
            </w:hyperlink>
            <w:r w:rsidR="00664E9F" w:rsidRPr="00664E9F">
              <w:rPr>
                <w:rFonts w:ascii="Merriweather" w:hAnsi="Merriweather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32A9504A" w:rsidR="00453362" w:rsidRPr="0017531F" w:rsidRDefault="00664E9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Četvrtkom 14</w:t>
            </w:r>
            <w:r w:rsidR="00600A30">
              <w:rPr>
                <w:rFonts w:ascii="Merriweather" w:hAnsi="Merriweather" w:cs="Times New Roman"/>
                <w:sz w:val="16"/>
                <w:szCs w:val="16"/>
              </w:rPr>
              <w:t>:00-15:00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1F5EB976" w:rsidR="00453362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11B77935" w:rsidR="00453362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5B84299D" w14:textId="77777777" w:rsidR="004114E4" w:rsidRPr="004114E4" w:rsidRDefault="004114E4" w:rsidP="004114E4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Nakon uspješno završenog kolegija student će moći:</w:t>
            </w:r>
          </w:p>
          <w:p w14:paraId="783D43FF" w14:textId="77777777" w:rsidR="004114E4" w:rsidRPr="004114E4" w:rsidRDefault="004114E4" w:rsidP="004114E4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1. pristupiti kritici vrela</w:t>
            </w:r>
          </w:p>
          <w:p w14:paraId="61669747" w14:textId="77777777" w:rsidR="004114E4" w:rsidRPr="004114E4" w:rsidRDefault="004114E4" w:rsidP="004114E4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 xml:space="preserve">2. shvaćati odnos tumačenja podataka iz vrela i naslijeđenog znanja </w:t>
            </w:r>
          </w:p>
          <w:p w14:paraId="37C6728F" w14:textId="77777777" w:rsidR="004114E4" w:rsidRPr="004114E4" w:rsidRDefault="004114E4" w:rsidP="004114E4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3. shvaćati odnos tumačenja podataka iz vrela i uronjenosti u suvremeni svijet</w:t>
            </w:r>
          </w:p>
          <w:p w14:paraId="5325A3C7" w14:textId="77777777" w:rsidR="004114E4" w:rsidRPr="004114E4" w:rsidRDefault="004114E4" w:rsidP="004114E4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4. znati kritički koristiti literaturu u procesu povijesnog istraživanja</w:t>
            </w:r>
          </w:p>
          <w:p w14:paraId="6608DC3D" w14:textId="77777777" w:rsidR="004114E4" w:rsidRPr="004114E4" w:rsidRDefault="004114E4" w:rsidP="004114E4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5. koristiti temeljne pojmove povijesne znanosti</w:t>
            </w:r>
          </w:p>
          <w:p w14:paraId="13E2A08B" w14:textId="7CF5ECEB" w:rsidR="00310F9A" w:rsidRPr="0017531F" w:rsidRDefault="004114E4" w:rsidP="004114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6. baratati s temeljnim pojmovima drugih humanističkih i društvenih disciplina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0200CE4" w14:textId="77777777" w:rsidR="002A1F6E" w:rsidRPr="00600A30" w:rsidRDefault="002A1F6E" w:rsidP="002A1F6E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 – protumačiti, usporediti, analizirati, povezati i kritički vrednovati povijesne događaje, ključne osobe, procese i ključne osobe,</w:t>
            </w:r>
          </w:p>
          <w:p w14:paraId="389B3536" w14:textId="77777777" w:rsidR="002A1F6E" w:rsidRPr="00600A30" w:rsidRDefault="002A1F6E" w:rsidP="002A1F6E">
            <w:pPr>
              <w:pStyle w:val="Default"/>
              <w:spacing w:after="38"/>
              <w:rPr>
                <w:rFonts w:ascii="Merriweather" w:hAnsi="Merriweather"/>
                <w:strike/>
                <w:noProof/>
                <w:sz w:val="18"/>
                <w:szCs w:val="18"/>
                <w:lang w:val="hr-HR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DPJ2 – samostalno uspostavljati uzročno-posljedične veze između povijesnih događaja i povijesnih procesa,</w:t>
            </w:r>
          </w:p>
          <w:p w14:paraId="355533CE" w14:textId="77777777" w:rsidR="002A1F6E" w:rsidRPr="00600A30" w:rsidRDefault="002A1F6E" w:rsidP="002A1F6E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DPJ3 – interpretirati, usporediti, vrednovati  i primjenjivati različite historiografske metodologije,</w:t>
            </w:r>
          </w:p>
          <w:p w14:paraId="20B141DA" w14:textId="77777777" w:rsidR="002A1F6E" w:rsidRPr="00600A30" w:rsidRDefault="002A1F6E" w:rsidP="002A1F6E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DPJ4 – primijeniti specifična znanja i vještine potrebne za proučavanje dokumenata iz određenog </w:t>
            </w: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lastRenderedPageBreak/>
              <w:t>razdoblja (npr. paleografija, epigrafija, uporaba starih jezika i pisama itd.),</w:t>
            </w:r>
          </w:p>
          <w:p w14:paraId="4B37FDC5" w14:textId="77777777" w:rsidR="002A1F6E" w:rsidRPr="00600A30" w:rsidRDefault="002A1F6E" w:rsidP="002A1F6E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DPJ5 – kritički interpretirati i valorizirati podatke iz izvora i literature s obzirom na njihovu vjerodostojnost i perspektivu,</w:t>
            </w:r>
          </w:p>
          <w:p w14:paraId="3E0F4389" w14:textId="77777777" w:rsidR="002A1F6E" w:rsidRPr="00600A30" w:rsidRDefault="002A1F6E" w:rsidP="002A1F6E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DPJ6 – analizirati i prosuditi vrijednost suprotstavljenih narativa i dokaza,</w:t>
            </w:r>
          </w:p>
          <w:p w14:paraId="6A9EB7DB" w14:textId="77777777" w:rsidR="002A1F6E" w:rsidRPr="00600A30" w:rsidRDefault="002A1F6E" w:rsidP="002A1F6E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DPJ7 – formulirati i braniti određenu tezu,</w:t>
            </w:r>
          </w:p>
          <w:p w14:paraId="66004BA3" w14:textId="77777777" w:rsidR="002A1F6E" w:rsidRPr="00600A30" w:rsidRDefault="002A1F6E" w:rsidP="002A1F6E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DPJ8 – samostalno istraživati i analizirati razne vrste povijesne građe,</w:t>
            </w:r>
          </w:p>
          <w:p w14:paraId="34628874" w14:textId="77777777" w:rsidR="002A1F6E" w:rsidRPr="00600A30" w:rsidRDefault="002A1F6E" w:rsidP="002A1F6E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DPJ9 – pisati stručne i znanstvene radove na osnovi samostalnog proučavanja povijesnih izvora poštujući načela znanstvene metodologije i profesionalne etike,</w:t>
            </w:r>
          </w:p>
          <w:p w14:paraId="4319949F" w14:textId="77777777" w:rsidR="002A1F6E" w:rsidRPr="00600A30" w:rsidRDefault="002A1F6E" w:rsidP="002A1F6E">
            <w:pPr>
              <w:pStyle w:val="Default"/>
              <w:spacing w:after="38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DPJ10 – napisati jasan i koherentan rad u kojemu se dokazuje i/ili opovrgava određena teza o odabranom historiografskom pitanju ili problemu, </w:t>
            </w:r>
          </w:p>
          <w:p w14:paraId="4767605E" w14:textId="77777777" w:rsidR="002A1F6E" w:rsidRPr="00600A30" w:rsidRDefault="002A1F6E" w:rsidP="002A1F6E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DPJ11 – objasniti didaktičke teorije i modele te ih primijeniti u nastavi povijesti,</w:t>
            </w:r>
          </w:p>
          <w:p w14:paraId="63E8D05C" w14:textId="77777777" w:rsidR="002A1F6E" w:rsidRPr="00600A30" w:rsidRDefault="002A1F6E" w:rsidP="002A1F6E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DPJ12 – planirati, pripremati i izvoditi nastavu povijesti u osnovnoj i srednjoj školi,</w:t>
            </w:r>
          </w:p>
          <w:p w14:paraId="758E4DEF" w14:textId="77777777" w:rsidR="002A1F6E" w:rsidRPr="00600A30" w:rsidRDefault="002A1F6E" w:rsidP="002A1F6E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DPJ13 – oblikovati i primjenjivati različite strategije za praćenje, provjeravanje i vrednovanje učeničkih postignuća u nastavi povijesti,</w:t>
            </w:r>
          </w:p>
          <w:p w14:paraId="6F50B4F8" w14:textId="77777777" w:rsidR="002A1F6E" w:rsidRPr="00600A30" w:rsidRDefault="002A1F6E" w:rsidP="002A1F6E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DPJ14 – primijeniti dostignuća suvremene historiografije (istraživačke rezultate te teorijske i metodološke postavke) u učenju i poučavanju povijesti, </w:t>
            </w:r>
          </w:p>
          <w:p w14:paraId="12CA2F78" w14:textId="063B84B6" w:rsidR="00310F9A" w:rsidRPr="00600A30" w:rsidRDefault="002A1F6E" w:rsidP="002A1F6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600A30">
              <w:rPr>
                <w:rFonts w:ascii="Merriweather" w:hAnsi="Merriweather"/>
                <w:noProof/>
                <w:sz w:val="18"/>
                <w:szCs w:val="18"/>
              </w:rPr>
              <w:t xml:space="preserve">DPJ15 – </w:t>
            </w:r>
            <w:r w:rsidRPr="00600A30">
              <w:rPr>
                <w:rFonts w:ascii="Merriweather" w:eastAsia="Times New Roman" w:hAnsi="Merriweather"/>
                <w:noProof/>
                <w:color w:val="333333"/>
                <w:sz w:val="18"/>
                <w:szCs w:val="18"/>
                <w:lang w:eastAsia="en-GB"/>
              </w:rPr>
              <w:t>kompetentno koristiti različite medije koji čine suvremeno opremljenu učionicu povijesti, uključujući i informacijsko-komunikacijsku tehnologiju.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3E761F3" w:rsidR="00FC2198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1A1B7E54" w:rsidR="00FC2198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04A014BF" w:rsidR="00FC2198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6636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29C7265B" w:rsidR="00FC2198" w:rsidRPr="004114E4" w:rsidRDefault="004114E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Osim pohađanja predavanja, studenti su obavezni aktivno se pripremati za predavanje na osnovi unaprijed zadane literature. Obavezni su aktivno sudjelovati u nastavi (komentari, pitanja, ...).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5659774E" w:rsidR="00FC2198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3D3F16BB" w:rsidR="00FC2198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183A4D72" w:rsidR="00FC2198" w:rsidRPr="0017531F" w:rsidRDefault="00CE647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web stranicama odjela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4A4565D9" w:rsidR="00FC2198" w:rsidRPr="0017531F" w:rsidRDefault="00CE6479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web stranicama odjela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04D9F5A6" w:rsidR="00FC2198" w:rsidRPr="0004506A" w:rsidRDefault="004114E4" w:rsidP="0004506A">
            <w:pPr>
              <w:autoSpaceDE w:val="0"/>
              <w:autoSpaceDN w:val="0"/>
              <w:adjustRightInd w:val="0"/>
              <w:jc w:val="both"/>
              <w:rPr>
                <w:rFonts w:ascii="Merriweather" w:eastAsia="TimesNewRomanPSMT" w:hAnsi="Merriweather" w:cs="Times New Roman"/>
                <w:sz w:val="18"/>
                <w:szCs w:val="18"/>
                <w:lang w:eastAsia="hr-HR"/>
              </w:rPr>
            </w:pPr>
            <w:r w:rsidRPr="004114E4">
              <w:rPr>
                <w:rFonts w:ascii="Merriweather" w:eastAsia="TimesNewRomanPSMT" w:hAnsi="Merriweather" w:cs="Times New Roman"/>
                <w:sz w:val="18"/>
                <w:szCs w:val="18"/>
                <w:lang w:eastAsia="hr-HR"/>
              </w:rPr>
              <w:t>Upoznavanje studenata s postupcima i procedurama rada modernoga povjesničara, ulozi</w:t>
            </w:r>
            <w:r w:rsidR="0004506A">
              <w:rPr>
                <w:rFonts w:ascii="Merriweather" w:eastAsia="TimesNewRomanPSMT" w:hAnsi="Merriweather" w:cs="Times New Roman"/>
                <w:sz w:val="18"/>
                <w:szCs w:val="18"/>
                <w:lang w:eastAsia="hr-HR"/>
              </w:rPr>
              <w:t xml:space="preserve"> </w:t>
            </w:r>
            <w:r w:rsidRPr="004114E4">
              <w:rPr>
                <w:rFonts w:ascii="Merriweather" w:eastAsia="TimesNewRomanPSMT" w:hAnsi="Merriweather" w:cs="Times New Roman"/>
                <w:sz w:val="18"/>
                <w:szCs w:val="18"/>
                <w:lang w:eastAsia="hr-HR"/>
              </w:rPr>
              <w:t>koju u njegovu radu imaju spoznaje i metode drugih humanističkih i društvenih disciplina</w:t>
            </w:r>
            <w:r w:rsidR="0004506A">
              <w:rPr>
                <w:rFonts w:ascii="Merriweather" w:eastAsia="TimesNewRomanPSMT" w:hAnsi="Merriweather" w:cs="Times New Roman"/>
                <w:sz w:val="18"/>
                <w:szCs w:val="18"/>
                <w:lang w:eastAsia="hr-HR"/>
              </w:rPr>
              <w:t xml:space="preserve"> </w:t>
            </w:r>
            <w:r w:rsidRPr="004114E4">
              <w:rPr>
                <w:rFonts w:ascii="Merriweather" w:eastAsia="TimesNewRomanPSMT" w:hAnsi="Merriweather" w:cs="Times New Roman"/>
                <w:sz w:val="18"/>
                <w:szCs w:val="18"/>
                <w:lang w:eastAsia="hr-HR"/>
              </w:rPr>
              <w:t>te načinima na koje se oblikuje historiografsko pripovijedanje kao završni rezultat istraživanja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5003DCC" w14:textId="77777777" w:rsidR="004114E4" w:rsidRPr="004114E4" w:rsidRDefault="004114E4" w:rsidP="004114E4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1. Uvodno predavanje</w:t>
            </w:r>
          </w:p>
          <w:p w14:paraId="13386355" w14:textId="64E63ECD" w:rsidR="004114E4" w:rsidRPr="004114E4" w:rsidRDefault="004114E4" w:rsidP="004114E4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2. Odabiranje i objašnjenje teme koja će služiti kao fokus kroz koji će se razmatrati problematika</w:t>
            </w:r>
            <w:r w:rsidR="003E313D">
              <w:rPr>
                <w:rFonts w:ascii="Merriweather" w:hAnsi="Merriweather" w:cs="Times New Roman"/>
                <w:sz w:val="18"/>
                <w:szCs w:val="18"/>
              </w:rPr>
              <w:t xml:space="preserve"> metodologije </w:t>
            </w:r>
            <w:r w:rsidRPr="004114E4">
              <w:rPr>
                <w:rFonts w:ascii="Merriweather" w:hAnsi="Merriweather" w:cs="Times New Roman"/>
                <w:sz w:val="18"/>
                <w:szCs w:val="18"/>
              </w:rPr>
              <w:t>povijesnih istraživanja</w:t>
            </w:r>
          </w:p>
          <w:p w14:paraId="754765A1" w14:textId="77777777" w:rsidR="004114E4" w:rsidRPr="004114E4" w:rsidRDefault="004114E4" w:rsidP="004114E4">
            <w:pPr>
              <w:tabs>
                <w:tab w:val="left" w:pos="2820"/>
              </w:tabs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3. – 14. Analiza odabranih tekstova: teoretska i praktična rješenja</w:t>
            </w:r>
          </w:p>
          <w:p w14:paraId="6E3A408E" w14:textId="1DC45EEA" w:rsidR="00FC2198" w:rsidRPr="004114E4" w:rsidRDefault="004114E4" w:rsidP="004114E4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15. Zaključno predavanje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3BCFF6D1" w14:textId="77777777" w:rsidR="004114E4" w:rsidRPr="004114E4" w:rsidRDefault="004114E4" w:rsidP="004114E4">
            <w:pPr>
              <w:pStyle w:val="Bezproreda"/>
              <w:jc w:val="both"/>
              <w:rPr>
                <w:rFonts w:ascii="Merriweather" w:eastAsia="TimesNewRomanPSMT" w:hAnsi="Merriweather"/>
                <w:sz w:val="18"/>
                <w:szCs w:val="18"/>
                <w:lang w:eastAsia="hr-HR"/>
              </w:rPr>
            </w:pPr>
            <w:r w:rsidRPr="004114E4">
              <w:rPr>
                <w:rFonts w:ascii="Merriweather" w:eastAsia="TimesNewRomanPSMT" w:hAnsi="Merriweather"/>
                <w:sz w:val="18"/>
                <w:szCs w:val="18"/>
                <w:lang w:eastAsia="hr-HR"/>
              </w:rPr>
              <w:t xml:space="preserve">P. Burke, </w:t>
            </w:r>
            <w:proofErr w:type="spellStart"/>
            <w:r w:rsidRPr="004114E4">
              <w:rPr>
                <w:rFonts w:ascii="Merriweather" w:eastAsia="TimesNewRomanPS-ItalicMT" w:hAnsi="Merriweather"/>
                <w:i/>
                <w:iCs/>
                <w:sz w:val="18"/>
                <w:szCs w:val="18"/>
                <w:lang w:eastAsia="hr-HR"/>
              </w:rPr>
              <w:t>Istorija</w:t>
            </w:r>
            <w:proofErr w:type="spellEnd"/>
            <w:r w:rsidRPr="004114E4">
              <w:rPr>
                <w:rFonts w:ascii="Merriweather" w:eastAsia="TimesNewRomanPS-ItalicMT" w:hAnsi="Merriweather"/>
                <w:i/>
                <w:iCs/>
                <w:sz w:val="18"/>
                <w:szCs w:val="18"/>
                <w:lang w:eastAsia="hr-HR"/>
              </w:rPr>
              <w:t xml:space="preserve"> i društvene nauke</w:t>
            </w:r>
            <w:r w:rsidRPr="004114E4">
              <w:rPr>
                <w:rFonts w:ascii="Merriweather" w:eastAsia="TimesNewRomanPSMT" w:hAnsi="Merriweather"/>
                <w:sz w:val="18"/>
                <w:szCs w:val="18"/>
                <w:lang w:eastAsia="hr-HR"/>
              </w:rPr>
              <w:t>, Beograd 2002.</w:t>
            </w:r>
          </w:p>
          <w:p w14:paraId="343C92AF" w14:textId="77777777" w:rsidR="004114E4" w:rsidRPr="004114E4" w:rsidRDefault="004114E4" w:rsidP="004114E4">
            <w:pPr>
              <w:pStyle w:val="Bezproreda"/>
              <w:jc w:val="both"/>
              <w:rPr>
                <w:rFonts w:ascii="Merriweather" w:eastAsia="TimesNewRomanPSMT" w:hAnsi="Merriweather"/>
                <w:sz w:val="18"/>
                <w:szCs w:val="18"/>
                <w:lang w:eastAsia="hr-HR"/>
              </w:rPr>
            </w:pPr>
            <w:r w:rsidRPr="004114E4">
              <w:rPr>
                <w:rFonts w:ascii="Merriweather" w:eastAsia="TimesNewRomanPSMT" w:hAnsi="Merriweather"/>
                <w:sz w:val="18"/>
                <w:szCs w:val="18"/>
                <w:lang w:eastAsia="hr-HR"/>
              </w:rPr>
              <w:t xml:space="preserve">L. Hunt, </w:t>
            </w:r>
            <w:r w:rsidRPr="004114E4">
              <w:rPr>
                <w:rFonts w:ascii="Merriweather" w:eastAsia="TimesNewRomanPS-ItalicMT" w:hAnsi="Merriweather"/>
                <w:i/>
                <w:iCs/>
                <w:sz w:val="18"/>
                <w:szCs w:val="18"/>
                <w:lang w:eastAsia="hr-HR"/>
              </w:rPr>
              <w:t xml:space="preserve">Nova kulturna </w:t>
            </w:r>
            <w:proofErr w:type="spellStart"/>
            <w:r w:rsidRPr="004114E4">
              <w:rPr>
                <w:rFonts w:ascii="Merriweather" w:eastAsia="TimesNewRomanPS-ItalicMT" w:hAnsi="Merriweather"/>
                <w:i/>
                <w:iCs/>
                <w:sz w:val="18"/>
                <w:szCs w:val="18"/>
                <w:lang w:eastAsia="hr-HR"/>
              </w:rPr>
              <w:t>historija</w:t>
            </w:r>
            <w:r w:rsidRPr="004114E4">
              <w:rPr>
                <w:rFonts w:ascii="Merriweather" w:eastAsia="TimesNewRomanPSMT" w:hAnsi="Merriweather"/>
                <w:sz w:val="18"/>
                <w:szCs w:val="18"/>
                <w:lang w:eastAsia="hr-HR"/>
              </w:rPr>
              <w:t>,Zagreb</w:t>
            </w:r>
            <w:proofErr w:type="spellEnd"/>
            <w:r w:rsidRPr="004114E4">
              <w:rPr>
                <w:rFonts w:ascii="Merriweather" w:eastAsia="TimesNewRomanPSMT" w:hAnsi="Merriweather"/>
                <w:sz w:val="18"/>
                <w:szCs w:val="18"/>
                <w:lang w:eastAsia="hr-HR"/>
              </w:rPr>
              <w:t xml:space="preserve"> 2001.</w:t>
            </w:r>
          </w:p>
          <w:p w14:paraId="0B89B5BE" w14:textId="12D4067D" w:rsidR="00FC2198" w:rsidRPr="0017531F" w:rsidRDefault="004114E4" w:rsidP="004114E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114E4">
              <w:rPr>
                <w:rFonts w:ascii="Merriweather" w:eastAsia="TimesNewRomanPSMT" w:hAnsi="Merriweather"/>
                <w:sz w:val="18"/>
                <w:szCs w:val="18"/>
                <w:lang w:eastAsia="hr-HR"/>
              </w:rPr>
              <w:t xml:space="preserve">R.W. </w:t>
            </w:r>
            <w:proofErr w:type="spellStart"/>
            <w:r w:rsidRPr="004114E4">
              <w:rPr>
                <w:rFonts w:ascii="Merriweather" w:eastAsia="TimesNewRomanPSMT" w:hAnsi="Merriweather"/>
                <w:sz w:val="18"/>
                <w:szCs w:val="18"/>
                <w:lang w:eastAsia="hr-HR"/>
              </w:rPr>
              <w:t>Fogel</w:t>
            </w:r>
            <w:proofErr w:type="spellEnd"/>
            <w:r w:rsidRPr="004114E4">
              <w:rPr>
                <w:rFonts w:ascii="Merriweather" w:eastAsia="TimesNewRomanPSMT" w:hAnsi="Merriweather"/>
                <w:sz w:val="18"/>
                <w:szCs w:val="18"/>
                <w:lang w:eastAsia="hr-HR"/>
              </w:rPr>
              <w:t xml:space="preserve"> - G.R. Elton</w:t>
            </w:r>
            <w:r w:rsidRPr="004114E4">
              <w:rPr>
                <w:rFonts w:ascii="Merriweather" w:eastAsia="TimesNewRomanPS-ItalicMT" w:hAnsi="Merriweather"/>
                <w:i/>
                <w:iCs/>
                <w:sz w:val="18"/>
                <w:szCs w:val="18"/>
                <w:lang w:eastAsia="hr-HR"/>
              </w:rPr>
              <w:t>, Kojim putem do prošlosti? Dva pogleda na povijest</w:t>
            </w:r>
            <w:r w:rsidRPr="004114E4">
              <w:rPr>
                <w:rFonts w:ascii="Merriweather" w:eastAsia="TimesNewRomanPSMT" w:hAnsi="Merriweather"/>
                <w:sz w:val="18"/>
                <w:szCs w:val="18"/>
                <w:lang w:eastAsia="hr-HR"/>
              </w:rPr>
              <w:t>, Zagreb, 2002.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5A9AC234" w:rsidR="00FC2198" w:rsidRPr="004114E4" w:rsidRDefault="004114E4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114E4">
              <w:rPr>
                <w:rFonts w:ascii="Merriweather" w:hAnsi="Merriweather" w:cs="Times New Roman"/>
                <w:sz w:val="18"/>
                <w:szCs w:val="18"/>
              </w:rPr>
              <w:t>Nastavnik preporuča dopunsku literaturu sukladno potrebama studenata.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6636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6636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6636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6636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6636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6636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19DE96AA" w:rsidR="00B71A57" w:rsidRPr="0017531F" w:rsidRDefault="006636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6636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6636C3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6636C3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0F35B158" w:rsidR="00FC2198" w:rsidRPr="004114E4" w:rsidRDefault="004114E4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114E4">
              <w:rPr>
                <w:rFonts w:ascii="Merriweather" w:eastAsia="MS Gothic" w:hAnsi="Merriweather" w:cs="Times New Roman"/>
                <w:sz w:val="18"/>
                <w:szCs w:val="18"/>
              </w:rPr>
              <w:t>Sudjelovanje na nastavi (30%), seminarski rad (70%)</w:t>
            </w:r>
          </w:p>
        </w:tc>
      </w:tr>
      <w:tr w:rsidR="004114E4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4114E4" w:rsidRPr="0017531F" w:rsidRDefault="004114E4" w:rsidP="004114E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18FB2C7" w:rsidR="004114E4" w:rsidRPr="004114E4" w:rsidRDefault="004114E4" w:rsidP="004114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114E4">
              <w:rPr>
                <w:rFonts w:ascii="Merriweather" w:hAnsi="Merriweather" w:cs="Times New Roman"/>
                <w:sz w:val="16"/>
                <w:szCs w:val="16"/>
              </w:rPr>
              <w:t>0-50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4114E4" w:rsidRPr="0017531F" w:rsidRDefault="004114E4" w:rsidP="004114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4114E4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4114E4" w:rsidRPr="0017531F" w:rsidRDefault="004114E4" w:rsidP="004114E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50CA3A8F" w:rsidR="004114E4" w:rsidRPr="004114E4" w:rsidRDefault="004114E4" w:rsidP="004114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114E4">
              <w:rPr>
                <w:rFonts w:ascii="Merriweather" w:hAnsi="Merriweather" w:cs="Times New Roman"/>
                <w:sz w:val="16"/>
                <w:szCs w:val="16"/>
              </w:rPr>
              <w:t>50-65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4114E4" w:rsidRPr="0017531F" w:rsidRDefault="004114E4" w:rsidP="004114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4114E4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4114E4" w:rsidRPr="0017531F" w:rsidRDefault="004114E4" w:rsidP="004114E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17E71891" w:rsidR="004114E4" w:rsidRPr="004114E4" w:rsidRDefault="004114E4" w:rsidP="004114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114E4">
              <w:rPr>
                <w:rFonts w:ascii="Merriweather" w:hAnsi="Merriweather" w:cs="Times New Roman"/>
                <w:sz w:val="16"/>
                <w:szCs w:val="16"/>
              </w:rPr>
              <w:t>66-79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4114E4" w:rsidRPr="0017531F" w:rsidRDefault="004114E4" w:rsidP="004114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4114E4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4114E4" w:rsidRPr="0017531F" w:rsidRDefault="004114E4" w:rsidP="004114E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17A62AF3" w:rsidR="004114E4" w:rsidRPr="004114E4" w:rsidRDefault="004114E4" w:rsidP="004114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114E4"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4114E4" w:rsidRPr="0017531F" w:rsidRDefault="004114E4" w:rsidP="004114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4114E4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4114E4" w:rsidRPr="0017531F" w:rsidRDefault="004114E4" w:rsidP="004114E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5CCA6F90" w:rsidR="004114E4" w:rsidRPr="004114E4" w:rsidRDefault="004114E4" w:rsidP="004114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114E4">
              <w:rPr>
                <w:rFonts w:ascii="Merriweather" w:hAnsi="Merriweather" w:cs="Times New Roman"/>
                <w:sz w:val="16"/>
                <w:szCs w:val="16"/>
              </w:rPr>
              <w:t>91-100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4114E4" w:rsidRPr="0017531F" w:rsidRDefault="004114E4" w:rsidP="004114E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6636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3BD881C" w14:textId="4CD8C2F2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C5497" w14:textId="77777777" w:rsidR="006636C3" w:rsidRDefault="006636C3" w:rsidP="009947BA">
      <w:pPr>
        <w:spacing w:before="0" w:after="0"/>
      </w:pPr>
      <w:r>
        <w:separator/>
      </w:r>
    </w:p>
  </w:endnote>
  <w:endnote w:type="continuationSeparator" w:id="0">
    <w:p w14:paraId="7DC63FBC" w14:textId="77777777" w:rsidR="006636C3" w:rsidRDefault="006636C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CA811" w14:textId="77777777" w:rsidR="006636C3" w:rsidRDefault="006636C3" w:rsidP="009947BA">
      <w:pPr>
        <w:spacing w:before="0" w:after="0"/>
      </w:pPr>
      <w:r>
        <w:separator/>
      </w:r>
    </w:p>
  </w:footnote>
  <w:footnote w:type="continuationSeparator" w:id="0">
    <w:p w14:paraId="482421CA" w14:textId="77777777" w:rsidR="006636C3" w:rsidRDefault="006636C3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4506A"/>
    <w:rsid w:val="000C0578"/>
    <w:rsid w:val="0010332B"/>
    <w:rsid w:val="001443A2"/>
    <w:rsid w:val="00147C63"/>
    <w:rsid w:val="00150B32"/>
    <w:rsid w:val="0017531F"/>
    <w:rsid w:val="00197510"/>
    <w:rsid w:val="001C7C51"/>
    <w:rsid w:val="00226462"/>
    <w:rsid w:val="0022722C"/>
    <w:rsid w:val="002566C3"/>
    <w:rsid w:val="0028545A"/>
    <w:rsid w:val="002A1F6E"/>
    <w:rsid w:val="002E1CE6"/>
    <w:rsid w:val="002F2D22"/>
    <w:rsid w:val="00310F9A"/>
    <w:rsid w:val="00325589"/>
    <w:rsid w:val="00326091"/>
    <w:rsid w:val="00342B06"/>
    <w:rsid w:val="00357643"/>
    <w:rsid w:val="00371634"/>
    <w:rsid w:val="00386E9C"/>
    <w:rsid w:val="00393964"/>
    <w:rsid w:val="003D7529"/>
    <w:rsid w:val="003E313D"/>
    <w:rsid w:val="003F11B6"/>
    <w:rsid w:val="003F17B8"/>
    <w:rsid w:val="004114E4"/>
    <w:rsid w:val="00453362"/>
    <w:rsid w:val="00461219"/>
    <w:rsid w:val="00470F6D"/>
    <w:rsid w:val="00483BC3"/>
    <w:rsid w:val="004B1B3D"/>
    <w:rsid w:val="004B553E"/>
    <w:rsid w:val="004C04EB"/>
    <w:rsid w:val="00507C65"/>
    <w:rsid w:val="00527C5F"/>
    <w:rsid w:val="005353ED"/>
    <w:rsid w:val="005514C3"/>
    <w:rsid w:val="005E1668"/>
    <w:rsid w:val="005E5F80"/>
    <w:rsid w:val="005F6E0B"/>
    <w:rsid w:val="00600A30"/>
    <w:rsid w:val="0062328F"/>
    <w:rsid w:val="006509C9"/>
    <w:rsid w:val="006636C3"/>
    <w:rsid w:val="00664E9F"/>
    <w:rsid w:val="00684BBC"/>
    <w:rsid w:val="006B4920"/>
    <w:rsid w:val="00700D7A"/>
    <w:rsid w:val="00714C53"/>
    <w:rsid w:val="00721260"/>
    <w:rsid w:val="007361E7"/>
    <w:rsid w:val="007368EB"/>
    <w:rsid w:val="0078125F"/>
    <w:rsid w:val="00783A69"/>
    <w:rsid w:val="00794496"/>
    <w:rsid w:val="007967CC"/>
    <w:rsid w:val="0079745E"/>
    <w:rsid w:val="00797B40"/>
    <w:rsid w:val="007C43A4"/>
    <w:rsid w:val="007D4D2D"/>
    <w:rsid w:val="007F2D57"/>
    <w:rsid w:val="008336F0"/>
    <w:rsid w:val="00865776"/>
    <w:rsid w:val="00874D5D"/>
    <w:rsid w:val="00891C60"/>
    <w:rsid w:val="008942F0"/>
    <w:rsid w:val="008D45DB"/>
    <w:rsid w:val="0090214F"/>
    <w:rsid w:val="009163E6"/>
    <w:rsid w:val="00950C63"/>
    <w:rsid w:val="009760E8"/>
    <w:rsid w:val="00992804"/>
    <w:rsid w:val="009947BA"/>
    <w:rsid w:val="00997F41"/>
    <w:rsid w:val="009A3A9D"/>
    <w:rsid w:val="009C56B1"/>
    <w:rsid w:val="009D5226"/>
    <w:rsid w:val="009E2FD4"/>
    <w:rsid w:val="00A06750"/>
    <w:rsid w:val="00A315A0"/>
    <w:rsid w:val="00A46181"/>
    <w:rsid w:val="00A9132B"/>
    <w:rsid w:val="00AA1A5A"/>
    <w:rsid w:val="00AB46BD"/>
    <w:rsid w:val="00AD23FB"/>
    <w:rsid w:val="00B513F5"/>
    <w:rsid w:val="00B71A57"/>
    <w:rsid w:val="00B7307A"/>
    <w:rsid w:val="00C02454"/>
    <w:rsid w:val="00C3477B"/>
    <w:rsid w:val="00C82E17"/>
    <w:rsid w:val="00C85956"/>
    <w:rsid w:val="00C9733D"/>
    <w:rsid w:val="00CA3783"/>
    <w:rsid w:val="00CB23F4"/>
    <w:rsid w:val="00CE6479"/>
    <w:rsid w:val="00D136E4"/>
    <w:rsid w:val="00D20E25"/>
    <w:rsid w:val="00D4608D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styleId="Bezproreda">
    <w:name w:val="No Spacing"/>
    <w:uiPriority w:val="1"/>
    <w:qFormat/>
    <w:rsid w:val="004114E4"/>
    <w:pPr>
      <w:spacing w:before="0" w:after="0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A1F6E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64E9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450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kjuran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46882-582F-418F-9B57-07CD8BBE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6819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2025-09-28T07:43:00Z</dcterms:created>
  <dcterms:modified xsi:type="dcterms:W3CDTF">2025-09-28T07:43:00Z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