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00EEAEBB" w:rsidR="004B553E" w:rsidRPr="0039227F" w:rsidRDefault="0039227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227F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425F891" w:rsidR="004B553E" w:rsidRPr="0017531F" w:rsidRDefault="0039227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5F6E1B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5F6E1B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035CD9F9" w:rsidR="004B553E" w:rsidRPr="0039227F" w:rsidRDefault="0039227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227F">
              <w:rPr>
                <w:rFonts w:ascii="Merriweather" w:hAnsi="Merriweather" w:cs="Times New Roman"/>
                <w:sz w:val="18"/>
                <w:szCs w:val="18"/>
              </w:rPr>
              <w:t>Povijesni izvori u nastavi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2903599" w:rsidR="004B553E" w:rsidRPr="00233468" w:rsidRDefault="003D3DE6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33468">
              <w:rPr>
                <w:rFonts w:ascii="Merriweather" w:hAnsi="Merriweather" w:cs="Times New Roman"/>
                <w:sz w:val="18"/>
                <w:szCs w:val="18"/>
              </w:rPr>
              <w:t>4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26495EE" w:rsidR="004B553E" w:rsidRPr="0039227F" w:rsidRDefault="005F6E1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d</w:t>
            </w:r>
            <w:r w:rsidR="0039227F" w:rsidRPr="0039227F">
              <w:rPr>
                <w:rFonts w:ascii="Merriweather" w:hAnsi="Merriweather" w:cs="Times New Roman"/>
                <w:sz w:val="18"/>
                <w:szCs w:val="18"/>
              </w:rPr>
              <w:t>iplomski (jednopredmetni i dvopredmetni)</w:t>
            </w:r>
            <w:r w:rsidRPr="0039227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39227F">
              <w:rPr>
                <w:rFonts w:ascii="Merriweather" w:hAnsi="Merriweather" w:cs="Times New Roman"/>
                <w:sz w:val="18"/>
                <w:szCs w:val="18"/>
              </w:rPr>
              <w:t>studij povijesti</w:t>
            </w:r>
            <w:r>
              <w:rPr>
                <w:rFonts w:ascii="Merriweather" w:hAnsi="Merriweather" w:cs="Times New Roman"/>
                <w:sz w:val="18"/>
                <w:szCs w:val="18"/>
              </w:rPr>
              <w:t>; smjer nastavnički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2B40ECCB" w:rsidR="004B553E" w:rsidRPr="0017531F" w:rsidRDefault="00221C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5F6E1B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392E6F6E" w:rsidR="004B553E" w:rsidRPr="0017531F" w:rsidRDefault="00221C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221C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221CD7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221C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4F71E0C7" w:rsidR="004B553E" w:rsidRPr="0017531F" w:rsidRDefault="00221C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221C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221C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221C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34D75BA" w:rsidR="004B553E" w:rsidRPr="0017531F" w:rsidRDefault="00221C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221C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221C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221C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92A81CF" w:rsidR="004B553E" w:rsidRPr="0017531F" w:rsidRDefault="00221C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221C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221C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221C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45D616C5" w:rsidR="00393964" w:rsidRPr="0017531F" w:rsidRDefault="00221C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221CD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221C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221C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0E2D1045" w:rsidR="00393964" w:rsidRPr="0017531F" w:rsidRDefault="00221C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68F3CC0" w:rsidR="00453362" w:rsidRPr="0017531F" w:rsidRDefault="00221C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4C8FD50" w:rsidR="00453362" w:rsidRPr="0039227F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01A73FB" w:rsidR="00453362" w:rsidRPr="0039227F" w:rsidRDefault="0039227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227F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A486A04" w:rsidR="00453362" w:rsidRPr="0039227F" w:rsidRDefault="005F6E1B" w:rsidP="0039227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39227F" w:rsidRPr="0039227F">
              <w:rPr>
                <w:rFonts w:ascii="Merriweather" w:hAnsi="Merriweather" w:cs="Times New Roman"/>
                <w:sz w:val="18"/>
                <w:szCs w:val="18"/>
              </w:rPr>
              <w:t>.10. 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39227F" w:rsidRPr="0039227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F56E970" w:rsidR="00453362" w:rsidRPr="0039227F" w:rsidRDefault="0039227F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227F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5F6E1B"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Pr="0039227F">
              <w:rPr>
                <w:rFonts w:ascii="Merriweather" w:hAnsi="Merriweather" w:cs="Times New Roman"/>
                <w:sz w:val="18"/>
                <w:szCs w:val="18"/>
              </w:rPr>
              <w:t>.1. 202</w:t>
            </w:r>
            <w:r w:rsidR="005F6E1B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39227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B82C0E8" w:rsidR="00453362" w:rsidRPr="0039227F" w:rsidRDefault="0039227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227F">
              <w:rPr>
                <w:rFonts w:ascii="Merriweather" w:hAnsi="Merriweather" w:cs="Times New Roman"/>
                <w:sz w:val="18"/>
                <w:szCs w:val="18"/>
              </w:rPr>
              <w:t>Nema.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9A8CD0B" w:rsidR="00453362" w:rsidRPr="0039227F" w:rsidRDefault="0039227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227F">
              <w:rPr>
                <w:rFonts w:ascii="Merriweather" w:hAnsi="Merriweather" w:cs="Times New Roman"/>
                <w:sz w:val="18"/>
                <w:szCs w:val="18"/>
              </w:rPr>
              <w:t>Prof. dr. sc. Serđo Dokoza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7E8F0FF" w:rsidR="0039227F" w:rsidRPr="0039227F" w:rsidRDefault="00221CD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39227F" w:rsidRPr="0039227F">
                <w:rPr>
                  <w:rStyle w:val="Hyperlink"/>
                  <w:rFonts w:ascii="Merriweather" w:hAnsi="Merriweather" w:cs="Times New Roman"/>
                  <w:sz w:val="18"/>
                </w:rPr>
                <w:t>sdokoza@unizd.hr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EC19795" w:rsidR="00453362" w:rsidRPr="0017531F" w:rsidRDefault="00221C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F9430A1" w:rsidR="00453362" w:rsidRPr="0017531F" w:rsidRDefault="00221C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221C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54EA2A2" w:rsidR="00453362" w:rsidRPr="0017531F" w:rsidRDefault="00221C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221C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221C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221C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221C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221C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221C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3E2A08B" w14:textId="01C7715F" w:rsidR="00310F9A" w:rsidRPr="0039227F" w:rsidRDefault="0039227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Student će steći čitav niz novih informacija kojima će njihov odnos prema povijesnim izvorima steći određenu dozu analitičke kritičnosti u pristupu. Do tada skoro neprepoznatljiva fraza “ povijesni izvori“ dobit će svoje konkretne obrise i mjesto u nastavi povijesti</w:t>
            </w:r>
          </w:p>
        </w:tc>
      </w:tr>
      <w:tr w:rsidR="006D63E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2D143F7" w14:textId="77777777" w:rsidR="006D63EA" w:rsidRPr="0039710B" w:rsidRDefault="006D63EA" w:rsidP="006D63E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14:paraId="4129382B" w14:textId="77777777" w:rsidR="006D63EA" w:rsidRPr="0039710B" w:rsidRDefault="006D63EA" w:rsidP="006D63EA">
            <w:pPr>
              <w:pStyle w:val="Default"/>
              <w:spacing w:after="38"/>
              <w:rPr>
                <w:strike/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14:paraId="655C9080" w14:textId="77777777" w:rsidR="006D63EA" w:rsidRPr="0039710B" w:rsidRDefault="006D63EA" w:rsidP="006D63E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DPJ3 – </w:t>
            </w:r>
            <w:r w:rsidRPr="00FD7AEA">
              <w:rPr>
                <w:noProof/>
                <w:sz w:val="18"/>
                <w:szCs w:val="18"/>
                <w:lang w:val="hr-HR"/>
              </w:rPr>
              <w:t xml:space="preserve">interpretirati, usporediti, </w:t>
            </w:r>
            <w:r w:rsidRPr="0039710B">
              <w:rPr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FD7AEA">
              <w:rPr>
                <w:noProof/>
                <w:sz w:val="18"/>
                <w:szCs w:val="18"/>
                <w:lang w:val="hr-HR"/>
              </w:rPr>
              <w:t>historiografske metodologije,</w:t>
            </w:r>
          </w:p>
          <w:p w14:paraId="2B207843" w14:textId="77777777" w:rsidR="006D63EA" w:rsidRPr="0039710B" w:rsidRDefault="006D63EA" w:rsidP="006D63E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14:paraId="17B25C30" w14:textId="77777777" w:rsidR="006D63EA" w:rsidRPr="00FD7AEA" w:rsidRDefault="006D63EA" w:rsidP="006D63E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FD7AEA">
              <w:rPr>
                <w:noProof/>
                <w:sz w:val="18"/>
                <w:szCs w:val="18"/>
                <w:lang w:val="hr-HR"/>
              </w:rPr>
              <w:t xml:space="preserve">DPJ5 </w:t>
            </w:r>
            <w:r w:rsidRPr="0039710B">
              <w:rPr>
                <w:noProof/>
                <w:sz w:val="18"/>
                <w:szCs w:val="18"/>
                <w:lang w:val="hr-HR"/>
              </w:rPr>
              <w:t>–</w:t>
            </w:r>
            <w:r w:rsidRPr="00FD7AEA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39710B">
              <w:rPr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14:paraId="3087599B" w14:textId="77777777" w:rsidR="006D63EA" w:rsidRPr="0039710B" w:rsidRDefault="006D63EA" w:rsidP="006D63E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14:paraId="538563AD" w14:textId="77777777" w:rsidR="006D63EA" w:rsidRPr="0039710B" w:rsidRDefault="006D63EA" w:rsidP="006D63E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14:paraId="3F4DD1EB" w14:textId="77777777" w:rsidR="006D63EA" w:rsidRPr="0039710B" w:rsidRDefault="006D63EA" w:rsidP="006D63E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DPJ8 – </w:t>
            </w:r>
            <w:r w:rsidRPr="00FD7AEA">
              <w:rPr>
                <w:noProof/>
                <w:sz w:val="18"/>
                <w:szCs w:val="18"/>
                <w:lang w:val="hr-HR"/>
              </w:rPr>
              <w:t>samostalno istraživati i analizirati razne vrste povijesne građe,</w:t>
            </w:r>
          </w:p>
          <w:p w14:paraId="277AF7B1" w14:textId="77777777" w:rsidR="006D63EA" w:rsidRPr="0039710B" w:rsidRDefault="006D63EA" w:rsidP="006D63E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lastRenderedPageBreak/>
              <w:t xml:space="preserve">DPJ9 – </w:t>
            </w:r>
            <w:r w:rsidRPr="00FD7AEA">
              <w:rPr>
                <w:noProof/>
                <w:sz w:val="18"/>
                <w:szCs w:val="18"/>
                <w:lang w:val="hr-HR"/>
              </w:rPr>
              <w:t>pisati stručne i znanstvene radove na osnovi samostalnog proučavanja povijesnih izvora poštujući načela znanstvene metodologije i profesionalne etike,</w:t>
            </w:r>
          </w:p>
          <w:p w14:paraId="337D1A8B" w14:textId="77777777" w:rsidR="006D63EA" w:rsidRPr="0039710B" w:rsidRDefault="006D63EA" w:rsidP="006D63E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14:paraId="617006C8" w14:textId="77777777" w:rsidR="006D63EA" w:rsidRPr="0039710B" w:rsidRDefault="006D63EA" w:rsidP="006D63E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14:paraId="21C12104" w14:textId="77777777" w:rsidR="006D63EA" w:rsidRPr="0039710B" w:rsidRDefault="006D63EA" w:rsidP="006D63E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14:paraId="091C61AF" w14:textId="77777777" w:rsidR="006D63EA" w:rsidRPr="0039710B" w:rsidRDefault="006D63EA" w:rsidP="006D63E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DPJ13 –</w:t>
            </w:r>
            <w:r w:rsidRPr="00FD7AEA">
              <w:rPr>
                <w:noProof/>
                <w:sz w:val="18"/>
                <w:szCs w:val="18"/>
                <w:lang w:val="hr-HR"/>
              </w:rPr>
              <w:t xml:space="preserve"> oblikovati i primjenjivati različite strategije za praćenje, provjeravanje i vrednovanje učeničkih postignuća u nastavi povijesti,</w:t>
            </w:r>
          </w:p>
          <w:p w14:paraId="20DC3824" w14:textId="77777777" w:rsidR="006D63EA" w:rsidRPr="0039710B" w:rsidRDefault="006D63EA" w:rsidP="006D63E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DPJ14 –</w:t>
            </w:r>
            <w:r w:rsidRPr="00FD7AEA">
              <w:rPr>
                <w:noProof/>
                <w:sz w:val="18"/>
                <w:szCs w:val="18"/>
                <w:lang w:val="hr-HR"/>
              </w:rPr>
              <w:t xml:space="preserve"> primijeniti dostignuća suvremene historiografije (istraživačke rezultate te teorijske i metodološke postavke) u učenju i poučavanju povijesti, </w:t>
            </w:r>
          </w:p>
          <w:p w14:paraId="12CA2F78" w14:textId="3B626E15" w:rsidR="006D63EA" w:rsidRPr="0039227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39710B">
              <w:rPr>
                <w:noProof/>
                <w:sz w:val="18"/>
                <w:szCs w:val="18"/>
              </w:rPr>
              <w:t>DPJ15 –</w:t>
            </w:r>
            <w:r w:rsidRPr="00FD7AEA">
              <w:rPr>
                <w:noProof/>
                <w:sz w:val="18"/>
                <w:szCs w:val="18"/>
              </w:rPr>
              <w:t xml:space="preserve"> </w:t>
            </w:r>
            <w:r w:rsidRPr="00FD7AEA"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6D63EA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D63EA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ABA87D2" w:rsidR="006D63EA" w:rsidRPr="0017531F" w:rsidRDefault="00221CD7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69F4D60" w:rsidR="006D63EA" w:rsidRPr="0017531F" w:rsidRDefault="00221CD7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6D63EA" w:rsidRPr="0017531F" w:rsidRDefault="00221CD7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6D63EA" w:rsidRPr="0017531F" w:rsidRDefault="00221CD7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6D63EA" w:rsidRPr="0017531F" w:rsidRDefault="00221CD7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6D63EA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6D63EA" w:rsidRPr="0017531F" w:rsidRDefault="00221CD7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6D63EA" w:rsidRPr="0017531F" w:rsidRDefault="00221CD7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45B1934" w:rsidR="006D63EA" w:rsidRPr="0017531F" w:rsidRDefault="00221CD7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6D63EA" w:rsidRPr="0017531F" w:rsidRDefault="00221CD7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6D63EA" w:rsidRPr="0017531F" w:rsidRDefault="00221CD7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6D63EA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6D63EA" w:rsidRPr="0017531F" w:rsidRDefault="00221CD7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6D63EA" w:rsidRPr="0017531F" w:rsidRDefault="00221CD7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4893D4B" w:rsidR="006D63EA" w:rsidRPr="0017531F" w:rsidRDefault="00221CD7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6D63EA" w:rsidRPr="0017531F" w:rsidRDefault="00221CD7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6D63EA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50095E9" w:rsidR="006D63EA" w:rsidRPr="0039227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227F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6D63EA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54781F2D" w:rsidR="006D63EA" w:rsidRPr="0017531F" w:rsidRDefault="00221CD7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6D63EA" w:rsidRPr="0017531F" w:rsidRDefault="00221CD7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EBE7208" w:rsidR="006D63EA" w:rsidRPr="0017531F" w:rsidRDefault="00221CD7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6D63EA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687D5DF7" w:rsidR="006D63EA" w:rsidRPr="0017531F" w:rsidRDefault="00221CD7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6D63E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00C3D11D" w:rsidR="006D63EA" w:rsidRPr="0017531F" w:rsidRDefault="00221CD7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6D63E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6D63EA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0E3D713" w:rsidR="006D63EA" w:rsidRPr="0039227F" w:rsidRDefault="006D63EA" w:rsidP="006D63EA">
            <w:pPr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Povijesni izvori su sve ono odakle se može rekonstruirati povijesna stvarnost. Stoga je njihovo poznavanje i analiza osnovni dio povjesničareva zanata i to se u nastavi povijesti mora razjasniti kako bi dalje izlaganje povijesti bilo razumljivije. Ovaj kolegij ima cilj poučiti studenta o načinu nastajanja povijesti, tj. povezati povijesna vrela s konačnom povijesnom pričom iz udžbenika.</w:t>
            </w:r>
          </w:p>
        </w:tc>
      </w:tr>
      <w:tr w:rsidR="006D63EA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D5E4EE3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1. Uvod u analizu izvora</w:t>
            </w:r>
          </w:p>
          <w:p w14:paraId="36052D90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2. Povjesničarevi izvori</w:t>
            </w:r>
          </w:p>
          <w:p w14:paraId="7FB1B1A5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3. Stupnjevi istraživačkog procesa</w:t>
            </w:r>
          </w:p>
          <w:p w14:paraId="5EF8F9F4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4. Problematika vrednovanja izvora</w:t>
            </w:r>
          </w:p>
          <w:p w14:paraId="1099FEF4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5. Izvori podataka (objavljeni i neobjavljeni izvori)</w:t>
            </w:r>
          </w:p>
          <w:p w14:paraId="7ED68D09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6. Srednjovjekovne isprave kao izvor (Analiza isprave kralja P. krešimira IV. iz 1069. g.)</w:t>
            </w:r>
          </w:p>
          <w:p w14:paraId="07ED8D88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7. Problem oskudnih izvora (Obrada teme Bizantska Dalmacija kroz izvore)</w:t>
            </w:r>
          </w:p>
          <w:p w14:paraId="3F5B463D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8. Problem obimnosti izvora (Zemljišni odnosi u srednjem vijeku)</w:t>
            </w:r>
          </w:p>
          <w:p w14:paraId="2BA275F7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9. Analiza srednjovjekovne kronike (Paulus de Paulo)</w:t>
            </w:r>
          </w:p>
          <w:p w14:paraId="12945C79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10. Pravni izvori (Statuta Valachorum)</w:t>
            </w:r>
          </w:p>
          <w:p w14:paraId="60AC5C55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11. Korištenje novina kao izvor (Kraljski Dalmatin)</w:t>
            </w:r>
          </w:p>
          <w:p w14:paraId="4F5F0291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12. Politički programi kao izvor (M. Pavlinović, Hrvatska misao)</w:t>
            </w:r>
          </w:p>
          <w:p w14:paraId="6E3A408E" w14:textId="0F2AB391" w:rsidR="006D63EA" w:rsidRPr="0039227F" w:rsidRDefault="006D63EA" w:rsidP="006D63E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13. Komparativne metode (Usporedba literature o broju žrtava Drugog svjetskog rata)</w:t>
            </w:r>
          </w:p>
        </w:tc>
      </w:tr>
      <w:tr w:rsidR="006D63EA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96FA133" w14:textId="77777777" w:rsidR="006D63EA" w:rsidRPr="0039227F" w:rsidRDefault="006D63EA" w:rsidP="006D63EA">
            <w:pPr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227F"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  <w:t>Mirjana Gross, Suvremena historiografija, Zagreb, 2001.</w:t>
            </w:r>
          </w:p>
          <w:p w14:paraId="0A87FD78" w14:textId="77777777" w:rsidR="006D63EA" w:rsidRPr="0039227F" w:rsidRDefault="006D63EA" w:rsidP="006D63EA">
            <w:pPr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227F"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  <w:t>Edward Hallet Carr, Što je povijest, Zagreb, 2004.</w:t>
            </w:r>
          </w:p>
          <w:p w14:paraId="0B89B5BE" w14:textId="1E139334" w:rsidR="006D63EA" w:rsidRPr="0017531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227F"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  <w:t>March Bloch, Apologija povijesti, Zagreb, 2008.</w:t>
            </w:r>
          </w:p>
        </w:tc>
      </w:tr>
      <w:tr w:rsidR="006D63EA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397E4CE2" w:rsidR="006D63EA" w:rsidRPr="0039227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Posebno se određuje pri obradi svake pojedine teme s profesorom.</w:t>
            </w:r>
          </w:p>
        </w:tc>
      </w:tr>
      <w:tr w:rsidR="006D63EA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074A66C5" w:rsidR="006D63EA" w:rsidRPr="0017531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6D63EA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6D63EA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6D63EA" w:rsidRPr="0017531F" w:rsidRDefault="00221CD7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6D63EA" w:rsidRPr="0017531F" w:rsidRDefault="006D63EA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6D63EA" w:rsidRPr="0017531F" w:rsidRDefault="00221CD7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6D63EA" w:rsidRPr="0017531F" w:rsidRDefault="006D63EA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6D63EA" w:rsidRPr="0017531F" w:rsidRDefault="00221CD7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6D63EA" w:rsidRPr="0017531F" w:rsidRDefault="00221CD7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6D63EA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6D63EA" w:rsidRPr="0017531F" w:rsidRDefault="00221CD7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samo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6D63EA" w:rsidRPr="0017531F" w:rsidRDefault="00221CD7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kolokvij /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6D63EA" w:rsidRPr="0017531F" w:rsidRDefault="00221CD7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seminarski</w:t>
            </w:r>
          </w:p>
          <w:p w14:paraId="6D2E652E" w14:textId="77777777" w:rsidR="006D63EA" w:rsidRPr="0017531F" w:rsidRDefault="006D63EA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6D63EA" w:rsidRPr="0017531F" w:rsidRDefault="00221CD7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seminarski</w:t>
            </w:r>
          </w:p>
          <w:p w14:paraId="391AD0F2" w14:textId="77777777" w:rsidR="006D63EA" w:rsidRPr="0017531F" w:rsidRDefault="006D63EA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6D63EA" w:rsidRPr="0017531F" w:rsidRDefault="00221CD7" w:rsidP="006D63E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21D798D4" w:rsidR="006D63EA" w:rsidRPr="0017531F" w:rsidRDefault="00221CD7" w:rsidP="006D63E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drugi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oblici</w:t>
            </w:r>
          </w:p>
        </w:tc>
      </w:tr>
      <w:tr w:rsidR="006D63EA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964C5A5" w:rsidR="006D63EA" w:rsidRPr="0039227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227F">
              <w:rPr>
                <w:rFonts w:ascii="Merriweather" w:eastAsia="MS Gothic" w:hAnsi="Merriweather" w:cs="Times New Roman"/>
                <w:sz w:val="18"/>
              </w:rPr>
              <w:t>Pohađanje nastave i priprema za nastavu 30%, seminar 40%, završni ispit  30%.</w:t>
            </w:r>
          </w:p>
        </w:tc>
      </w:tr>
      <w:tr w:rsidR="006D63EA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F48B952" w:rsidR="006D63EA" w:rsidRPr="0039227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227F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6D63EA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3FA3974" w:rsidR="006D63EA" w:rsidRPr="0039227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227F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6D63EA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17B1FF5" w:rsidR="006D63EA" w:rsidRPr="0039227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227F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6D63EA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B85EDEB" w:rsidR="006D63EA" w:rsidRPr="0039227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227F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6D63EA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C052A22" w:rsidR="006D63EA" w:rsidRPr="0039227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227F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6D63EA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6D63EA" w:rsidRPr="0017531F" w:rsidRDefault="00221CD7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6D63EA" w:rsidRPr="0017531F" w:rsidRDefault="00221CD7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6D63EA" w:rsidRPr="0017531F" w:rsidRDefault="00221CD7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6D63EA" w:rsidRPr="0017531F" w:rsidRDefault="00221CD7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6D63EA" w:rsidRPr="0017531F" w:rsidRDefault="00221CD7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6D63EA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5B53BCE3" w:rsidR="006D63EA" w:rsidRPr="0017531F" w:rsidRDefault="006D63EA" w:rsidP="006D63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6155" w14:textId="77777777" w:rsidR="00221CD7" w:rsidRDefault="00221CD7" w:rsidP="009947BA">
      <w:pPr>
        <w:spacing w:before="0" w:after="0"/>
      </w:pPr>
      <w:r>
        <w:separator/>
      </w:r>
    </w:p>
  </w:endnote>
  <w:endnote w:type="continuationSeparator" w:id="0">
    <w:p w14:paraId="01F3EB64" w14:textId="77777777" w:rsidR="00221CD7" w:rsidRDefault="00221CD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0781" w14:textId="77777777" w:rsidR="00221CD7" w:rsidRDefault="00221CD7" w:rsidP="009947BA">
      <w:pPr>
        <w:spacing w:before="0" w:after="0"/>
      </w:pPr>
      <w:r>
        <w:separator/>
      </w:r>
    </w:p>
  </w:footnote>
  <w:footnote w:type="continuationSeparator" w:id="0">
    <w:p w14:paraId="446F7B5A" w14:textId="77777777" w:rsidR="00221CD7" w:rsidRDefault="00221CD7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1D06CB"/>
    <w:rsid w:val="00221CD7"/>
    <w:rsid w:val="00226462"/>
    <w:rsid w:val="0022722C"/>
    <w:rsid w:val="00233468"/>
    <w:rsid w:val="0028545A"/>
    <w:rsid w:val="002E1CE6"/>
    <w:rsid w:val="002F2D22"/>
    <w:rsid w:val="00302B4C"/>
    <w:rsid w:val="00310F9A"/>
    <w:rsid w:val="00325589"/>
    <w:rsid w:val="00326091"/>
    <w:rsid w:val="00357643"/>
    <w:rsid w:val="00371634"/>
    <w:rsid w:val="00386E9C"/>
    <w:rsid w:val="0039227F"/>
    <w:rsid w:val="00393964"/>
    <w:rsid w:val="003D3DE6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2CE6"/>
    <w:rsid w:val="005E1668"/>
    <w:rsid w:val="005E5F80"/>
    <w:rsid w:val="005F6E0B"/>
    <w:rsid w:val="005F6E1B"/>
    <w:rsid w:val="0062328F"/>
    <w:rsid w:val="00667817"/>
    <w:rsid w:val="00684BBC"/>
    <w:rsid w:val="006B4920"/>
    <w:rsid w:val="006D63EA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B37FC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D19FD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39227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dokoza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55A1A-94A5-47B7-A191-74445D2652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3</cp:revision>
  <cp:lastPrinted>2021-02-12T11:27:00Z</cp:lastPrinted>
  <dcterms:created xsi:type="dcterms:W3CDTF">2023-11-29T12:39:00Z</dcterms:created>
  <dcterms:modified xsi:type="dcterms:W3CDTF">2023-11-29T14:29:00Z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