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5DBEC2E6" w:rsidR="004B553E" w:rsidRPr="000653F5" w:rsidRDefault="000653F5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1EADDA5B" w:rsidR="004B553E" w:rsidRPr="0017531F" w:rsidRDefault="000653F5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2614ED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2614ED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0653F5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7F64EBF" w:rsidR="000653F5" w:rsidRPr="000653F5" w:rsidRDefault="000653F5" w:rsidP="000653F5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Uvod u nastavu povijesti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62D8E64B" w:rsidR="000653F5" w:rsidRPr="00E86DB1" w:rsidRDefault="00E86DB1" w:rsidP="000653F5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E86DB1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0653F5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C109AA4" w:rsidR="000653F5" w:rsidRPr="000653F5" w:rsidRDefault="000C4EAC" w:rsidP="000653F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</w:t>
            </w:r>
            <w:r w:rsidR="000653F5" w:rsidRPr="000653F5">
              <w:rPr>
                <w:rFonts w:ascii="Merriweather" w:hAnsi="Merriweather" w:cs="Times New Roman"/>
                <w:sz w:val="18"/>
                <w:szCs w:val="18"/>
              </w:rPr>
              <w:t>diplomski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dvopredmetni</w:t>
            </w:r>
            <w:r w:rsidR="000653F5" w:rsidRPr="000653F5">
              <w:rPr>
                <w:rFonts w:ascii="Merriweather" w:hAnsi="Merriweather" w:cs="Times New Roman"/>
                <w:sz w:val="18"/>
                <w:szCs w:val="18"/>
              </w:rPr>
              <w:t xml:space="preserve"> studij povijesti </w:t>
            </w:r>
          </w:p>
        </w:tc>
      </w:tr>
      <w:tr w:rsidR="000653F5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49AA01FB" w:rsidR="000653F5" w:rsidRPr="0017531F" w:rsidRDefault="00C361C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C4EAC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0653F5" w:rsidRPr="0017531F" w:rsidRDefault="00C361C5" w:rsidP="000653F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0653F5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46EBC9C3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0653F5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5FBF646" w:rsidR="000653F5" w:rsidRPr="0017531F" w:rsidRDefault="00C361C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0653F5" w:rsidRPr="0017531F" w:rsidRDefault="00C361C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636FC0A8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0653F5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2E7392EB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0653F5" w:rsidRPr="0017531F" w:rsidRDefault="00C361C5" w:rsidP="000653F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63BF4571" w:rsidR="000653F5" w:rsidRPr="0017531F" w:rsidRDefault="00C361C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0653F5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3" w:type="dxa"/>
          </w:tcPr>
          <w:p w14:paraId="51235072" w14:textId="009DB183" w:rsidR="000653F5" w:rsidRPr="0017531F" w:rsidRDefault="000653F5" w:rsidP="000653F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</w:tcPr>
          <w:p w14:paraId="52D21222" w14:textId="77777777" w:rsidR="000653F5" w:rsidRPr="0017531F" w:rsidRDefault="000653F5" w:rsidP="000653F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3CAFAB5B" w:rsidR="000653F5" w:rsidRPr="0017531F" w:rsidRDefault="000653F5" w:rsidP="000653F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0653F5" w:rsidRPr="0017531F" w:rsidRDefault="000653F5" w:rsidP="000653F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A4DA7D0" w:rsidR="000653F5" w:rsidRPr="0017531F" w:rsidRDefault="000653F5" w:rsidP="000653F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0653F5" w:rsidRPr="0017531F" w:rsidRDefault="000653F5" w:rsidP="000653F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0653F5" w:rsidRPr="0017531F" w:rsidRDefault="000653F5" w:rsidP="000653F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30413CA" w:rsidR="000653F5" w:rsidRPr="0017531F" w:rsidRDefault="00C361C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0653F5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568A109A" w:rsidR="000653F5" w:rsidRPr="000653F5" w:rsidRDefault="000653F5" w:rsidP="000653F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  <w:szCs w:val="20"/>
              </w:rPr>
              <w:t>VD-DHM, MD-DHM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0653F5" w:rsidRPr="0017531F" w:rsidRDefault="000653F5" w:rsidP="000653F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F6AF32A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0653F5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A9B32DF" w:rsidR="000653F5" w:rsidRPr="0017531F" w:rsidRDefault="002614ED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19DDD4F4" w:rsidR="000653F5" w:rsidRPr="0017531F" w:rsidRDefault="002614ED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0653F5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A5E19B6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Nema posebnih uvjeta.</w:t>
            </w:r>
          </w:p>
        </w:tc>
      </w:tr>
      <w:tr w:rsidR="000653F5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653F5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C79452E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Antun Nekić</w:t>
            </w:r>
          </w:p>
        </w:tc>
      </w:tr>
      <w:tr w:rsidR="000653F5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0653F5" w:rsidRPr="0017531F" w:rsidRDefault="000653F5" w:rsidP="000653F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75324CC" w:rsidR="000C4EAC" w:rsidRPr="000C4EAC" w:rsidRDefault="00C361C5" w:rsidP="000653F5">
            <w:pPr>
              <w:tabs>
                <w:tab w:val="left" w:pos="1218"/>
              </w:tabs>
              <w:spacing w:before="20" w:after="20"/>
            </w:pPr>
            <w:hyperlink r:id="rId10" w:history="1">
              <w:r w:rsidR="000C4EAC" w:rsidRPr="00E7662F">
                <w:rPr>
                  <w:rStyle w:val="Hyperlink"/>
                </w:rPr>
                <w:t>anekic@unizd.hr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F414B63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Petak:11.00-12.00h</w:t>
            </w:r>
          </w:p>
        </w:tc>
      </w:tr>
      <w:tr w:rsidR="000653F5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99B3C3E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653F5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0653F5" w:rsidRPr="0017531F" w:rsidRDefault="000653F5" w:rsidP="000653F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653F5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6DCFBF58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Marin Banović</w:t>
            </w:r>
          </w:p>
        </w:tc>
      </w:tr>
      <w:tr w:rsidR="000653F5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0653F5" w:rsidRPr="0017531F" w:rsidRDefault="000653F5" w:rsidP="000653F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3511BE20" w:rsidR="000653F5" w:rsidRPr="0017531F" w:rsidRDefault="00C361C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0653F5" w:rsidRPr="007D56B3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mbanovic121@unizd.hr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5E855123" w:rsidR="000653F5" w:rsidRPr="000C4EAC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>Utorak: 09.00-11.00h</w:t>
            </w:r>
          </w:p>
        </w:tc>
      </w:tr>
      <w:tr w:rsidR="000653F5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01D8B5FA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55EC7E1D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Luka Knez</w:t>
            </w:r>
          </w:p>
        </w:tc>
      </w:tr>
      <w:tr w:rsidR="000653F5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0653F5" w:rsidRPr="0017531F" w:rsidRDefault="000653F5" w:rsidP="000653F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5E62765" w14:textId="50B4E6F0" w:rsidR="000653F5" w:rsidRDefault="00C361C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0C4EAC" w:rsidRPr="00E7662F">
                <w:rPr>
                  <w:rStyle w:val="Hyperlink"/>
                </w:rPr>
                <w:t>k</w:t>
              </w:r>
              <w:r w:rsidR="000C4EAC" w:rsidRPr="00E7662F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nez21@unizd.hr</w:t>
              </w:r>
            </w:hyperlink>
          </w:p>
          <w:p w14:paraId="319738E8" w14:textId="7496BD39" w:rsidR="000C4EAC" w:rsidRPr="0017531F" w:rsidRDefault="000C4EAC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7C297DA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6"/>
                <w:szCs w:val="16"/>
              </w:rPr>
              <w:t>Ponedjeljak: 08.00-09-h</w:t>
            </w:r>
          </w:p>
          <w:p w14:paraId="678344D7" w14:textId="6F484283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6"/>
                <w:szCs w:val="16"/>
              </w:rPr>
              <w:t>Četvrtak: 08.00-09.00h</w:t>
            </w:r>
          </w:p>
        </w:tc>
      </w:tr>
      <w:tr w:rsidR="000653F5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13595154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653F5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629D7D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0653F5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0653F5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B6C2520" w14:textId="77777777" w:rsidR="000653F5" w:rsidRPr="000653F5" w:rsidRDefault="000653F5" w:rsidP="000653F5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Po završetku kolegija studenti će moći:</w:t>
            </w:r>
          </w:p>
          <w:p w14:paraId="3ED91A96" w14:textId="77777777" w:rsidR="000653F5" w:rsidRPr="000653F5" w:rsidRDefault="000653F5" w:rsidP="000653F5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- demonstrirati razumijevanje principa funkcioniranja osnovnoškolske i srednjoškolske nastave povijesti s jedne strane i akademske nastave povijesti s druge strane.</w:t>
            </w:r>
          </w:p>
          <w:p w14:paraId="29DDBDCB" w14:textId="77777777" w:rsidR="000653F5" w:rsidRPr="000653F5" w:rsidRDefault="000653F5" w:rsidP="000653F5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- samostalno koristiti osnovu terminologiju historijske znanosti.</w:t>
            </w:r>
          </w:p>
          <w:p w14:paraId="3AC6CB4B" w14:textId="77777777" w:rsidR="000653F5" w:rsidRPr="000653F5" w:rsidRDefault="000653F5" w:rsidP="000653F5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- upoznati se s vrstama povijesne literature i izvora i njihovim korištenjem u nastavi povijesti.</w:t>
            </w:r>
          </w:p>
          <w:p w14:paraId="7771DF13" w14:textId="77777777" w:rsidR="000653F5" w:rsidRPr="000653F5" w:rsidRDefault="000653F5" w:rsidP="000653F5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- prepoznati na koje se načine oblikuju historiografski problemi.</w:t>
            </w:r>
          </w:p>
          <w:p w14:paraId="13E2A08B" w14:textId="57BF09F6" w:rsidR="000653F5" w:rsidRPr="000653F5" w:rsidRDefault="000653F5" w:rsidP="000653F5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 xml:space="preserve">- uspješno usvojiti i u praksi koristiti metode pisanje znanstvenog rada. </w:t>
            </w:r>
          </w:p>
        </w:tc>
      </w:tr>
      <w:tr w:rsidR="000653F5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7245E90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PPJ1 – ispričati jasno i koncizno osnovni tijek povijesnih zbivanja od najstarijih vremena do suvremenosti, </w:t>
            </w:r>
          </w:p>
          <w:p w14:paraId="2CDAD952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62CFE585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PPJ3 – zapamtiti ključne osobe iz pojedinih povijesnih razdoblja i prepričati temeljne podatke o njima, </w:t>
            </w:r>
          </w:p>
          <w:p w14:paraId="5CA50B23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PPJ4 – zapamtiti temeljne podatke iz hrvatske i svjetske povijesti, </w:t>
            </w:r>
          </w:p>
          <w:p w14:paraId="42A9262A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lastRenderedPageBreak/>
              <w:t xml:space="preserve">PPJ5 – zapamtiti i opisati temeljne vrste povijesne literature i izvora, </w:t>
            </w:r>
          </w:p>
          <w:p w14:paraId="6E29FB09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PPJ6 – zapamtiti i opisati historiografske pravce i škole te valjano koristiti povijesnu terminologiju, </w:t>
            </w:r>
          </w:p>
          <w:p w14:paraId="5B908A0B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PPJ7 – prepričati pojedine povijesne izvore, </w:t>
            </w:r>
          </w:p>
          <w:p w14:paraId="530CB8EA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PPJ8 – objasniti uzročno-posljedične veze između povijesnih događaja i povijesnih procesa, </w:t>
            </w:r>
          </w:p>
          <w:p w14:paraId="2A1EB895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PPJ9 – prepoznati što je to povijesna interpretacija te prosuditi vrijednost pojedinih povijesnih interpretacija, </w:t>
            </w:r>
          </w:p>
          <w:p w14:paraId="779C0238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370E133C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PPJ11 – usporediti povijesne procese u različitim razdobljima, odnosno povezati različite povijesne procese, </w:t>
            </w:r>
          </w:p>
          <w:p w14:paraId="3204A610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>PPJ12 – locirati i analizirati razne vrste primarnih i sekundarnih povijesnih izvora,</w:t>
            </w:r>
          </w:p>
          <w:p w14:paraId="77636F4D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>PPJ13 – napisati jasan i koherentan rad u kojemu se prikazuje određena povijesna tema ili teza o odabranom historiografskom pitanju ili problemu,</w:t>
            </w:r>
          </w:p>
          <w:p w14:paraId="3CB1E5B8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0FC68A5B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>PPJ15 – pokazati profesionalnu odgovornost i poštivati etiku akademske zajednice.</w:t>
            </w:r>
          </w:p>
        </w:tc>
      </w:tr>
      <w:tr w:rsidR="000653F5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653F5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1CBD10E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6C3161F9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45635159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0653F5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00A39FBB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1D40A34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0653F5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0653F5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66E6706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>Osim pohađanja seminara, studenti su obavezni aktivno se pripremati za predavanje na osnovi unaprijed zadane literature. Obavezni su aktivno sudjelovati u nastavi (komentari, pitanja, ...), te su dužni održati jedno izlaganje.</w:t>
            </w:r>
          </w:p>
        </w:tc>
      </w:tr>
      <w:tr w:rsidR="000653F5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14341B15" w:rsidR="000653F5" w:rsidRPr="0017531F" w:rsidRDefault="00C361C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5BAAD59E" w:rsidR="000653F5" w:rsidRPr="0017531F" w:rsidRDefault="00C361C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0653F5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5E6811BC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>Dva termina u zimskom ispitnom roku koja su dostupna na stranicama odjela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1980B6EC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>Dva termina u jesenskom ispitnom roku koja su dostupna na stranicama odjela</w:t>
            </w:r>
          </w:p>
        </w:tc>
      </w:tr>
      <w:tr w:rsidR="000653F5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687F5A50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Upoznavanje studenata sa poviješću kao znanstvenom disciplinom. Budući da je tijekom osnovnoškolskog i srednjoškolskog obrazovanja učenicima jedina osnova za razumijevanje povijesti kao znanosti školski udžbenik primarni cilj predmeta je upoznati studente s naravi historiografske produkcije na kojoj se temelji nastava povijesti.</w:t>
            </w:r>
          </w:p>
        </w:tc>
      </w:tr>
      <w:tr w:rsidR="000653F5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507C83E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1. tjedan</w:t>
            </w:r>
          </w:p>
          <w:p w14:paraId="66999FDA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upoznavanje studenata s ciljevima i zadacima seminarskog dijela nastave</w:t>
            </w:r>
          </w:p>
          <w:p w14:paraId="2E966A47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 xml:space="preserve">2. tjedan </w:t>
            </w:r>
          </w:p>
          <w:p w14:paraId="5B77F7D7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što su povijest, historija i historiografija? obrada i komentiranje relevantnih tekstova</w:t>
            </w:r>
          </w:p>
          <w:p w14:paraId="246BC8FA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3.  tjedan</w:t>
            </w:r>
          </w:p>
          <w:p w14:paraId="5609D870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smisao nastave povijesti u suvremenom dobu; obrada i komentiranje relevantnih tekstova</w:t>
            </w:r>
          </w:p>
          <w:p w14:paraId="52C134AD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4. tjedan</w:t>
            </w:r>
          </w:p>
          <w:p w14:paraId="590EB194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vrste povijesne literature i izvora i njihovo korištenje u nastavi povijesti; obrada i komentiranje relevantnih tekstova</w:t>
            </w:r>
          </w:p>
          <w:p w14:paraId="23BF67B7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 xml:space="preserve">5. tjedan </w:t>
            </w:r>
          </w:p>
          <w:p w14:paraId="00FA8F02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lastRenderedPageBreak/>
              <w:t>Seminar: narativ u nastavi povijest; obrada i komentiranje relevantnih tekstova</w:t>
            </w:r>
          </w:p>
          <w:p w14:paraId="274CE3B2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6. tjedan</w:t>
            </w:r>
          </w:p>
          <w:p w14:paraId="4BC7DE55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pisanje znanstvenog rada – postavljanje historiografskog problema; obrada i komentiranje relevantnih tekstova</w:t>
            </w:r>
          </w:p>
          <w:p w14:paraId="314EC969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7. tjedan</w:t>
            </w:r>
          </w:p>
          <w:p w14:paraId="36918F85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pisanje znanstvenog rada – interpretacija literature i oblikovanje rada; obrada i komentiranje relevantnih tekstova</w:t>
            </w:r>
          </w:p>
          <w:p w14:paraId="093BBB02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8. tjedan</w:t>
            </w:r>
          </w:p>
          <w:p w14:paraId="5381FF76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pisanje znanstvenog rada – kritički znanstveni aparat; obrada i komentiranje relevantnih tekstova</w:t>
            </w:r>
          </w:p>
          <w:p w14:paraId="3D323380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9. tjedan</w:t>
            </w:r>
          </w:p>
          <w:p w14:paraId="49EE82FA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Plagijat; obrada i komentiranje relevantnih tekstova</w:t>
            </w:r>
          </w:p>
          <w:p w14:paraId="5E23839D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10. tjedan</w:t>
            </w:r>
          </w:p>
          <w:p w14:paraId="137D133A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 xml:space="preserve">Seminar: Izlaganje i analiza studentskih radova I  </w:t>
            </w:r>
          </w:p>
          <w:p w14:paraId="40574ED8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11. tjedan</w:t>
            </w:r>
          </w:p>
          <w:p w14:paraId="707885D7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Izlaganje i analiza studentskih radova II</w:t>
            </w:r>
          </w:p>
          <w:p w14:paraId="5AB36CFC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12. tjedan</w:t>
            </w:r>
          </w:p>
          <w:p w14:paraId="3068DE55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Suvremena kretanja u historiografiji i njihova primjena u nastavi povijesti; obrada i komentiranje relevantnih tekstova</w:t>
            </w:r>
          </w:p>
          <w:p w14:paraId="4226341A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13. tjedan</w:t>
            </w:r>
          </w:p>
          <w:p w14:paraId="4EA99F63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Multidisciplinarnost u nastavi povijesti; obrada i komentiranje relevantnih tekstova</w:t>
            </w:r>
          </w:p>
          <w:p w14:paraId="5C547FEA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14. tjedan</w:t>
            </w:r>
          </w:p>
          <w:p w14:paraId="30BC23E1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Korištenje novih tehnologija u nastavi povijesti; obrada i komentiranje relevantnih tekstova</w:t>
            </w:r>
          </w:p>
          <w:p w14:paraId="3CB9297C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15. tjedan</w:t>
            </w:r>
          </w:p>
          <w:p w14:paraId="6E3A408E" w14:textId="26793D1C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Završni seminar</w:t>
            </w:r>
          </w:p>
        </w:tc>
      </w:tr>
      <w:tr w:rsidR="000653F5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9D1721B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 xml:space="preserve">E. H. Carr, </w:t>
            </w:r>
            <w:r w:rsidRPr="000653F5">
              <w:rPr>
                <w:rFonts w:ascii="Merriweather" w:hAnsi="Merriweather" w:cs="Times New Roman"/>
                <w:i/>
                <w:sz w:val="18"/>
                <w:szCs w:val="18"/>
              </w:rPr>
              <w:t>Što je povijest?</w:t>
            </w:r>
            <w:r w:rsidRPr="000653F5">
              <w:rPr>
                <w:rFonts w:ascii="Merriweather" w:hAnsi="Merriweather" w:cs="Times New Roman"/>
                <w:sz w:val="18"/>
                <w:szCs w:val="18"/>
              </w:rPr>
              <w:t>, 2004.</w:t>
            </w:r>
          </w:p>
          <w:p w14:paraId="0B89B5BE" w14:textId="73136D51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 xml:space="preserve">Zrinka Nikolić Jakus, </w:t>
            </w:r>
            <w:r w:rsidRPr="000653F5">
              <w:rPr>
                <w:rFonts w:ascii="Merriweather" w:hAnsi="Merriweather" w:cs="Times New Roman"/>
                <w:i/>
                <w:sz w:val="18"/>
                <w:szCs w:val="18"/>
              </w:rPr>
              <w:t>Uvod u studij povijesti: historiografski praktikum</w:t>
            </w:r>
            <w:r w:rsidRPr="000653F5">
              <w:rPr>
                <w:rFonts w:ascii="Merriweather" w:hAnsi="Merriweather" w:cs="Times New Roman"/>
                <w:sz w:val="18"/>
                <w:szCs w:val="18"/>
              </w:rPr>
              <w:t>, 2012.</w:t>
            </w:r>
          </w:p>
        </w:tc>
      </w:tr>
      <w:tr w:rsidR="000653F5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08D470A3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Nastavnik preporuča dopunsku literaturu sukladno potrebama studenata.</w:t>
            </w:r>
          </w:p>
        </w:tc>
      </w:tr>
      <w:tr w:rsidR="000653F5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0653F5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0653F5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0653F5" w:rsidRPr="0017531F" w:rsidRDefault="00C361C5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0653F5" w:rsidRPr="0017531F" w:rsidRDefault="000653F5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0653F5" w:rsidRPr="0017531F" w:rsidRDefault="00C361C5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0653F5" w:rsidRPr="0017531F" w:rsidRDefault="000653F5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0653F5" w:rsidRPr="0017531F" w:rsidRDefault="00C361C5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0653F5" w:rsidRPr="0017531F" w:rsidRDefault="00C361C5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0653F5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0653F5" w:rsidRPr="0017531F" w:rsidRDefault="00C361C5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0653F5" w:rsidRPr="0017531F" w:rsidRDefault="00C361C5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22EB9E9F" w:rsidR="000653F5" w:rsidRPr="0017531F" w:rsidRDefault="00C361C5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0653F5" w:rsidRPr="0017531F" w:rsidRDefault="000653F5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0653F5" w:rsidRPr="0017531F" w:rsidRDefault="00C361C5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0653F5" w:rsidRPr="0017531F" w:rsidRDefault="000653F5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0653F5" w:rsidRPr="0017531F" w:rsidRDefault="00C361C5" w:rsidP="000653F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0653F5" w:rsidRPr="0017531F" w:rsidRDefault="00C361C5" w:rsidP="000653F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0653F5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44685534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3F5">
              <w:rPr>
                <w:rFonts w:ascii="Merriweather" w:eastAsia="MS Gothic" w:hAnsi="Merriweather" w:cs="Times New Roman"/>
                <w:sz w:val="18"/>
              </w:rPr>
              <w:t>Sudjelovanje na nastavi (30%), izlaganje (20%), seminarski rad (50%)</w:t>
            </w:r>
          </w:p>
        </w:tc>
      </w:tr>
      <w:tr w:rsidR="000653F5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23B37841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6"/>
                <w:szCs w:val="16"/>
              </w:rPr>
              <w:t>0-50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0653F5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7192A0F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6"/>
                <w:szCs w:val="16"/>
              </w:rPr>
              <w:t>50-65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0653F5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B6F501F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6"/>
                <w:szCs w:val="16"/>
              </w:rPr>
              <w:t>66-79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0653F5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5861AAD3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6"/>
                <w:szCs w:val="16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0653F5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35E33A44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0653F5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0653F5" w:rsidRPr="0017531F" w:rsidRDefault="00C361C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0653F5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7B825" w14:textId="77777777" w:rsidR="00C361C5" w:rsidRDefault="00C361C5" w:rsidP="009947BA">
      <w:pPr>
        <w:spacing w:before="0" w:after="0"/>
      </w:pPr>
      <w:r>
        <w:separator/>
      </w:r>
    </w:p>
  </w:endnote>
  <w:endnote w:type="continuationSeparator" w:id="0">
    <w:p w14:paraId="22D7148D" w14:textId="77777777" w:rsidR="00C361C5" w:rsidRDefault="00C361C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D0FA5" w14:textId="77777777" w:rsidR="00C361C5" w:rsidRDefault="00C361C5" w:rsidP="009947BA">
      <w:pPr>
        <w:spacing w:before="0" w:after="0"/>
      </w:pPr>
      <w:r>
        <w:separator/>
      </w:r>
    </w:p>
  </w:footnote>
  <w:footnote w:type="continuationSeparator" w:id="0">
    <w:p w14:paraId="7C2CCEC5" w14:textId="77777777" w:rsidR="00C361C5" w:rsidRDefault="00C361C5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653F5"/>
    <w:rsid w:val="000C0578"/>
    <w:rsid w:val="000C4EAC"/>
    <w:rsid w:val="0010332B"/>
    <w:rsid w:val="001443A2"/>
    <w:rsid w:val="00150B32"/>
    <w:rsid w:val="001537EC"/>
    <w:rsid w:val="0017531F"/>
    <w:rsid w:val="00197510"/>
    <w:rsid w:val="001C7C51"/>
    <w:rsid w:val="00225491"/>
    <w:rsid w:val="00226462"/>
    <w:rsid w:val="0022722C"/>
    <w:rsid w:val="002614ED"/>
    <w:rsid w:val="0028545A"/>
    <w:rsid w:val="002E1CE6"/>
    <w:rsid w:val="002F2D22"/>
    <w:rsid w:val="00310F9A"/>
    <w:rsid w:val="00325589"/>
    <w:rsid w:val="00326091"/>
    <w:rsid w:val="003376F8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B57E5"/>
    <w:rsid w:val="005C21BE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6F0"/>
    <w:rsid w:val="00865776"/>
    <w:rsid w:val="00874D5D"/>
    <w:rsid w:val="00891C60"/>
    <w:rsid w:val="008942F0"/>
    <w:rsid w:val="008D45DB"/>
    <w:rsid w:val="0090214F"/>
    <w:rsid w:val="0090615B"/>
    <w:rsid w:val="009163E6"/>
    <w:rsid w:val="00950C63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46BD"/>
    <w:rsid w:val="00AD23FB"/>
    <w:rsid w:val="00B71A57"/>
    <w:rsid w:val="00B7307A"/>
    <w:rsid w:val="00BE658F"/>
    <w:rsid w:val="00C02454"/>
    <w:rsid w:val="00C3477B"/>
    <w:rsid w:val="00C361C5"/>
    <w:rsid w:val="00C85956"/>
    <w:rsid w:val="00C9733D"/>
    <w:rsid w:val="00CA3783"/>
    <w:rsid w:val="00CB23F4"/>
    <w:rsid w:val="00D073C4"/>
    <w:rsid w:val="00D136E4"/>
    <w:rsid w:val="00D26196"/>
    <w:rsid w:val="00D5334D"/>
    <w:rsid w:val="00D54858"/>
    <w:rsid w:val="00D5523D"/>
    <w:rsid w:val="00D87BF7"/>
    <w:rsid w:val="00D944DF"/>
    <w:rsid w:val="00DD110C"/>
    <w:rsid w:val="00DE6D53"/>
    <w:rsid w:val="00E06E39"/>
    <w:rsid w:val="00E07D73"/>
    <w:rsid w:val="00E17D18"/>
    <w:rsid w:val="00E30E67"/>
    <w:rsid w:val="00E86DB1"/>
    <w:rsid w:val="00E93222"/>
    <w:rsid w:val="00EB5A72"/>
    <w:rsid w:val="00F02A8F"/>
    <w:rsid w:val="00F22855"/>
    <w:rsid w:val="00F513E0"/>
    <w:rsid w:val="00F566DA"/>
    <w:rsid w:val="00F77D90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C4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nez21@unizd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banovic121@unizd.h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nek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DDE483-AD4F-46F9-80E7-F8C4F4AB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2024-05-14T06:33:00Z</dcterms:created>
  <dcterms:modified xsi:type="dcterms:W3CDTF">2024-05-14T06:33:00Z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