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586879" w:rsidRDefault="00586879" w:rsidP="003468DA">
            <w:pPr>
              <w:rPr>
                <w:rFonts w:ascii="Times New Roman" w:hAnsi="Times New Roman" w:cs="Times New Roman"/>
                <w:b/>
              </w:rPr>
            </w:pPr>
            <w:r w:rsidRPr="00586879">
              <w:rPr>
                <w:rFonts w:ascii="Times New Roman" w:hAnsi="Times New Roman" w:cs="Times New Roman"/>
                <w:b/>
              </w:rPr>
              <w:t xml:space="preserve">Svjetska povijest </w:t>
            </w:r>
            <w:r w:rsidR="003468DA">
              <w:rPr>
                <w:rFonts w:ascii="Times New Roman" w:hAnsi="Times New Roman" w:cs="Times New Roman"/>
                <w:b/>
              </w:rPr>
              <w:t xml:space="preserve">poslije </w:t>
            </w:r>
            <w:r w:rsidRPr="00586879">
              <w:rPr>
                <w:rFonts w:ascii="Times New Roman" w:hAnsi="Times New Roman" w:cs="Times New Roman"/>
                <w:b/>
              </w:rPr>
              <w:t>1945. god.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9F272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906741">
              <w:rPr>
                <w:rFonts w:ascii="Times New Roman" w:hAnsi="Times New Roman" w:cs="Times New Roman"/>
                <w:sz w:val="20"/>
              </w:rPr>
              <w:t>21./2022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503C6" w:rsidP="008503C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9F2727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868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981AA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981AA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81AA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81AA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981AA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981AA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981AA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72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981AA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981AA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981AA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981AA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981AA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D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81AA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D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81AA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97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81AA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97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81AA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81AA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81AA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D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81AA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D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81AA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81AA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81AA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81AA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81AA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981AA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81AA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81AA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7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7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F7450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868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06741" w:rsidP="009F272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D66114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3468DA">
              <w:rPr>
                <w:rFonts w:ascii="Times New Roman" w:hAnsi="Times New Roman" w:cs="Times New Roman"/>
                <w:sz w:val="18"/>
              </w:rPr>
              <w:t>2</w:t>
            </w:r>
            <w:r w:rsidR="00D66114">
              <w:rPr>
                <w:rFonts w:ascii="Times New Roman" w:hAnsi="Times New Roman" w:cs="Times New Roman"/>
                <w:sz w:val="18"/>
              </w:rPr>
              <w:t>. 20</w:t>
            </w:r>
            <w:r w:rsidR="003468DA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06741" w:rsidP="009F27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  <w:r w:rsidR="003468DA">
              <w:rPr>
                <w:rFonts w:ascii="Times New Roman" w:hAnsi="Times New Roman" w:cs="Times New Roman"/>
                <w:sz w:val="18"/>
              </w:rPr>
              <w:t xml:space="preserve"> 6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  <w:r w:rsidR="003468DA">
              <w:rPr>
                <w:rFonts w:ascii="Times New Roman" w:hAnsi="Times New Roman" w:cs="Times New Roman"/>
                <w:sz w:val="18"/>
              </w:rPr>
              <w:t xml:space="preserve"> 2</w:t>
            </w:r>
            <w:r w:rsidR="00D66114">
              <w:rPr>
                <w:rFonts w:ascii="Times New Roman" w:hAnsi="Times New Roman" w:cs="Times New Roman"/>
                <w:sz w:val="18"/>
              </w:rPr>
              <w:t>02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9F27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9F2727">
              <w:rPr>
                <w:rFonts w:ascii="Times New Roman" w:hAnsi="Times New Roman" w:cs="Times New Roman"/>
                <w:sz w:val="18"/>
              </w:rPr>
              <w:t>Branko Kasalo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F27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kasalo.branko@gmail.com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F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81AA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D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F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8503C6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22539E">
              <w:rPr>
                <w:rFonts w:ascii="Times New Roman" w:hAnsi="Times New Roman" w:cs="Times New Roman"/>
                <w:sz w:val="18"/>
              </w:rPr>
              <w:t>Nakon uspješno ovladane građe iz predmeta studenti će moći: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22539E">
              <w:rPr>
                <w:rFonts w:ascii="Times New Roman" w:hAnsi="Times New Roman" w:cs="Times New Roman"/>
                <w:sz w:val="18"/>
              </w:rPr>
              <w:t>Prepoznati promjene u međunarodnim odnosima</w:t>
            </w:r>
            <w:r w:rsidR="000D1974">
              <w:rPr>
                <w:rFonts w:ascii="Times New Roman" w:hAnsi="Times New Roman" w:cs="Times New Roman"/>
                <w:sz w:val="18"/>
              </w:rPr>
              <w:t xml:space="preserve"> nakon Drugog svjetskog rata, stvaranje bipolarnog svjetskog poretka i oblikovanje hladnoratovskih odnosa.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="000D1974">
              <w:rPr>
                <w:rFonts w:ascii="Times New Roman" w:hAnsi="Times New Roman" w:cs="Times New Roman"/>
                <w:sz w:val="18"/>
              </w:rPr>
              <w:t>Analizirati</w:t>
            </w:r>
            <w:r w:rsidRPr="0022539E">
              <w:rPr>
                <w:rFonts w:ascii="Times New Roman" w:hAnsi="Times New Roman" w:cs="Times New Roman"/>
                <w:sz w:val="18"/>
              </w:rPr>
              <w:t xml:space="preserve"> političk</w:t>
            </w:r>
            <w:r w:rsidR="000D1974">
              <w:rPr>
                <w:rFonts w:ascii="Times New Roman" w:hAnsi="Times New Roman" w:cs="Times New Roman"/>
                <w:sz w:val="18"/>
              </w:rPr>
              <w:t>a</w:t>
            </w:r>
            <w:r w:rsidRPr="0022539E">
              <w:rPr>
                <w:rFonts w:ascii="Times New Roman" w:hAnsi="Times New Roman" w:cs="Times New Roman"/>
                <w:sz w:val="18"/>
              </w:rPr>
              <w:t>, gospodarsk</w:t>
            </w:r>
            <w:r w:rsidR="000D1974">
              <w:rPr>
                <w:rFonts w:ascii="Times New Roman" w:hAnsi="Times New Roman" w:cs="Times New Roman"/>
                <w:sz w:val="18"/>
              </w:rPr>
              <w:t>a</w:t>
            </w:r>
            <w:r w:rsidRPr="0022539E">
              <w:rPr>
                <w:rFonts w:ascii="Times New Roman" w:hAnsi="Times New Roman" w:cs="Times New Roman"/>
                <w:sz w:val="18"/>
              </w:rPr>
              <w:t xml:space="preserve"> i društven</w:t>
            </w:r>
            <w:r w:rsidR="000D1974">
              <w:rPr>
                <w:rFonts w:ascii="Times New Roman" w:hAnsi="Times New Roman" w:cs="Times New Roman"/>
                <w:sz w:val="18"/>
              </w:rPr>
              <w:t>a</w:t>
            </w:r>
            <w:r w:rsidRPr="0022539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D1974">
              <w:rPr>
                <w:rFonts w:ascii="Times New Roman" w:hAnsi="Times New Roman" w:cs="Times New Roman"/>
                <w:sz w:val="18"/>
              </w:rPr>
              <w:t>obilježja obaju blokova te komparirati njihovo djelovanje.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22539E">
              <w:rPr>
                <w:rFonts w:ascii="Times New Roman" w:hAnsi="Times New Roman" w:cs="Times New Roman"/>
                <w:sz w:val="18"/>
              </w:rPr>
              <w:t xml:space="preserve">Definirati osnovna obilježja </w:t>
            </w:r>
            <w:r w:rsidR="000D1974">
              <w:rPr>
                <w:rFonts w:ascii="Times New Roman" w:hAnsi="Times New Roman" w:cs="Times New Roman"/>
                <w:sz w:val="18"/>
              </w:rPr>
              <w:t>dvaju sukobljenih ideoloških sustava u Hladnom ratu i prepoznati ključne procese promjena koji se odvijaju u drugoj polovici 20. stoljeća s posebnim naglaskom na Zapad.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22539E">
              <w:rPr>
                <w:rFonts w:ascii="Times New Roman" w:hAnsi="Times New Roman" w:cs="Times New Roman"/>
                <w:sz w:val="18"/>
              </w:rPr>
              <w:t xml:space="preserve">Stvoriti jasnu sliku o </w:t>
            </w:r>
            <w:r w:rsidR="00C8108A">
              <w:rPr>
                <w:rFonts w:ascii="Times New Roman" w:hAnsi="Times New Roman" w:cs="Times New Roman"/>
                <w:sz w:val="18"/>
              </w:rPr>
              <w:t>posljedicama hladnoratovskih odnosa koji se odražavaju do danas.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22539E">
              <w:rPr>
                <w:rFonts w:ascii="Times New Roman" w:hAnsi="Times New Roman" w:cs="Times New Roman"/>
                <w:sz w:val="18"/>
              </w:rPr>
              <w:t>Definirati kronološki redoslijed pojedinih događaja i procesa,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 w:rsidRPr="0022539E">
              <w:rPr>
                <w:rFonts w:ascii="Times New Roman" w:hAnsi="Times New Roman" w:cs="Times New Roman"/>
                <w:sz w:val="18"/>
              </w:rPr>
              <w:t>Objasniti uzročno-posljedične veze između događaja i procesa,</w:t>
            </w:r>
          </w:p>
          <w:p w:rsidR="00785CAA" w:rsidRPr="0022539E" w:rsidRDefault="0022539E" w:rsidP="00C81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22539E">
              <w:rPr>
                <w:rFonts w:ascii="Times New Roman" w:hAnsi="Times New Roman" w:cs="Times New Roman"/>
                <w:sz w:val="18"/>
              </w:rPr>
              <w:t>Spoznati posljedice tehnološk</w:t>
            </w:r>
            <w:r w:rsidR="00C8108A">
              <w:rPr>
                <w:rFonts w:ascii="Times New Roman" w:hAnsi="Times New Roman" w:cs="Times New Roman"/>
                <w:sz w:val="18"/>
              </w:rPr>
              <w:t>ih promjena koje su se dogodile u drugoj polovici 20. i na početku 21. stoljeća (pitanje globalizacija</w:t>
            </w:r>
            <w:r w:rsidRPr="0022539E">
              <w:rPr>
                <w:rFonts w:ascii="Times New Roman" w:hAnsi="Times New Roman" w:cs="Times New Roman"/>
                <w:sz w:val="18"/>
              </w:rPr>
              <w:t>).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1. ispričati jasno i koncizno osnovni tijek povijesnih zbivanja od najstarijih vremena do suvremenosti,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2. definirati i opisati povijesne događaje i procese svojstvene pojedinim povijesnim razdobljima i diferencirati specifičnosti pojedinih povijesnih razdoblja,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3. zapamtiti ključne osobe iz pojedinih povijesnih razdoblja i prepričati temeljne podatke o njima,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4. zapamtiti temeljne podatke iz hrvatske i svjetske povijesti,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5. zapamtiti i opisati temeljne vrste povijesne literature i izvora,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lastRenderedPageBreak/>
              <w:t xml:space="preserve">6. zapamtiti i opisati historiografske pravce i škole te valjano koristiti povijesnu terminologiju,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7. prepričati pojedine povijesne izvore,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9. prepoznati što je to povijesna interpretacija te prosuditi vrijednost pojedinih povijesnih interpretacija,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10.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11. usporediti povijesne procese u različitim razdobljima, odnosno povezati različite povijesne procese,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12. locirati i analizirati razne vrste primarnih i sekundarnih povijesnih izvora,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13. napisati jasan i koherentan rad u kojemu se prikazuje određena povijesna tema ili teza o odabranom historiografskom pitanju ili problemu,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14. identificirati i objasniti temeljna načela funkcioniranja osnovnoškolske i srednjoškolske nastave povijesti, </w:t>
            </w:r>
          </w:p>
          <w:p w:rsidR="00785CAA" w:rsidRPr="008503C6" w:rsidRDefault="008503C6" w:rsidP="008503C6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15.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7866FF" w:rsidP="00DA60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</w:t>
            </w:r>
            <w:r w:rsidR="00DA6068">
              <w:rPr>
                <w:rFonts w:ascii="Times New Roman" w:eastAsia="MS Gothic" w:hAnsi="Times New Roman" w:cs="Times New Roman"/>
                <w:sz w:val="18"/>
              </w:rPr>
              <w:t>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seminara, te predaja pisanog seminarskog rada.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A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0E7805" w:rsidRDefault="009A284F" w:rsidP="000E7805"/>
        </w:tc>
        <w:tc>
          <w:tcPr>
            <w:tcW w:w="2471" w:type="dxa"/>
            <w:gridSpan w:val="10"/>
            <w:vAlign w:val="center"/>
          </w:tcPr>
          <w:p w:rsidR="009A284F" w:rsidRDefault="009A284F" w:rsidP="009F27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9F27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0E7805" w:rsidRDefault="009C0EAB" w:rsidP="009C0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Kolegij u svom fokusu ima prvenstveno Hladni rat kao središnji proces međunarodnih odnosa u drugoj polovici 20. stoljeća. Analiziraju se odnosi SAD-a i SSSR-a i njihovih političkih, društvenih i gospodarskih modela koje promoviraju. Osim toga pozornost se poklanja velikim promjenama kroz koje prolazi europski kontinent nakon Drugog svjetskog rata, ali i zemlje u Aziji. 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>Identificira</w:t>
            </w:r>
            <w:r w:rsidR="00266071">
              <w:rPr>
                <w:rFonts w:ascii="Times New Roman" w:hAnsi="Times New Roman" w:cs="Times New Roman"/>
                <w:sz w:val="18"/>
              </w:rPr>
              <w:t>ju se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 xml:space="preserve"> i analiz</w:t>
            </w:r>
            <w:r w:rsidR="00266071">
              <w:rPr>
                <w:rFonts w:ascii="Times New Roman" w:hAnsi="Times New Roman" w:cs="Times New Roman"/>
                <w:sz w:val="18"/>
              </w:rPr>
              <w:t>iraju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ostali važni procesi dekolonizacije, globalizacije, tehnološke transformacije, itd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D1974" w:rsidRDefault="000D1974" w:rsidP="000D1974">
            <w:pPr>
              <w:rPr>
                <w:sz w:val="18"/>
              </w:rPr>
            </w:pPr>
            <w:r w:rsidRPr="00C011D1">
              <w:rPr>
                <w:rFonts w:ascii="Times New Roman" w:hAnsi="Times New Roman" w:cs="Arial"/>
                <w:sz w:val="18"/>
                <w:szCs w:val="18"/>
              </w:rPr>
              <w:t>1. Stvaranje poslijeratnog svijeta i uzroci Hladnog rata</w:t>
            </w:r>
            <w:r w:rsidRPr="000E7805">
              <w:rPr>
                <w:sz w:val="18"/>
              </w:rPr>
              <w:t xml:space="preserve"> </w:t>
            </w:r>
          </w:p>
          <w:p w:rsidR="000D1974" w:rsidRPr="000E7805" w:rsidRDefault="000D1974" w:rsidP="000D1974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podjela tema seminara i tekstova za analizu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 w:cs="Arial"/>
                <w:sz w:val="18"/>
                <w:szCs w:val="18"/>
              </w:rPr>
            </w:pPr>
            <w:r w:rsidRPr="00C011D1">
              <w:rPr>
                <w:rFonts w:ascii="Times New Roman" w:hAnsi="Times New Roman" w:cs="Arial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Arial"/>
                <w:sz w:val="18"/>
                <w:szCs w:val="18"/>
              </w:rPr>
              <w:t>Oblikovanje</w:t>
            </w:r>
            <w:r w:rsidRPr="00C011D1">
              <w:rPr>
                <w:rFonts w:ascii="Times New Roman" w:hAnsi="Times New Roman" w:cs="Arial"/>
                <w:sz w:val="18"/>
                <w:szCs w:val="18"/>
              </w:rPr>
              <w:t xml:space="preserve"> Hladnog rata 1945.-1953.</w:t>
            </w:r>
          </w:p>
          <w:p w:rsidR="000D1974" w:rsidRPr="008A5641" w:rsidRDefault="000D1974" w:rsidP="000D1974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 w:cs="Arial"/>
                <w:sz w:val="18"/>
                <w:szCs w:val="18"/>
              </w:rPr>
            </w:pPr>
            <w:r w:rsidRPr="00C011D1">
              <w:rPr>
                <w:rFonts w:ascii="Times New Roman" w:hAnsi="Times New Roman" w:cs="Arial"/>
                <w:sz w:val="18"/>
                <w:szCs w:val="18"/>
              </w:rPr>
              <w:t>3. Dekolonizacijski procesi u zemljama Trećeg svijeta</w:t>
            </w:r>
          </w:p>
          <w:p w:rsidR="000D1974" w:rsidRPr="00C011D1" w:rsidRDefault="000D1974" w:rsidP="000D1974">
            <w:pPr>
              <w:tabs>
                <w:tab w:val="left" w:pos="2820"/>
              </w:tabs>
              <w:rPr>
                <w:rFonts w:ascii="Times New Roman" w:hAnsi="Times New Roman" w:cs="Arial"/>
                <w:sz w:val="18"/>
                <w:szCs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 w:cs="Arial"/>
                <w:sz w:val="18"/>
                <w:szCs w:val="18"/>
              </w:rPr>
            </w:pPr>
            <w:r w:rsidRPr="00C011D1">
              <w:rPr>
                <w:rFonts w:ascii="Times New Roman" w:hAnsi="Times New Roman" w:cs="Arial"/>
                <w:sz w:val="18"/>
                <w:szCs w:val="18"/>
              </w:rPr>
              <w:t>4. Izraelsko-arapski sukob 1948.-1973.</w:t>
            </w:r>
          </w:p>
          <w:p w:rsidR="000D1974" w:rsidRPr="008A5641" w:rsidRDefault="000D1974" w:rsidP="000D1974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 w:cs="Arial"/>
                <w:sz w:val="18"/>
                <w:szCs w:val="18"/>
              </w:rPr>
            </w:pPr>
            <w:r w:rsidRPr="00C011D1">
              <w:rPr>
                <w:rFonts w:ascii="Times New Roman" w:hAnsi="Times New Roman" w:cs="Arial"/>
                <w:sz w:val="18"/>
                <w:szCs w:val="18"/>
              </w:rPr>
              <w:t>5. Utrka u naoružanju 1950.-1962.</w:t>
            </w:r>
          </w:p>
          <w:p w:rsidR="000D1974" w:rsidRPr="008A5641" w:rsidRDefault="000D1974" w:rsidP="000D1974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 w:cs="Arial"/>
                <w:sz w:val="18"/>
                <w:szCs w:val="18"/>
              </w:rPr>
              <w:t xml:space="preserve">6. </w:t>
            </w:r>
            <w:r w:rsidRPr="00C011D1">
              <w:rPr>
                <w:rFonts w:ascii="Times New Roman" w:hAnsi="Times New Roman"/>
                <w:sz w:val="18"/>
                <w:szCs w:val="18"/>
              </w:rPr>
              <w:t>Vijetnamski ratovi 1945.-1979.</w:t>
            </w:r>
          </w:p>
          <w:p w:rsidR="000D1974" w:rsidRPr="008A5641" w:rsidRDefault="000D1974" w:rsidP="000D1974">
            <w:pPr>
              <w:rPr>
                <w:rFonts w:ascii="Times New Roman" w:hAnsi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>7. Latinska Amerika u Hladnom ratu</w:t>
            </w:r>
          </w:p>
          <w:p w:rsidR="000D1974" w:rsidRPr="008A5641" w:rsidRDefault="000D1974" w:rsidP="000D1974">
            <w:pPr>
              <w:rPr>
                <w:rFonts w:ascii="Times New Roman" w:hAnsi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>8. Detant i triangularna diplomacija</w:t>
            </w:r>
          </w:p>
          <w:p w:rsidR="000D1974" w:rsidRPr="008A5641" w:rsidRDefault="000D1974" w:rsidP="000D1974">
            <w:pPr>
              <w:rPr>
                <w:rFonts w:ascii="Times New Roman" w:hAnsi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 xml:space="preserve">9. EU - novi put Starog kontinenta </w:t>
            </w:r>
          </w:p>
          <w:p w:rsidR="000D1974" w:rsidRPr="008A5641" w:rsidRDefault="000D1974" w:rsidP="000D1974">
            <w:pPr>
              <w:rPr>
                <w:rFonts w:ascii="Times New Roman" w:hAnsi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Istok i zapad dva društveno-gospodarska modela</w:t>
            </w:r>
          </w:p>
          <w:p w:rsidR="000D1974" w:rsidRPr="000E7805" w:rsidRDefault="000D1974" w:rsidP="000D1974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C011D1">
              <w:rPr>
                <w:rFonts w:ascii="Times New Roman" w:hAnsi="Times New Roman"/>
                <w:sz w:val="18"/>
                <w:szCs w:val="18"/>
              </w:rPr>
              <w:t>. „Drugi“ Hladni rat 1979.-1985.</w:t>
            </w:r>
          </w:p>
          <w:p w:rsidR="000D1974" w:rsidRPr="008A5641" w:rsidRDefault="000D1974" w:rsidP="000D1974">
            <w:pPr>
              <w:rPr>
                <w:rFonts w:ascii="Times New Roman" w:hAnsi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011D1">
              <w:rPr>
                <w:rFonts w:ascii="Times New Roman" w:hAnsi="Times New Roman"/>
                <w:sz w:val="18"/>
                <w:szCs w:val="18"/>
              </w:rPr>
              <w:t>. Japan i Kina priča o dva uspjeha</w:t>
            </w:r>
          </w:p>
          <w:p w:rsidR="000D1974" w:rsidRPr="008A5641" w:rsidRDefault="000D1974" w:rsidP="000D1974">
            <w:pPr>
              <w:rPr>
                <w:rFonts w:ascii="Times New Roman" w:hAnsi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C011D1">
              <w:rPr>
                <w:rFonts w:ascii="Times New Roman" w:hAnsi="Times New Roman"/>
                <w:sz w:val="18"/>
                <w:szCs w:val="18"/>
              </w:rPr>
              <w:t>. Kraj Hladnog rata i raspad komunističkog bloka 1985.-1991.</w:t>
            </w:r>
          </w:p>
          <w:p w:rsidR="000D1974" w:rsidRPr="008A5641" w:rsidRDefault="000D1974" w:rsidP="000D1974">
            <w:pPr>
              <w:tabs>
                <w:tab w:val="left" w:pos="3690"/>
              </w:tabs>
              <w:rPr>
                <w:rFonts w:ascii="Times New Roman" w:hAnsi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  <w:r>
              <w:rPr>
                <w:rFonts w:ascii="Times New Roman" w:hAnsi="Times New Roman" w:cs="Times New Roman"/>
                <w:sz w:val="18"/>
              </w:rPr>
              <w:tab/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011D1">
              <w:rPr>
                <w:rFonts w:ascii="Times New Roman" w:hAnsi="Times New Roman"/>
                <w:sz w:val="18"/>
                <w:szCs w:val="18"/>
              </w:rPr>
              <w:t>. Unipolarni svijet i globalizacija 1991.-2008.</w:t>
            </w:r>
          </w:p>
          <w:p w:rsidR="000D1974" w:rsidRPr="008A5641" w:rsidRDefault="000D1974" w:rsidP="000D1974">
            <w:pPr>
              <w:rPr>
                <w:rFonts w:ascii="Times New Roman" w:hAnsi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011D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Zaključno predavanje</w:t>
            </w:r>
          </w:p>
          <w:p w:rsidR="009A284F" w:rsidRPr="00DE6D53" w:rsidRDefault="000D1974" w:rsidP="000D1974">
            <w:pPr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gledanje i analiza video materijala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26607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David S. PAINTER,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Hladni rat. Povijest međunarodnih odnosa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. Zagreb, 2002.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Anthony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BEST </w:t>
            </w: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International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History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Cold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War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. London, 2008.</w:t>
            </w:r>
          </w:p>
          <w:p w:rsidR="00266071" w:rsidRPr="00266071" w:rsidRDefault="005A5DDD" w:rsidP="00786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Arne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WESTAD,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Globalni Hladni rat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. Zagreb, 2009.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866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John </w:t>
            </w: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McCORMICK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Razumjeti Europsku uniju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. Zagreb, 2010. 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Grupa autora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Cambridge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History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Cold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War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, vol. 1-3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, 2010.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Jonathan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FENBY,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Povijest suvremene Kine. Propast i uzdizanje velike sile, 1850.-2008.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Zagreb, 2008. 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Paul JOHNSON,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Moderna vremena. Povijest svijeta od 1920-ih do 2000.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Zagreb, 2007. 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Henry KISSINGER,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Diplomacija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Zagreb, 2000.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Henry KISSINGER,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Svjetski poredak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Zagreb, 2015.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Jerzy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HOLZER,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Komunizam u Europi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. Zagreb, 2002.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William R. KEYLOR,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Twentieth-Century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World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Beyond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2010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6071" w:rsidRPr="005A5DDD" w:rsidRDefault="005A5DDD" w:rsidP="00786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Peter CALVOCORESSI,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Svjetska politika nakon 1945.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Zagreb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2003.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7866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981AA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981AA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981AA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981AA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981AA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981AA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981AA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981AA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981AA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981AA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037E84" w:rsidP="00037E8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i priprema za nastavu 2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</w:t>
            </w:r>
            <w:r>
              <w:rPr>
                <w:rFonts w:ascii="Times New Roman" w:eastAsia="MS Gothic" w:hAnsi="Times New Roman" w:cs="Times New Roman"/>
                <w:sz w:val="18"/>
              </w:rPr>
              <w:t>, seminar 30%, završni usmeni ispit 50%.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60-80%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981A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AAE" w:rsidRDefault="00981AAE" w:rsidP="009947BA">
      <w:pPr>
        <w:spacing w:before="0" w:after="0"/>
      </w:pPr>
      <w:r>
        <w:separator/>
      </w:r>
    </w:p>
  </w:endnote>
  <w:endnote w:type="continuationSeparator" w:id="0">
    <w:p w:rsidR="00981AAE" w:rsidRDefault="00981AA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AAE" w:rsidRDefault="00981AAE" w:rsidP="009947BA">
      <w:pPr>
        <w:spacing w:before="0" w:after="0"/>
      </w:pPr>
      <w:r>
        <w:separator/>
      </w:r>
    </w:p>
  </w:footnote>
  <w:footnote w:type="continuationSeparator" w:id="0">
    <w:p w:rsidR="00981AAE" w:rsidRDefault="00981AAE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77BED"/>
    <w:multiLevelType w:val="hybridMultilevel"/>
    <w:tmpl w:val="8DDCAAB2"/>
    <w:lvl w:ilvl="0" w:tplc="152C808C">
      <w:start w:val="1"/>
      <w:numFmt w:val="decimal"/>
      <w:lvlText w:val="%1."/>
      <w:lvlJc w:val="left"/>
      <w:pPr>
        <w:ind w:left="765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86C41F1"/>
    <w:multiLevelType w:val="hybridMultilevel"/>
    <w:tmpl w:val="5BB2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37E84"/>
    <w:rsid w:val="000A790E"/>
    <w:rsid w:val="000C0578"/>
    <w:rsid w:val="000D1974"/>
    <w:rsid w:val="000E7805"/>
    <w:rsid w:val="0010332B"/>
    <w:rsid w:val="001422E6"/>
    <w:rsid w:val="001443A2"/>
    <w:rsid w:val="001502F1"/>
    <w:rsid w:val="00150B32"/>
    <w:rsid w:val="00197510"/>
    <w:rsid w:val="0022539E"/>
    <w:rsid w:val="0022722C"/>
    <w:rsid w:val="00266071"/>
    <w:rsid w:val="0028545A"/>
    <w:rsid w:val="002E1CE6"/>
    <w:rsid w:val="002F2D22"/>
    <w:rsid w:val="00326091"/>
    <w:rsid w:val="003468DA"/>
    <w:rsid w:val="00357643"/>
    <w:rsid w:val="00371634"/>
    <w:rsid w:val="00372833"/>
    <w:rsid w:val="00386E9C"/>
    <w:rsid w:val="00393964"/>
    <w:rsid w:val="003A3E41"/>
    <w:rsid w:val="003A3FA8"/>
    <w:rsid w:val="003D714C"/>
    <w:rsid w:val="003F11B6"/>
    <w:rsid w:val="003F17B8"/>
    <w:rsid w:val="00453362"/>
    <w:rsid w:val="0045515B"/>
    <w:rsid w:val="00461219"/>
    <w:rsid w:val="00470F6D"/>
    <w:rsid w:val="00483BC3"/>
    <w:rsid w:val="004923F4"/>
    <w:rsid w:val="004B553E"/>
    <w:rsid w:val="005353ED"/>
    <w:rsid w:val="005514C3"/>
    <w:rsid w:val="00586879"/>
    <w:rsid w:val="005A5DDD"/>
    <w:rsid w:val="005D3518"/>
    <w:rsid w:val="005E1668"/>
    <w:rsid w:val="005F6E0B"/>
    <w:rsid w:val="0062328F"/>
    <w:rsid w:val="00684BBC"/>
    <w:rsid w:val="006B4920"/>
    <w:rsid w:val="00700D7A"/>
    <w:rsid w:val="00704915"/>
    <w:rsid w:val="00705367"/>
    <w:rsid w:val="007361E7"/>
    <w:rsid w:val="007368EB"/>
    <w:rsid w:val="0078125F"/>
    <w:rsid w:val="00785CAA"/>
    <w:rsid w:val="007866FF"/>
    <w:rsid w:val="00794496"/>
    <w:rsid w:val="007967CC"/>
    <w:rsid w:val="0079745E"/>
    <w:rsid w:val="00797B40"/>
    <w:rsid w:val="007C43A4"/>
    <w:rsid w:val="007D4D2D"/>
    <w:rsid w:val="008503C6"/>
    <w:rsid w:val="00865776"/>
    <w:rsid w:val="00874D5D"/>
    <w:rsid w:val="00891C60"/>
    <w:rsid w:val="008942F0"/>
    <w:rsid w:val="008A3541"/>
    <w:rsid w:val="008D45DB"/>
    <w:rsid w:val="0090214F"/>
    <w:rsid w:val="00906741"/>
    <w:rsid w:val="009163E6"/>
    <w:rsid w:val="00964B4E"/>
    <w:rsid w:val="009760E8"/>
    <w:rsid w:val="00981AAE"/>
    <w:rsid w:val="00986C4A"/>
    <w:rsid w:val="00986F78"/>
    <w:rsid w:val="009947BA"/>
    <w:rsid w:val="00997F41"/>
    <w:rsid w:val="009A284F"/>
    <w:rsid w:val="009B4066"/>
    <w:rsid w:val="009C0EAB"/>
    <w:rsid w:val="009C56B1"/>
    <w:rsid w:val="009D5226"/>
    <w:rsid w:val="009E2FD4"/>
    <w:rsid w:val="009F2727"/>
    <w:rsid w:val="009F79EB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108A"/>
    <w:rsid w:val="00C810FC"/>
    <w:rsid w:val="00C85956"/>
    <w:rsid w:val="00C93DB3"/>
    <w:rsid w:val="00C9733D"/>
    <w:rsid w:val="00CA3783"/>
    <w:rsid w:val="00CB23F4"/>
    <w:rsid w:val="00CB4309"/>
    <w:rsid w:val="00CE5795"/>
    <w:rsid w:val="00CF5EFB"/>
    <w:rsid w:val="00D136E4"/>
    <w:rsid w:val="00D5334D"/>
    <w:rsid w:val="00D5523D"/>
    <w:rsid w:val="00D66114"/>
    <w:rsid w:val="00D944DF"/>
    <w:rsid w:val="00DA6068"/>
    <w:rsid w:val="00DD110C"/>
    <w:rsid w:val="00DE6D53"/>
    <w:rsid w:val="00E06E39"/>
    <w:rsid w:val="00E07D73"/>
    <w:rsid w:val="00E17D18"/>
    <w:rsid w:val="00E30E67"/>
    <w:rsid w:val="00E43CFE"/>
    <w:rsid w:val="00EE59EE"/>
    <w:rsid w:val="00F02A8F"/>
    <w:rsid w:val="00F1497F"/>
    <w:rsid w:val="00F513E0"/>
    <w:rsid w:val="00F566DA"/>
    <w:rsid w:val="00F74502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C8028-AE3B-4313-9C6F-3EA841E5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F668-9278-44F3-8861-C357628C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1446</Words>
  <Characters>8247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3</cp:revision>
  <dcterms:created xsi:type="dcterms:W3CDTF">2021-08-26T13:31:00Z</dcterms:created>
  <dcterms:modified xsi:type="dcterms:W3CDTF">2021-08-26T13:34:00Z</dcterms:modified>
</cp:coreProperties>
</file>