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302FAE" w:rsidP="00586879">
            <w:pPr>
              <w:rPr>
                <w:rFonts w:ascii="Times New Roman" w:hAnsi="Times New Roman" w:cs="Times New Roman"/>
                <w:b/>
              </w:rPr>
            </w:pPr>
            <w:r w:rsidRPr="00302FAE">
              <w:rPr>
                <w:rFonts w:ascii="Times New Roman" w:hAnsi="Times New Roman" w:cs="Times New Roman"/>
                <w:b/>
              </w:rPr>
              <w:t>Hrvatska povijest 1918.-1945. god.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45D1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965DB7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E2476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E2476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E247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E247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E247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E247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E2476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11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E2476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65DB7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E247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02FAE" w:rsidP="00965DB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DHM-V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d 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4B76D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bookmarkStart w:id="0" w:name="_GoBack"/>
            <w:bookmarkEnd w:id="0"/>
            <w:r w:rsidR="00F45D1E">
              <w:rPr>
                <w:rFonts w:ascii="Times New Roman" w:hAnsi="Times New Roman" w:cs="Times New Roman"/>
                <w:sz w:val="18"/>
              </w:rPr>
              <w:t>. 10. 2021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45D1E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150F72">
              <w:rPr>
                <w:rFonts w:ascii="Times New Roman" w:hAnsi="Times New Roman" w:cs="Times New Roman"/>
                <w:sz w:val="18"/>
              </w:rPr>
              <w:t>8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66114">
              <w:rPr>
                <w:rFonts w:ascii="Times New Roman" w:hAnsi="Times New Roman" w:cs="Times New Roman"/>
                <w:sz w:val="18"/>
              </w:rPr>
              <w:t>1.</w:t>
            </w:r>
            <w:r w:rsidR="00302FAE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2022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Zlatko Begonja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539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zbegonja@unizd.hr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2476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71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90171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22539E" w:rsidRPr="00901711" w:rsidRDefault="0022539E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Nakon uspješno ovladane građe iz predmeta studenti će moći: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Određ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ivati osnovne procese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koji su utjecal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na položaj hrvatskog naroda i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jegova područja neposredno pred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ujedinjenje 1918.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Raščlaniti o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dnos i uloga hrvatskih političkih stranaka, odnosno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pogleda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njihovih vodećih 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ojedinaca u procesu ujedinjenja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1918.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Analizirati r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azvoj društvenih i političkih prilika u Kraljevstvu/Kraljevini SHS, odnosno Kralje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vini Jugoslaviji s naglaskom na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stanje u hrvatskim područjima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85CAA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Kritički analizirati n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estanak Kraljevine Jugoslavije, razvoj antifašističkog pokreta, te uspostava i slom NDH u Drugom svjetskom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atu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Poznavati posljedice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Bleiburg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i križn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 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put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F06510" w:rsidRPr="008503C6" w:rsidRDefault="00F06510" w:rsidP="00F06510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8503C6">
              <w:rPr>
                <w:noProof/>
                <w:sz w:val="18"/>
                <w:szCs w:val="22"/>
                <w:lang w:val="hr-HR"/>
              </w:rPr>
              <w:t>Po završetku preddiplomskog jednopredmetnog studija Povijesti studenti će moći:</w:t>
            </w:r>
          </w:p>
          <w:p w:rsidR="00F06510" w:rsidRPr="00954FD3" w:rsidRDefault="00F06510" w:rsidP="00F06510">
            <w:pPr>
              <w:pStyle w:val="Default"/>
              <w:rPr>
                <w:noProof/>
                <w:sz w:val="18"/>
                <w:szCs w:val="22"/>
              </w:rPr>
            </w:pPr>
            <w:r w:rsidRPr="00954FD3">
              <w:rPr>
                <w:noProof/>
                <w:sz w:val="18"/>
                <w:szCs w:val="22"/>
              </w:rPr>
              <w:t xml:space="preserve">1. ispričati jasno i koncizno osnovni tijek povijesnih zbivanja od najstarijih vremena do suvremenosti, </w:t>
            </w:r>
          </w:p>
          <w:p w:rsidR="00F06510" w:rsidRPr="00954FD3" w:rsidRDefault="00F06510" w:rsidP="00F06510">
            <w:pPr>
              <w:pStyle w:val="Default"/>
              <w:rPr>
                <w:noProof/>
                <w:sz w:val="18"/>
                <w:szCs w:val="22"/>
                <w:lang w:val="hr-HR"/>
              </w:rPr>
            </w:pPr>
            <w:r w:rsidRPr="00954FD3">
              <w:rPr>
                <w:noProof/>
                <w:sz w:val="18"/>
                <w:szCs w:val="22"/>
                <w:lang w:val="hr-HR"/>
              </w:rPr>
              <w:t xml:space="preserve">2. definirati i opisati povijesne procese svojstvene pojedinim povijesnim razdobljima i diferencirati specifičnosti pojedinih povijesnih razdoblja,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3. zapamtiti ključne osobe iz pojedinih povijesnih razdoblja i prepričati temeljne podatke o njima,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4.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zapamtiti temeljne podatke iz hrvatske i svjetske povijesti,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5. zapamtiti i opisati temeljne vrste povijesne literature i izvora,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6. zapamtiti i opisati historiografske pravce i škole te valjano koristiti povijesnu terminologiju,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7.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>objasniti uzročno-posljedične veze između povijesnih događaja i povijesnih procesa,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8. prepoznati što je to povijesna interpretacija te prosuditi vrijednost pojedinih povijesnih interpretacija,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lastRenderedPageBreak/>
              <w:t>9.</w:t>
            </w:r>
            <w:r w:rsidRPr="00954FD3">
              <w:rPr>
                <w:rFonts w:ascii="Times New Roman" w:hAnsi="Times New Roman" w:cs="Times New Roman"/>
                <w:noProof/>
                <w:color w:val="000000"/>
                <w:sz w:val="18"/>
              </w:rPr>
              <w:t xml:space="preserve"> </w:t>
            </w: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10. usporediti povijesne procese u različitim razdobljima, odnosno povezati različite povijesne procese,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>11. izložiti razne vrste povijesne literature i izvora,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12. napisati jasan i koherentan rad u kojemu se prikazuje određena povijesna tema, </w:t>
            </w:r>
          </w:p>
          <w:p w:rsidR="00F06510" w:rsidRPr="00954FD3" w:rsidRDefault="00F06510" w:rsidP="00F06510">
            <w:pPr>
              <w:rPr>
                <w:rFonts w:ascii="Times New Roman" w:hAnsi="Times New Roman" w:cs="Times New Roman"/>
                <w:noProof/>
                <w:sz w:val="18"/>
              </w:rPr>
            </w:pPr>
            <w:r w:rsidRPr="00954FD3">
              <w:rPr>
                <w:rFonts w:ascii="Times New Roman" w:hAnsi="Times New Roman" w:cs="Times New Roman"/>
                <w:noProof/>
                <w:sz w:val="18"/>
              </w:rPr>
              <w:t xml:space="preserve">13. identificirati i objasniti temeljna načela funkcioniranja osnovnoškolske i srednjoškolske nastave povijesti, </w:t>
            </w:r>
          </w:p>
          <w:p w:rsidR="00785CAA" w:rsidRPr="008503C6" w:rsidRDefault="00F06510" w:rsidP="00F06510">
            <w:pPr>
              <w:pStyle w:val="Default"/>
              <w:rPr>
                <w:rFonts w:asciiTheme="minorHAnsi" w:hAnsiTheme="minorHAnsi"/>
                <w:noProof/>
                <w:sz w:val="22"/>
                <w:szCs w:val="22"/>
                <w:lang w:val="hr-HR"/>
              </w:rPr>
            </w:pPr>
            <w:r w:rsidRPr="00954FD3">
              <w:rPr>
                <w:noProof/>
                <w:sz w:val="18"/>
              </w:rPr>
              <w:t>14. pokazati profesionalnu odgovornost i poštivati etiku akademske zajednice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DB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65DB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F45D1E"/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302F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Kolegij se bavi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ključnim procesima i položajem hrvatskog naroda i njegova državnog prostora u razdoblju trajanja monarhističke Jugoslavije (1918. – 1941.), kao i tijekom ratnog razdoblja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Drugog svjetskog rata</w:t>
            </w: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 xml:space="preserve"> (1941. – 1945.).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1. Razvoj političkih prilika u hrvatskim zemljama početkom 20. stoljeća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2. Uspostava Narodnog vijeća i Države SHS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3. Ujedinjenje Države SHS s Kraljevinom Srbijom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4. Hrvatska u državnoj zajednici 1918. – 1921.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5. Djelovanje i odnosi političkih stranaka u Hrvatskoj i Kraljevini SHS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6. Hrvatska politika i Radićev nacionalni pokret do atentata 1928.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7. Hrvatska nakon uvođenja monarhističke diktature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8. Hrvatska politi</w:t>
            </w:r>
            <w:r w:rsidR="00965DB7">
              <w:rPr>
                <w:rFonts w:ascii="Times New Roman" w:hAnsi="Times New Roman" w:cs="Times New Roman"/>
                <w:sz w:val="18"/>
                <w:szCs w:val="18"/>
              </w:rPr>
              <w:t>čka emigracija i ustaški pokret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9. Doba Namjesništva i hrvatsko pitanje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10. Uspostava Banovine Hrvatske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11. Totalitarizmi 20. stoljeća i Hrvatska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12. Drugi svjetski rat i raspad Kraljevine Jugoslavije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13. Razdoblje NDH 1941. – 1945.</w:t>
            </w:r>
          </w:p>
          <w:p w:rsidR="009A284F" w:rsidRPr="00901711" w:rsidRDefault="00901711" w:rsidP="00901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14. Antifašistička borba u Hrvatskoj pod komunističkim vodstvom</w:t>
            </w:r>
          </w:p>
          <w:p w:rsidR="00901711" w:rsidRPr="00965DB7" w:rsidRDefault="00901711" w:rsidP="00965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711">
              <w:rPr>
                <w:rFonts w:ascii="Times New Roman" w:hAnsi="Times New Roman" w:cs="Times New Roman"/>
                <w:sz w:val="18"/>
                <w:szCs w:val="18"/>
              </w:rPr>
              <w:t>15. Završe</w:t>
            </w:r>
            <w:r w:rsidR="00965DB7">
              <w:rPr>
                <w:rFonts w:ascii="Times New Roman" w:hAnsi="Times New Roman" w:cs="Times New Roman"/>
                <w:sz w:val="18"/>
                <w:szCs w:val="18"/>
              </w:rPr>
              <w:t>tak rata, Bleiburg i križni put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26607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Hrvoje MATKOVIĆ,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Suvremena politička povijest Hrvatske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1993.</w:t>
            </w:r>
          </w:p>
          <w:p w:rsidR="00901711" w:rsidRPr="00901711" w:rsidRDefault="00901711" w:rsidP="0090171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Hrvoje MATKOVIĆ,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Povijest Jugoslavije, Hrvatski pogled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1998.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Jere JAREB,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Pola stoljeća hrvatske politike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1995.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Mario JAREB,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Ustaško-domobranski pokret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2006.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20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 xml:space="preserve">Ljubo BOBAN,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Hrvatske granice 1918. – 1993.</w:t>
            </w: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, Zagreb, 1993.</w:t>
            </w:r>
          </w:p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ArialNarrow" w:hAnsi="ArialNarrow" w:cs="ArialNarrow"/>
              </w:rPr>
            </w:pPr>
            <w:r w:rsidRPr="00901711">
              <w:rPr>
                <w:rFonts w:ascii="Times New Roman" w:hAnsi="Times New Roman" w:cs="Times New Roman"/>
                <w:sz w:val="18"/>
                <w:szCs w:val="20"/>
              </w:rPr>
              <w:t>Ivo PERIĆ, Stjepan Radić 1871. – 1928., Zagreb,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01711" w:rsidRPr="00901711" w:rsidRDefault="00901711" w:rsidP="009017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901711">
              <w:rPr>
                <w:rFonts w:ascii="Times New Roman" w:hAnsi="Times New Roman" w:cs="Times New Roman"/>
                <w:sz w:val="18"/>
              </w:rPr>
              <w:t xml:space="preserve">Josip HORVAT,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</w:rPr>
              <w:t xml:space="preserve">Politička povijest Hrvatske </w:t>
            </w:r>
            <w:r w:rsidRPr="00901711">
              <w:rPr>
                <w:rFonts w:ascii="Times New Roman" w:hAnsi="Times New Roman" w:cs="Times New Roman"/>
                <w:sz w:val="18"/>
              </w:rPr>
              <w:t>(1. i 2. dio), Zagreb, 1989.</w:t>
            </w:r>
          </w:p>
          <w:p w:rsidR="00266071" w:rsidRPr="007866FF" w:rsidRDefault="00901711" w:rsidP="00901711">
            <w:pPr>
              <w:rPr>
                <w:rFonts w:ascii="Times New Roman" w:hAnsi="Times New Roman" w:cs="Times New Roman"/>
                <w:sz w:val="18"/>
              </w:rPr>
            </w:pPr>
            <w:r w:rsidRPr="00901711">
              <w:rPr>
                <w:rFonts w:ascii="Times New Roman" w:hAnsi="Times New Roman" w:cs="Times New Roman"/>
                <w:sz w:val="18"/>
              </w:rPr>
              <w:t xml:space="preserve">Ivo BANAC, </w:t>
            </w:r>
            <w:r w:rsidRPr="00901711">
              <w:rPr>
                <w:rFonts w:ascii="Times New Roman" w:hAnsi="Times New Roman" w:cs="Times New Roman"/>
                <w:i/>
                <w:iCs/>
                <w:sz w:val="18"/>
              </w:rPr>
              <w:t>Nacionalno pitanje u Jugoslaviji</w:t>
            </w:r>
            <w:r w:rsidRPr="00901711">
              <w:rPr>
                <w:rFonts w:ascii="Times New Roman" w:hAnsi="Times New Roman" w:cs="Times New Roman"/>
                <w:sz w:val="18"/>
              </w:rPr>
              <w:t>, Zagreb, 1988.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E247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E247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E247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E247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E247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E247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E247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E2476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E2476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E2476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965DB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965DB7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 w:rsidR="00965DB7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završni usmeni ispit </w:t>
            </w:r>
            <w:r w:rsidR="00965DB7">
              <w:rPr>
                <w:rFonts w:ascii="Times New Roman" w:eastAsia="MS Gothic" w:hAnsi="Times New Roman" w:cs="Times New Roman"/>
                <w:sz w:val="18"/>
              </w:rPr>
              <w:t>7</w:t>
            </w:r>
            <w:r>
              <w:rPr>
                <w:rFonts w:ascii="Times New Roman" w:eastAsia="MS Gothic" w:hAnsi="Times New Roman" w:cs="Times New Roman"/>
                <w:sz w:val="18"/>
              </w:rPr>
              <w:t>0%.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 xml:space="preserve">/upisati postotak ili broj bodova za </w:t>
            </w:r>
            <w:r w:rsidRPr="00B4202A">
              <w:rPr>
                <w:rFonts w:ascii="Times New Roman" w:hAnsi="Times New Roman" w:cs="Times New Roman"/>
                <w:sz w:val="18"/>
              </w:rPr>
              <w:lastRenderedPageBreak/>
              <w:t>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E247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762" w:rsidRDefault="00E24762" w:rsidP="009947BA">
      <w:pPr>
        <w:spacing w:before="0" w:after="0"/>
      </w:pPr>
      <w:r>
        <w:separator/>
      </w:r>
    </w:p>
  </w:endnote>
  <w:endnote w:type="continuationSeparator" w:id="0">
    <w:p w:rsidR="00E24762" w:rsidRDefault="00E2476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762" w:rsidRDefault="00E24762" w:rsidP="009947BA">
      <w:pPr>
        <w:spacing w:before="0" w:after="0"/>
      </w:pPr>
      <w:r>
        <w:separator/>
      </w:r>
    </w:p>
  </w:footnote>
  <w:footnote w:type="continuationSeparator" w:id="0">
    <w:p w:rsidR="00E24762" w:rsidRDefault="00E2476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7E84"/>
    <w:rsid w:val="000A790E"/>
    <w:rsid w:val="000C0578"/>
    <w:rsid w:val="000E7805"/>
    <w:rsid w:val="0010332B"/>
    <w:rsid w:val="00113F27"/>
    <w:rsid w:val="001443A2"/>
    <w:rsid w:val="00150B32"/>
    <w:rsid w:val="00150F72"/>
    <w:rsid w:val="00197510"/>
    <w:rsid w:val="0022539E"/>
    <w:rsid w:val="0022722C"/>
    <w:rsid w:val="00266071"/>
    <w:rsid w:val="002826F9"/>
    <w:rsid w:val="0028545A"/>
    <w:rsid w:val="002E1CE6"/>
    <w:rsid w:val="002F2D22"/>
    <w:rsid w:val="00302FAE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4B76DE"/>
    <w:rsid w:val="005353ED"/>
    <w:rsid w:val="005514C3"/>
    <w:rsid w:val="00586879"/>
    <w:rsid w:val="005D3518"/>
    <w:rsid w:val="005E1668"/>
    <w:rsid w:val="005F6E0B"/>
    <w:rsid w:val="0062328F"/>
    <w:rsid w:val="00650284"/>
    <w:rsid w:val="00684BBC"/>
    <w:rsid w:val="006B4920"/>
    <w:rsid w:val="00700D7A"/>
    <w:rsid w:val="00704915"/>
    <w:rsid w:val="007361E7"/>
    <w:rsid w:val="007368EB"/>
    <w:rsid w:val="0078125F"/>
    <w:rsid w:val="00785CAA"/>
    <w:rsid w:val="007866FF"/>
    <w:rsid w:val="00794496"/>
    <w:rsid w:val="007967CC"/>
    <w:rsid w:val="0079745E"/>
    <w:rsid w:val="00797B40"/>
    <w:rsid w:val="007B5C90"/>
    <w:rsid w:val="007C43A4"/>
    <w:rsid w:val="007D4D2D"/>
    <w:rsid w:val="008503C6"/>
    <w:rsid w:val="00865776"/>
    <w:rsid w:val="00874D5D"/>
    <w:rsid w:val="00891C60"/>
    <w:rsid w:val="008942F0"/>
    <w:rsid w:val="008A3541"/>
    <w:rsid w:val="008A57D1"/>
    <w:rsid w:val="008D45DB"/>
    <w:rsid w:val="008D5F63"/>
    <w:rsid w:val="00901711"/>
    <w:rsid w:val="0090214F"/>
    <w:rsid w:val="009163E6"/>
    <w:rsid w:val="00965DB7"/>
    <w:rsid w:val="009760E8"/>
    <w:rsid w:val="00986C4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351F6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24762"/>
    <w:rsid w:val="00E30E67"/>
    <w:rsid w:val="00F02A8F"/>
    <w:rsid w:val="00F06510"/>
    <w:rsid w:val="00F45D1E"/>
    <w:rsid w:val="00F513E0"/>
    <w:rsid w:val="00F566DA"/>
    <w:rsid w:val="00F61818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3A12C-64FB-4E67-A465-0C7B122F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3A151-1E25-4A80-9175-178E6ACF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5</cp:revision>
  <cp:lastPrinted>2021-08-26T07:34:00Z</cp:lastPrinted>
  <dcterms:created xsi:type="dcterms:W3CDTF">2021-08-26T10:23:00Z</dcterms:created>
  <dcterms:modified xsi:type="dcterms:W3CDTF">2021-08-26T10:32:00Z</dcterms:modified>
</cp:coreProperties>
</file>