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6B23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594"/>
        <w:gridCol w:w="59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469D267A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2A22422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51512775" w14:textId="58388979" w:rsidR="004B553E" w:rsidRPr="00FF1020" w:rsidRDefault="00B7188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B7188B"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1639E21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55B61DAC" w14:textId="74853219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C14003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C14003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11703C7A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5D9EBBE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64358E32" w14:textId="3ED4490F" w:rsidR="004B553E" w:rsidRPr="00FF1020" w:rsidRDefault="00B7188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B7188B">
              <w:rPr>
                <w:rFonts w:ascii="Merriweather" w:hAnsi="Merriweather" w:cs="Times New Roman"/>
                <w:b/>
                <w:sz w:val="20"/>
              </w:rPr>
              <w:t>Tečaj geodezije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59CFA83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22437871" w14:textId="147CE4AA" w:rsidR="004B553E" w:rsidRPr="00FF1020" w:rsidRDefault="00C14003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1</w:t>
            </w:r>
          </w:p>
        </w:tc>
      </w:tr>
      <w:tr w:rsidR="004B553E" w:rsidRPr="00FF1020" w14:paraId="421CFD82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9CCDB5B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307ED06" w14:textId="04848DCC" w:rsidR="004B553E" w:rsidRPr="00FF1020" w:rsidRDefault="00B7188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B7188B">
              <w:rPr>
                <w:rFonts w:ascii="Merriweather" w:hAnsi="Merriweather" w:cs="Times New Roman"/>
                <w:b/>
                <w:sz w:val="20"/>
              </w:rPr>
              <w:t>Arheologija – preddiplomski studij</w:t>
            </w:r>
          </w:p>
        </w:tc>
      </w:tr>
      <w:tr w:rsidR="004B553E" w:rsidRPr="00FF1020" w14:paraId="710AD50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364781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662138D" w14:textId="63FE6C8F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7188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0B94F373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C4C337A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425FD212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6A6189B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79B5B3D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2E080A01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5748FD9" w14:textId="47EF1B81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718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3BF363F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3990F47D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90044F1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32B3671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AEE4711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6229397B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628F0982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246CBAA9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A41B796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462CFFA9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758CE23" w14:textId="0E1F1A99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140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34E8E317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55CC30B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69DE9281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86E55A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7D197B2B" w14:textId="3175EFCA" w:rsidR="00393964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1400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59719C7" w14:textId="77777777" w:rsidR="00393964" w:rsidRPr="00FF1020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0C4DC8F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B4E17B1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3DEFAE8D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2F083B7A" w14:textId="2201E38E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7188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50F7520A" w14:textId="77777777" w:rsidTr="00C14003">
        <w:tc>
          <w:tcPr>
            <w:tcW w:w="1802" w:type="dxa"/>
            <w:shd w:val="clear" w:color="auto" w:fill="F2F2F2" w:themeFill="background1" w:themeFillShade="F2"/>
          </w:tcPr>
          <w:p w14:paraId="1AA7613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224A3D19" w14:textId="0809AD28" w:rsidR="00453362" w:rsidRPr="00FF1020" w:rsidRDefault="00B7188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1516BD0E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245F74D0" w14:textId="63E90D2C" w:rsidR="00453362" w:rsidRPr="00FF1020" w:rsidRDefault="00B7188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14:paraId="7D112846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16430808" w14:textId="3CD53193" w:rsidR="00453362" w:rsidRPr="00FF1020" w:rsidRDefault="00B7188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649" w:type="dxa"/>
            <w:gridSpan w:val="2"/>
          </w:tcPr>
          <w:p w14:paraId="2497E576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2945" w:type="dxa"/>
            <w:gridSpan w:val="15"/>
            <w:shd w:val="clear" w:color="auto" w:fill="F2F2F2" w:themeFill="background1" w:themeFillShade="F2"/>
          </w:tcPr>
          <w:p w14:paraId="724AAF70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36395825" w14:textId="772BBC70" w:rsidR="00453362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7188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DE8BC83" w14:textId="77777777" w:rsidTr="00C14003">
        <w:tc>
          <w:tcPr>
            <w:tcW w:w="1802" w:type="dxa"/>
            <w:shd w:val="clear" w:color="auto" w:fill="F2F2F2" w:themeFill="background1" w:themeFillShade="F2"/>
          </w:tcPr>
          <w:p w14:paraId="3B13383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729" w:type="dxa"/>
            <w:gridSpan w:val="12"/>
            <w:vAlign w:val="center"/>
          </w:tcPr>
          <w:p w14:paraId="1893BFE8" w14:textId="77777777" w:rsidR="00C14003" w:rsidRDefault="00B7188B" w:rsidP="00C14003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SK-101</w:t>
            </w:r>
            <w:r w:rsidR="00C14003">
              <w:rPr>
                <w:rFonts w:ascii="Merriweather" w:hAnsi="Merriweather" w:cs="Times New Roman"/>
                <w:sz w:val="18"/>
                <w:szCs w:val="20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ČET </w:t>
            </w:r>
            <w:r w:rsidRPr="00B7188B">
              <w:rPr>
                <w:rFonts w:ascii="Merriweather" w:hAnsi="Merriweather" w:cs="Times New Roman"/>
                <w:sz w:val="18"/>
                <w:szCs w:val="20"/>
              </w:rPr>
              <w:t>1</w:t>
            </w:r>
            <w:r>
              <w:rPr>
                <w:rFonts w:ascii="Merriweather" w:hAnsi="Merriweather" w:cs="Times New Roman"/>
                <w:sz w:val="18"/>
                <w:szCs w:val="20"/>
              </w:rPr>
              <w:t>4.00</w:t>
            </w:r>
            <w:r w:rsidRPr="00B7188B">
              <w:rPr>
                <w:rFonts w:ascii="Merriweather" w:hAnsi="Merriweather" w:cs="Times New Roman"/>
                <w:sz w:val="18"/>
                <w:szCs w:val="20"/>
              </w:rPr>
              <w:t>-1</w:t>
            </w:r>
            <w:r>
              <w:rPr>
                <w:rFonts w:ascii="Merriweather" w:hAnsi="Merriweather" w:cs="Times New Roman"/>
                <w:sz w:val="18"/>
                <w:szCs w:val="20"/>
              </w:rPr>
              <w:t>6.00</w:t>
            </w:r>
            <w:r w:rsidRPr="00B7188B">
              <w:rPr>
                <w:rFonts w:ascii="Merriweather" w:hAnsi="Merriweather" w:cs="Times New Roman"/>
                <w:sz w:val="18"/>
                <w:szCs w:val="20"/>
              </w:rPr>
              <w:t xml:space="preserve"> h</w:t>
            </w:r>
            <w:r w:rsidR="00C14003">
              <w:rPr>
                <w:rFonts w:ascii="Merriweather" w:hAnsi="Merriweather" w:cs="Times New Roman"/>
                <w:sz w:val="18"/>
                <w:szCs w:val="20"/>
              </w:rPr>
              <w:t xml:space="preserve"> </w:t>
            </w:r>
          </w:p>
          <w:p w14:paraId="6B60E6CE" w14:textId="469B0718" w:rsidR="00453362" w:rsidRPr="00FF1020" w:rsidRDefault="00C14003" w:rsidP="00C14003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SK-INFO PET 15.00-17.00 h</w:t>
            </w:r>
          </w:p>
        </w:tc>
        <w:tc>
          <w:tcPr>
            <w:tcW w:w="2238" w:type="dxa"/>
            <w:gridSpan w:val="10"/>
            <w:shd w:val="clear" w:color="auto" w:fill="F2F2F2" w:themeFill="background1" w:themeFillShade="F2"/>
            <w:vAlign w:val="center"/>
          </w:tcPr>
          <w:p w14:paraId="7F834F96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6B913D47" w14:textId="4963CA5D" w:rsidR="00453362" w:rsidRPr="00FF1020" w:rsidRDefault="00B7188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078138FB" w14:textId="77777777" w:rsidTr="00C14003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494C0D6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729" w:type="dxa"/>
            <w:gridSpan w:val="12"/>
          </w:tcPr>
          <w:p w14:paraId="79B6A403" w14:textId="64D61B9B" w:rsidR="00453362" w:rsidRPr="00FF1020" w:rsidRDefault="00C140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2.3.2023.</w:t>
            </w:r>
          </w:p>
        </w:tc>
        <w:tc>
          <w:tcPr>
            <w:tcW w:w="2238" w:type="dxa"/>
            <w:gridSpan w:val="10"/>
            <w:shd w:val="clear" w:color="auto" w:fill="F2F2F2" w:themeFill="background1" w:themeFillShade="F2"/>
          </w:tcPr>
          <w:p w14:paraId="6EBEF1D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2E517EFB" w14:textId="1CF03CB5" w:rsidR="00453362" w:rsidRPr="00FF1020" w:rsidRDefault="00C14003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9.6.2023.</w:t>
            </w:r>
          </w:p>
        </w:tc>
      </w:tr>
      <w:tr w:rsidR="00453362" w:rsidRPr="00FF1020" w14:paraId="553931C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373A7D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6FA8E7E" w14:textId="38B3C7C3" w:rsidR="00453362" w:rsidRPr="00FF1020" w:rsidRDefault="00C1400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14003">
              <w:rPr>
                <w:rFonts w:ascii="Merriweather" w:hAnsi="Merriweather" w:cs="Times New Roman"/>
                <w:sz w:val="18"/>
              </w:rPr>
              <w:t>Upisan preddiplomski studij arheologije (IV. semestar).</w:t>
            </w:r>
          </w:p>
        </w:tc>
      </w:tr>
      <w:tr w:rsidR="00453362" w:rsidRPr="00FF1020" w14:paraId="7353BE9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E371CA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7F4F9C0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EC4557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D108F1F" w14:textId="044B1AB5" w:rsidR="00453362" w:rsidRPr="00FF1020" w:rsidRDefault="00B7188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7188B">
              <w:rPr>
                <w:rFonts w:ascii="Merriweather" w:hAnsi="Merriweather" w:cs="Times New Roman"/>
                <w:sz w:val="18"/>
              </w:rPr>
              <w:t>Doc. dr. sc. Jure Šućur</w:t>
            </w:r>
          </w:p>
        </w:tc>
      </w:tr>
      <w:tr w:rsidR="00453362" w:rsidRPr="00FF1020" w14:paraId="22FF324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C22D8C5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FE2D801" w14:textId="3A97E519" w:rsidR="00453362" w:rsidRPr="00FF1020" w:rsidRDefault="00B7188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7188B">
              <w:rPr>
                <w:rFonts w:ascii="Merriweather" w:hAnsi="Merriweather" w:cs="Times New Roman"/>
                <w:sz w:val="18"/>
              </w:rPr>
              <w:t>jsucur@gmail.com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C85816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8C2C4A8" w14:textId="153E357F" w:rsidR="00453362" w:rsidRPr="00FF1020" w:rsidRDefault="00C1400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PET</w:t>
            </w:r>
            <w:r w:rsidR="00B7188B" w:rsidRPr="00B7188B">
              <w:rPr>
                <w:rFonts w:ascii="Merriweather" w:hAnsi="Merriweather" w:cs="Times New Roman"/>
                <w:sz w:val="18"/>
              </w:rPr>
              <w:t>, 14.00 – 15.00 h</w:t>
            </w:r>
          </w:p>
        </w:tc>
      </w:tr>
      <w:tr w:rsidR="00453362" w:rsidRPr="00FF1020" w14:paraId="69AC92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37BD8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7C6FD789" w14:textId="112285D5" w:rsidR="00453362" w:rsidRPr="00FF1020" w:rsidRDefault="00B7188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7188B">
              <w:rPr>
                <w:rFonts w:ascii="Merriweather" w:hAnsi="Merriweather" w:cs="Times New Roman"/>
                <w:sz w:val="18"/>
              </w:rPr>
              <w:t>Doc. dr. sc. Jure Šućur</w:t>
            </w:r>
          </w:p>
        </w:tc>
      </w:tr>
      <w:tr w:rsidR="00453362" w:rsidRPr="00FF1020" w14:paraId="57A78F4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C825866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F860B15" w14:textId="4B4AF8DD" w:rsidR="00453362" w:rsidRPr="00FF1020" w:rsidRDefault="00B7188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7188B">
              <w:rPr>
                <w:rFonts w:ascii="Merriweather" w:hAnsi="Merriweather" w:cs="Times New Roman"/>
                <w:sz w:val="18"/>
              </w:rPr>
              <w:t>jsucur@gmail.com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464102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DCC74BE" w14:textId="40E48C32" w:rsidR="00453362" w:rsidRPr="00FF1020" w:rsidRDefault="00C1400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PET</w:t>
            </w:r>
            <w:r w:rsidR="00B7188B" w:rsidRPr="00B7188B">
              <w:rPr>
                <w:rFonts w:ascii="Merriweather" w:hAnsi="Merriweather" w:cs="Times New Roman"/>
                <w:sz w:val="18"/>
              </w:rPr>
              <w:t>, 14.00 – 15.00 h</w:t>
            </w:r>
          </w:p>
        </w:tc>
      </w:tr>
      <w:tr w:rsidR="00453362" w:rsidRPr="00FF1020" w14:paraId="56EAC1E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230E3D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38A2C19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1D84C6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71DD69F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EBF567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D652917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CE615A0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E17FEB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1F8DF5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39DF6F5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06A1B3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9940AB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F6C3D4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67810C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7298F44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FDFEA95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1A2DC07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0353462A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C37417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ED8B093" w14:textId="1B2366F5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140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9FAF8F5" w14:textId="4EAE6FAE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140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7C2D84B9" w14:textId="00AD82A9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140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949B679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1BEA372C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3A26F1A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CB76F0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42C55F7" w14:textId="5FA818AB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140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03EAA21A" w14:textId="201ADAF5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140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5B5969DA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03EC90F" w14:textId="3BB2E136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140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3B3F766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5CBC2E9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31249BA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36E38D5" w14:textId="17594E76" w:rsidR="00C14003" w:rsidRPr="00C14003" w:rsidRDefault="00C14003" w:rsidP="00C1400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bookmarkStart w:id="0" w:name="_Hlk129450439"/>
            <w:r w:rsidRPr="00C14003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Nakon odslušanih predavanja i izvođenja praktičnih vježbi </w:t>
            </w:r>
            <w:r w:rsidRPr="00261D10">
              <w:rPr>
                <w:rFonts w:ascii="Merriweather" w:hAnsi="Merriweather" w:cs="Times New Roman"/>
                <w:b/>
                <w:bCs/>
                <w:color w:val="000000" w:themeColor="text1"/>
                <w:sz w:val="18"/>
              </w:rPr>
              <w:t>studenti će</w:t>
            </w:r>
            <w:r w:rsidRPr="00C14003">
              <w:rPr>
                <w:rFonts w:ascii="Merriweather" w:hAnsi="Merriweather" w:cs="Times New Roman"/>
                <w:color w:val="000000" w:themeColor="text1"/>
                <w:sz w:val="18"/>
              </w:rPr>
              <w:t>:</w:t>
            </w:r>
          </w:p>
          <w:p w14:paraId="0686FD4D" w14:textId="5823BF89" w:rsidR="00C14003" w:rsidRPr="00C14003" w:rsidRDefault="00C14003" w:rsidP="00C1400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C14003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- </w:t>
            </w:r>
            <w:r w:rsidR="00261D10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razumjeti </w:t>
            </w:r>
            <w:r w:rsidRPr="00C14003">
              <w:rPr>
                <w:rFonts w:ascii="Merriweather" w:hAnsi="Merriweather" w:cs="Times New Roman"/>
                <w:color w:val="000000" w:themeColor="text1"/>
                <w:sz w:val="18"/>
              </w:rPr>
              <w:t>razloge za važnost geodezije u arheološkim istraživanjima;</w:t>
            </w:r>
          </w:p>
          <w:p w14:paraId="03B0361D" w14:textId="2D99BD60" w:rsidR="00C14003" w:rsidRPr="00C14003" w:rsidRDefault="00C14003" w:rsidP="00C1400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C14003">
              <w:rPr>
                <w:rFonts w:ascii="Merriweather" w:hAnsi="Merriweather" w:cs="Times New Roman"/>
                <w:color w:val="000000" w:themeColor="text1"/>
                <w:sz w:val="18"/>
              </w:rPr>
              <w:t>-</w:t>
            </w:r>
            <w:r w:rsidR="00261D10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razumjeti</w:t>
            </w:r>
            <w:r w:rsidRPr="00C14003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mjesto geodezije u </w:t>
            </w:r>
            <w:r w:rsidR="00261D10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okviru </w:t>
            </w:r>
            <w:r w:rsidRPr="00C14003">
              <w:rPr>
                <w:rFonts w:ascii="Merriweather" w:hAnsi="Merriweather" w:cs="Times New Roman"/>
                <w:color w:val="000000" w:themeColor="text1"/>
                <w:sz w:val="18"/>
              </w:rPr>
              <w:t>različiti</w:t>
            </w:r>
            <w:r w:rsidR="00261D10">
              <w:rPr>
                <w:rFonts w:ascii="Merriweather" w:hAnsi="Merriweather" w:cs="Times New Roman"/>
                <w:color w:val="000000" w:themeColor="text1"/>
                <w:sz w:val="18"/>
              </w:rPr>
              <w:t>h</w:t>
            </w:r>
            <w:r w:rsidRPr="00C14003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vrsta arheoloških istraživanja i arheološke dokumentacije;</w:t>
            </w:r>
          </w:p>
          <w:p w14:paraId="1A18A06C" w14:textId="57EB431E" w:rsidR="00C14003" w:rsidRPr="00C14003" w:rsidRDefault="00C14003" w:rsidP="00C1400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C14003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- </w:t>
            </w:r>
            <w:r w:rsidR="00261D10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razumjeti </w:t>
            </w:r>
            <w:r w:rsidRPr="00C14003">
              <w:rPr>
                <w:rFonts w:ascii="Merriweather" w:hAnsi="Merriweather" w:cs="Times New Roman"/>
                <w:color w:val="000000" w:themeColor="text1"/>
                <w:sz w:val="18"/>
              </w:rPr>
              <w:t>geodeziju kao temelj daljnjih postupaka pri obradi i prezentaciji podataka dobivenih arheološkim istraživanjima – kartografija, 3D, GIS...;</w:t>
            </w:r>
          </w:p>
          <w:p w14:paraId="4CBE4E39" w14:textId="471F2407" w:rsidR="00C14003" w:rsidRPr="00C14003" w:rsidRDefault="00C14003" w:rsidP="00C1400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C14003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- </w:t>
            </w:r>
            <w:r w:rsidR="00261D10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prepoznavati </w:t>
            </w:r>
            <w:r w:rsidRPr="00C14003">
              <w:rPr>
                <w:rFonts w:ascii="Merriweather" w:hAnsi="Merriweather" w:cs="Times New Roman"/>
                <w:color w:val="000000" w:themeColor="text1"/>
                <w:sz w:val="18"/>
              </w:rPr>
              <w:t>različite vrste dokumentacije i geodetske elemente na njoj;</w:t>
            </w:r>
          </w:p>
          <w:p w14:paraId="3BCBCBB5" w14:textId="40CE2BE9" w:rsidR="00C14003" w:rsidRPr="00C14003" w:rsidRDefault="00C14003" w:rsidP="00C1400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C14003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- </w:t>
            </w:r>
            <w:r w:rsidR="00261D10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prepoznavati </w:t>
            </w:r>
            <w:r w:rsidRPr="00C14003">
              <w:rPr>
                <w:rFonts w:ascii="Merriweather" w:hAnsi="Merriweather" w:cs="Times New Roman"/>
                <w:color w:val="000000" w:themeColor="text1"/>
                <w:sz w:val="18"/>
              </w:rPr>
              <w:t>različite geodetske instrumente</w:t>
            </w:r>
            <w:r w:rsidR="00427707">
              <w:rPr>
                <w:rFonts w:ascii="Merriweather" w:hAnsi="Merriweather" w:cs="Times New Roman"/>
                <w:color w:val="000000" w:themeColor="text1"/>
                <w:sz w:val="18"/>
              </w:rPr>
              <w:t>;</w:t>
            </w:r>
          </w:p>
          <w:p w14:paraId="40F419C2" w14:textId="248F1B91" w:rsidR="00C14003" w:rsidRPr="00C14003" w:rsidRDefault="00C14003" w:rsidP="00C1400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C14003">
              <w:rPr>
                <w:rFonts w:ascii="Merriweather" w:hAnsi="Merriweather" w:cs="Times New Roman"/>
                <w:color w:val="000000" w:themeColor="text1"/>
                <w:sz w:val="18"/>
              </w:rPr>
              <w:lastRenderedPageBreak/>
              <w:t xml:space="preserve">- </w:t>
            </w:r>
            <w:r w:rsidR="00427707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biti </w:t>
            </w:r>
            <w:r w:rsidR="00261D10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sposobni za razumijevanje </w:t>
            </w:r>
            <w:r w:rsidRPr="00C14003">
              <w:rPr>
                <w:rFonts w:ascii="Merriweather" w:hAnsi="Merriweather" w:cs="Times New Roman"/>
                <w:color w:val="000000" w:themeColor="text1"/>
                <w:sz w:val="18"/>
              </w:rPr>
              <w:t>razlika pri upotrebi različitih geodetskih instrumenata;</w:t>
            </w:r>
          </w:p>
          <w:p w14:paraId="6F8CFEC4" w14:textId="3BAF2E96" w:rsidR="00C14003" w:rsidRPr="00C14003" w:rsidRDefault="00C14003" w:rsidP="00C1400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C14003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- </w:t>
            </w:r>
            <w:r w:rsidR="00427707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biti </w:t>
            </w:r>
            <w:r w:rsidR="00261D10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sposobni za razumijevanje </w:t>
            </w:r>
            <w:r w:rsidRPr="00C14003">
              <w:rPr>
                <w:rFonts w:ascii="Merriweather" w:hAnsi="Merriweather" w:cs="Times New Roman"/>
                <w:color w:val="000000" w:themeColor="text1"/>
                <w:sz w:val="18"/>
              </w:rPr>
              <w:t>načina manipuliranja podatcima dobivenim primjenom geodezije u arheološkim istraživanjima</w:t>
            </w:r>
            <w:r w:rsidR="00427707">
              <w:rPr>
                <w:rFonts w:ascii="Merriweather" w:hAnsi="Merriweather" w:cs="Times New Roman"/>
                <w:color w:val="000000" w:themeColor="text1"/>
                <w:sz w:val="18"/>
              </w:rPr>
              <w:t>;</w:t>
            </w:r>
          </w:p>
          <w:p w14:paraId="70985230" w14:textId="337F68DA" w:rsidR="00C14003" w:rsidRPr="00C14003" w:rsidRDefault="00C14003" w:rsidP="00C1400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C14003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- </w:t>
            </w:r>
            <w:r w:rsidR="00261D10" w:rsidRPr="00C14003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biti sposobni za rad s </w:t>
            </w:r>
            <w:proofErr w:type="spellStart"/>
            <w:r w:rsidRPr="00C14003">
              <w:rPr>
                <w:rFonts w:ascii="Merriweather" w:hAnsi="Merriweather" w:cs="Times New Roman"/>
                <w:color w:val="000000" w:themeColor="text1"/>
                <w:sz w:val="18"/>
              </w:rPr>
              <w:t>nivelirom</w:t>
            </w:r>
            <w:proofErr w:type="spellEnd"/>
            <w:r w:rsidRPr="00C14003">
              <w:rPr>
                <w:rFonts w:ascii="Merriweather" w:hAnsi="Merriweather" w:cs="Times New Roman"/>
                <w:color w:val="000000" w:themeColor="text1"/>
                <w:sz w:val="18"/>
              </w:rPr>
              <w:t>;</w:t>
            </w:r>
          </w:p>
          <w:p w14:paraId="1E95E34A" w14:textId="10937A29" w:rsidR="00C14003" w:rsidRPr="00C14003" w:rsidRDefault="00C14003" w:rsidP="00C1400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C14003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- </w:t>
            </w:r>
            <w:r w:rsidR="00261D10" w:rsidRPr="00C14003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biti sposobni za rad s </w:t>
            </w:r>
            <w:r w:rsidRPr="00C14003">
              <w:rPr>
                <w:rFonts w:ascii="Merriweather" w:hAnsi="Merriweather" w:cs="Times New Roman"/>
                <w:color w:val="000000" w:themeColor="text1"/>
                <w:sz w:val="18"/>
              </w:rPr>
              <w:t>teodolitom;</w:t>
            </w:r>
          </w:p>
          <w:p w14:paraId="6FA309CF" w14:textId="3A91B271" w:rsidR="00310F9A" w:rsidRPr="00C14003" w:rsidRDefault="00C14003" w:rsidP="00C1400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C14003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- </w:t>
            </w:r>
            <w:r w:rsidR="00261D10" w:rsidRPr="00C14003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biti sposobni za rad s </w:t>
            </w:r>
            <w:r w:rsidRPr="00C14003">
              <w:rPr>
                <w:rFonts w:ascii="Merriweather" w:hAnsi="Merriweather" w:cs="Times New Roman"/>
                <w:color w:val="000000" w:themeColor="text1"/>
                <w:sz w:val="18"/>
              </w:rPr>
              <w:t>totalnom stanicom.</w:t>
            </w:r>
            <w:bookmarkEnd w:id="0"/>
          </w:p>
        </w:tc>
      </w:tr>
      <w:tr w:rsidR="00310F9A" w:rsidRPr="00FF1020" w14:paraId="4BFF52B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A54CA26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D72F18A" w14:textId="4D107A53" w:rsidR="00C14003" w:rsidRPr="0066646C" w:rsidRDefault="00C14003" w:rsidP="00C1400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66646C">
              <w:rPr>
                <w:rFonts w:ascii="Merriweather" w:hAnsi="Merriweather" w:cs="Times New Roman"/>
                <w:color w:val="000000" w:themeColor="text1"/>
                <w:sz w:val="18"/>
              </w:rPr>
              <w:t>Među ishodima studijskog programa studenti će kroz modul Tečaj geodezije steći znanje koje će im pomoći:</w:t>
            </w:r>
          </w:p>
          <w:p w14:paraId="1EA740A3" w14:textId="159CDA64" w:rsidR="00C14003" w:rsidRPr="0066646C" w:rsidRDefault="00C14003" w:rsidP="00C1400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66646C">
              <w:rPr>
                <w:rFonts w:ascii="Merriweather" w:hAnsi="Merriweather" w:cs="Times New Roman"/>
                <w:color w:val="000000" w:themeColor="text1"/>
                <w:sz w:val="18"/>
              </w:rPr>
              <w:t>1. Prikazati stanje i trendove razvoja suvremene</w:t>
            </w:r>
          </w:p>
          <w:p w14:paraId="11677D2B" w14:textId="77777777" w:rsidR="00C14003" w:rsidRPr="0066646C" w:rsidRDefault="00C14003" w:rsidP="00C1400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66646C">
              <w:rPr>
                <w:rFonts w:ascii="Merriweather" w:hAnsi="Merriweather" w:cs="Times New Roman"/>
                <w:color w:val="000000" w:themeColor="text1"/>
                <w:sz w:val="18"/>
              </w:rPr>
              <w:t>arheologije</w:t>
            </w:r>
          </w:p>
          <w:p w14:paraId="4A3986D4" w14:textId="77777777" w:rsidR="00C14003" w:rsidRPr="0066646C" w:rsidRDefault="00C14003" w:rsidP="00C1400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66646C">
              <w:rPr>
                <w:rFonts w:ascii="Merriweather" w:hAnsi="Merriweather" w:cs="Times New Roman"/>
                <w:color w:val="000000" w:themeColor="text1"/>
                <w:sz w:val="18"/>
              </w:rPr>
              <w:t>2. Interpretirati i primijeniti ključne metodološke</w:t>
            </w:r>
          </w:p>
          <w:p w14:paraId="1BF6534D" w14:textId="77777777" w:rsidR="00C14003" w:rsidRPr="0066646C" w:rsidRDefault="00C14003" w:rsidP="00C1400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66646C">
              <w:rPr>
                <w:rFonts w:ascii="Merriweather" w:hAnsi="Merriweather" w:cs="Times New Roman"/>
                <w:color w:val="000000" w:themeColor="text1"/>
                <w:sz w:val="18"/>
              </w:rPr>
              <w:t>aspekte arheoloških istraživanja</w:t>
            </w:r>
          </w:p>
          <w:p w14:paraId="583D8439" w14:textId="77777777" w:rsidR="00C14003" w:rsidRPr="0066646C" w:rsidRDefault="00C14003" w:rsidP="00C1400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66646C">
              <w:rPr>
                <w:rFonts w:ascii="Merriweather" w:hAnsi="Merriweather" w:cs="Times New Roman"/>
                <w:color w:val="000000" w:themeColor="text1"/>
                <w:sz w:val="18"/>
              </w:rPr>
              <w:t>5. Primijeniti terensku dokumentaciju</w:t>
            </w:r>
          </w:p>
          <w:p w14:paraId="79E49830" w14:textId="77777777" w:rsidR="00C14003" w:rsidRPr="0066646C" w:rsidRDefault="00C14003" w:rsidP="00C1400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66646C">
              <w:rPr>
                <w:rFonts w:ascii="Merriweather" w:hAnsi="Merriweather" w:cs="Times New Roman"/>
                <w:color w:val="000000" w:themeColor="text1"/>
                <w:sz w:val="18"/>
              </w:rPr>
              <w:t>9. Objasniti interdisciplinarnu primjenu znanstvenih</w:t>
            </w:r>
          </w:p>
          <w:p w14:paraId="51AF514A" w14:textId="77777777" w:rsidR="00C14003" w:rsidRPr="0066646C" w:rsidRDefault="00C14003" w:rsidP="00C1400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66646C">
              <w:rPr>
                <w:rFonts w:ascii="Merriweather" w:hAnsi="Merriweather" w:cs="Times New Roman"/>
                <w:color w:val="000000" w:themeColor="text1"/>
                <w:sz w:val="18"/>
              </w:rPr>
              <w:t>metoda na arheološku građu</w:t>
            </w:r>
          </w:p>
          <w:p w14:paraId="66F1BF25" w14:textId="77777777" w:rsidR="00C14003" w:rsidRPr="0066646C" w:rsidRDefault="00C14003" w:rsidP="00C1400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66646C">
              <w:rPr>
                <w:rFonts w:ascii="Merriweather" w:hAnsi="Merriweather" w:cs="Times New Roman"/>
                <w:color w:val="000000" w:themeColor="text1"/>
                <w:sz w:val="18"/>
              </w:rPr>
              <w:t>12. Uspješno komunicirati s kolegama na verbalan i</w:t>
            </w:r>
          </w:p>
          <w:p w14:paraId="61DBE57A" w14:textId="0C319E8B" w:rsidR="00310F9A" w:rsidRPr="00FF1020" w:rsidRDefault="00C14003" w:rsidP="00C1400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66646C">
              <w:rPr>
                <w:rFonts w:ascii="Merriweather" w:hAnsi="Merriweather" w:cs="Times New Roman"/>
                <w:color w:val="000000" w:themeColor="text1"/>
                <w:sz w:val="18"/>
              </w:rPr>
              <w:t>pisani način uz primjenu odgovarajuće terminologije</w:t>
            </w:r>
            <w:r w:rsidR="0066646C" w:rsidRPr="0066646C">
              <w:rPr>
                <w:rFonts w:ascii="Merriweather" w:hAnsi="Merriweather" w:cs="Times New Roman"/>
                <w:color w:val="000000" w:themeColor="text1"/>
                <w:sz w:val="18"/>
              </w:rPr>
              <w:t>.</w:t>
            </w:r>
          </w:p>
        </w:tc>
      </w:tr>
      <w:tr w:rsidR="00FC2198" w:rsidRPr="00FF1020" w14:paraId="44A2A1B9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D14DE5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0CCCE6BD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E230230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017A5F6" w14:textId="0E6F8EFC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646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6467C85" w14:textId="2036DCCD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646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923F654" w14:textId="5C40AC79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646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43AD994E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75DF264A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242AAEE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BBC8BE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B4FA29C" w14:textId="121B0BA5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646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91E3362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56A6020E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39A9A98E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3CDA7797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64B91892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483AB1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A47FB95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68B55A0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3A60B471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2AF71A4F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6D0F2348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BF08B0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29DF0D54" w14:textId="2AE97059" w:rsidR="00FC2198" w:rsidRPr="00FF1020" w:rsidRDefault="0066646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66646C">
              <w:rPr>
                <w:rFonts w:ascii="Merriweather" w:eastAsia="MS Gothic" w:hAnsi="Merriweather" w:cs="Times New Roman"/>
                <w:sz w:val="18"/>
              </w:rPr>
              <w:t>Ne postoji ispit. Provjera znanja iz postavljanja nivelira i pravilnog očitanja vrijednosti jest uvjet za dobivanje potpisa.</w:t>
            </w:r>
          </w:p>
        </w:tc>
      </w:tr>
      <w:tr w:rsidR="00FC2198" w:rsidRPr="00FF1020" w14:paraId="36D5A0E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8C9843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5E1B341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1EA6A1E7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799DD3DC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19F2E2C2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C8B5D4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985EA3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317845F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6E2198E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5CD2798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F1D91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68DEEC3B" w14:textId="1C4126BF" w:rsidR="0066646C" w:rsidRPr="0066646C" w:rsidRDefault="00A57F96" w:rsidP="0066646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bookmarkStart w:id="1" w:name="_Hlk129450508"/>
            <w:r>
              <w:rPr>
                <w:rFonts w:ascii="Merriweather" w:eastAsia="MS Gothic" w:hAnsi="Merriweather" w:cs="Times New Roman"/>
                <w:sz w:val="18"/>
              </w:rPr>
              <w:t>Modul</w:t>
            </w:r>
            <w:r w:rsidR="0066646C" w:rsidRPr="0066646C">
              <w:rPr>
                <w:rFonts w:ascii="Merriweather" w:eastAsia="MS Gothic" w:hAnsi="Merriweather" w:cs="Times New Roman"/>
                <w:sz w:val="18"/>
              </w:rPr>
              <w:t xml:space="preserve"> obrađuje osnovna pitanja i teme vezane uz tehničku dokumentaciju arheoloških istraživanja. Obradit će se najvažniji osnovni pojmovi vezani uz primjenu geodezije u arheologiji, ali i druge vezane tematike (kartografija, primjena kompjutera – CAD, 3D, GIS…). </w:t>
            </w:r>
          </w:p>
          <w:p w14:paraId="7A20F135" w14:textId="4B197B6F" w:rsidR="00FC2198" w:rsidRPr="00FF1020" w:rsidRDefault="0066646C" w:rsidP="0066646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6646C">
              <w:rPr>
                <w:rFonts w:ascii="Merriweather" w:eastAsia="MS Gothic" w:hAnsi="Merriweather" w:cs="Times New Roman"/>
                <w:sz w:val="18"/>
              </w:rPr>
              <w:t>Kroz teorijski i praktični dio nastave studenti će se upoznati s konceptima dokumentacije, radom s različitim geodetskim instrumentima i daljom obradom dobivenih podataka.</w:t>
            </w:r>
            <w:bookmarkEnd w:id="1"/>
          </w:p>
        </w:tc>
      </w:tr>
      <w:tr w:rsidR="00FC2198" w:rsidRPr="00FF1020" w14:paraId="2B2DCD3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18C68C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17E7EC0" w14:textId="77777777" w:rsidR="0066646C" w:rsidRPr="0066646C" w:rsidRDefault="0066646C" w:rsidP="0066646C">
            <w:pPr>
              <w:tabs>
                <w:tab w:val="left" w:pos="1218"/>
              </w:tabs>
              <w:spacing w:before="20" w:after="20"/>
              <w:ind w:left="208" w:hanging="208"/>
              <w:rPr>
                <w:rFonts w:ascii="Merriweather" w:eastAsia="MS Gothic" w:hAnsi="Merriweather" w:cs="Times New Roman"/>
                <w:sz w:val="18"/>
              </w:rPr>
            </w:pPr>
            <w:bookmarkStart w:id="2" w:name="_Hlk129450465"/>
            <w:r w:rsidRPr="0066646C">
              <w:rPr>
                <w:rFonts w:ascii="Merriweather" w:eastAsia="MS Gothic" w:hAnsi="Merriweather" w:cs="Times New Roman"/>
                <w:sz w:val="18"/>
              </w:rPr>
              <w:t>PREDAVANJA I VJEŽBE (PRAKTIČNI RAD)</w:t>
            </w:r>
          </w:p>
          <w:p w14:paraId="3CD141C6" w14:textId="32C3596A" w:rsidR="0066646C" w:rsidRPr="0066646C" w:rsidRDefault="0066646C" w:rsidP="0066646C">
            <w:pPr>
              <w:tabs>
                <w:tab w:val="left" w:pos="1218"/>
              </w:tabs>
              <w:spacing w:before="20" w:after="20"/>
              <w:ind w:left="208" w:hanging="208"/>
              <w:rPr>
                <w:rFonts w:ascii="Merriweather" w:eastAsia="MS Gothic" w:hAnsi="Merriweather" w:cs="Times New Roman"/>
                <w:sz w:val="18"/>
              </w:rPr>
            </w:pPr>
            <w:r w:rsidRPr="0066646C">
              <w:rPr>
                <w:rFonts w:ascii="Merriweather" w:eastAsia="MS Gothic" w:hAnsi="Merriweather" w:cs="Times New Roman"/>
                <w:sz w:val="18"/>
              </w:rPr>
              <w:t>1.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66646C">
              <w:rPr>
                <w:rFonts w:ascii="Merriweather" w:eastAsia="MS Gothic" w:hAnsi="Merriweather" w:cs="Times New Roman"/>
                <w:sz w:val="18"/>
              </w:rPr>
              <w:t>Uvodno predavanje (upoznavanje s planom i programom modula).</w:t>
            </w:r>
          </w:p>
          <w:p w14:paraId="42D52158" w14:textId="3343581C" w:rsidR="0066646C" w:rsidRPr="0066646C" w:rsidRDefault="0066646C" w:rsidP="0066646C">
            <w:pPr>
              <w:tabs>
                <w:tab w:val="left" w:pos="1218"/>
              </w:tabs>
              <w:spacing w:before="20" w:after="20"/>
              <w:ind w:left="208" w:hanging="208"/>
              <w:rPr>
                <w:rFonts w:ascii="Merriweather" w:eastAsia="MS Gothic" w:hAnsi="Merriweather" w:cs="Times New Roman"/>
                <w:sz w:val="18"/>
              </w:rPr>
            </w:pPr>
            <w:r w:rsidRPr="0066646C">
              <w:rPr>
                <w:rFonts w:ascii="Merriweather" w:eastAsia="MS Gothic" w:hAnsi="Merriweather" w:cs="Times New Roman"/>
                <w:sz w:val="18"/>
              </w:rPr>
              <w:t>2.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66646C">
              <w:rPr>
                <w:rFonts w:ascii="Merriweather" w:eastAsia="MS Gothic" w:hAnsi="Merriweather" w:cs="Times New Roman"/>
                <w:sz w:val="18"/>
              </w:rPr>
              <w:t>Geodezija i arheologija (što je geodezija i kakvu ulogu ima u arheologiji, dokumentacija arheoloških istraživanja).</w:t>
            </w:r>
          </w:p>
          <w:p w14:paraId="056D13B3" w14:textId="1560957A" w:rsidR="0066646C" w:rsidRPr="0066646C" w:rsidRDefault="0066646C" w:rsidP="0066646C">
            <w:pPr>
              <w:tabs>
                <w:tab w:val="left" w:pos="1218"/>
              </w:tabs>
              <w:spacing w:before="20" w:after="20"/>
              <w:ind w:left="208" w:hanging="208"/>
              <w:rPr>
                <w:rFonts w:ascii="Merriweather" w:eastAsia="MS Gothic" w:hAnsi="Merriweather" w:cs="Times New Roman"/>
                <w:sz w:val="18"/>
              </w:rPr>
            </w:pPr>
            <w:r w:rsidRPr="0066646C">
              <w:rPr>
                <w:rFonts w:ascii="Merriweather" w:eastAsia="MS Gothic" w:hAnsi="Merriweather" w:cs="Times New Roman"/>
                <w:sz w:val="18"/>
              </w:rPr>
              <w:t>3.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66646C">
              <w:rPr>
                <w:rFonts w:ascii="Merriweather" w:eastAsia="MS Gothic" w:hAnsi="Merriweather" w:cs="Times New Roman"/>
                <w:sz w:val="18"/>
              </w:rPr>
              <w:t>Geodetski instrumenti – teorijski dio (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nivelir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teodeolit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, totalna stanica,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Imaging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Station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>, 3D skener…).</w:t>
            </w:r>
          </w:p>
          <w:p w14:paraId="44996EA1" w14:textId="4F931AA5" w:rsidR="0066646C" w:rsidRPr="0066646C" w:rsidRDefault="0066646C" w:rsidP="0066646C">
            <w:pPr>
              <w:tabs>
                <w:tab w:val="left" w:pos="1218"/>
              </w:tabs>
              <w:spacing w:before="20" w:after="20"/>
              <w:ind w:left="208" w:hanging="208"/>
              <w:rPr>
                <w:rFonts w:ascii="Merriweather" w:eastAsia="MS Gothic" w:hAnsi="Merriweather" w:cs="Times New Roman"/>
                <w:sz w:val="18"/>
              </w:rPr>
            </w:pPr>
            <w:r w:rsidRPr="0066646C">
              <w:rPr>
                <w:rFonts w:ascii="Merriweather" w:eastAsia="MS Gothic" w:hAnsi="Merriweather" w:cs="Times New Roman"/>
                <w:sz w:val="18"/>
              </w:rPr>
              <w:t>4.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66646C">
              <w:rPr>
                <w:rFonts w:ascii="Merriweather" w:eastAsia="MS Gothic" w:hAnsi="Merriweather" w:cs="Times New Roman"/>
                <w:sz w:val="18"/>
              </w:rPr>
              <w:t>Geodetski instrumenti – praktični dio (razlike među geodetskim instrumentima).</w:t>
            </w:r>
          </w:p>
          <w:p w14:paraId="4D35DD98" w14:textId="0665DA8E" w:rsidR="0066646C" w:rsidRPr="0066646C" w:rsidRDefault="0066646C" w:rsidP="0066646C">
            <w:pPr>
              <w:tabs>
                <w:tab w:val="left" w:pos="1218"/>
              </w:tabs>
              <w:spacing w:before="20" w:after="20"/>
              <w:ind w:left="208" w:hanging="208"/>
              <w:rPr>
                <w:rFonts w:ascii="Merriweather" w:eastAsia="MS Gothic" w:hAnsi="Merriweather" w:cs="Times New Roman"/>
                <w:sz w:val="18"/>
              </w:rPr>
            </w:pPr>
            <w:r w:rsidRPr="0066646C">
              <w:rPr>
                <w:rFonts w:ascii="Merriweather" w:eastAsia="MS Gothic" w:hAnsi="Merriweather" w:cs="Times New Roman"/>
                <w:sz w:val="18"/>
              </w:rPr>
              <w:t>5.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66646C">
              <w:rPr>
                <w:rFonts w:ascii="Merriweather" w:eastAsia="MS Gothic" w:hAnsi="Merriweather" w:cs="Times New Roman"/>
                <w:sz w:val="18"/>
              </w:rPr>
              <w:t>Postavljanje nivelira i teodolita – praktični dio.</w:t>
            </w:r>
          </w:p>
          <w:p w14:paraId="2682F885" w14:textId="618D79B9" w:rsidR="0066646C" w:rsidRPr="0066646C" w:rsidRDefault="0066646C" w:rsidP="0066646C">
            <w:pPr>
              <w:tabs>
                <w:tab w:val="left" w:pos="1218"/>
              </w:tabs>
              <w:spacing w:before="20" w:after="20"/>
              <w:ind w:left="208" w:hanging="208"/>
              <w:rPr>
                <w:rFonts w:ascii="Merriweather" w:eastAsia="MS Gothic" w:hAnsi="Merriweather" w:cs="Times New Roman"/>
                <w:sz w:val="18"/>
              </w:rPr>
            </w:pPr>
            <w:r w:rsidRPr="0066646C">
              <w:rPr>
                <w:rFonts w:ascii="Merriweather" w:eastAsia="MS Gothic" w:hAnsi="Merriweather" w:cs="Times New Roman"/>
                <w:sz w:val="18"/>
              </w:rPr>
              <w:t>6.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Upotreba nivelira i teodolita (čitanje na letvi, reper, vrijednosti na crtežu). Postavljanje totalne stanice (razlika u odnosu na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nivelir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i teodolit).</w:t>
            </w:r>
          </w:p>
          <w:p w14:paraId="0984DA2A" w14:textId="507FC099" w:rsidR="0066646C" w:rsidRPr="0066646C" w:rsidRDefault="0066646C" w:rsidP="0066646C">
            <w:pPr>
              <w:tabs>
                <w:tab w:val="left" w:pos="1218"/>
              </w:tabs>
              <w:spacing w:before="20" w:after="20"/>
              <w:ind w:left="208" w:hanging="208"/>
              <w:rPr>
                <w:rFonts w:ascii="Merriweather" w:eastAsia="MS Gothic" w:hAnsi="Merriweather" w:cs="Times New Roman"/>
                <w:sz w:val="18"/>
              </w:rPr>
            </w:pPr>
            <w:r w:rsidRPr="0066646C">
              <w:rPr>
                <w:rFonts w:ascii="Merriweather" w:eastAsia="MS Gothic" w:hAnsi="Merriweather" w:cs="Times New Roman"/>
                <w:sz w:val="18"/>
              </w:rPr>
              <w:t>7.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66646C">
              <w:rPr>
                <w:rFonts w:ascii="Merriweather" w:eastAsia="MS Gothic" w:hAnsi="Merriweather" w:cs="Times New Roman"/>
                <w:sz w:val="18"/>
              </w:rPr>
              <w:t>Totalna stanica (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tahimetar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>) i dokumentacija arheoloških istraživanja – teorijski dio.</w:t>
            </w:r>
          </w:p>
          <w:p w14:paraId="48B23A8D" w14:textId="0E716C5B" w:rsidR="0066646C" w:rsidRPr="0066646C" w:rsidRDefault="0066646C" w:rsidP="0066646C">
            <w:pPr>
              <w:tabs>
                <w:tab w:val="left" w:pos="1218"/>
              </w:tabs>
              <w:spacing w:before="20" w:after="20"/>
              <w:ind w:left="208" w:hanging="208"/>
              <w:rPr>
                <w:rFonts w:ascii="Merriweather" w:eastAsia="MS Gothic" w:hAnsi="Merriweather" w:cs="Times New Roman"/>
                <w:sz w:val="18"/>
              </w:rPr>
            </w:pPr>
            <w:r w:rsidRPr="0066646C">
              <w:rPr>
                <w:rFonts w:ascii="Merriweather" w:eastAsia="MS Gothic" w:hAnsi="Merriweather" w:cs="Times New Roman"/>
                <w:sz w:val="18"/>
              </w:rPr>
              <w:t>8.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66646C">
              <w:rPr>
                <w:rFonts w:ascii="Merriweather" w:eastAsia="MS Gothic" w:hAnsi="Merriweather" w:cs="Times New Roman"/>
                <w:sz w:val="18"/>
              </w:rPr>
              <w:t>Postavljanje i programiranje totalne stanice – praktični dio (postavljanje na apsolutne i relativne točke, katastar, GPS točke…).</w:t>
            </w:r>
          </w:p>
          <w:p w14:paraId="787CFD06" w14:textId="02F8B230" w:rsidR="0066646C" w:rsidRPr="0066646C" w:rsidRDefault="0066646C" w:rsidP="0066646C">
            <w:pPr>
              <w:tabs>
                <w:tab w:val="left" w:pos="1218"/>
              </w:tabs>
              <w:spacing w:before="20" w:after="20"/>
              <w:ind w:left="208" w:hanging="208"/>
              <w:rPr>
                <w:rFonts w:ascii="Merriweather" w:eastAsia="MS Gothic" w:hAnsi="Merriweather" w:cs="Times New Roman"/>
                <w:sz w:val="18"/>
              </w:rPr>
            </w:pPr>
            <w:r w:rsidRPr="0066646C">
              <w:rPr>
                <w:rFonts w:ascii="Merriweather" w:eastAsia="MS Gothic" w:hAnsi="Merriweather" w:cs="Times New Roman"/>
                <w:sz w:val="18"/>
              </w:rPr>
              <w:t>9.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66646C">
              <w:rPr>
                <w:rFonts w:ascii="Merriweather" w:eastAsia="MS Gothic" w:hAnsi="Merriweather" w:cs="Times New Roman"/>
                <w:sz w:val="18"/>
              </w:rPr>
              <w:t>Snimanje točaka totalnom stanicom – praktični dio.</w:t>
            </w:r>
          </w:p>
          <w:p w14:paraId="6E03CC28" w14:textId="2548692A" w:rsidR="0066646C" w:rsidRPr="0066646C" w:rsidRDefault="0066646C" w:rsidP="0066646C">
            <w:pPr>
              <w:tabs>
                <w:tab w:val="left" w:pos="1218"/>
              </w:tabs>
              <w:spacing w:before="20" w:after="20"/>
              <w:ind w:left="208" w:hanging="208"/>
              <w:rPr>
                <w:rFonts w:ascii="Merriweather" w:eastAsia="MS Gothic" w:hAnsi="Merriweather" w:cs="Times New Roman"/>
                <w:sz w:val="18"/>
              </w:rPr>
            </w:pPr>
            <w:r w:rsidRPr="0066646C">
              <w:rPr>
                <w:rFonts w:ascii="Merriweather" w:eastAsia="MS Gothic" w:hAnsi="Merriweather" w:cs="Times New Roman"/>
                <w:sz w:val="18"/>
              </w:rPr>
              <w:lastRenderedPageBreak/>
              <w:t>10.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Prebacivanje točaka s totalne stanice na kompjuter – praktični dio.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AutoCAD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– osnovni alati za crtanje u ravnini – praktični dio.</w:t>
            </w:r>
          </w:p>
          <w:p w14:paraId="22BC19D6" w14:textId="5924E6CC" w:rsidR="0066646C" w:rsidRPr="0066646C" w:rsidRDefault="0066646C" w:rsidP="0066646C">
            <w:pPr>
              <w:tabs>
                <w:tab w:val="left" w:pos="1218"/>
              </w:tabs>
              <w:spacing w:before="20" w:after="20"/>
              <w:ind w:left="208" w:hanging="208"/>
              <w:rPr>
                <w:rFonts w:ascii="Merriweather" w:eastAsia="MS Gothic" w:hAnsi="Merriweather" w:cs="Times New Roman"/>
                <w:sz w:val="18"/>
              </w:rPr>
            </w:pPr>
            <w:r w:rsidRPr="0066646C">
              <w:rPr>
                <w:rFonts w:ascii="Merriweather" w:eastAsia="MS Gothic" w:hAnsi="Merriweather" w:cs="Times New Roman"/>
                <w:sz w:val="18"/>
              </w:rPr>
              <w:t>11.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AutoCAD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– fotogrametrija – praktični dio.</w:t>
            </w:r>
          </w:p>
          <w:p w14:paraId="2537F199" w14:textId="454BA6A9" w:rsidR="0066646C" w:rsidRPr="0066646C" w:rsidRDefault="0066646C" w:rsidP="0066646C">
            <w:pPr>
              <w:tabs>
                <w:tab w:val="left" w:pos="1218"/>
              </w:tabs>
              <w:spacing w:before="20" w:after="20"/>
              <w:ind w:left="208" w:hanging="208"/>
              <w:rPr>
                <w:rFonts w:ascii="Merriweather" w:eastAsia="MS Gothic" w:hAnsi="Merriweather" w:cs="Times New Roman"/>
                <w:sz w:val="18"/>
              </w:rPr>
            </w:pPr>
            <w:r w:rsidRPr="0066646C">
              <w:rPr>
                <w:rFonts w:ascii="Merriweather" w:eastAsia="MS Gothic" w:hAnsi="Merriweather" w:cs="Times New Roman"/>
                <w:sz w:val="18"/>
              </w:rPr>
              <w:t>12.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3D i arheologija (3D modeliranje, 3D digitalizacija i virtualna rekonstrukcija) – teorijski dio. Izrada 3D modela iz fotografija – praktični dio (ARC3D,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MeshLab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>) – praktični dio.</w:t>
            </w:r>
          </w:p>
          <w:p w14:paraId="6E3C3FAA" w14:textId="3DCC4786" w:rsidR="0066646C" w:rsidRPr="0066646C" w:rsidRDefault="0066646C" w:rsidP="0066646C">
            <w:pPr>
              <w:tabs>
                <w:tab w:val="left" w:pos="1218"/>
              </w:tabs>
              <w:spacing w:before="20" w:after="20"/>
              <w:ind w:left="208" w:hanging="208"/>
              <w:rPr>
                <w:rFonts w:ascii="Merriweather" w:eastAsia="MS Gothic" w:hAnsi="Merriweather" w:cs="Times New Roman"/>
                <w:sz w:val="18"/>
              </w:rPr>
            </w:pPr>
            <w:r w:rsidRPr="0066646C">
              <w:rPr>
                <w:rFonts w:ascii="Merriweather" w:eastAsia="MS Gothic" w:hAnsi="Merriweather" w:cs="Times New Roman"/>
                <w:sz w:val="18"/>
              </w:rPr>
              <w:t>13.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66646C">
              <w:rPr>
                <w:rFonts w:ascii="Merriweather" w:eastAsia="MS Gothic" w:hAnsi="Merriweather" w:cs="Times New Roman"/>
                <w:sz w:val="18"/>
              </w:rPr>
              <w:t>Mreža na arheološkom terenu – teorijski dio. Postavljanje mreže – praktični dio.</w:t>
            </w:r>
          </w:p>
          <w:p w14:paraId="6F71CC88" w14:textId="77777777" w:rsidR="00FC2198" w:rsidRDefault="0066646C" w:rsidP="0066646C">
            <w:pPr>
              <w:tabs>
                <w:tab w:val="left" w:pos="1218"/>
              </w:tabs>
              <w:spacing w:before="20" w:after="20"/>
              <w:ind w:left="208" w:hanging="208"/>
              <w:rPr>
                <w:rFonts w:ascii="Merriweather" w:eastAsia="MS Gothic" w:hAnsi="Merriweather" w:cs="Times New Roman"/>
                <w:sz w:val="18"/>
              </w:rPr>
            </w:pPr>
            <w:r w:rsidRPr="0066646C">
              <w:rPr>
                <w:rFonts w:ascii="Merriweather" w:eastAsia="MS Gothic" w:hAnsi="Merriweather" w:cs="Times New Roman"/>
                <w:sz w:val="18"/>
              </w:rPr>
              <w:t>14.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Prostorni aspekti u arheologiji – kartografija (DOF, karte, mjerila, ARKOD,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Geoportal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), baze podataka, GIS (osnovni pojmovi,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webGIS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>)…</w:t>
            </w:r>
          </w:p>
          <w:p w14:paraId="2DF856FC" w14:textId="320E40B5" w:rsidR="0066646C" w:rsidRPr="00FF1020" w:rsidRDefault="0066646C" w:rsidP="0066646C">
            <w:pPr>
              <w:tabs>
                <w:tab w:val="left" w:pos="1218"/>
              </w:tabs>
              <w:spacing w:before="20" w:after="20"/>
              <w:ind w:left="208" w:hanging="208"/>
              <w:rPr>
                <w:rFonts w:ascii="Merriweather" w:eastAsia="MS Gothic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15. Praktični test postavljanja nivelira.</w:t>
            </w:r>
            <w:bookmarkEnd w:id="2"/>
          </w:p>
        </w:tc>
      </w:tr>
      <w:tr w:rsidR="00FC2198" w:rsidRPr="00FF1020" w14:paraId="08B9A6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726EF1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1465801" w14:textId="77777777" w:rsidR="0066646C" w:rsidRPr="0066646C" w:rsidRDefault="0066646C" w:rsidP="0066646C">
            <w:pPr>
              <w:tabs>
                <w:tab w:val="left" w:pos="1218"/>
              </w:tabs>
              <w:spacing w:before="20" w:after="20"/>
              <w:ind w:left="349" w:hanging="349"/>
              <w:rPr>
                <w:rFonts w:ascii="Merriweather" w:eastAsia="MS Gothic" w:hAnsi="Merriweather" w:cs="Times New Roman"/>
                <w:sz w:val="18"/>
              </w:rPr>
            </w:pPr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HOWARD, P., 2007. – Phil Howard,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Archaeological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Surveying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Mapping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Recording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Depicting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Landscape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>, London, New York.</w:t>
            </w:r>
          </w:p>
          <w:p w14:paraId="4BAEB745" w14:textId="02AAD8F6" w:rsidR="00FC2198" w:rsidRPr="00FF1020" w:rsidRDefault="0066646C" w:rsidP="0066646C">
            <w:pPr>
              <w:tabs>
                <w:tab w:val="left" w:pos="1218"/>
              </w:tabs>
              <w:spacing w:before="20" w:after="20"/>
              <w:ind w:left="349" w:hanging="349"/>
              <w:rPr>
                <w:rFonts w:ascii="Merriweather" w:eastAsia="MS Gothic" w:hAnsi="Merriweather" w:cs="Times New Roman"/>
                <w:sz w:val="18"/>
              </w:rPr>
            </w:pPr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PRIBIČEVIĆ, B., MEDAK, D., 2003. – Boško Pribičević, Damir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Medak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>, Geodezija u građevinarstvu, Zagreb. [I. Osnove geodezije, str. 1-144]</w:t>
            </w:r>
          </w:p>
        </w:tc>
      </w:tr>
      <w:tr w:rsidR="00FC2198" w:rsidRPr="00FF1020" w14:paraId="25AB07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52A3EC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ADDBE97" w14:textId="41931D41" w:rsidR="0066646C" w:rsidRPr="0066646C" w:rsidRDefault="0066646C" w:rsidP="0066646C">
            <w:pPr>
              <w:tabs>
                <w:tab w:val="left" w:pos="1218"/>
              </w:tabs>
              <w:spacing w:before="20" w:after="20"/>
              <w:ind w:left="349" w:hanging="349"/>
              <w:rPr>
                <w:rFonts w:ascii="Merriweather" w:eastAsia="MS Gothic" w:hAnsi="Merriweather" w:cs="Times New Roman"/>
                <w:sz w:val="18"/>
              </w:rPr>
            </w:pPr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FEHÉR, A., 2013. – András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Fehér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Using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3D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Scanners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Hungarian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E-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journal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, 2013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Summer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Budapest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, 1-5. </w:t>
            </w:r>
            <w:r w:rsidR="00261D10">
              <w:rPr>
                <w:rFonts w:ascii="Merriweather" w:eastAsia="MS Gothic" w:hAnsi="Merriweather" w:cs="Times New Roman"/>
                <w:sz w:val="18"/>
              </w:rPr>
              <w:t>[</w:t>
            </w:r>
            <w:r w:rsidR="00261D10" w:rsidRPr="00261D10">
              <w:rPr>
                <w:rFonts w:ascii="Merriweather" w:eastAsia="MS Gothic" w:hAnsi="Merriweather" w:cs="Times New Roman"/>
                <w:sz w:val="18"/>
              </w:rPr>
              <w:t>https://www.academia.edu/14506227/USING_3D_SCANNERS_IN_ARCHAEOLOGY</w:t>
            </w:r>
            <w:r w:rsidR="00261D10">
              <w:rPr>
                <w:rFonts w:ascii="Merriweather" w:eastAsia="MS Gothic" w:hAnsi="Merriweather" w:cs="Times New Roman"/>
                <w:sz w:val="18"/>
              </w:rPr>
              <w:t>]</w:t>
            </w:r>
          </w:p>
          <w:p w14:paraId="77E56BF0" w14:textId="77777777" w:rsidR="0066646C" w:rsidRPr="0066646C" w:rsidRDefault="0066646C" w:rsidP="0066646C">
            <w:pPr>
              <w:tabs>
                <w:tab w:val="left" w:pos="1218"/>
              </w:tabs>
              <w:spacing w:before="20" w:after="20"/>
              <w:ind w:left="349" w:hanging="349"/>
              <w:rPr>
                <w:rFonts w:ascii="Merriweather" w:eastAsia="MS Gothic" w:hAnsi="Merriweather" w:cs="Times New Roman"/>
                <w:sz w:val="18"/>
              </w:rPr>
            </w:pPr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IŠTOKA OTKOVIĆ, I.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et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al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., 2015. – Irena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Oštoka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Otković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, Željko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Koški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, Martina Zagvozda, Tehničko crtanje s primjenom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AutoCAD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>-a, Osijek.</w:t>
            </w:r>
          </w:p>
          <w:p w14:paraId="376AC229" w14:textId="1EEBC574" w:rsidR="0066646C" w:rsidRPr="0066646C" w:rsidRDefault="0066646C" w:rsidP="0066646C">
            <w:pPr>
              <w:tabs>
                <w:tab w:val="left" w:pos="1218"/>
              </w:tabs>
              <w:spacing w:before="20" w:after="20"/>
              <w:ind w:left="349" w:hanging="349"/>
              <w:rPr>
                <w:rFonts w:ascii="Merriweather" w:eastAsia="MS Gothic" w:hAnsi="Merriweather" w:cs="Times New Roman"/>
                <w:sz w:val="18"/>
              </w:rPr>
            </w:pPr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LEICA –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Leica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FlexLine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TS02/TS06/TS09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User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Manual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Version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1.0, </w:t>
            </w:r>
            <w:r w:rsidR="00261D10" w:rsidRPr="00261D10">
              <w:rPr>
                <w:rFonts w:ascii="Merriweather" w:eastAsia="MS Gothic" w:hAnsi="Merriweather" w:cs="Times New Roman"/>
                <w:sz w:val="18"/>
              </w:rPr>
              <w:t>https://docs.onepointsurvey.com/pdf/Leica-FlexLine-User-Manual.pdf</w:t>
            </w:r>
          </w:p>
          <w:p w14:paraId="15A76EFF" w14:textId="77777777" w:rsidR="0066646C" w:rsidRPr="0066646C" w:rsidRDefault="0066646C" w:rsidP="0066646C">
            <w:pPr>
              <w:tabs>
                <w:tab w:val="left" w:pos="1218"/>
              </w:tabs>
              <w:spacing w:before="20" w:after="20"/>
              <w:ind w:left="349" w:hanging="349"/>
              <w:rPr>
                <w:rFonts w:ascii="Merriweather" w:eastAsia="MS Gothic" w:hAnsi="Merriweather" w:cs="Times New Roman"/>
                <w:sz w:val="18"/>
              </w:rPr>
            </w:pPr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MARIĆ, M., 2011. – Miroslav Marić,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Primena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geografskih informacionih sistema u arheološkoj terenskoj dokumentaciji, Beograd. [https://www.academia.edu/1093350/Primena_GIS-a_u_arheolo%C5%A1koj_terenskoj_dokumentaciji]</w:t>
            </w:r>
          </w:p>
          <w:p w14:paraId="5359E6C8" w14:textId="73C5B1C3" w:rsidR="0066646C" w:rsidRPr="0066646C" w:rsidRDefault="0066646C" w:rsidP="0066646C">
            <w:pPr>
              <w:tabs>
                <w:tab w:val="left" w:pos="1218"/>
              </w:tabs>
              <w:spacing w:before="20" w:after="20"/>
              <w:ind w:left="349" w:hanging="349"/>
              <w:rPr>
                <w:rFonts w:ascii="Merriweather" w:eastAsia="MS Gothic" w:hAnsi="Merriweather" w:cs="Times New Roman"/>
                <w:sz w:val="18"/>
              </w:rPr>
            </w:pPr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MCCUISTION, A.. 2013. – Ashley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McCuistion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Promoting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Past: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Educational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Applications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3D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Scanning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Technology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, Journal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Middle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Atlantic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Volume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29, 2013</w:t>
            </w:r>
            <w:r w:rsidR="00513293">
              <w:rPr>
                <w:rFonts w:ascii="Merriweather" w:eastAsia="MS Gothic" w:hAnsi="Merriweather" w:cs="Times New Roman"/>
                <w:sz w:val="18"/>
              </w:rPr>
              <w:t>, 35-42</w:t>
            </w:r>
            <w:r w:rsidRPr="0066646C">
              <w:rPr>
                <w:rFonts w:ascii="Merriweather" w:eastAsia="MS Gothic" w:hAnsi="Merriweather" w:cs="Times New Roman"/>
                <w:sz w:val="18"/>
              </w:rPr>
              <w:t>. [https://www.academia.edu/5242308/Promoting_the_Past_The_Educational_Applications_of_3D_Scanning_Technology_in_Archaeology]</w:t>
            </w:r>
          </w:p>
          <w:p w14:paraId="50B75E57" w14:textId="3AF75EB3" w:rsidR="00FC2198" w:rsidRPr="00FF1020" w:rsidRDefault="0066646C" w:rsidP="0066646C">
            <w:pPr>
              <w:tabs>
                <w:tab w:val="left" w:pos="1218"/>
              </w:tabs>
              <w:spacing w:before="20" w:after="20"/>
              <w:ind w:left="349" w:hanging="349"/>
              <w:rPr>
                <w:rFonts w:ascii="Merriweather" w:eastAsia="MS Gothic" w:hAnsi="Merriweather" w:cs="Times New Roman"/>
                <w:sz w:val="18"/>
              </w:rPr>
            </w:pPr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NOVAKOVIĆ, P.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et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al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., 2007. – Predrag Novaković, Darja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Grosman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, René Masaryk,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Matjaž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Novšak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, Minimalni standardi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izkopavalne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dokumentacije - pregled stanja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predlogi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standardov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študija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>, Ljubljana. [http://www.arhiv.mk.gov.si/fileadmin/mk.gov.si/pageuploads/Ministrstvo/raziskave-analize/dediscina/standardi-komplet_30-AVGUST2007-1_popr_naslovnica.pdf, odgovarajuća poglavlja]</w:t>
            </w:r>
          </w:p>
        </w:tc>
      </w:tr>
      <w:tr w:rsidR="00FC2198" w:rsidRPr="00FF1020" w14:paraId="0700462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D540F1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0CD29DE6" w14:textId="1AFCCDC4" w:rsidR="00FC2198" w:rsidRPr="00FF1020" w:rsidRDefault="0066646C" w:rsidP="0066646C">
            <w:pPr>
              <w:tabs>
                <w:tab w:val="left" w:pos="1218"/>
              </w:tabs>
              <w:spacing w:before="20" w:after="20"/>
              <w:ind w:left="349" w:hanging="349"/>
              <w:rPr>
                <w:rFonts w:ascii="Merriweather" w:eastAsia="MS Gothic" w:hAnsi="Merriweather" w:cs="Times New Roman"/>
                <w:sz w:val="18"/>
              </w:rPr>
            </w:pPr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MILLIGAN, S., 2013. – Sean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Milligan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Levelling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6646C">
              <w:rPr>
                <w:rFonts w:ascii="Merriweather" w:eastAsia="MS Gothic" w:hAnsi="Merriweather" w:cs="Times New Roman"/>
                <w:sz w:val="18"/>
              </w:rPr>
              <w:t>tutorials</w:t>
            </w:r>
            <w:proofErr w:type="spellEnd"/>
            <w:r w:rsidRPr="0066646C">
              <w:rPr>
                <w:rFonts w:ascii="Merriweather" w:eastAsia="MS Gothic" w:hAnsi="Merriweather" w:cs="Times New Roman"/>
                <w:sz w:val="18"/>
              </w:rPr>
              <w:t>, http://www.levelling.uhi.ac.uk/index.html (20.</w:t>
            </w:r>
            <w:r w:rsidR="009B339B">
              <w:rPr>
                <w:rFonts w:ascii="Merriweather" w:eastAsia="MS Gothic" w:hAnsi="Merriweather" w:cs="Times New Roman"/>
                <w:sz w:val="18"/>
              </w:rPr>
              <w:t>2</w:t>
            </w:r>
            <w:r w:rsidRPr="0066646C">
              <w:rPr>
                <w:rFonts w:ascii="Merriweather" w:eastAsia="MS Gothic" w:hAnsi="Merriweather" w:cs="Times New Roman"/>
                <w:sz w:val="18"/>
              </w:rPr>
              <w:t>.20</w:t>
            </w:r>
            <w:r w:rsidR="009B339B">
              <w:rPr>
                <w:rFonts w:ascii="Merriweather" w:eastAsia="MS Gothic" w:hAnsi="Merriweather" w:cs="Times New Roman"/>
                <w:sz w:val="18"/>
              </w:rPr>
              <w:t>23</w:t>
            </w:r>
            <w:r w:rsidRPr="0066646C">
              <w:rPr>
                <w:rFonts w:ascii="Merriweather" w:eastAsia="MS Gothic" w:hAnsi="Merriweather" w:cs="Times New Roman"/>
                <w:sz w:val="18"/>
              </w:rPr>
              <w:t>.)</w:t>
            </w:r>
          </w:p>
        </w:tc>
      </w:tr>
      <w:tr w:rsidR="00B71A57" w:rsidRPr="00FF1020" w14:paraId="75799886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0908948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33EF68B2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29050D4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031133FB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4DD3FC5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6E4597C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149B99F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4462DEDB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200C4616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11E97B42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452A4E78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25B188B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03C441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198CC191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7EA9AE3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E44CDAF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093768A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43735F2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451D4607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0F1459F8" w14:textId="0754A314"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61D1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ACC2B9B" w14:textId="77777777"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0C34189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6D793A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37492598" w14:textId="6F2611FA" w:rsidR="00FC2198" w:rsidRPr="00FF1020" w:rsidRDefault="00261D10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1D10">
              <w:rPr>
                <w:rFonts w:ascii="Merriweather" w:eastAsia="MS Gothic" w:hAnsi="Merriweather" w:cs="Times New Roman"/>
                <w:sz w:val="18"/>
              </w:rPr>
              <w:t>Ne postoji konačna ocjena već samo uvjeti za potpis. Provjera znanja iz postavljanja nivelira i pravilnog očitanja vrijednosti jest uvjet za dobivanje potpisa.</w:t>
            </w:r>
          </w:p>
        </w:tc>
      </w:tr>
      <w:tr w:rsidR="00FC2198" w:rsidRPr="00FF1020" w14:paraId="7C24470B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459FAFD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1A2ACA24" w14:textId="228C866E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6998F8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5EAEEA9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6C66DE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57308F7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392BC19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4E0C1AFF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7698A4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6EB8CB5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3581C26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1E776AAD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174953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08CF3A9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2A6C795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4111663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6443C8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2D3AE8F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DDC8CC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431BA88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38A2CC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76E3E8D6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20685C32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5EA5A6C8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13FC1E7A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4A29DD4D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5F0329E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71DA09C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66A7386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382C401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14A4207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777ECBE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56611FC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70C09D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3E2C8C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3E3CAF2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3917CAC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60CBE25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08B691C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176C5080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1880" w14:textId="77777777" w:rsidR="003E5954" w:rsidRDefault="003E5954" w:rsidP="009947BA">
      <w:pPr>
        <w:spacing w:before="0" w:after="0"/>
      </w:pPr>
      <w:r>
        <w:separator/>
      </w:r>
    </w:p>
  </w:endnote>
  <w:endnote w:type="continuationSeparator" w:id="0">
    <w:p w14:paraId="7DF95D07" w14:textId="77777777" w:rsidR="003E5954" w:rsidRDefault="003E595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DE4D" w14:textId="77777777" w:rsidR="003E5954" w:rsidRDefault="003E5954" w:rsidP="009947BA">
      <w:pPr>
        <w:spacing w:before="0" w:after="0"/>
      </w:pPr>
      <w:r>
        <w:separator/>
      </w:r>
    </w:p>
  </w:footnote>
  <w:footnote w:type="continuationSeparator" w:id="0">
    <w:p w14:paraId="6E59FABB" w14:textId="77777777" w:rsidR="003E5954" w:rsidRDefault="003E5954" w:rsidP="009947BA">
      <w:pPr>
        <w:spacing w:before="0" w:after="0"/>
      </w:pPr>
      <w:r>
        <w:continuationSeparator/>
      </w:r>
    </w:p>
  </w:footnote>
  <w:footnote w:id="1">
    <w:p w14:paraId="6158E2E4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F5C9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066EC6" wp14:editId="04D458A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959F5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8260C" wp14:editId="3D5852A2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066EC6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23959F5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8260C" wp14:editId="3D5852A2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FA8E747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DBD5EAA" w14:textId="77777777" w:rsidR="0079745E" w:rsidRDefault="0079745E" w:rsidP="0079745E">
    <w:pPr>
      <w:pStyle w:val="Header"/>
    </w:pPr>
  </w:p>
  <w:p w14:paraId="64E591B9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97510"/>
    <w:rsid w:val="001C5AB3"/>
    <w:rsid w:val="001C7C51"/>
    <w:rsid w:val="00226462"/>
    <w:rsid w:val="0022722C"/>
    <w:rsid w:val="00261D10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E5954"/>
    <w:rsid w:val="003F11B6"/>
    <w:rsid w:val="003F17B8"/>
    <w:rsid w:val="00427707"/>
    <w:rsid w:val="00453362"/>
    <w:rsid w:val="00461219"/>
    <w:rsid w:val="00470F6D"/>
    <w:rsid w:val="00483BC3"/>
    <w:rsid w:val="004B1B3D"/>
    <w:rsid w:val="004B553E"/>
    <w:rsid w:val="00505823"/>
    <w:rsid w:val="00507C65"/>
    <w:rsid w:val="00513293"/>
    <w:rsid w:val="00527C5F"/>
    <w:rsid w:val="005353ED"/>
    <w:rsid w:val="005514C3"/>
    <w:rsid w:val="005E1668"/>
    <w:rsid w:val="005E5F80"/>
    <w:rsid w:val="005F6E0B"/>
    <w:rsid w:val="0062328F"/>
    <w:rsid w:val="0066646C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B339B"/>
    <w:rsid w:val="009C56B1"/>
    <w:rsid w:val="009D5226"/>
    <w:rsid w:val="009E2FD4"/>
    <w:rsid w:val="00A06750"/>
    <w:rsid w:val="00A57F96"/>
    <w:rsid w:val="00A9132B"/>
    <w:rsid w:val="00AA1A5A"/>
    <w:rsid w:val="00AD23FB"/>
    <w:rsid w:val="00B7188B"/>
    <w:rsid w:val="00B71A57"/>
    <w:rsid w:val="00B7307A"/>
    <w:rsid w:val="00C02454"/>
    <w:rsid w:val="00C14003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5E74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520E7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Jure</cp:lastModifiedBy>
  <cp:revision>7</cp:revision>
  <cp:lastPrinted>2021-02-12T11:27:00Z</cp:lastPrinted>
  <dcterms:created xsi:type="dcterms:W3CDTF">2023-03-11T16:32:00Z</dcterms:created>
  <dcterms:modified xsi:type="dcterms:W3CDTF">2023-03-11T17:55:00Z</dcterms:modified>
</cp:coreProperties>
</file>