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A74C1D" w:rsidRDefault="00A74C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C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Klasična arheologija istočnog Jadrana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E80F3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F90967">
              <w:rPr>
                <w:rFonts w:ascii="Times New Roman" w:hAnsi="Times New Roman" w:cs="Times New Roman"/>
                <w:sz w:val="20"/>
              </w:rPr>
              <w:t>2</w:t>
            </w:r>
            <w:r w:rsidR="00E80F36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E80F36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68A4" w:rsidRDefault="004968A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68A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68A4" w:rsidRDefault="006B39B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68A4" w:rsidRDefault="004968A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D6CE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D6C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D6C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D6C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D6C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D6CE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ED6C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D6C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D6C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D6C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D6C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D6C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D6C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D6C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B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D6C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D6C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D6C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D6C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D6C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D6C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B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D6C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D6CE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D6CE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D6C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D6CE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D6C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9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53299" w:rsidP="0035329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5329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6B39B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D6C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53299" w:rsidP="00A74C1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101, </w:t>
            </w:r>
            <w:r w:rsidR="00A74C1D">
              <w:rPr>
                <w:rFonts w:ascii="Times New Roman" w:hAnsi="Times New Roman" w:cs="Times New Roman"/>
                <w:b/>
                <w:sz w:val="18"/>
                <w:szCs w:val="20"/>
              </w:rPr>
              <w:t>četvrtak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1</w:t>
            </w:r>
            <w:r w:rsidR="00A74C1D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.00-1</w:t>
            </w:r>
            <w:r w:rsidR="00A74C1D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11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90967" w:rsidP="00E80F3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3011A1">
              <w:rPr>
                <w:rFonts w:ascii="Times New Roman" w:hAnsi="Times New Roman" w:cs="Times New Roman"/>
                <w:sz w:val="18"/>
              </w:rPr>
              <w:t>. 10. 20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E80F36">
              <w:rPr>
                <w:rFonts w:ascii="Times New Roman" w:hAnsi="Times New Roman" w:cs="Times New Roman"/>
                <w:sz w:val="18"/>
              </w:rPr>
              <w:t>2</w:t>
            </w:r>
            <w:r w:rsidR="003011A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11A1" w:rsidP="00E80F3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80F36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 1. 202</w:t>
            </w:r>
            <w:r w:rsidR="00E80F36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A74C1D" w:rsidRDefault="00A74C1D" w:rsidP="00A74C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Završen preddiplomski </w:t>
            </w:r>
            <w:r w:rsidRPr="00A74C1D">
              <w:rPr>
                <w:rFonts w:ascii="Times New Roman" w:hAnsi="Times New Roman" w:cs="Times New Roman"/>
                <w:sz w:val="18"/>
                <w:szCs w:val="18"/>
              </w:rPr>
              <w:t>studij arheologije i izbor antičkog usmjerenja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diplomskom studiju</w:t>
            </w:r>
            <w:r w:rsidRPr="00A74C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4968A4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4">
              <w:rPr>
                <w:rFonts w:ascii="Times New Roman" w:hAnsi="Times New Roman" w:cs="Times New Roman"/>
                <w:sz w:val="18"/>
                <w:szCs w:val="18"/>
              </w:rPr>
              <w:t>prof. dr. Dražen Maršić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drazen.marsic66@gmail.com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15</w:t>
            </w:r>
            <w:r w:rsidR="00353299">
              <w:rPr>
                <w:rFonts w:ascii="Times New Roman" w:hAnsi="Times New Roman" w:cs="Times New Roman"/>
                <w:sz w:val="18"/>
              </w:rPr>
              <w:t>.00</w:t>
            </w:r>
            <w:r>
              <w:rPr>
                <w:rFonts w:ascii="Times New Roman" w:hAnsi="Times New Roman" w:cs="Times New Roman"/>
                <w:sz w:val="18"/>
              </w:rPr>
              <w:t>-16</w:t>
            </w:r>
            <w:r w:rsidR="00353299">
              <w:rPr>
                <w:rFonts w:ascii="Times New Roman" w:hAnsi="Times New Roman" w:cs="Times New Roman"/>
                <w:sz w:val="18"/>
              </w:rPr>
              <w:t>.00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B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D6CE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B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D84049" w:rsidRDefault="00D84049" w:rsidP="007054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Razvijanje specijaliziranog znanja o rimskoj oficijelnoj</w:t>
            </w:r>
            <w:r w:rsidR="005C7DFA">
              <w:rPr>
                <w:rFonts w:ascii="Times New Roman" w:hAnsi="Times New Roman" w:cs="Times New Roman"/>
                <w:sz w:val="18"/>
                <w:szCs w:val="18"/>
              </w:rPr>
              <w:t>, a posebice carskoj</w:t>
            </w: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skulpturi, razvoju </w:t>
            </w:r>
            <w:r w:rsidR="0070546A">
              <w:rPr>
                <w:rFonts w:ascii="Times New Roman" w:hAnsi="Times New Roman" w:cs="Times New Roman"/>
                <w:sz w:val="18"/>
                <w:szCs w:val="18"/>
              </w:rPr>
              <w:t xml:space="preserve">javnoga i privatnog </w:t>
            </w: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portreta </w:t>
            </w:r>
            <w:r w:rsidR="0070546A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7DFA">
              <w:rPr>
                <w:rFonts w:ascii="Times New Roman" w:hAnsi="Times New Roman" w:cs="Times New Roman"/>
                <w:sz w:val="18"/>
                <w:szCs w:val="18"/>
              </w:rPr>
              <w:t>tipovima odjeće i obuće</w:t>
            </w: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na istočnom Jadranu </w:t>
            </w:r>
            <w:r w:rsidR="0070546A">
              <w:rPr>
                <w:rFonts w:ascii="Times New Roman" w:hAnsi="Times New Roman" w:cs="Times New Roman"/>
                <w:sz w:val="18"/>
                <w:szCs w:val="18"/>
              </w:rPr>
              <w:t>u svrhu</w:t>
            </w: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ovladavanj</w:t>
            </w:r>
            <w:r w:rsidR="0070546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metodologijom samostalnoga znanstvenog rada na tom području.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3011A1" w:rsidP="007054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Razvijanje znanja</w:t>
            </w:r>
            <w:r w:rsidR="00353299">
              <w:rPr>
                <w:rFonts w:ascii="Times New Roman" w:hAnsi="Times New Roman" w:cs="Times New Roman"/>
                <w:sz w:val="18"/>
              </w:rPr>
              <w:t xml:space="preserve"> iz </w:t>
            </w:r>
            <w:r w:rsidR="0070546A">
              <w:rPr>
                <w:rFonts w:ascii="Times New Roman" w:hAnsi="Times New Roman" w:cs="Times New Roman"/>
                <w:sz w:val="18"/>
              </w:rPr>
              <w:t>ovoga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3299">
              <w:rPr>
                <w:rFonts w:ascii="Times New Roman" w:hAnsi="Times New Roman" w:cs="Times New Roman"/>
                <w:sz w:val="18"/>
              </w:rPr>
              <w:t>kolegija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54A75">
              <w:rPr>
                <w:rFonts w:ascii="Times New Roman" w:hAnsi="Times New Roman" w:cs="Times New Roman"/>
                <w:sz w:val="18"/>
              </w:rPr>
              <w:t xml:space="preserve">važan je </w:t>
            </w:r>
            <w:r w:rsidR="005C7DFA">
              <w:rPr>
                <w:rFonts w:ascii="Times New Roman" w:hAnsi="Times New Roman" w:cs="Times New Roman"/>
                <w:sz w:val="18"/>
              </w:rPr>
              <w:t>segment</w:t>
            </w:r>
            <w:r w:rsidR="00054A75">
              <w:rPr>
                <w:rFonts w:ascii="Times New Roman" w:hAnsi="Times New Roman" w:cs="Times New Roman"/>
                <w:sz w:val="18"/>
              </w:rPr>
              <w:t xml:space="preserve"> u ovladavanju brojni</w:t>
            </w:r>
            <w:r w:rsidR="005C7DFA">
              <w:rPr>
                <w:rFonts w:ascii="Times New Roman" w:hAnsi="Times New Roman" w:cs="Times New Roman"/>
                <w:sz w:val="18"/>
              </w:rPr>
              <w:t>m</w:t>
            </w:r>
            <w:r w:rsidR="00054A75">
              <w:rPr>
                <w:rFonts w:ascii="Times New Roman" w:hAnsi="Times New Roman" w:cs="Times New Roman"/>
                <w:sz w:val="18"/>
              </w:rPr>
              <w:t xml:space="preserve"> sastavnica</w:t>
            </w:r>
            <w:r w:rsidR="005C7DFA">
              <w:rPr>
                <w:rFonts w:ascii="Times New Roman" w:hAnsi="Times New Roman" w:cs="Times New Roman"/>
                <w:sz w:val="18"/>
              </w:rPr>
              <w:t>ma iz</w:t>
            </w:r>
            <w:r w:rsidR="00054A7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B39B7">
              <w:rPr>
                <w:rFonts w:ascii="Times New Roman" w:hAnsi="Times New Roman" w:cs="Times New Roman"/>
                <w:sz w:val="18"/>
              </w:rPr>
              <w:t>rimsk</w:t>
            </w:r>
            <w:r w:rsidR="00054A75">
              <w:rPr>
                <w:rFonts w:ascii="Times New Roman" w:hAnsi="Times New Roman" w:cs="Times New Roman"/>
                <w:sz w:val="18"/>
              </w:rPr>
              <w:t>e</w:t>
            </w:r>
            <w:r w:rsidR="006B39B7">
              <w:rPr>
                <w:rFonts w:ascii="Times New Roman" w:hAnsi="Times New Roman" w:cs="Times New Roman"/>
                <w:sz w:val="18"/>
              </w:rPr>
              <w:t xml:space="preserve"> arheologij</w:t>
            </w:r>
            <w:r w:rsidR="00054A75">
              <w:rPr>
                <w:rFonts w:ascii="Times New Roman" w:hAnsi="Times New Roman" w:cs="Times New Roman"/>
                <w:sz w:val="18"/>
              </w:rPr>
              <w:t>e</w:t>
            </w:r>
            <w:r w:rsidR="00B6521A">
              <w:rPr>
                <w:rFonts w:ascii="Times New Roman" w:hAnsi="Times New Roman" w:cs="Times New Roman"/>
                <w:sz w:val="18"/>
              </w:rPr>
              <w:t xml:space="preserve"> i umjetnosti u provinciji Dalmaciji</w:t>
            </w:r>
            <w:r w:rsidR="006B39B7">
              <w:rPr>
                <w:rFonts w:ascii="Times New Roman" w:hAnsi="Times New Roman" w:cs="Times New Roman"/>
                <w:sz w:val="18"/>
              </w:rPr>
              <w:t xml:space="preserve">, a posebice </w:t>
            </w:r>
            <w:r w:rsidR="005C7DFA">
              <w:rPr>
                <w:rFonts w:ascii="Times New Roman" w:hAnsi="Times New Roman" w:cs="Times New Roman"/>
                <w:sz w:val="18"/>
              </w:rPr>
              <w:t xml:space="preserve">onima koje se </w:t>
            </w:r>
            <w:r w:rsidR="00B6521A">
              <w:rPr>
                <w:rFonts w:ascii="Times New Roman" w:hAnsi="Times New Roman" w:cs="Times New Roman"/>
                <w:sz w:val="18"/>
              </w:rPr>
              <w:t>vežu uz</w:t>
            </w:r>
            <w:r w:rsidR="001337A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521A">
              <w:rPr>
                <w:rFonts w:ascii="Times New Roman" w:hAnsi="Times New Roman" w:cs="Times New Roman"/>
                <w:sz w:val="18"/>
              </w:rPr>
              <w:t>proučavanje</w:t>
            </w:r>
            <w:r w:rsidR="005C7DF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337A7">
              <w:rPr>
                <w:rFonts w:ascii="Times New Roman" w:hAnsi="Times New Roman" w:cs="Times New Roman"/>
                <w:sz w:val="18"/>
              </w:rPr>
              <w:t>recepcije mode, odijevanja</w:t>
            </w:r>
            <w:r w:rsidR="005C7DFA">
              <w:rPr>
                <w:rFonts w:ascii="Times New Roman" w:hAnsi="Times New Roman" w:cs="Times New Roman"/>
                <w:sz w:val="18"/>
              </w:rPr>
              <w:t>, stila izrade</w:t>
            </w:r>
            <w:r w:rsidR="001337A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521A">
              <w:rPr>
                <w:rFonts w:ascii="Times New Roman" w:hAnsi="Times New Roman" w:cs="Times New Roman"/>
                <w:sz w:val="18"/>
              </w:rPr>
              <w:t>i kulta carske obitelji</w:t>
            </w:r>
            <w:r w:rsidR="001337A7">
              <w:rPr>
                <w:rFonts w:ascii="Times New Roman" w:hAnsi="Times New Roman" w:cs="Times New Roman"/>
                <w:sz w:val="18"/>
              </w:rPr>
              <w:t>.</w:t>
            </w:r>
            <w:r w:rsidR="003662B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B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B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Uvjeti pristupanja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353299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32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Redovno pohađanje nastave i održani seminarski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3662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1-2, zimski rok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1D59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3-4, rujanski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D84049" w:rsidRDefault="00D8404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Kolegij Klasična umjetnost istočnog Jadrana izborni je i specijalistički kolegij koji obrađuje rimsku skulpturu, portret i nošnju na istočnom Jadranu. Portret je zacijelo jedan od najzanimljivijih fenomena antičke civilizacije i u posljednjih je nekoliko desetljeća gurnut u središte zanimanja najutjecajnijih arheoloških škola u Europi. Njegovo značenje nadilazi područje povijesti antičke umjetnosti ili klasične arheologije i ulazi u ono što nazivamo kulturna povijest. U uvodnom dijelu kolegija razmatraju se počeci individualnog ili fizionomijskog portreta unutar helenističke umjetnosti, njegova recepcija na tlu antičke Italije, kao i mjesto u umjetnosti kasne republike. Zatim se obrađuju sljedeće tematske cjeline: fenomen rađanja carskog portreta, nizanje kopija prema prototipovima (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portretni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tipovi) i uloga novca u tom procesu, metoda istraživanja frizure (položaj, raspored i nizanje ili “brojanje pramenova”), postanak i najvažniji primjeri carskih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statuarnih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grupa, metodološka uporišta za grupiranje portreta careva i njihovih rođaka ili tipologiju (modni i fizionomijski kriteriji), sastavljanje i razgraničavanje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portretnih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tipova (liste replika), rekonstrukcija nacrta prototipova i njihova interpretacija, običaj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damnatio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memoriae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. Posljednje poglavlje kolegija bavi se recepcijom carske ikonografije među svim društvenim slojevima i etničkim grupacijama (fenomen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zeitgesicht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) kroz primjere u privatnoj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statuarnoj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portretistici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nadrobnoj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plastici. Posebno se obrađuje muška i ženska građanska i negrađanska odjeća i svi njihovi pojavni oblici (načini drapiranja).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1337A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>Uvod – sadržaj, metodologija i literatura</w:t>
            </w:r>
          </w:p>
          <w:p w:rsidR="009A284F" w:rsidRPr="001337A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>Muška rimska nošnja 1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195478"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>Muška rimska nošnja 2</w:t>
            </w:r>
          </w:p>
          <w:p w:rsidR="00F90967" w:rsidRPr="001337A7" w:rsidRDefault="00F9096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4. Muška rimska nošnja 3</w:t>
            </w:r>
          </w:p>
          <w:p w:rsidR="009A284F" w:rsidRPr="001337A7" w:rsidRDefault="00F9096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5</w:t>
            </w:r>
            <w:r w:rsidR="009A284F"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  <w:r w:rsidR="00195478"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Ženska rimska nošnja </w:t>
            </w:r>
          </w:p>
          <w:p w:rsidR="00F90967" w:rsidRPr="00F90967" w:rsidRDefault="00F90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6</w:t>
            </w:r>
            <w:r w:rsidR="009A284F"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Rimska obuća</w:t>
            </w:r>
          </w:p>
          <w:p w:rsidR="009A284F" w:rsidRPr="001337A7" w:rsidRDefault="00F9096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7</w:t>
            </w:r>
            <w:r w:rsidR="009A284F"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Metodologija istraživanja carskog i privatnog portreta: </w:t>
            </w:r>
            <w:proofErr w:type="spellStart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>Augustovi</w:t>
            </w:r>
            <w:proofErr w:type="spellEnd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portreti</w:t>
            </w:r>
          </w:p>
          <w:p w:rsidR="001337A7" w:rsidRPr="001337A7" w:rsidRDefault="00F90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8</w:t>
            </w:r>
            <w:r w:rsidR="009A284F"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>Portretni</w:t>
            </w:r>
            <w:proofErr w:type="spellEnd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tipovi </w:t>
            </w:r>
            <w:proofErr w:type="spellStart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>julijsko</w:t>
            </w:r>
            <w:proofErr w:type="spellEnd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>klaud</w:t>
            </w:r>
            <w:r w:rsidR="001337A7" w:rsidRPr="001337A7">
              <w:rPr>
                <w:rFonts w:ascii="Times New Roman" w:hAnsi="Times New Roman" w:cs="Times New Roman"/>
                <w:sz w:val="18"/>
                <w:szCs w:val="18"/>
              </w:rPr>
              <w:t>ijevskih</w:t>
            </w:r>
            <w:proofErr w:type="spellEnd"/>
            <w:r w:rsidR="001337A7"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careva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F90967" w:rsidRDefault="00F9096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Portretni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tipovi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julijsko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klaudijevskih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careva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9A284F" w:rsidRPr="001337A7" w:rsidRDefault="00F9096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proofErr w:type="spellStart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>Portretni</w:t>
            </w:r>
            <w:proofErr w:type="spellEnd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tipovi </w:t>
            </w:r>
            <w:proofErr w:type="spellStart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>flavijevskih</w:t>
            </w:r>
            <w:proofErr w:type="spellEnd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careva</w:t>
            </w:r>
          </w:p>
          <w:p w:rsidR="003662BB" w:rsidRPr="001337A7" w:rsidRDefault="00F9096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11</w:t>
            </w:r>
            <w:r w:rsidR="009A284F"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>Portretni</w:t>
            </w:r>
            <w:proofErr w:type="spellEnd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tipovi </w:t>
            </w:r>
            <w:proofErr w:type="spellStart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>Trajana</w:t>
            </w:r>
            <w:proofErr w:type="spellEnd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="003662BB" w:rsidRPr="001337A7">
              <w:rPr>
                <w:rFonts w:ascii="Times New Roman" w:hAnsi="Times New Roman" w:cs="Times New Roman"/>
                <w:sz w:val="18"/>
                <w:szCs w:val="18"/>
              </w:rPr>
              <w:t>Hadrijana</w:t>
            </w:r>
            <w:proofErr w:type="spellEnd"/>
            <w:r w:rsidR="003662BB"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:rsidR="009A284F" w:rsidRPr="001337A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="00F90967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1337A7" w:rsidRPr="001337A7">
              <w:rPr>
                <w:rFonts w:ascii="Times New Roman" w:hAnsi="Times New Roman" w:cs="Times New Roman"/>
                <w:sz w:val="18"/>
                <w:szCs w:val="18"/>
              </w:rPr>
              <w:t>Portretni</w:t>
            </w:r>
            <w:proofErr w:type="spellEnd"/>
            <w:r w:rsidR="001337A7"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tipovi careva </w:t>
            </w:r>
            <w:proofErr w:type="spellStart"/>
            <w:r w:rsidR="001337A7" w:rsidRPr="001337A7">
              <w:rPr>
                <w:rFonts w:ascii="Times New Roman" w:hAnsi="Times New Roman" w:cs="Times New Roman"/>
                <w:sz w:val="18"/>
                <w:szCs w:val="18"/>
              </w:rPr>
              <w:t>Antonina</w:t>
            </w:r>
            <w:proofErr w:type="spellEnd"/>
          </w:p>
          <w:p w:rsidR="009A284F" w:rsidRPr="00F9096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="00F90967">
              <w:rPr>
                <w:rFonts w:ascii="Times New Roman" w:eastAsia="MS Gothic" w:hAnsi="Times New Roman" w:cs="Times New Roman"/>
                <w:sz w:val="18"/>
                <w:szCs w:val="18"/>
              </w:rPr>
              <w:t>3</w:t>
            </w: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1337A7" w:rsidRPr="001337A7">
              <w:rPr>
                <w:rFonts w:ascii="Times New Roman" w:hAnsi="Times New Roman" w:cs="Times New Roman"/>
                <w:sz w:val="18"/>
                <w:szCs w:val="18"/>
              </w:rPr>
              <w:t>Portretni</w:t>
            </w:r>
            <w:proofErr w:type="spellEnd"/>
            <w:r w:rsidR="001337A7"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tipovi prijelaznih careva i </w:t>
            </w:r>
            <w:proofErr w:type="spellStart"/>
            <w:r w:rsidR="001337A7" w:rsidRPr="001337A7">
              <w:rPr>
                <w:rFonts w:ascii="Times New Roman" w:hAnsi="Times New Roman" w:cs="Times New Roman"/>
                <w:sz w:val="18"/>
                <w:szCs w:val="18"/>
              </w:rPr>
              <w:t>severskih</w:t>
            </w:r>
            <w:proofErr w:type="spellEnd"/>
            <w:r w:rsidR="001337A7"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careva</w:t>
            </w:r>
          </w:p>
          <w:p w:rsidR="009A284F" w:rsidRDefault="00F909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14</w:t>
            </w:r>
            <w:r w:rsidR="009A284F"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1337A7" w:rsidRPr="001337A7">
              <w:rPr>
                <w:rFonts w:ascii="Times New Roman" w:hAnsi="Times New Roman" w:cs="Times New Roman"/>
                <w:sz w:val="18"/>
                <w:szCs w:val="18"/>
              </w:rPr>
              <w:t>Tetrarhijska</w:t>
            </w:r>
            <w:proofErr w:type="spellEnd"/>
            <w:r w:rsidR="001337A7"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37A7" w:rsidRPr="001337A7">
              <w:rPr>
                <w:rFonts w:ascii="Times New Roman" w:hAnsi="Times New Roman" w:cs="Times New Roman"/>
                <w:sz w:val="18"/>
                <w:szCs w:val="18"/>
              </w:rPr>
              <w:t>portretistika</w:t>
            </w:r>
            <w:proofErr w:type="spellEnd"/>
          </w:p>
          <w:p w:rsidR="00F90967" w:rsidRPr="001337A7" w:rsidRDefault="00F9096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 Dioklecijanova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portretistika</w:t>
            </w:r>
            <w:proofErr w:type="spellEnd"/>
          </w:p>
          <w:p w:rsidR="009A284F" w:rsidRPr="003532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35329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3532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Seminari:</w:t>
            </w:r>
          </w:p>
          <w:p w:rsidR="00C25CAB" w:rsidRDefault="00C25CA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Carski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lorikati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iz svetišta u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Naroni</w:t>
            </w:r>
            <w:proofErr w:type="spellEnd"/>
          </w:p>
          <w:p w:rsidR="00C25CAB" w:rsidRDefault="00C25CA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Carska plastika iz zbirke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Danielli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Pelegrini</w:t>
            </w:r>
            <w:proofErr w:type="spellEnd"/>
          </w:p>
          <w:p w:rsidR="00C25CAB" w:rsidRPr="00C25CAB" w:rsidRDefault="00C25CA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3. Carski i prinčevski portreti iz Salone</w:t>
            </w:r>
          </w:p>
          <w:p w:rsidR="00353299" w:rsidRPr="00353299" w:rsidRDefault="00C25CAB" w:rsidP="003532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353299" w:rsidRPr="0035329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F909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80F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Carski kipovi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portreti </w:t>
            </w:r>
            <w:r w:rsidR="00E80F36">
              <w:rPr>
                <w:rFonts w:ascii="Times New Roman" w:hAnsi="Times New Roman" w:cs="Times New Roman"/>
                <w:bCs/>
                <w:sz w:val="18"/>
                <w:szCs w:val="18"/>
              </w:rPr>
              <w:t>u Arheološkome muzeju Zagreb</w:t>
            </w:r>
          </w:p>
          <w:p w:rsidR="00C25CAB" w:rsidRDefault="00C25CAB" w:rsidP="003532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5. Palimpsest portreti iz Dalmacije</w:t>
            </w:r>
          </w:p>
          <w:p w:rsidR="00353299" w:rsidRDefault="00C25CAB" w:rsidP="003532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F9096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353299" w:rsidRPr="00353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80F36">
              <w:rPr>
                <w:rFonts w:ascii="Times New Roman" w:hAnsi="Times New Roman" w:cs="Times New Roman"/>
                <w:bCs/>
                <w:sz w:val="18"/>
                <w:szCs w:val="18"/>
              </w:rPr>
              <w:t>Trajanovi</w:t>
            </w:r>
            <w:proofErr w:type="spellEnd"/>
            <w:r w:rsidR="00E80F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portreti u Dalmaciji</w:t>
            </w:r>
          </w:p>
          <w:p w:rsidR="00A74C1D" w:rsidRPr="00353299" w:rsidRDefault="00A74C1D" w:rsidP="003532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</w:t>
            </w:r>
            <w:proofErr w:type="spellStart"/>
            <w:r w:rsidRPr="006F623C">
              <w:rPr>
                <w:rFonts w:ascii="Times New Roman" w:hAnsi="Times New Roman"/>
                <w:i/>
                <w:sz w:val="18"/>
                <w:szCs w:val="18"/>
              </w:rPr>
              <w:t>Imago</w:t>
            </w:r>
            <w:proofErr w:type="spellEnd"/>
            <w:r w:rsidRPr="006F623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F623C">
              <w:rPr>
                <w:rFonts w:ascii="Times New Roman" w:hAnsi="Times New Roman"/>
                <w:i/>
                <w:sz w:val="18"/>
                <w:szCs w:val="18"/>
              </w:rPr>
              <w:t>animi</w:t>
            </w:r>
            <w:proofErr w:type="spellEnd"/>
            <w:r w:rsidRPr="006F623C">
              <w:rPr>
                <w:rFonts w:ascii="Times New Roman" w:hAnsi="Times New Roman"/>
                <w:i/>
                <w:sz w:val="18"/>
                <w:szCs w:val="18"/>
              </w:rPr>
              <w:t>. Antički portret u Hrvatskoj</w:t>
            </w:r>
            <w:r w:rsidRPr="00D84049">
              <w:rPr>
                <w:rFonts w:ascii="Times New Roman" w:hAnsi="Times New Roman"/>
                <w:sz w:val="18"/>
                <w:szCs w:val="18"/>
              </w:rPr>
              <w:t>, Split 2000.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6F623C">
              <w:rPr>
                <w:rFonts w:ascii="Times New Roman" w:hAnsi="Times New Roman"/>
                <w:i/>
                <w:sz w:val="18"/>
                <w:szCs w:val="18"/>
              </w:rPr>
              <w:t>Antički portret u Jugoslaviji</w:t>
            </w:r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Beograd 1987. (katalog izložbe; </w:t>
            </w:r>
            <w:r w:rsidR="006F623C">
              <w:rPr>
                <w:rFonts w:ascii="Times New Roman" w:hAnsi="Times New Roman"/>
                <w:sz w:val="18"/>
                <w:szCs w:val="18"/>
              </w:rPr>
              <w:t>uvodna</w:t>
            </w:r>
            <w:r w:rsidRPr="00D84049">
              <w:rPr>
                <w:rFonts w:ascii="Times New Roman" w:hAnsi="Times New Roman"/>
                <w:sz w:val="18"/>
                <w:szCs w:val="18"/>
              </w:rPr>
              <w:t xml:space="preserve"> poglavlja).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S. SCHÖNAUER, Odjeća, obuća i nakit u antičkoj Dalmaciji na spomenicima iz Arheološkog muzeja u Splitu, </w:t>
            </w:r>
            <w:r w:rsidRPr="006F623C">
              <w:rPr>
                <w:rFonts w:ascii="Times New Roman" w:hAnsi="Times New Roman"/>
                <w:i/>
                <w:sz w:val="18"/>
                <w:szCs w:val="18"/>
              </w:rPr>
              <w:t>VAHD</w:t>
            </w:r>
            <w:r w:rsidRPr="00D84049">
              <w:rPr>
                <w:rFonts w:ascii="Times New Roman" w:hAnsi="Times New Roman"/>
                <w:sz w:val="18"/>
                <w:szCs w:val="18"/>
              </w:rPr>
              <w:t>, 93/2000, Split 2001, 223-515.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</w:t>
            </w:r>
            <w:r w:rsidRPr="006F623C">
              <w:rPr>
                <w:rFonts w:ascii="Times New Roman" w:hAnsi="Times New Roman"/>
                <w:i/>
                <w:sz w:val="18"/>
                <w:szCs w:val="18"/>
              </w:rPr>
              <w:t>Kiparstvo rimske provincije Dalmacije</w:t>
            </w:r>
            <w:r w:rsidRPr="00D84049">
              <w:rPr>
                <w:rFonts w:ascii="Times New Roman" w:hAnsi="Times New Roman"/>
                <w:sz w:val="18"/>
                <w:szCs w:val="18"/>
              </w:rPr>
              <w:t>, Split 2005.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</w:t>
            </w:r>
            <w:r w:rsidR="00393E91" w:rsidRPr="006F623C">
              <w:rPr>
                <w:rFonts w:ascii="Times New Roman" w:hAnsi="Times New Roman"/>
                <w:i/>
                <w:sz w:val="18"/>
                <w:szCs w:val="18"/>
              </w:rPr>
              <w:t xml:space="preserve">Umjetnost antike </w:t>
            </w:r>
            <w:r w:rsidRPr="006F623C">
              <w:rPr>
                <w:rFonts w:ascii="Times New Roman" w:hAnsi="Times New Roman"/>
                <w:i/>
                <w:sz w:val="18"/>
                <w:szCs w:val="18"/>
              </w:rPr>
              <w:t xml:space="preserve">u </w:t>
            </w:r>
            <w:r w:rsidR="00393E91" w:rsidRPr="006F623C">
              <w:rPr>
                <w:rFonts w:ascii="Times New Roman" w:hAnsi="Times New Roman"/>
                <w:i/>
                <w:sz w:val="18"/>
                <w:szCs w:val="18"/>
              </w:rPr>
              <w:t>hrvatskim krajevima</w:t>
            </w:r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93E91">
              <w:rPr>
                <w:rFonts w:ascii="Times New Roman" w:hAnsi="Times New Roman"/>
                <w:sz w:val="18"/>
                <w:szCs w:val="18"/>
              </w:rPr>
              <w:t>Split-</w:t>
            </w:r>
            <w:r w:rsidRPr="00D84049">
              <w:rPr>
                <w:rFonts w:ascii="Times New Roman" w:hAnsi="Times New Roman"/>
                <w:sz w:val="18"/>
                <w:szCs w:val="18"/>
              </w:rPr>
              <w:t>Zagreb 20</w:t>
            </w:r>
            <w:r w:rsidR="00393E91">
              <w:rPr>
                <w:rFonts w:ascii="Times New Roman" w:hAnsi="Times New Roman"/>
                <w:sz w:val="18"/>
                <w:szCs w:val="18"/>
              </w:rPr>
              <w:t>22</w:t>
            </w:r>
            <w:r w:rsidRPr="00D84049">
              <w:rPr>
                <w:rFonts w:ascii="Times New Roman" w:hAnsi="Times New Roman"/>
                <w:sz w:val="18"/>
                <w:szCs w:val="18"/>
              </w:rPr>
              <w:t>. (odabrana poglavlja)</w:t>
            </w:r>
          </w:p>
          <w:p w:rsidR="009A284F" w:rsidRPr="00393E91" w:rsidRDefault="00D84049" w:rsidP="00393E91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KOLEGA, Rimska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portretna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plastika iz zbirke Danieli u Arheološkom muzeju u Zadru, </w:t>
            </w:r>
            <w:proofErr w:type="spellStart"/>
            <w:r w:rsidRPr="006F623C">
              <w:rPr>
                <w:rFonts w:ascii="Times New Roman" w:hAnsi="Times New Roman"/>
                <w:i/>
                <w:sz w:val="18"/>
                <w:szCs w:val="18"/>
              </w:rPr>
              <w:t>Diadora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11, 1989, 159-222.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93E91" w:rsidRDefault="00393E91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>I. ČREMOŠNIK, Nošnja na rimskim spomenicima u Bosni i Hercegovini, GZM, n. s. 18, 1963, 103-125.</w:t>
            </w:r>
          </w:p>
          <w:p w:rsidR="00393E91" w:rsidRDefault="00393E91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>N. CAMBI – M. KOLEGA, Antički portret u Dalmaciji i Istri, Zadar 1990. (katalog izložbe).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E. MARIN – M. VICKERS,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Rise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Fall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Imperial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Shrine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Roman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Sculpture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from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Augusteum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at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Narona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Narona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6, Split 2004 (katalog izložbe).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E. MARIN – A. CLARIDGE – M. KOLEGA – I. RODA,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Le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cinque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sculture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inedite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nn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5, 9-12):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Giulia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(?),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Lucio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Gaio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Cesare,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Germanico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Druso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e le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ultime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frammentarie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dell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'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Augusteum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Narona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Rendiconti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della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Pontificia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Accademia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Romana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Archeologia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80, 2007-2008, Vatikan, </w:t>
            </w:r>
            <w:r w:rsidRPr="00D8404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2008, 341-392. (= Skulpture iz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Augusteuma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Narone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(neizložene i neobjavljene 2004*),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Histria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Antiqua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18/2, Pula, 2009, 9-34).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W. FUCHS,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Griechische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Sculptur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München 1983 (3.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izd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.).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R. R. R. SMITH,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Hellenistic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Sculpture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London 1995.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D. E. E. KKEINER, Roman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Sculpture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New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Haven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– London 1992.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Jedan antički portret iz Arheološkog muzeja u Zadru i recepcija stila rimskog republikanskog portreta na istočnoj obali Jadrana,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Diadora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13, 1991, 103-138.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Kasnoantička ženska glava iz Konjica i fenomen fizionomijskih karakteristika kao izraza određenog vremena,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RFFZd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33(21)/1993-94, 83-92.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KOLEGA,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Damnatio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memoriae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u rimskoj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portretnoj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umjetnosti: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Domicijan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/Nerva u Ninu,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Diadora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14, 1992, 59-75.</w:t>
            </w:r>
          </w:p>
          <w:p w:rsidR="00D84049" w:rsidRPr="00DB623B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B623B">
              <w:rPr>
                <w:rFonts w:ascii="Times New Roman" w:hAnsi="Times New Roman"/>
                <w:sz w:val="18"/>
                <w:szCs w:val="18"/>
              </w:rPr>
              <w:t xml:space="preserve">M. KOLEGA, Carski kipovi </w:t>
            </w:r>
            <w:proofErr w:type="spellStart"/>
            <w:r w:rsidRPr="00DB623B">
              <w:rPr>
                <w:rFonts w:ascii="Times New Roman" w:hAnsi="Times New Roman"/>
                <w:sz w:val="18"/>
                <w:szCs w:val="18"/>
              </w:rPr>
              <w:t>julijevsko</w:t>
            </w:r>
            <w:proofErr w:type="spellEnd"/>
            <w:r w:rsidRPr="00DB623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B623B">
              <w:rPr>
                <w:rFonts w:ascii="Times New Roman" w:hAnsi="Times New Roman"/>
                <w:sz w:val="18"/>
                <w:szCs w:val="18"/>
              </w:rPr>
              <w:t>klaudijevske</w:t>
            </w:r>
            <w:proofErr w:type="spellEnd"/>
            <w:r w:rsidRPr="00DB623B">
              <w:rPr>
                <w:rFonts w:ascii="Times New Roman" w:hAnsi="Times New Roman"/>
                <w:sz w:val="18"/>
                <w:szCs w:val="18"/>
              </w:rPr>
              <w:t xml:space="preserve"> dinastije u </w:t>
            </w:r>
            <w:proofErr w:type="spellStart"/>
            <w:r w:rsidRPr="00DB623B">
              <w:rPr>
                <w:rFonts w:ascii="Times New Roman" w:hAnsi="Times New Roman"/>
                <w:sz w:val="18"/>
                <w:szCs w:val="18"/>
              </w:rPr>
              <w:t>Enoni</w:t>
            </w:r>
            <w:proofErr w:type="spellEnd"/>
            <w:r w:rsidRPr="00DB623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623B">
              <w:rPr>
                <w:rFonts w:ascii="Times New Roman" w:hAnsi="Times New Roman"/>
                <w:sz w:val="18"/>
                <w:szCs w:val="18"/>
              </w:rPr>
              <w:t>Histria</w:t>
            </w:r>
            <w:proofErr w:type="spellEnd"/>
            <w:r w:rsidRPr="00DB62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623B">
              <w:rPr>
                <w:rFonts w:ascii="Times New Roman" w:hAnsi="Times New Roman"/>
                <w:sz w:val="18"/>
                <w:szCs w:val="18"/>
              </w:rPr>
              <w:t>Antiqua</w:t>
            </w:r>
            <w:proofErr w:type="spellEnd"/>
            <w:r w:rsidRPr="00DB623B">
              <w:rPr>
                <w:rFonts w:ascii="Times New Roman" w:hAnsi="Times New Roman"/>
                <w:sz w:val="18"/>
                <w:szCs w:val="18"/>
              </w:rPr>
              <w:t>, 4, 1998, 85-91.</w:t>
            </w:r>
          </w:p>
          <w:p w:rsidR="00716CE0" w:rsidRPr="00DB623B" w:rsidRDefault="00DB623B" w:rsidP="0071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623B">
              <w:rPr>
                <w:rFonts w:ascii="Times New Roman" w:hAnsi="Times New Roman"/>
                <w:sz w:val="18"/>
                <w:szCs w:val="18"/>
              </w:rPr>
              <w:t xml:space="preserve">D. MARŠIĆ, </w:t>
            </w:r>
            <w:r w:rsidR="00716CE0" w:rsidRPr="00DB623B">
              <w:rPr>
                <w:rFonts w:ascii="Times New Roman" w:hAnsi="Times New Roman"/>
                <w:sz w:val="18"/>
                <w:szCs w:val="18"/>
              </w:rPr>
              <w:t xml:space="preserve">Fragment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</w:rPr>
              <w:t>Vespazijanove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</w:rPr>
              <w:t xml:space="preserve"> glave iz Arheološkog muzeja Zadar, </w:t>
            </w:r>
            <w:proofErr w:type="spellStart"/>
            <w:r w:rsidR="00716CE0" w:rsidRPr="00DB623B">
              <w:rPr>
                <w:rFonts w:ascii="Times New Roman" w:hAnsi="Times New Roman"/>
                <w:i/>
                <w:sz w:val="18"/>
                <w:szCs w:val="18"/>
              </w:rPr>
              <w:t>Diadora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</w:rPr>
              <w:t>, 26-27 (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</w:rPr>
              <w:t>Batovićev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</w:rPr>
              <w:t xml:space="preserve"> zbornik), Zadar, 2013, 477-508.</w:t>
            </w:r>
          </w:p>
          <w:p w:rsidR="00716CE0" w:rsidRPr="00DB623B" w:rsidRDefault="00DB623B" w:rsidP="0071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623B">
              <w:rPr>
                <w:rFonts w:ascii="Times New Roman" w:hAnsi="Times New Roman"/>
                <w:sz w:val="18"/>
                <w:szCs w:val="18"/>
              </w:rPr>
              <w:t xml:space="preserve">D. MARŠIĆ, </w:t>
            </w:r>
            <w:r w:rsidR="00716CE0" w:rsidRPr="00DB623B">
              <w:rPr>
                <w:rFonts w:ascii="Times New Roman" w:hAnsi="Times New Roman"/>
                <w:sz w:val="18"/>
                <w:szCs w:val="18"/>
              </w:rPr>
              <w:t xml:space="preserve">O ikonografiji i atribuciji salonitanskog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</w:rPr>
              <w:t>lorikata</w:t>
            </w:r>
            <w:proofErr w:type="spellEnd"/>
            <w:r w:rsidR="00716CE0" w:rsidRPr="00DB623B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716CE0" w:rsidRPr="00DB623B">
              <w:rPr>
                <w:rFonts w:ascii="Times New Roman" w:hAnsi="Times New Roman"/>
                <w:i/>
                <w:sz w:val="18"/>
                <w:szCs w:val="18"/>
              </w:rPr>
              <w:t>Tusculum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</w:rPr>
              <w:t>, 7, Solin, 2014, 7-25.</w:t>
            </w:r>
          </w:p>
          <w:p w:rsidR="00716CE0" w:rsidRPr="00DB623B" w:rsidRDefault="00DB623B" w:rsidP="0071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623B">
              <w:rPr>
                <w:rFonts w:ascii="Times New Roman" w:hAnsi="Times New Roman"/>
                <w:sz w:val="18"/>
                <w:szCs w:val="18"/>
              </w:rPr>
              <w:t xml:space="preserve">D. MARŠIĆ,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Ikonografija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stele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rimskoga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centuriona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iz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Arheološkog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muzeja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Zadar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16CE0" w:rsidRPr="00DB62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Archaeologia</w:t>
            </w:r>
            <w:proofErr w:type="spellEnd"/>
            <w:r w:rsidR="00716CE0" w:rsidRPr="00DB62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6CE0" w:rsidRPr="00DB62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adriatica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8,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Zadar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, 2015, 27-49.</w:t>
            </w:r>
          </w:p>
          <w:p w:rsidR="00716CE0" w:rsidRPr="00DB623B" w:rsidRDefault="00DB623B" w:rsidP="0071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623B">
              <w:rPr>
                <w:rFonts w:ascii="Times New Roman" w:hAnsi="Times New Roman"/>
                <w:sz w:val="18"/>
                <w:szCs w:val="18"/>
              </w:rPr>
              <w:t xml:space="preserve">D. MARŠIĆ,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Studije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isejskoj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carskoj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skupini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(I) –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Cirijak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iz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Ankone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16CE0" w:rsidRPr="00DB62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Issa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6CE0" w:rsidRPr="00DB62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Providentia</w:t>
            </w:r>
            <w:proofErr w:type="spellEnd"/>
            <w:r w:rsidR="00716CE0" w:rsidRPr="00DB62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Augusta</w:t>
            </w:r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="00716CE0" w:rsidRPr="00DB62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Tusculum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10/1,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Solin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2017, 7-17.</w:t>
            </w:r>
          </w:p>
          <w:p w:rsidR="00716CE0" w:rsidRPr="00DB623B" w:rsidRDefault="00DB623B" w:rsidP="0071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623B">
              <w:rPr>
                <w:rFonts w:ascii="Times New Roman" w:hAnsi="Times New Roman"/>
                <w:sz w:val="18"/>
                <w:szCs w:val="18"/>
              </w:rPr>
              <w:t xml:space="preserve">D. MARŠIĆ, </w:t>
            </w:r>
            <w:r w:rsidR="00716CE0" w:rsidRPr="00DB623B">
              <w:rPr>
                <w:rStyle w:val="Naglaeno"/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</w:rPr>
              <w:t xml:space="preserve">Studije o </w:t>
            </w:r>
            <w:proofErr w:type="spellStart"/>
            <w:r w:rsidR="00716CE0" w:rsidRPr="00DB623B">
              <w:rPr>
                <w:rStyle w:val="Naglaeno"/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</w:rPr>
              <w:t>isejskoj</w:t>
            </w:r>
            <w:proofErr w:type="spellEnd"/>
            <w:r w:rsidR="00716CE0" w:rsidRPr="00DB623B">
              <w:rPr>
                <w:rStyle w:val="Naglaeno"/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</w:rPr>
              <w:t xml:space="preserve"> carskoj skupini (II) - </w:t>
            </w:r>
            <w:proofErr w:type="spellStart"/>
            <w:r w:rsidR="00716CE0" w:rsidRPr="00DB623B">
              <w:rPr>
                <w:rStyle w:val="Naglaeno"/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</w:rPr>
              <w:t>Isejski</w:t>
            </w:r>
            <w:proofErr w:type="spellEnd"/>
            <w:r w:rsidR="00716CE0" w:rsidRPr="00DB623B">
              <w:rPr>
                <w:rStyle w:val="Naglaeno"/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16CE0" w:rsidRPr="00DB623B">
              <w:rPr>
                <w:rStyle w:val="Naglaeno"/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</w:rPr>
              <w:t>lorikat</w:t>
            </w:r>
            <w:proofErr w:type="spellEnd"/>
            <w:r w:rsidR="00716CE0" w:rsidRPr="00DB623B">
              <w:rPr>
                <w:rStyle w:val="Naglaeno"/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</w:rPr>
              <w:t xml:space="preserve"> iz Arheološkoga muzeja u Zagrebu</w:t>
            </w:r>
            <w:r w:rsidR="00716CE0" w:rsidRPr="00DB623B">
              <w:rPr>
                <w:rStyle w:val="Naglaeno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716CE0" w:rsidRPr="00DB62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Tusculum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13, </w:t>
            </w:r>
            <w:proofErr w:type="spellStart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>Solin</w:t>
            </w:r>
            <w:proofErr w:type="spellEnd"/>
            <w:r w:rsidR="00716CE0" w:rsidRPr="00DB62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2020, 7-16.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R. MATIJAŠIĆ, Izbor rimske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portretne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plastike iz zbirki Arheološkog muzeja Istre u Puli,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Histria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archaeologica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11-12/1980-1981, 17-25.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R. MATIJAŠIĆ, Novi primjeri antičke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portretne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plastike iz Pule i okolice, Umjetnost na </w:t>
            </w:r>
            <w:r w:rsidR="00DB623B">
              <w:rPr>
                <w:rFonts w:ascii="Times New Roman" w:hAnsi="Times New Roman"/>
                <w:sz w:val="18"/>
                <w:szCs w:val="18"/>
              </w:rPr>
              <w:t>ist</w:t>
            </w:r>
            <w:r w:rsidRPr="00D84049">
              <w:rPr>
                <w:rFonts w:ascii="Times New Roman" w:hAnsi="Times New Roman"/>
                <w:sz w:val="18"/>
                <w:szCs w:val="18"/>
              </w:rPr>
              <w:t>očnoj obali Jadrana u kontekstu europske tradicije, Rijeka 1993, 47-52.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R. MATIJAŠIĆ, I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ritratti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romani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Istria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AAAd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44, 1998, 33-56.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>N. CAMBI, Dvije antičke glave iz Epidaura, Zbornik Narodnog muzeja u Beogradu, 8, 1975, 153-162.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Two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Heads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Tetrarchic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Period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from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Diocletian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's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Palace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at Split,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Archaeologia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Iugoslavica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17, 1976, 23-28.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Tri carska portreta iz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Osora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Izdanja HAD-a, 7, Split 1982, 85-98.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Zwei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Vespasians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Porträts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aus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Dalmatien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Boreas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7, 1984, 82-88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contributo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alla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ritrattistica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dell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'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imperatrice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Plautilla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Ritratto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ufficiale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ritratto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privato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Roma 1988, 221-227.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Dva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ranocarska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dječačka portreta iz Salone, ARR, 11, 1988, 115-132.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Dvije antičke glave iz Plomina,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Histria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archaeologica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20-21, 1989-1990, Pula 1995, 91-104.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Novi portret cara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Trajana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s otoka Cresa, ARR, 12, 1996, 71-81.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>N. CAMBI, Svetište (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Augusteum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) u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Oneu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Oneum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RFFZd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35(22)/1995-96, 1997, 71-81.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>M. BERGMANN – P.</w:t>
            </w:r>
            <w:r w:rsidR="00DB62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4049">
              <w:rPr>
                <w:rFonts w:ascii="Times New Roman" w:hAnsi="Times New Roman"/>
                <w:sz w:val="18"/>
                <w:szCs w:val="18"/>
              </w:rPr>
              <w:t xml:space="preserve">ZANKER,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Damnatio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memoriae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unbearbitete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Nero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Domitianportrats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Ikonographie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flavisschen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Kaiser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Nerva, JDI, 96, 1981, 317-412.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P. ZANKER,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Herrscherbild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Zeitgesicht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Porträt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Wege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Erforschung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eines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gesellschaftlichen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Phänomens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Wissenschaft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Zeitschrift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Humboldt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Universität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Berlin, 2-3, 1982, 307-312.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WEGNER,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Datierung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Haartrachten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AA, 53, 1938, 275-327.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WEGNER,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Herrscherbildnisse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antoninischer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Zeit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Herrscherbild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II/4, Berlin 1939.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K. WESSEL,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Frauenfrisuren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von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Severischen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bis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Konstantinischen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zeit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AA, 61-62/1946-47, 62-76.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WEGNER,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Hadrian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Plotina, Marciana,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Matidia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Sabina,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Herrscherbild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II/3, Berlin 1956.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H. B. WIGGERS –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M.WEGNER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Caracalla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Geta,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Plautilla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Macrinus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bis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Balbinus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Herrscherbild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III/1, Berlin 1971.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WEGNER – J. BRACKER – W. REAL,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Gordianus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III bis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Carinus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Herrscherbild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III/3, Berlin 1979.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K. STEMMER,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Untersuchungen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Typologie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Chronologie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Ikonographie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Panzerstatuen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Berlin 1978.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D. BOSCHUNG,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Bildnistypen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iulisch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claudischen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Kaiserfamilie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kritischer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Forschungsbericht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Journal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Roman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Archaeology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6, 1993, 39-79.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D. BOSCHUNG,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Bildnisse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Traian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Traian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Germanien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Traian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im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Reich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Bericht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dritten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Saalburgkolloquiums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Saalburg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Schriften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5 (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E.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Schallmayer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), 1999, 137-144.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D. BOSCHUNG,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Gens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Augusta.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Untersuchungen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Aufstellung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Wirkung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Bedeutung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Statuengruppen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julisch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claudisch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Kaiserhauses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(Monumenta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artis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Romanae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32),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Mainz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am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lastRenderedPageBreak/>
              <w:t>Rhein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2002.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BORDA, 1972 -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scultura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eta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romana ad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Aquileia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AAA, I/1, 1972, 59-89.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H. BORN – K. STEMMER,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Damnatio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memoriae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Berliner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Nero-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Porträt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Band V,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Sammlung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Axel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Guttmann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1996.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G. DALTROP - U. HAUSMANN - M. WEGNER,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Flavier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Vespasian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Titus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Domitian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Nerva,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Iulia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Titi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Domitilla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Domitia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rőmische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Herrscherbild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II/1, Berlin 1966.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K. FITTSCHEN – P. ZANKER, Katalog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Porträts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Capitolinischen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Museen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anderen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kommunalen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Sammlungen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Stadt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Rom, Band III,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Kaiserinnen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Prinzessinnenbildnisse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Mainz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am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Rhein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1983.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K. FITTSCHEN – P. ZANKER, Katalog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Porträts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Capitolinischen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Museen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anderen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kommunalen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Sammlungen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Stadt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Rom, Band I,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Kaiser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Prinzenbildnisse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Mainz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am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Rhein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1985.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S. WOOD, Roman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Portrait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Sculpture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217-260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A.D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Transformation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Artistic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Tradition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Leiden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1986.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K. FITTSCHEN,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Bildnistypen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Faustina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minor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Fecunditas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Augustae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Göttingen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1982.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BIEBER, Roman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palliati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Roman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Greek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Himation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Proceedings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American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Philosophical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Society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103, 1959, 374-447.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H. R. GOETTE,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Studien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Togadarstellungen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Mainz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am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Rhein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1990.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F. KOLB,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Mäntel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paenula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lacerna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μανδύη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RM, 80/1, 1973, 69-162.</w:t>
            </w:r>
          </w:p>
          <w:p w:rsidR="00D84049" w:rsidRPr="00D84049" w:rsidRDefault="00D84049" w:rsidP="00D8404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L. BONFANTE WARREN, Roman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Costumes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- A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Glossary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Some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Etruscan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Derivations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ANRW, I/4, 1973, 584-614.</w:t>
            </w:r>
          </w:p>
          <w:p w:rsidR="009A284F" w:rsidRPr="00353299" w:rsidRDefault="00D84049" w:rsidP="00D840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World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Roman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Costume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Madison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Wisconsin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2001. (2.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3532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ED6C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ED6C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5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ED6C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ED6C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ED6C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ED6C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ED6C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ED6C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ED6CE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ED6CE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3662BB" w:rsidP="003662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533176">
              <w:rPr>
                <w:rFonts w:ascii="Times New Roman" w:eastAsia="MS Gothic" w:hAnsi="Times New Roman" w:cs="Times New Roman"/>
                <w:sz w:val="18"/>
              </w:rPr>
              <w:t>0% seminar</w:t>
            </w:r>
            <w:r w:rsidR="00931A2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1D591A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  <w:r w:rsidR="0053317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  <w:r w:rsidR="009A284F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  <w:r w:rsidR="009A284F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  <w:r w:rsidR="009A284F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  <w:r w:rsidR="009A284F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  <w:r w:rsidR="009A284F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ED6C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 w:colFirst="1" w:colLast="1"/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kolegiju se koristi </w:t>
            </w:r>
            <w:proofErr w:type="spellStart"/>
            <w:r w:rsidRPr="00684BBC"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  <w:r w:rsidRPr="00684BBC">
              <w:rPr>
                <w:rFonts w:ascii="Times New Roman" w:eastAsia="MS Gothic" w:hAnsi="Times New Roman" w:cs="Times New Roman"/>
                <w:sz w:val="18"/>
              </w:rPr>
              <w:t>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  <w:bookmarkEnd w:id="0"/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E0" w:rsidRDefault="00ED6CE0" w:rsidP="009947BA">
      <w:pPr>
        <w:spacing w:before="0" w:after="0"/>
      </w:pPr>
      <w:r>
        <w:separator/>
      </w:r>
    </w:p>
  </w:endnote>
  <w:endnote w:type="continuationSeparator" w:id="0">
    <w:p w:rsidR="00ED6CE0" w:rsidRDefault="00ED6CE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E0" w:rsidRDefault="00ED6CE0" w:rsidP="009947BA">
      <w:pPr>
        <w:spacing w:before="0" w:after="0"/>
      </w:pPr>
      <w:r>
        <w:separator/>
      </w:r>
    </w:p>
  </w:footnote>
  <w:footnote w:type="continuationSeparator" w:id="0">
    <w:p w:rsidR="00ED6CE0" w:rsidRDefault="00ED6CE0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48F1"/>
    <w:multiLevelType w:val="hybridMultilevel"/>
    <w:tmpl w:val="65AE5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97DC8"/>
    <w:multiLevelType w:val="hybridMultilevel"/>
    <w:tmpl w:val="8346A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54A75"/>
    <w:rsid w:val="000A790E"/>
    <w:rsid w:val="000C0578"/>
    <w:rsid w:val="000E2BD4"/>
    <w:rsid w:val="0010332B"/>
    <w:rsid w:val="001337A7"/>
    <w:rsid w:val="001443A2"/>
    <w:rsid w:val="00150B32"/>
    <w:rsid w:val="00195478"/>
    <w:rsid w:val="00197510"/>
    <w:rsid w:val="001C3FF3"/>
    <w:rsid w:val="001D591A"/>
    <w:rsid w:val="0022722C"/>
    <w:rsid w:val="0028545A"/>
    <w:rsid w:val="002E1CE6"/>
    <w:rsid w:val="002F1D1A"/>
    <w:rsid w:val="002F2D22"/>
    <w:rsid w:val="003011A1"/>
    <w:rsid w:val="00326091"/>
    <w:rsid w:val="00353299"/>
    <w:rsid w:val="00357643"/>
    <w:rsid w:val="003662BB"/>
    <w:rsid w:val="00371634"/>
    <w:rsid w:val="00386E9C"/>
    <w:rsid w:val="00393964"/>
    <w:rsid w:val="00393E91"/>
    <w:rsid w:val="003A3E41"/>
    <w:rsid w:val="003A3FA8"/>
    <w:rsid w:val="003F11B6"/>
    <w:rsid w:val="003F17B8"/>
    <w:rsid w:val="00404937"/>
    <w:rsid w:val="00453362"/>
    <w:rsid w:val="00461219"/>
    <w:rsid w:val="00470F6D"/>
    <w:rsid w:val="00483BC3"/>
    <w:rsid w:val="004923F4"/>
    <w:rsid w:val="004968A4"/>
    <w:rsid w:val="004B553E"/>
    <w:rsid w:val="004C0936"/>
    <w:rsid w:val="004D0FC9"/>
    <w:rsid w:val="00533176"/>
    <w:rsid w:val="005353ED"/>
    <w:rsid w:val="005514C3"/>
    <w:rsid w:val="005C7DFA"/>
    <w:rsid w:val="005D3518"/>
    <w:rsid w:val="005E1668"/>
    <w:rsid w:val="005F6E0B"/>
    <w:rsid w:val="0060146A"/>
    <w:rsid w:val="0062328F"/>
    <w:rsid w:val="00684BBC"/>
    <w:rsid w:val="006B39B7"/>
    <w:rsid w:val="006B4920"/>
    <w:rsid w:val="006F623C"/>
    <w:rsid w:val="00700D7A"/>
    <w:rsid w:val="0070546A"/>
    <w:rsid w:val="00716CE0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8E3E3B"/>
    <w:rsid w:val="0090214F"/>
    <w:rsid w:val="009163E6"/>
    <w:rsid w:val="00931A27"/>
    <w:rsid w:val="00935251"/>
    <w:rsid w:val="009760E8"/>
    <w:rsid w:val="009947BA"/>
    <w:rsid w:val="00997F41"/>
    <w:rsid w:val="009A284F"/>
    <w:rsid w:val="009C56B1"/>
    <w:rsid w:val="009D5226"/>
    <w:rsid w:val="009D54A3"/>
    <w:rsid w:val="009E2FD4"/>
    <w:rsid w:val="00A74C1D"/>
    <w:rsid w:val="00A9132B"/>
    <w:rsid w:val="00AA1A5A"/>
    <w:rsid w:val="00AD23FB"/>
    <w:rsid w:val="00AF54F3"/>
    <w:rsid w:val="00B4202A"/>
    <w:rsid w:val="00B612F8"/>
    <w:rsid w:val="00B6521A"/>
    <w:rsid w:val="00B71A57"/>
    <w:rsid w:val="00B7307A"/>
    <w:rsid w:val="00C02454"/>
    <w:rsid w:val="00C25CAB"/>
    <w:rsid w:val="00C3477B"/>
    <w:rsid w:val="00C85956"/>
    <w:rsid w:val="00C9733D"/>
    <w:rsid w:val="00CA3783"/>
    <w:rsid w:val="00CB23F4"/>
    <w:rsid w:val="00CC3768"/>
    <w:rsid w:val="00CF5EFB"/>
    <w:rsid w:val="00D136E4"/>
    <w:rsid w:val="00D5334D"/>
    <w:rsid w:val="00D5523D"/>
    <w:rsid w:val="00D84049"/>
    <w:rsid w:val="00D944DF"/>
    <w:rsid w:val="00DB623B"/>
    <w:rsid w:val="00DD110C"/>
    <w:rsid w:val="00DE6D53"/>
    <w:rsid w:val="00E06E39"/>
    <w:rsid w:val="00E07D73"/>
    <w:rsid w:val="00E17D18"/>
    <w:rsid w:val="00E30E67"/>
    <w:rsid w:val="00E80F36"/>
    <w:rsid w:val="00ED6CE0"/>
    <w:rsid w:val="00F02A8F"/>
    <w:rsid w:val="00F513E0"/>
    <w:rsid w:val="00F566DA"/>
    <w:rsid w:val="00F84F5E"/>
    <w:rsid w:val="00F90967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16CE0"/>
  </w:style>
  <w:style w:type="character" w:styleId="Naglaeno">
    <w:name w:val="Strong"/>
    <w:basedOn w:val="Zadanifontodlomka"/>
    <w:uiPriority w:val="22"/>
    <w:qFormat/>
    <w:rsid w:val="00716CE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16CE0"/>
  </w:style>
  <w:style w:type="character" w:styleId="Naglaeno">
    <w:name w:val="Strong"/>
    <w:basedOn w:val="Zadanifontodlomka"/>
    <w:uiPriority w:val="22"/>
    <w:qFormat/>
    <w:rsid w:val="00716CE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4320-B246-48C1-995F-B9BE1188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2434</Words>
  <Characters>13880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25</cp:revision>
  <dcterms:created xsi:type="dcterms:W3CDTF">2019-07-25T09:03:00Z</dcterms:created>
  <dcterms:modified xsi:type="dcterms:W3CDTF">2023-01-27T11:24:00Z</dcterms:modified>
</cp:coreProperties>
</file>