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FFB" w:rsidRPr="009A2311" w:rsidRDefault="00794496" w:rsidP="003F17B8">
      <w:pPr>
        <w:rPr>
          <w:rFonts w:ascii="Merriweather" w:hAnsi="Merriweather" w:cs="Times New Roman"/>
          <w:b/>
        </w:rPr>
      </w:pPr>
      <w:r w:rsidRPr="009A2311">
        <w:rPr>
          <w:rFonts w:ascii="Merriweather" w:hAnsi="Merriweather" w:cs="Times New Roman"/>
          <w:b/>
        </w:rPr>
        <w:t>Obrazac</w:t>
      </w:r>
      <w:r w:rsidR="008942F0" w:rsidRPr="009A2311">
        <w:rPr>
          <w:rFonts w:ascii="Merriweather" w:hAnsi="Merriweather" w:cs="Times New Roman"/>
          <w:b/>
        </w:rPr>
        <w:t xml:space="preserve"> 1.3.2. Izvedbeni plan nastave (</w:t>
      </w:r>
      <w:r w:rsidR="0010332B" w:rsidRPr="009A2311">
        <w:rPr>
          <w:rFonts w:ascii="Merriweather" w:hAnsi="Merriweather" w:cs="Times New Roman"/>
          <w:b/>
          <w:i/>
        </w:rPr>
        <w:t>syllabus</w:t>
      </w:r>
      <w:r w:rsidR="008942F0" w:rsidRPr="009A2311">
        <w:rPr>
          <w:rFonts w:ascii="Merriweather" w:hAnsi="Merriweather" w:cs="Times New Roman"/>
          <w:b/>
        </w:rPr>
        <w:t>)</w:t>
      </w:r>
      <w:r w:rsidR="00B4202A" w:rsidRPr="009A2311">
        <w:rPr>
          <w:rStyle w:val="Referencafusnote"/>
          <w:rFonts w:ascii="Merriweather" w:hAnsi="Merriweather" w:cs="Times New Roman"/>
          <w:b/>
        </w:rPr>
        <w:footnoteReference w:customMarkFollows="1" w:id="2"/>
        <w:t>*</w:t>
      </w:r>
    </w:p>
    <w:tbl>
      <w:tblPr>
        <w:tblStyle w:val="Reetkatablice"/>
        <w:tblW w:w="9288" w:type="dxa"/>
        <w:tblLayout w:type="fixed"/>
        <w:tblLook w:val="04A0"/>
      </w:tblPr>
      <w:tblGrid>
        <w:gridCol w:w="1801"/>
        <w:gridCol w:w="391"/>
        <w:gridCol w:w="392"/>
        <w:gridCol w:w="283"/>
        <w:gridCol w:w="31"/>
        <w:gridCol w:w="78"/>
        <w:gridCol w:w="208"/>
        <w:gridCol w:w="112"/>
        <w:gridCol w:w="71"/>
        <w:gridCol w:w="163"/>
        <w:gridCol w:w="229"/>
        <w:gridCol w:w="122"/>
        <w:gridCol w:w="270"/>
        <w:gridCol w:w="438"/>
        <w:gridCol w:w="115"/>
        <w:gridCol w:w="90"/>
        <w:gridCol w:w="267"/>
        <w:gridCol w:w="374"/>
        <w:gridCol w:w="308"/>
        <w:gridCol w:w="57"/>
        <w:gridCol w:w="491"/>
        <w:gridCol w:w="428"/>
        <w:gridCol w:w="257"/>
        <w:gridCol w:w="21"/>
        <w:gridCol w:w="178"/>
        <w:gridCol w:w="380"/>
        <w:gridCol w:w="200"/>
        <w:gridCol w:w="33"/>
        <w:gridCol w:w="215"/>
        <w:gridCol w:w="101"/>
        <w:gridCol w:w="1184"/>
      </w:tblGrid>
      <w:tr w:rsidR="004B553E" w:rsidRPr="009A2311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4B553E" w:rsidRPr="009A2311" w:rsidRDefault="009A284F" w:rsidP="009A284F">
            <w:pPr>
              <w:spacing w:before="20" w:after="20"/>
              <w:rPr>
                <w:rFonts w:ascii="Merriweather" w:hAnsi="Merriweather" w:cs="Times New Roman"/>
                <w:b/>
              </w:rPr>
            </w:pPr>
            <w:r w:rsidRPr="009A2311">
              <w:rPr>
                <w:rFonts w:ascii="Merriweather" w:hAnsi="Merriweather" w:cs="Times New Roman"/>
                <w:b/>
              </w:rPr>
              <w:t xml:space="preserve">Naziv kolegija </w:t>
            </w:r>
          </w:p>
        </w:tc>
        <w:tc>
          <w:tcPr>
            <w:tcW w:w="5196" w:type="dxa"/>
            <w:gridSpan w:val="23"/>
            <w:vAlign w:val="center"/>
          </w:tcPr>
          <w:p w:rsidR="004B553E" w:rsidRPr="009A2311" w:rsidRDefault="00C42ED0" w:rsidP="0079745E">
            <w:pPr>
              <w:spacing w:before="20" w:after="20"/>
              <w:rPr>
                <w:rFonts w:ascii="Merriweather" w:hAnsi="Merriweather" w:cs="Times New Roman"/>
                <w:b/>
              </w:rPr>
            </w:pPr>
            <w:r w:rsidRPr="009A2311">
              <w:rPr>
                <w:rFonts w:ascii="Merriweather" w:hAnsi="Merriweather" w:cs="Times New Roman"/>
              </w:rPr>
              <w:t>NEOLITIK I ENEOLITIK ISTOČNOG JADRANA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:rsidR="004B553E" w:rsidRPr="009A2311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</w:rPr>
            </w:pPr>
            <w:r w:rsidRPr="009A2311">
              <w:rPr>
                <w:rFonts w:ascii="Merriweather" w:hAnsi="Merriweather" w:cs="Times New Roman"/>
                <w:b/>
              </w:rPr>
              <w:t>akad. god.</w:t>
            </w:r>
          </w:p>
        </w:tc>
        <w:tc>
          <w:tcPr>
            <w:tcW w:w="1533" w:type="dxa"/>
            <w:gridSpan w:val="4"/>
            <w:vAlign w:val="center"/>
          </w:tcPr>
          <w:p w:rsidR="004B553E" w:rsidRPr="009A2311" w:rsidRDefault="004B553E" w:rsidP="006604AB">
            <w:pPr>
              <w:spacing w:before="20" w:after="20"/>
              <w:jc w:val="center"/>
              <w:rPr>
                <w:rFonts w:ascii="Merriweather" w:hAnsi="Merriweather" w:cs="Times New Roman"/>
              </w:rPr>
            </w:pPr>
            <w:r w:rsidRPr="009A2311">
              <w:rPr>
                <w:rFonts w:ascii="Merriweather" w:hAnsi="Merriweather" w:cs="Times New Roman"/>
              </w:rPr>
              <w:t>20</w:t>
            </w:r>
            <w:r w:rsidR="005F6D88">
              <w:rPr>
                <w:rFonts w:ascii="Merriweather" w:hAnsi="Merriweather" w:cs="Times New Roman"/>
              </w:rPr>
              <w:t>22./2023</w:t>
            </w:r>
            <w:r w:rsidRPr="009A2311">
              <w:rPr>
                <w:rFonts w:ascii="Merriweather" w:hAnsi="Merriweather" w:cs="Times New Roman"/>
              </w:rPr>
              <w:t>.</w:t>
            </w:r>
          </w:p>
        </w:tc>
      </w:tr>
      <w:tr w:rsidR="004B553E" w:rsidRPr="009A2311" w:rsidTr="009A284F">
        <w:tc>
          <w:tcPr>
            <w:tcW w:w="1801" w:type="dxa"/>
            <w:shd w:val="clear" w:color="auto" w:fill="F2F2F2" w:themeFill="background1" w:themeFillShade="F2"/>
          </w:tcPr>
          <w:p w:rsidR="004B553E" w:rsidRPr="009A2311" w:rsidRDefault="009A284F" w:rsidP="0079745E">
            <w:pPr>
              <w:spacing w:before="20" w:after="20"/>
              <w:rPr>
                <w:rFonts w:ascii="Merriweather" w:hAnsi="Merriweather" w:cs="Times New Roman"/>
                <w:b/>
              </w:rPr>
            </w:pPr>
            <w:r w:rsidRPr="009A2311">
              <w:rPr>
                <w:rFonts w:ascii="Merriweather" w:hAnsi="Merriweather" w:cs="Times New Roman"/>
                <w:b/>
              </w:rPr>
              <w:t>Naziv studija</w:t>
            </w:r>
          </w:p>
        </w:tc>
        <w:tc>
          <w:tcPr>
            <w:tcW w:w="5196" w:type="dxa"/>
            <w:gridSpan w:val="23"/>
            <w:vAlign w:val="center"/>
          </w:tcPr>
          <w:p w:rsidR="004B553E" w:rsidRPr="009A2311" w:rsidRDefault="00540C34" w:rsidP="0079745E">
            <w:pPr>
              <w:spacing w:before="20" w:after="20"/>
              <w:rPr>
                <w:rFonts w:ascii="Merriweather" w:hAnsi="Merriweather" w:cs="Times New Roman"/>
              </w:rPr>
            </w:pPr>
            <w:r w:rsidRPr="009A2311">
              <w:rPr>
                <w:rFonts w:ascii="Merriweather" w:hAnsi="Merriweather" w:cs="Times New Roman"/>
              </w:rPr>
              <w:t>DIPLOMSKI SVEUČILIŠNI STUDIJ ARHEOLOGIJE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:rsidR="004B553E" w:rsidRPr="009A2311" w:rsidRDefault="004B553E" w:rsidP="0079745E">
            <w:pPr>
              <w:spacing w:before="20" w:after="20"/>
              <w:rPr>
                <w:rFonts w:ascii="Merriweather" w:hAnsi="Merriweather" w:cs="Times New Roman"/>
                <w:b/>
              </w:rPr>
            </w:pPr>
            <w:r w:rsidRPr="009A2311">
              <w:rPr>
                <w:rFonts w:ascii="Merriweather" w:hAnsi="Merriweather" w:cs="Times New Roman"/>
                <w:b/>
              </w:rPr>
              <w:t>ECTS</w:t>
            </w:r>
          </w:p>
        </w:tc>
        <w:tc>
          <w:tcPr>
            <w:tcW w:w="1533" w:type="dxa"/>
            <w:gridSpan w:val="4"/>
          </w:tcPr>
          <w:p w:rsidR="004B553E" w:rsidRPr="009A2311" w:rsidRDefault="00ED4223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</w:rPr>
            </w:pPr>
            <w:r w:rsidRPr="009A2311">
              <w:rPr>
                <w:rFonts w:ascii="Merriweather" w:hAnsi="Merriweather" w:cs="Times New Roman"/>
                <w:b/>
              </w:rPr>
              <w:t>4</w:t>
            </w:r>
          </w:p>
        </w:tc>
      </w:tr>
      <w:tr w:rsidR="004B553E" w:rsidRPr="009A2311" w:rsidTr="009A284F">
        <w:tc>
          <w:tcPr>
            <w:tcW w:w="1801" w:type="dxa"/>
            <w:shd w:val="clear" w:color="auto" w:fill="F2F2F2" w:themeFill="background1" w:themeFillShade="F2"/>
          </w:tcPr>
          <w:p w:rsidR="004B553E" w:rsidRPr="009A2311" w:rsidRDefault="009A284F" w:rsidP="0079745E">
            <w:pPr>
              <w:spacing w:before="20" w:after="20"/>
              <w:rPr>
                <w:rFonts w:ascii="Merriweather" w:hAnsi="Merriweather" w:cs="Times New Roman"/>
                <w:b/>
              </w:rPr>
            </w:pPr>
            <w:r w:rsidRPr="009A2311">
              <w:rPr>
                <w:rFonts w:ascii="Merriweather" w:hAnsi="Merriweather" w:cs="Times New Roman"/>
                <w:b/>
              </w:rPr>
              <w:t>Sastavnica</w:t>
            </w:r>
          </w:p>
        </w:tc>
        <w:tc>
          <w:tcPr>
            <w:tcW w:w="7487" w:type="dxa"/>
            <w:gridSpan w:val="30"/>
            <w:shd w:val="clear" w:color="auto" w:fill="FFFFFF" w:themeFill="background1"/>
            <w:vAlign w:val="center"/>
          </w:tcPr>
          <w:p w:rsidR="004B553E" w:rsidRPr="009A2311" w:rsidRDefault="004B553E" w:rsidP="0079745E">
            <w:pPr>
              <w:spacing w:before="20" w:after="20"/>
              <w:rPr>
                <w:rFonts w:ascii="Merriweather" w:hAnsi="Merriweather" w:cs="Times New Roman"/>
              </w:rPr>
            </w:pPr>
          </w:p>
        </w:tc>
      </w:tr>
      <w:tr w:rsidR="004B553E" w:rsidRPr="009A2311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4B553E" w:rsidRPr="009A2311" w:rsidRDefault="004B553E" w:rsidP="00D5334D">
            <w:pPr>
              <w:spacing w:before="20" w:after="20"/>
              <w:rPr>
                <w:rFonts w:ascii="Merriweather" w:hAnsi="Merriweather" w:cs="Times New Roman"/>
                <w:b/>
              </w:rPr>
            </w:pPr>
            <w:r w:rsidRPr="009A2311">
              <w:rPr>
                <w:rFonts w:ascii="Merriweather" w:hAnsi="Merriweather" w:cs="Times New Roman"/>
                <w:b/>
              </w:rPr>
              <w:t>Razina studija</w:t>
            </w:r>
          </w:p>
        </w:tc>
        <w:tc>
          <w:tcPr>
            <w:tcW w:w="1729" w:type="dxa"/>
            <w:gridSpan w:val="9"/>
          </w:tcPr>
          <w:p w:rsidR="004B553E" w:rsidRPr="009A2311" w:rsidRDefault="007348C8" w:rsidP="0060308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</w:rPr>
            </w:pPr>
            <w:sdt>
              <w:sdtPr>
                <w:rPr>
                  <w:rFonts w:ascii="Merriweather" w:hAnsi="Merriweather" w:cs="Times New Roman"/>
                </w:rPr>
                <w:id w:val="756323617"/>
                <w:showingPlcHdr/>
              </w:sdtPr>
              <w:sdtContent/>
            </w:sdt>
            <w:r w:rsidR="004B553E" w:rsidRPr="009A2311">
              <w:rPr>
                <w:rFonts w:ascii="Merriweather" w:hAnsi="Merriweather" w:cs="Times New Roman"/>
              </w:rPr>
              <w:t xml:space="preserve"> preddiplomski </w:t>
            </w:r>
          </w:p>
        </w:tc>
        <w:tc>
          <w:tcPr>
            <w:tcW w:w="1531" w:type="dxa"/>
            <w:gridSpan w:val="7"/>
          </w:tcPr>
          <w:p w:rsidR="004B553E" w:rsidRPr="009A2311" w:rsidRDefault="007348C8" w:rsidP="00ED422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</w:rPr>
            </w:pPr>
            <w:sdt>
              <w:sdtPr>
                <w:rPr>
                  <w:rFonts w:ascii="Merriweather" w:hAnsi="Merriweather" w:cs="Times New Roman"/>
                </w:rPr>
                <w:id w:val="1885978457"/>
              </w:sdtPr>
              <w:sdtContent>
                <w:r w:rsidR="00ED4223" w:rsidRPr="009A2311">
                  <w:rPr>
                    <w:rFonts w:ascii="Merriweather" w:eastAsia="MS Mincho" w:hAnsi="Merriweather" w:cs="MS Mincho"/>
                  </w:rPr>
                  <w:t>x</w:t>
                </w:r>
              </w:sdtContent>
            </w:sdt>
            <w:r w:rsidR="004B553E" w:rsidRPr="009A2311">
              <w:rPr>
                <w:rFonts w:ascii="Merriweather" w:hAnsi="Merriweather" w:cs="Times New Roman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:rsidR="004B553E" w:rsidRPr="009A2311" w:rsidRDefault="007348C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</w:rPr>
            </w:pPr>
            <w:sdt>
              <w:sdtPr>
                <w:rPr>
                  <w:rFonts w:ascii="Merriweather" w:hAnsi="Merriweather" w:cs="Times New Roman"/>
                </w:rPr>
                <w:id w:val="710774606"/>
              </w:sdtPr>
              <w:sdtContent>
                <w:r w:rsidR="004B553E" w:rsidRPr="009A2311">
                  <w:rPr>
                    <w:rFonts w:ascii="Merriweather" w:eastAsia="MS Mincho" w:hAnsi="MS Mincho" w:cs="MS Mincho"/>
                  </w:rPr>
                  <w:t>☐</w:t>
                </w:r>
              </w:sdtContent>
            </w:sdt>
            <w:r w:rsidR="004B553E" w:rsidRPr="009A2311">
              <w:rPr>
                <w:rFonts w:ascii="Merriweather" w:hAnsi="Merriweather" w:cs="Times New Roman"/>
              </w:rPr>
              <w:t xml:space="preserve"> integrirani</w:t>
            </w:r>
          </w:p>
        </w:tc>
        <w:tc>
          <w:tcPr>
            <w:tcW w:w="2291" w:type="dxa"/>
            <w:gridSpan w:val="7"/>
            <w:shd w:val="clear" w:color="auto" w:fill="FFFFFF" w:themeFill="background1"/>
          </w:tcPr>
          <w:p w:rsidR="004B553E" w:rsidRPr="009A2311" w:rsidRDefault="007348C8" w:rsidP="0079745E">
            <w:pPr>
              <w:spacing w:before="20" w:after="20"/>
              <w:rPr>
                <w:rFonts w:ascii="Merriweather" w:hAnsi="Merriweather" w:cs="Times New Roman"/>
              </w:rPr>
            </w:pPr>
            <w:sdt>
              <w:sdtPr>
                <w:rPr>
                  <w:rFonts w:ascii="Merriweather" w:hAnsi="Merriweather" w:cs="Times New Roman"/>
                </w:rPr>
                <w:id w:val="893787010"/>
              </w:sdtPr>
              <w:sdtContent>
                <w:r w:rsidR="004B553E" w:rsidRPr="009A2311">
                  <w:rPr>
                    <w:rFonts w:ascii="Merriweather" w:eastAsia="MS Mincho" w:hAnsi="MS Mincho" w:cs="MS Mincho"/>
                  </w:rPr>
                  <w:t>☐</w:t>
                </w:r>
              </w:sdtContent>
            </w:sdt>
            <w:r w:rsidR="004B553E" w:rsidRPr="009A2311">
              <w:rPr>
                <w:rFonts w:ascii="Merriweather" w:hAnsi="Merriweather" w:cs="Times New Roman"/>
              </w:rPr>
              <w:t xml:space="preserve"> poslijediplomski</w:t>
            </w:r>
          </w:p>
        </w:tc>
      </w:tr>
      <w:tr w:rsidR="009A284F" w:rsidRPr="009A2311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9A2311" w:rsidRDefault="009A284F" w:rsidP="00D5334D">
            <w:pPr>
              <w:spacing w:before="20" w:after="20"/>
              <w:rPr>
                <w:rFonts w:ascii="Merriweather" w:hAnsi="Merriweather" w:cs="Times New Roman"/>
                <w:b/>
              </w:rPr>
            </w:pPr>
            <w:r w:rsidRPr="009A2311">
              <w:rPr>
                <w:rFonts w:ascii="Merriweather" w:hAnsi="Merriweather" w:cs="Times New Roman"/>
                <w:b/>
              </w:rPr>
              <w:t>Vrsta studija</w:t>
            </w:r>
          </w:p>
        </w:tc>
        <w:tc>
          <w:tcPr>
            <w:tcW w:w="1729" w:type="dxa"/>
            <w:gridSpan w:val="9"/>
          </w:tcPr>
          <w:p w:rsidR="009A284F" w:rsidRPr="009A2311" w:rsidRDefault="007348C8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</w:rPr>
            </w:pPr>
            <w:sdt>
              <w:sdtPr>
                <w:rPr>
                  <w:rFonts w:ascii="Merriweather" w:hAnsi="Merriweather" w:cs="Times New Roman"/>
                </w:rPr>
                <w:id w:val="1924992504"/>
              </w:sdtPr>
              <w:sdtContent>
                <w:r w:rsidR="0060308F" w:rsidRPr="009A2311">
                  <w:rPr>
                    <w:rFonts w:ascii="Merriweather" w:eastAsia="MS Mincho" w:hAnsi="Merriweather" w:cs="MS Mincho"/>
                  </w:rPr>
                  <w:t>x</w:t>
                </w:r>
              </w:sdtContent>
            </w:sdt>
            <w:r w:rsidR="009A284F" w:rsidRPr="009A2311">
              <w:rPr>
                <w:rFonts w:ascii="Merriweather" w:hAnsi="Merriweather" w:cs="Times New Roman"/>
              </w:rPr>
              <w:t xml:space="preserve"> jednopredmetni</w:t>
            </w:r>
          </w:p>
          <w:p w:rsidR="009A284F" w:rsidRPr="009A2311" w:rsidRDefault="007348C8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</w:rPr>
            </w:pPr>
            <w:sdt>
              <w:sdtPr>
                <w:rPr>
                  <w:rFonts w:ascii="Merriweather" w:hAnsi="Merriweather" w:cs="Times New Roman"/>
                </w:rPr>
                <w:id w:val="715016045"/>
              </w:sdtPr>
              <w:sdtContent>
                <w:r w:rsidR="009A284F" w:rsidRPr="009A2311">
                  <w:rPr>
                    <w:rFonts w:ascii="Merriweather" w:eastAsia="MS Gothic" w:hAnsi="MS Gothic" w:cs="Times New Roman"/>
                  </w:rPr>
                  <w:t>☐</w:t>
                </w:r>
              </w:sdtContent>
            </w:sdt>
            <w:r w:rsidR="009A284F" w:rsidRPr="009A2311">
              <w:rPr>
                <w:rFonts w:ascii="Merriweather" w:hAnsi="Merriweather" w:cs="Times New Roman"/>
              </w:rPr>
              <w:t xml:space="preserve"> dvopredmetni</w:t>
            </w:r>
          </w:p>
        </w:tc>
        <w:tc>
          <w:tcPr>
            <w:tcW w:w="1531" w:type="dxa"/>
            <w:gridSpan w:val="7"/>
            <w:vAlign w:val="center"/>
          </w:tcPr>
          <w:p w:rsidR="009A284F" w:rsidRPr="009A2311" w:rsidRDefault="007348C8" w:rsidP="00ED422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</w:rPr>
            </w:pPr>
            <w:sdt>
              <w:sdtPr>
                <w:rPr>
                  <w:rFonts w:ascii="Merriweather" w:hAnsi="Merriweather" w:cs="Times New Roman"/>
                </w:rPr>
                <w:id w:val="-437830465"/>
              </w:sdtPr>
              <w:sdtContent>
                <w:r w:rsidR="00ED4223" w:rsidRPr="009A2311">
                  <w:rPr>
                    <w:rFonts w:ascii="Merriweather" w:hAnsi="Merriweather" w:cs="Times New Roman"/>
                  </w:rPr>
                  <w:t>x</w:t>
                </w:r>
              </w:sdtContent>
            </w:sdt>
            <w:r w:rsidR="009A284F" w:rsidRPr="009A2311">
              <w:rPr>
                <w:rFonts w:ascii="Merriweather" w:hAnsi="Merriweather" w:cs="Times New Roman"/>
              </w:rPr>
              <w:t xml:space="preserve"> sveučilišni</w:t>
            </w:r>
          </w:p>
        </w:tc>
        <w:tc>
          <w:tcPr>
            <w:tcW w:w="1936" w:type="dxa"/>
            <w:gridSpan w:val="7"/>
            <w:vAlign w:val="center"/>
          </w:tcPr>
          <w:p w:rsidR="009A284F" w:rsidRPr="009A2311" w:rsidRDefault="007348C8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</w:rPr>
            </w:pPr>
            <w:sdt>
              <w:sdtPr>
                <w:rPr>
                  <w:rFonts w:ascii="Merriweather" w:hAnsi="Merriweather" w:cs="Times New Roman"/>
                </w:rPr>
                <w:id w:val="-1359818867"/>
              </w:sdtPr>
              <w:sdtContent>
                <w:r w:rsidR="009A284F" w:rsidRPr="009A2311">
                  <w:rPr>
                    <w:rFonts w:ascii="Merriweather" w:eastAsia="MS Mincho" w:hAnsi="MS Mincho" w:cs="MS Mincho"/>
                  </w:rPr>
                  <w:t>☐</w:t>
                </w:r>
              </w:sdtContent>
            </w:sdt>
            <w:r w:rsidR="009A284F" w:rsidRPr="009A2311">
              <w:rPr>
                <w:rFonts w:ascii="Merriweather" w:hAnsi="Merriweather" w:cs="Times New Roman"/>
              </w:rPr>
              <w:t xml:space="preserve"> stručni</w:t>
            </w:r>
          </w:p>
        </w:tc>
        <w:tc>
          <w:tcPr>
            <w:tcW w:w="2291" w:type="dxa"/>
            <w:gridSpan w:val="7"/>
            <w:shd w:val="clear" w:color="auto" w:fill="FFFFFF" w:themeFill="background1"/>
            <w:vAlign w:val="center"/>
          </w:tcPr>
          <w:p w:rsidR="009A284F" w:rsidRPr="009A2311" w:rsidRDefault="007348C8" w:rsidP="009A284F">
            <w:pPr>
              <w:spacing w:before="20" w:after="20"/>
              <w:rPr>
                <w:rFonts w:ascii="Merriweather" w:hAnsi="Merriweather" w:cs="Times New Roman"/>
              </w:rPr>
            </w:pPr>
            <w:sdt>
              <w:sdtPr>
                <w:rPr>
                  <w:rFonts w:ascii="Merriweather" w:hAnsi="Merriweather" w:cs="Times New Roman"/>
                </w:rPr>
                <w:id w:val="-846168939"/>
              </w:sdtPr>
              <w:sdtContent>
                <w:r w:rsidR="009A284F" w:rsidRPr="009A2311">
                  <w:rPr>
                    <w:rFonts w:ascii="Merriweather" w:eastAsia="MS Mincho" w:hAnsi="MS Mincho" w:cs="MS Mincho"/>
                  </w:rPr>
                  <w:t>☐</w:t>
                </w:r>
              </w:sdtContent>
            </w:sdt>
            <w:r w:rsidR="009A284F" w:rsidRPr="009A2311">
              <w:rPr>
                <w:rFonts w:ascii="Merriweather" w:hAnsi="Merriweather" w:cs="Times New Roman"/>
              </w:rPr>
              <w:t xml:space="preserve"> specijalistički</w:t>
            </w:r>
          </w:p>
        </w:tc>
      </w:tr>
      <w:tr w:rsidR="009A284F" w:rsidRPr="009A2311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9A2311" w:rsidRDefault="009A284F" w:rsidP="00D5334D">
            <w:pPr>
              <w:spacing w:before="20" w:after="20"/>
              <w:rPr>
                <w:rFonts w:ascii="Merriweather" w:hAnsi="Merriweather" w:cs="Times New Roman"/>
                <w:b/>
              </w:rPr>
            </w:pPr>
            <w:r w:rsidRPr="009A2311">
              <w:rPr>
                <w:rFonts w:ascii="Merriweather" w:hAnsi="Merriweather" w:cs="Times New Roman"/>
                <w:b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:rsidR="009A284F" w:rsidRPr="009A2311" w:rsidRDefault="007348C8" w:rsidP="00ED422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</w:rPr>
            </w:pPr>
            <w:sdt>
              <w:sdtPr>
                <w:rPr>
                  <w:rFonts w:ascii="Merriweather" w:hAnsi="Merriweather" w:cs="Times New Roman"/>
                </w:rPr>
                <w:id w:val="2060285759"/>
              </w:sdtPr>
              <w:sdtContent>
                <w:r w:rsidR="00ED4223" w:rsidRPr="009A2311">
                  <w:rPr>
                    <w:rFonts w:ascii="Merriweather" w:hAnsi="Merriweather" w:cs="Times New Roman"/>
                  </w:rPr>
                  <w:t>x</w:t>
                </w:r>
              </w:sdtContent>
            </w:sdt>
            <w:r w:rsidR="009A284F" w:rsidRPr="009A2311">
              <w:rPr>
                <w:rFonts w:ascii="Merriweather" w:hAnsi="Merriweather" w:cs="Times New Roman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:rsidR="009A284F" w:rsidRPr="009A2311" w:rsidRDefault="007348C8" w:rsidP="0060308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</w:rPr>
            </w:pPr>
            <w:sdt>
              <w:sdtPr>
                <w:rPr>
                  <w:rFonts w:ascii="Merriweather" w:hAnsi="Merriweather" w:cs="Times New Roman"/>
                </w:rPr>
                <w:id w:val="-200097373"/>
                <w:showingPlcHdr/>
              </w:sdtPr>
              <w:sdtContent/>
            </w:sdt>
            <w:r w:rsidR="009A284F" w:rsidRPr="009A2311">
              <w:rPr>
                <w:rFonts w:ascii="Merriweather" w:hAnsi="Merriweather" w:cs="Times New Roman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:rsidR="009A284F" w:rsidRPr="009A2311" w:rsidRDefault="007348C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</w:rPr>
            </w:pPr>
            <w:sdt>
              <w:sdtPr>
                <w:rPr>
                  <w:rFonts w:ascii="Merriweather" w:hAnsi="Merriweather" w:cs="Times New Roman"/>
                </w:rPr>
                <w:id w:val="-129552276"/>
              </w:sdtPr>
              <w:sdtContent>
                <w:r w:rsidR="009A284F" w:rsidRPr="009A2311">
                  <w:rPr>
                    <w:rFonts w:ascii="Merriweather" w:eastAsia="MS Mincho" w:hAnsi="MS Mincho" w:cs="MS Mincho"/>
                  </w:rPr>
                  <w:t>☐</w:t>
                </w:r>
              </w:sdtContent>
            </w:sdt>
            <w:r w:rsidR="009A284F" w:rsidRPr="009A2311">
              <w:rPr>
                <w:rFonts w:ascii="Merriweather" w:hAnsi="Merriweather" w:cs="Times New Roman"/>
              </w:rPr>
              <w:t xml:space="preserve"> 3.</w:t>
            </w:r>
          </w:p>
        </w:tc>
        <w:tc>
          <w:tcPr>
            <w:tcW w:w="1497" w:type="dxa"/>
            <w:gridSpan w:val="7"/>
            <w:shd w:val="clear" w:color="auto" w:fill="FFFFFF" w:themeFill="background1"/>
            <w:vAlign w:val="center"/>
          </w:tcPr>
          <w:p w:rsidR="009A284F" w:rsidRPr="009A2311" w:rsidRDefault="007348C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</w:rPr>
            </w:pPr>
            <w:sdt>
              <w:sdtPr>
                <w:rPr>
                  <w:rFonts w:ascii="Merriweather" w:hAnsi="Merriweather" w:cs="Times New Roman"/>
                </w:rPr>
                <w:id w:val="-520394060"/>
              </w:sdtPr>
              <w:sdtContent>
                <w:r w:rsidR="009A284F" w:rsidRPr="009A2311">
                  <w:rPr>
                    <w:rFonts w:ascii="Merriweather" w:eastAsia="MS Mincho" w:hAnsi="MS Mincho" w:cs="MS Mincho"/>
                  </w:rPr>
                  <w:t>☐</w:t>
                </w:r>
              </w:sdtContent>
            </w:sdt>
            <w:r w:rsidR="009A284F" w:rsidRPr="009A2311">
              <w:rPr>
                <w:rFonts w:ascii="Merriweather" w:hAnsi="Merriweather" w:cs="Times New Roman"/>
              </w:rPr>
              <w:t xml:space="preserve"> 4.</w:t>
            </w:r>
          </w:p>
        </w:tc>
        <w:tc>
          <w:tcPr>
            <w:tcW w:w="1500" w:type="dxa"/>
            <w:gridSpan w:val="3"/>
            <w:shd w:val="clear" w:color="auto" w:fill="FFFFFF" w:themeFill="background1"/>
            <w:vAlign w:val="center"/>
          </w:tcPr>
          <w:p w:rsidR="009A284F" w:rsidRPr="009A2311" w:rsidRDefault="007348C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</w:rPr>
            </w:pPr>
            <w:sdt>
              <w:sdtPr>
                <w:rPr>
                  <w:rFonts w:ascii="Merriweather" w:hAnsi="Merriweather" w:cs="Times New Roman"/>
                </w:rPr>
                <w:id w:val="-969365248"/>
              </w:sdtPr>
              <w:sdtContent>
                <w:r w:rsidR="009A284F" w:rsidRPr="009A2311">
                  <w:rPr>
                    <w:rFonts w:ascii="Merriweather" w:eastAsia="MS Mincho" w:hAnsi="MS Mincho" w:cs="MS Mincho"/>
                  </w:rPr>
                  <w:t>☐</w:t>
                </w:r>
              </w:sdtContent>
            </w:sdt>
            <w:r w:rsidR="009A284F" w:rsidRPr="009A2311">
              <w:rPr>
                <w:rFonts w:ascii="Merriweather" w:hAnsi="Merriweather" w:cs="Times New Roman"/>
              </w:rPr>
              <w:t xml:space="preserve"> 5.</w:t>
            </w:r>
          </w:p>
        </w:tc>
      </w:tr>
      <w:tr w:rsidR="009A284F" w:rsidRPr="009A2311" w:rsidTr="009A284F">
        <w:trPr>
          <w:trHeight w:val="8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9A2311" w:rsidRDefault="009A284F" w:rsidP="00D5334D">
            <w:pPr>
              <w:spacing w:before="20" w:after="20"/>
              <w:rPr>
                <w:rFonts w:ascii="Merriweather" w:hAnsi="Merriweather" w:cs="Times New Roman"/>
                <w:b/>
              </w:rPr>
            </w:pPr>
            <w:r w:rsidRPr="009A2311">
              <w:rPr>
                <w:rFonts w:ascii="Merriweather" w:hAnsi="Merriweather" w:cs="Times New Roman"/>
                <w:b/>
              </w:rPr>
              <w:t>Semestar</w:t>
            </w:r>
          </w:p>
        </w:tc>
        <w:tc>
          <w:tcPr>
            <w:tcW w:w="1066" w:type="dxa"/>
            <w:gridSpan w:val="3"/>
            <w:vMerge w:val="restart"/>
          </w:tcPr>
          <w:p w:rsidR="009A284F" w:rsidRPr="009A2311" w:rsidRDefault="007348C8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</w:rPr>
            </w:pPr>
            <w:sdt>
              <w:sdtPr>
                <w:rPr>
                  <w:rFonts w:ascii="Merriweather" w:hAnsi="Merriweather" w:cs="Times New Roman"/>
                </w:rPr>
                <w:id w:val="87517076"/>
              </w:sdtPr>
              <w:sdtContent>
                <w:r w:rsidR="0060308F" w:rsidRPr="009A2311">
                  <w:rPr>
                    <w:rFonts w:ascii="Merriweather" w:eastAsia="MS Mincho" w:hAnsi="Merriweather" w:cs="MS Mincho"/>
                  </w:rPr>
                  <w:t>x</w:t>
                </w:r>
              </w:sdtContent>
            </w:sdt>
            <w:r w:rsidR="009A284F" w:rsidRPr="009A2311">
              <w:rPr>
                <w:rFonts w:ascii="Merriweather" w:hAnsi="Merriweather" w:cs="Times New Roman"/>
              </w:rPr>
              <w:t xml:space="preserve"> zimski</w:t>
            </w:r>
          </w:p>
          <w:p w:rsidR="009A284F" w:rsidRPr="009A2311" w:rsidRDefault="007348C8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</w:rPr>
            </w:pPr>
            <w:sdt>
              <w:sdtPr>
                <w:rPr>
                  <w:rFonts w:ascii="Merriweather" w:hAnsi="Merriweather" w:cs="Times New Roman"/>
                </w:rPr>
                <w:id w:val="-60402556"/>
              </w:sdtPr>
              <w:sdtContent>
                <w:r w:rsidR="009A284F" w:rsidRPr="009A2311">
                  <w:rPr>
                    <w:rFonts w:ascii="Merriweather" w:eastAsia="MS Gothic" w:hAnsi="MS Gothic" w:cs="Times New Roman"/>
                  </w:rPr>
                  <w:t>☐</w:t>
                </w:r>
              </w:sdtContent>
            </w:sdt>
            <w:r w:rsidR="009A284F" w:rsidRPr="009A2311">
              <w:rPr>
                <w:rFonts w:ascii="Merriweather" w:hAnsi="Merriweather" w:cs="Times New Roman"/>
              </w:rPr>
              <w:t xml:space="preserve"> ljetni</w:t>
            </w:r>
          </w:p>
        </w:tc>
        <w:tc>
          <w:tcPr>
            <w:tcW w:w="1284" w:type="dxa"/>
            <w:gridSpan w:val="9"/>
            <w:vAlign w:val="center"/>
          </w:tcPr>
          <w:p w:rsidR="009A284F" w:rsidRPr="009A2311" w:rsidRDefault="007348C8" w:rsidP="00ED422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</w:rPr>
            </w:pPr>
            <w:sdt>
              <w:sdtPr>
                <w:rPr>
                  <w:rFonts w:ascii="Merriweather" w:hAnsi="Merriweather" w:cs="Times New Roman"/>
                </w:rPr>
                <w:id w:val="-1066719738"/>
              </w:sdtPr>
              <w:sdtContent>
                <w:r w:rsidR="00ED4223" w:rsidRPr="009A2311">
                  <w:rPr>
                    <w:rFonts w:ascii="Merriweather" w:hAnsi="Merriweather" w:cs="Times New Roman"/>
                  </w:rPr>
                  <w:t>x</w:t>
                </w:r>
              </w:sdtContent>
            </w:sdt>
            <w:r w:rsidR="009A284F" w:rsidRPr="009A2311">
              <w:rPr>
                <w:rFonts w:ascii="Merriweather" w:hAnsi="Merriweather" w:cs="Times New Roman"/>
              </w:rPr>
              <w:t xml:space="preserve"> I.</w:t>
            </w:r>
          </w:p>
        </w:tc>
        <w:tc>
          <w:tcPr>
            <w:tcW w:w="1284" w:type="dxa"/>
            <w:gridSpan w:val="5"/>
            <w:vAlign w:val="center"/>
          </w:tcPr>
          <w:p w:rsidR="009A284F" w:rsidRPr="009A2311" w:rsidRDefault="007348C8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</w:rPr>
            </w:pPr>
            <w:sdt>
              <w:sdtPr>
                <w:rPr>
                  <w:rFonts w:ascii="Merriweather" w:hAnsi="Merriweather" w:cs="Times New Roman"/>
                </w:rPr>
                <w:id w:val="225190636"/>
              </w:sdtPr>
              <w:sdtContent>
                <w:r w:rsidR="009A284F" w:rsidRPr="009A2311">
                  <w:rPr>
                    <w:rFonts w:ascii="Merriweather" w:eastAsia="MS Mincho" w:hAnsi="MS Mincho" w:cs="MS Mincho"/>
                  </w:rPr>
                  <w:t>☐</w:t>
                </w:r>
              </w:sdtContent>
            </w:sdt>
            <w:r w:rsidR="009A284F" w:rsidRPr="009A2311">
              <w:rPr>
                <w:rFonts w:ascii="Merriweather" w:hAnsi="Merriweather" w:cs="Times New Roman"/>
              </w:rPr>
              <w:t xml:space="preserve"> II.</w:t>
            </w:r>
          </w:p>
        </w:tc>
        <w:tc>
          <w:tcPr>
            <w:tcW w:w="1284" w:type="dxa"/>
            <w:gridSpan w:val="4"/>
            <w:vAlign w:val="center"/>
          </w:tcPr>
          <w:p w:rsidR="009A284F" w:rsidRPr="009A2311" w:rsidRDefault="007348C8" w:rsidP="0060308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</w:rPr>
            </w:pPr>
            <w:sdt>
              <w:sdtPr>
                <w:rPr>
                  <w:rFonts w:ascii="Merriweather" w:hAnsi="Merriweather" w:cs="Times New Roman"/>
                </w:rPr>
                <w:id w:val="-5210073"/>
                <w:showingPlcHdr/>
              </w:sdtPr>
              <w:sdtContent/>
            </w:sdt>
            <w:r w:rsidR="009A284F" w:rsidRPr="009A2311">
              <w:rPr>
                <w:rFonts w:ascii="Merriweather" w:hAnsi="Merriweather" w:cs="Times New Roman"/>
              </w:rPr>
              <w:t xml:space="preserve"> III.</w:t>
            </w:r>
          </w:p>
        </w:tc>
        <w:tc>
          <w:tcPr>
            <w:tcW w:w="1284" w:type="dxa"/>
            <w:gridSpan w:val="7"/>
            <w:vAlign w:val="center"/>
          </w:tcPr>
          <w:p w:rsidR="009A284F" w:rsidRPr="009A2311" w:rsidRDefault="007348C8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</w:rPr>
            </w:pPr>
            <w:sdt>
              <w:sdtPr>
                <w:rPr>
                  <w:rFonts w:ascii="Merriweather" w:hAnsi="Merriweather" w:cs="Times New Roman"/>
                </w:rPr>
                <w:id w:val="-1118060530"/>
              </w:sdtPr>
              <w:sdtContent>
                <w:r w:rsidR="009A284F" w:rsidRPr="009A2311">
                  <w:rPr>
                    <w:rFonts w:ascii="Merriweather" w:eastAsia="MS Mincho" w:hAnsi="MS Mincho" w:cs="MS Mincho"/>
                  </w:rPr>
                  <w:t>☐</w:t>
                </w:r>
              </w:sdtContent>
            </w:sdt>
            <w:r w:rsidR="009A284F" w:rsidRPr="009A2311">
              <w:rPr>
                <w:rFonts w:ascii="Merriweather" w:hAnsi="Merriweather" w:cs="Times New Roman"/>
              </w:rPr>
              <w:t xml:space="preserve"> IV.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9A2311" w:rsidRDefault="007348C8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</w:rPr>
            </w:pPr>
            <w:sdt>
              <w:sdtPr>
                <w:rPr>
                  <w:rFonts w:ascii="Merriweather" w:hAnsi="Merriweather" w:cs="Times New Roman"/>
                </w:rPr>
                <w:id w:val="1087196952"/>
              </w:sdtPr>
              <w:sdtContent>
                <w:r w:rsidR="009A284F" w:rsidRPr="009A2311">
                  <w:rPr>
                    <w:rFonts w:ascii="Merriweather" w:eastAsia="MS Mincho" w:hAnsi="MS Mincho" w:cs="MS Mincho"/>
                  </w:rPr>
                  <w:t>☐</w:t>
                </w:r>
              </w:sdtContent>
            </w:sdt>
            <w:r w:rsidR="009A284F" w:rsidRPr="009A2311">
              <w:rPr>
                <w:rFonts w:ascii="Merriweather" w:hAnsi="Merriweather" w:cs="Times New Roman"/>
              </w:rPr>
              <w:t xml:space="preserve"> V.</w:t>
            </w:r>
          </w:p>
        </w:tc>
      </w:tr>
      <w:tr w:rsidR="009A284F" w:rsidRPr="009A2311" w:rsidTr="009A284F">
        <w:trPr>
          <w:trHeight w:val="80"/>
        </w:trPr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:rsidR="009A284F" w:rsidRPr="009A2311" w:rsidRDefault="009A284F" w:rsidP="00D5334D">
            <w:pPr>
              <w:spacing w:before="20" w:after="20"/>
              <w:rPr>
                <w:rFonts w:ascii="Merriweather" w:hAnsi="Merriweather" w:cs="Times New Roman"/>
                <w:b/>
              </w:rPr>
            </w:pPr>
          </w:p>
        </w:tc>
        <w:tc>
          <w:tcPr>
            <w:tcW w:w="1066" w:type="dxa"/>
            <w:gridSpan w:val="3"/>
            <w:vMerge/>
          </w:tcPr>
          <w:p w:rsidR="009A284F" w:rsidRPr="009A2311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</w:rPr>
            </w:pPr>
          </w:p>
        </w:tc>
        <w:tc>
          <w:tcPr>
            <w:tcW w:w="1284" w:type="dxa"/>
            <w:gridSpan w:val="9"/>
            <w:vAlign w:val="center"/>
          </w:tcPr>
          <w:p w:rsidR="009A284F" w:rsidRPr="009A2311" w:rsidRDefault="007348C8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</w:rPr>
            </w:pPr>
            <w:sdt>
              <w:sdtPr>
                <w:rPr>
                  <w:rFonts w:ascii="Merriweather" w:hAnsi="Merriweather" w:cs="Times New Roman"/>
                </w:rPr>
                <w:id w:val="-1978532428"/>
              </w:sdtPr>
              <w:sdtContent>
                <w:r w:rsidR="009A284F" w:rsidRPr="009A2311">
                  <w:rPr>
                    <w:rFonts w:ascii="Merriweather" w:eastAsia="MS Gothic" w:hAnsi="MS Gothic" w:cs="Times New Roman"/>
                  </w:rPr>
                  <w:t>☐</w:t>
                </w:r>
              </w:sdtContent>
            </w:sdt>
            <w:r w:rsidR="009A284F" w:rsidRPr="009A2311">
              <w:rPr>
                <w:rFonts w:ascii="Merriweather" w:hAnsi="Merriweather" w:cs="Times New Roman"/>
              </w:rPr>
              <w:t xml:space="preserve"> VI.</w:t>
            </w:r>
          </w:p>
        </w:tc>
        <w:tc>
          <w:tcPr>
            <w:tcW w:w="1284" w:type="dxa"/>
            <w:gridSpan w:val="5"/>
            <w:vAlign w:val="center"/>
          </w:tcPr>
          <w:p w:rsidR="009A284F" w:rsidRPr="009A2311" w:rsidRDefault="007348C8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</w:rPr>
            </w:pPr>
            <w:sdt>
              <w:sdtPr>
                <w:rPr>
                  <w:rFonts w:ascii="Merriweather" w:hAnsi="Merriweather" w:cs="Times New Roman"/>
                </w:rPr>
                <w:id w:val="1663515022"/>
              </w:sdtPr>
              <w:sdtContent>
                <w:r w:rsidR="009A284F" w:rsidRPr="009A2311">
                  <w:rPr>
                    <w:rFonts w:ascii="Merriweather" w:eastAsia="MS Mincho" w:hAnsi="MS Mincho" w:cs="MS Mincho"/>
                  </w:rPr>
                  <w:t>☐</w:t>
                </w:r>
              </w:sdtContent>
            </w:sdt>
            <w:r w:rsidR="009A284F" w:rsidRPr="009A2311">
              <w:rPr>
                <w:rFonts w:ascii="Merriweather" w:hAnsi="Merriweather" w:cs="Times New Roman"/>
              </w:rPr>
              <w:t xml:space="preserve"> VII.</w:t>
            </w:r>
          </w:p>
        </w:tc>
        <w:tc>
          <w:tcPr>
            <w:tcW w:w="1284" w:type="dxa"/>
            <w:gridSpan w:val="4"/>
            <w:vAlign w:val="center"/>
          </w:tcPr>
          <w:p w:rsidR="009A284F" w:rsidRPr="009A2311" w:rsidRDefault="007348C8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</w:rPr>
            </w:pPr>
            <w:sdt>
              <w:sdtPr>
                <w:rPr>
                  <w:rFonts w:ascii="Merriweather" w:hAnsi="Merriweather" w:cs="Times New Roman"/>
                </w:rPr>
                <w:id w:val="1607231471"/>
              </w:sdtPr>
              <w:sdtContent>
                <w:r w:rsidR="009A284F" w:rsidRPr="009A2311">
                  <w:rPr>
                    <w:rFonts w:ascii="Merriweather" w:eastAsia="MS Mincho" w:hAnsi="MS Mincho" w:cs="MS Mincho"/>
                  </w:rPr>
                  <w:t>☐</w:t>
                </w:r>
              </w:sdtContent>
            </w:sdt>
            <w:r w:rsidR="009A284F" w:rsidRPr="009A2311">
              <w:rPr>
                <w:rFonts w:ascii="Merriweather" w:hAnsi="Merriweather" w:cs="Times New Roman"/>
              </w:rPr>
              <w:t xml:space="preserve"> VIII.</w:t>
            </w:r>
          </w:p>
        </w:tc>
        <w:tc>
          <w:tcPr>
            <w:tcW w:w="1284" w:type="dxa"/>
            <w:gridSpan w:val="7"/>
            <w:vAlign w:val="center"/>
          </w:tcPr>
          <w:p w:rsidR="009A284F" w:rsidRPr="009A2311" w:rsidRDefault="007348C8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</w:rPr>
            </w:pPr>
            <w:sdt>
              <w:sdtPr>
                <w:rPr>
                  <w:rFonts w:ascii="Merriweather" w:hAnsi="Merriweather" w:cs="Times New Roman"/>
                </w:rPr>
                <w:id w:val="-1489398426"/>
              </w:sdtPr>
              <w:sdtContent>
                <w:r w:rsidR="009A284F" w:rsidRPr="009A2311">
                  <w:rPr>
                    <w:rFonts w:ascii="Merriweather" w:eastAsia="MS Mincho" w:hAnsi="MS Mincho" w:cs="MS Mincho"/>
                  </w:rPr>
                  <w:t>☐</w:t>
                </w:r>
              </w:sdtContent>
            </w:sdt>
            <w:r w:rsidR="009A284F" w:rsidRPr="009A2311">
              <w:rPr>
                <w:rFonts w:ascii="Merriweather" w:hAnsi="Merriweather" w:cs="Times New Roman"/>
              </w:rPr>
              <w:t xml:space="preserve"> IX.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9A2311" w:rsidRDefault="007348C8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</w:rPr>
            </w:pPr>
            <w:sdt>
              <w:sdtPr>
                <w:rPr>
                  <w:rFonts w:ascii="Merriweather" w:hAnsi="Merriweather" w:cs="Times New Roman"/>
                </w:rPr>
                <w:id w:val="-1206168953"/>
              </w:sdtPr>
              <w:sdtContent>
                <w:r w:rsidR="009A284F" w:rsidRPr="009A2311">
                  <w:rPr>
                    <w:rFonts w:ascii="Merriweather" w:eastAsia="MS Mincho" w:hAnsi="MS Mincho" w:cs="MS Mincho"/>
                  </w:rPr>
                  <w:t>☐</w:t>
                </w:r>
              </w:sdtContent>
            </w:sdt>
            <w:r w:rsidR="009A284F" w:rsidRPr="009A2311">
              <w:rPr>
                <w:rFonts w:ascii="Merriweather" w:hAnsi="Merriweather" w:cs="Times New Roman"/>
              </w:rPr>
              <w:t xml:space="preserve"> X.</w:t>
            </w:r>
          </w:p>
        </w:tc>
      </w:tr>
      <w:tr w:rsidR="009A284F" w:rsidRPr="009A2311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9A2311" w:rsidRDefault="009A284F" w:rsidP="00D5334D">
            <w:pPr>
              <w:spacing w:before="20" w:after="20"/>
              <w:rPr>
                <w:rFonts w:ascii="Merriweather" w:hAnsi="Merriweather" w:cs="Times New Roman"/>
                <w:b/>
              </w:rPr>
            </w:pPr>
            <w:r w:rsidRPr="009A2311">
              <w:rPr>
                <w:rFonts w:ascii="Merriweather" w:hAnsi="Merriweather" w:cs="Times New Roman"/>
                <w:b/>
              </w:rPr>
              <w:t>Status kolegija</w:t>
            </w:r>
          </w:p>
        </w:tc>
        <w:tc>
          <w:tcPr>
            <w:tcW w:w="1066" w:type="dxa"/>
            <w:gridSpan w:val="3"/>
          </w:tcPr>
          <w:p w:rsidR="009A284F" w:rsidRPr="009A2311" w:rsidRDefault="007348C8" w:rsidP="0060308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</w:rPr>
            </w:pPr>
            <w:sdt>
              <w:sdtPr>
                <w:rPr>
                  <w:rFonts w:ascii="Merriweather" w:hAnsi="Merriweather" w:cs="Times New Roman"/>
                </w:rPr>
                <w:id w:val="-1165085708"/>
                <w:showingPlcHdr/>
              </w:sdtPr>
              <w:sdtContent/>
            </w:sdt>
            <w:r w:rsidR="009A284F" w:rsidRPr="009A2311">
              <w:rPr>
                <w:rFonts w:ascii="Merriweather" w:hAnsi="Merriweather" w:cs="Times New Roman"/>
              </w:rPr>
              <w:t xml:space="preserve"> obvezni kolegij</w:t>
            </w:r>
          </w:p>
        </w:tc>
        <w:tc>
          <w:tcPr>
            <w:tcW w:w="1284" w:type="dxa"/>
            <w:gridSpan w:val="9"/>
            <w:vAlign w:val="center"/>
          </w:tcPr>
          <w:p w:rsidR="009A284F" w:rsidRPr="009A2311" w:rsidRDefault="007348C8" w:rsidP="00ED422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</w:rPr>
            </w:pPr>
            <w:sdt>
              <w:sdtPr>
                <w:rPr>
                  <w:rFonts w:ascii="Merriweather" w:hAnsi="Merriweather" w:cs="Times New Roman"/>
                </w:rPr>
                <w:id w:val="1720933748"/>
              </w:sdtPr>
              <w:sdtContent>
                <w:r w:rsidR="00ED4223" w:rsidRPr="009A2311">
                  <w:rPr>
                    <w:rFonts w:ascii="Merriweather" w:eastAsia="MS Gothic" w:hAnsi="Merriweather" w:cs="Times New Roman"/>
                  </w:rPr>
                  <w:t>x</w:t>
                </w:r>
              </w:sdtContent>
            </w:sdt>
            <w:r w:rsidR="009A284F" w:rsidRPr="009A2311">
              <w:rPr>
                <w:rFonts w:ascii="Merriweather" w:hAnsi="Merriweather" w:cs="Times New Roman"/>
              </w:rPr>
              <w:t xml:space="preserve"> izborni kolegij</w:t>
            </w:r>
          </w:p>
        </w:tc>
        <w:tc>
          <w:tcPr>
            <w:tcW w:w="2568" w:type="dxa"/>
            <w:gridSpan w:val="9"/>
            <w:vAlign w:val="center"/>
          </w:tcPr>
          <w:p w:rsidR="009A284F" w:rsidRPr="009A2311" w:rsidRDefault="007348C8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</w:rPr>
            </w:pPr>
            <w:sdt>
              <w:sdtPr>
                <w:rPr>
                  <w:rFonts w:ascii="Merriweather" w:hAnsi="Merriweather" w:cs="Times New Roman"/>
                </w:rPr>
                <w:id w:val="-1904208918"/>
              </w:sdtPr>
              <w:sdtContent>
                <w:r w:rsidR="009A284F" w:rsidRPr="009A2311">
                  <w:rPr>
                    <w:rFonts w:ascii="Merriweather" w:eastAsia="MS Mincho" w:hAnsi="MS Mincho" w:cs="MS Mincho"/>
                  </w:rPr>
                  <w:t>☐</w:t>
                </w:r>
              </w:sdtContent>
            </w:sdt>
            <w:r w:rsidR="009A284F" w:rsidRPr="009A2311">
              <w:rPr>
                <w:rFonts w:ascii="Merriweather" w:hAnsi="Merriweather" w:cs="Times New Roman"/>
              </w:rPr>
              <w:t xml:space="preserve"> izborni kolegij koji se nudi studentima drugih odjela</w:t>
            </w:r>
          </w:p>
        </w:tc>
        <w:tc>
          <w:tcPr>
            <w:tcW w:w="1284" w:type="dxa"/>
            <w:gridSpan w:val="7"/>
            <w:shd w:val="clear" w:color="auto" w:fill="F2F2F2" w:themeFill="background1" w:themeFillShade="F2"/>
            <w:vAlign w:val="center"/>
          </w:tcPr>
          <w:p w:rsidR="009A284F" w:rsidRPr="009A2311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</w:rPr>
            </w:pPr>
            <w:r w:rsidRPr="009A2311">
              <w:rPr>
                <w:rFonts w:ascii="Merriweather" w:hAnsi="Merriweather" w:cs="Times New Roman"/>
                <w:b/>
              </w:rPr>
              <w:t>Nastavničke kompetencije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9A2311" w:rsidRDefault="007348C8" w:rsidP="0060308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</w:rPr>
            </w:pPr>
            <w:sdt>
              <w:sdtPr>
                <w:rPr>
                  <w:rFonts w:ascii="Merriweather" w:hAnsi="Merriweather" w:cs="Times New Roman"/>
                </w:rPr>
                <w:id w:val="1303346348"/>
              </w:sdtPr>
              <w:sdtContent>
                <w:r w:rsidR="009A284F" w:rsidRPr="009A2311">
                  <w:rPr>
                    <w:rFonts w:ascii="Merriweather" w:eastAsia="MS Mincho" w:hAnsi="MS Mincho" w:cs="MS Mincho"/>
                  </w:rPr>
                  <w:t>☐</w:t>
                </w:r>
              </w:sdtContent>
            </w:sdt>
            <w:r w:rsidR="009A284F" w:rsidRPr="009A2311">
              <w:rPr>
                <w:rFonts w:ascii="Merriweather" w:hAnsi="Merriweather" w:cs="Times New Roman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</w:rPr>
                <w:id w:val="754021596"/>
              </w:sdtPr>
              <w:sdtContent>
                <w:r w:rsidR="0060308F" w:rsidRPr="009A2311">
                  <w:rPr>
                    <w:rFonts w:ascii="Merriweather" w:eastAsia="MS Gothic" w:hAnsi="Merriweather" w:cs="Times New Roman"/>
                  </w:rPr>
                  <w:t>x</w:t>
                </w:r>
              </w:sdtContent>
            </w:sdt>
            <w:r w:rsidR="009A284F" w:rsidRPr="009A2311">
              <w:rPr>
                <w:rFonts w:ascii="Merriweather" w:hAnsi="Merriweather" w:cs="Times New Roman"/>
              </w:rPr>
              <w:t xml:space="preserve"> NE</w:t>
            </w:r>
          </w:p>
        </w:tc>
      </w:tr>
      <w:tr w:rsidR="009A284F" w:rsidRPr="009A2311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9A2311" w:rsidRDefault="009A284F" w:rsidP="00D5334D">
            <w:pPr>
              <w:spacing w:before="20" w:after="20"/>
              <w:rPr>
                <w:rFonts w:ascii="Merriweather" w:hAnsi="Merriweather" w:cs="Times New Roman"/>
                <w:b/>
              </w:rPr>
            </w:pPr>
            <w:r w:rsidRPr="009A2311">
              <w:rPr>
                <w:rFonts w:ascii="Merriweather" w:hAnsi="Merriweather" w:cs="Times New Roman"/>
                <w:b/>
              </w:rPr>
              <w:t>Opterećenje</w:t>
            </w:r>
          </w:p>
        </w:tc>
        <w:tc>
          <w:tcPr>
            <w:tcW w:w="391" w:type="dxa"/>
          </w:tcPr>
          <w:p w:rsidR="009A284F" w:rsidRPr="009A2311" w:rsidRDefault="00ED4223" w:rsidP="005A35D5">
            <w:pPr>
              <w:spacing w:before="20" w:after="20"/>
              <w:jc w:val="center"/>
              <w:rPr>
                <w:rFonts w:ascii="Merriweather" w:hAnsi="Merriweather" w:cs="Times New Roman"/>
              </w:rPr>
            </w:pPr>
            <w:r w:rsidRPr="009A2311">
              <w:rPr>
                <w:rFonts w:ascii="Merriweather" w:hAnsi="Merriweather" w:cs="Times New Roman"/>
              </w:rPr>
              <w:t>30</w:t>
            </w:r>
          </w:p>
        </w:tc>
        <w:tc>
          <w:tcPr>
            <w:tcW w:w="392" w:type="dxa"/>
          </w:tcPr>
          <w:p w:rsidR="009A284F" w:rsidRPr="009A2311" w:rsidRDefault="009A284F" w:rsidP="005A35D5">
            <w:pPr>
              <w:spacing w:before="20" w:after="20"/>
              <w:jc w:val="center"/>
              <w:rPr>
                <w:rFonts w:ascii="Merriweather" w:hAnsi="Merriweather" w:cs="Times New Roman"/>
                <w:b/>
              </w:rPr>
            </w:pPr>
            <w:r w:rsidRPr="009A2311">
              <w:rPr>
                <w:rFonts w:ascii="Merriweather" w:hAnsi="Merriweather" w:cs="Times New Roman"/>
                <w:b/>
              </w:rPr>
              <w:t>P</w:t>
            </w:r>
          </w:p>
        </w:tc>
        <w:tc>
          <w:tcPr>
            <w:tcW w:w="392" w:type="dxa"/>
            <w:gridSpan w:val="3"/>
          </w:tcPr>
          <w:p w:rsidR="009A284F" w:rsidRPr="009A2311" w:rsidRDefault="00ED4223" w:rsidP="005A35D5">
            <w:pPr>
              <w:spacing w:before="20" w:after="20"/>
              <w:jc w:val="center"/>
              <w:rPr>
                <w:rFonts w:ascii="Merriweather" w:hAnsi="Merriweather" w:cs="Times New Roman"/>
              </w:rPr>
            </w:pPr>
            <w:r w:rsidRPr="009A2311">
              <w:rPr>
                <w:rFonts w:ascii="Merriweather" w:hAnsi="Merriweather" w:cs="Times New Roman"/>
              </w:rPr>
              <w:t>15</w:t>
            </w:r>
          </w:p>
        </w:tc>
        <w:tc>
          <w:tcPr>
            <w:tcW w:w="391" w:type="dxa"/>
            <w:gridSpan w:val="3"/>
          </w:tcPr>
          <w:p w:rsidR="009A284F" w:rsidRPr="009A2311" w:rsidRDefault="009A284F" w:rsidP="005A35D5">
            <w:pPr>
              <w:spacing w:before="20" w:after="20"/>
              <w:jc w:val="center"/>
              <w:rPr>
                <w:rFonts w:ascii="Merriweather" w:hAnsi="Merriweather" w:cs="Times New Roman"/>
                <w:b/>
              </w:rPr>
            </w:pPr>
            <w:r w:rsidRPr="009A2311">
              <w:rPr>
                <w:rFonts w:ascii="Merriweather" w:hAnsi="Merriweather" w:cs="Times New Roman"/>
                <w:b/>
              </w:rPr>
              <w:t>S</w:t>
            </w:r>
          </w:p>
        </w:tc>
        <w:tc>
          <w:tcPr>
            <w:tcW w:w="392" w:type="dxa"/>
            <w:gridSpan w:val="2"/>
          </w:tcPr>
          <w:p w:rsidR="009A284F" w:rsidRPr="009A2311" w:rsidRDefault="009A284F" w:rsidP="005A35D5">
            <w:pPr>
              <w:spacing w:before="20" w:after="20"/>
              <w:jc w:val="center"/>
              <w:rPr>
                <w:rFonts w:ascii="Merriweather" w:hAnsi="Merriweather" w:cs="Times New Roman"/>
              </w:rPr>
            </w:pPr>
          </w:p>
        </w:tc>
        <w:tc>
          <w:tcPr>
            <w:tcW w:w="392" w:type="dxa"/>
            <w:gridSpan w:val="2"/>
          </w:tcPr>
          <w:p w:rsidR="009A284F" w:rsidRPr="009A2311" w:rsidRDefault="009A284F" w:rsidP="005A35D5">
            <w:pPr>
              <w:spacing w:before="20" w:after="20"/>
              <w:jc w:val="center"/>
              <w:rPr>
                <w:rFonts w:ascii="Merriweather" w:hAnsi="Merriweather" w:cs="Times New Roman"/>
                <w:b/>
              </w:rPr>
            </w:pPr>
            <w:r w:rsidRPr="009A2311">
              <w:rPr>
                <w:rFonts w:ascii="Merriweather" w:hAnsi="Merriweather" w:cs="Times New Roman"/>
                <w:b/>
              </w:rPr>
              <w:t>V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Pr="009A2311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b/>
              </w:rPr>
            </w:pPr>
            <w:r w:rsidRPr="009A2311">
              <w:rPr>
                <w:rFonts w:ascii="Merriweather" w:hAnsi="Merriweather" w:cs="Times New Roman"/>
                <w:b/>
              </w:rPr>
              <w:t>Mrežne stranice kolegija u sustavu za e-učenje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9A2311" w:rsidRDefault="007348C8" w:rsidP="0060308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</w:rPr>
            </w:pPr>
            <w:sdt>
              <w:sdtPr>
                <w:rPr>
                  <w:rFonts w:ascii="Merriweather" w:hAnsi="Merriweather" w:cs="Times New Roman"/>
                </w:rPr>
                <w:id w:val="1060216788"/>
              </w:sdtPr>
              <w:sdtContent>
                <w:r w:rsidR="009A284F" w:rsidRPr="009A2311">
                  <w:rPr>
                    <w:rFonts w:ascii="Merriweather" w:eastAsia="MS Mincho" w:hAnsi="MS Mincho" w:cs="MS Mincho"/>
                  </w:rPr>
                  <w:t>☐</w:t>
                </w:r>
              </w:sdtContent>
            </w:sdt>
            <w:r w:rsidR="009A284F" w:rsidRPr="009A2311">
              <w:rPr>
                <w:rFonts w:ascii="Merriweather" w:hAnsi="Merriweather" w:cs="Times New Roman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</w:rPr>
                <w:id w:val="-419796202"/>
              </w:sdtPr>
              <w:sdtContent>
                <w:r w:rsidR="0060308F" w:rsidRPr="009A2311">
                  <w:rPr>
                    <w:rFonts w:ascii="Merriweather" w:eastAsia="MS Gothic" w:hAnsi="Merriweather" w:cs="Times New Roman"/>
                  </w:rPr>
                  <w:t>x</w:t>
                </w:r>
              </w:sdtContent>
            </w:sdt>
            <w:r w:rsidR="009A284F" w:rsidRPr="009A2311">
              <w:rPr>
                <w:rFonts w:ascii="Merriweather" w:hAnsi="Merriweather" w:cs="Times New Roman"/>
              </w:rPr>
              <w:t xml:space="preserve"> NE</w:t>
            </w:r>
          </w:p>
        </w:tc>
      </w:tr>
      <w:tr w:rsidR="009A284F" w:rsidRPr="009A2311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9A2311" w:rsidRDefault="009A284F" w:rsidP="00D5334D">
            <w:pPr>
              <w:spacing w:before="20" w:after="20"/>
              <w:rPr>
                <w:rFonts w:ascii="Merriweather" w:hAnsi="Merriweather" w:cs="Times New Roman"/>
                <w:b/>
              </w:rPr>
            </w:pPr>
            <w:r w:rsidRPr="009A2311">
              <w:rPr>
                <w:rFonts w:ascii="Merriweather" w:hAnsi="Merriweather" w:cs="Times New Roman"/>
                <w:b/>
              </w:rPr>
              <w:t>Mjesto i vrijeme izvođenja nastave</w:t>
            </w:r>
          </w:p>
        </w:tc>
        <w:tc>
          <w:tcPr>
            <w:tcW w:w="2350" w:type="dxa"/>
            <w:gridSpan w:val="12"/>
            <w:vAlign w:val="center"/>
          </w:tcPr>
          <w:p w:rsidR="009A284F" w:rsidRPr="009A2311" w:rsidRDefault="00ED4223" w:rsidP="009A284F">
            <w:pPr>
              <w:spacing w:before="20" w:after="20"/>
              <w:jc w:val="center"/>
              <w:rPr>
                <w:rFonts w:ascii="Merriweather" w:hAnsi="Merriweather" w:cs="Times New Roman"/>
              </w:rPr>
            </w:pPr>
            <w:r w:rsidRPr="009A2311">
              <w:rPr>
                <w:rFonts w:ascii="Merriweather" w:hAnsi="Merriweather" w:cs="Times New Roman"/>
              </w:rPr>
              <w:t>srijeda, 11,00-14</w:t>
            </w:r>
            <w:r w:rsidR="0060308F" w:rsidRPr="009A2311">
              <w:rPr>
                <w:rFonts w:ascii="Merriweather" w:hAnsi="Merriweather" w:cs="Times New Roman"/>
              </w:rPr>
              <w:t>,00h</w:t>
            </w:r>
          </w:p>
          <w:p w:rsidR="0060308F" w:rsidRPr="009A2311" w:rsidRDefault="00ED4223" w:rsidP="009A284F">
            <w:pPr>
              <w:spacing w:before="20" w:after="20"/>
              <w:jc w:val="center"/>
              <w:rPr>
                <w:rFonts w:ascii="Merriweather" w:hAnsi="Merriweather" w:cs="Times New Roman"/>
                <w:b/>
              </w:rPr>
            </w:pPr>
            <w:r w:rsidRPr="009A2311">
              <w:rPr>
                <w:rFonts w:ascii="Merriweather" w:hAnsi="Merriweather" w:cs="Times New Roman"/>
              </w:rPr>
              <w:t xml:space="preserve">učiona </w:t>
            </w:r>
            <w:r w:rsidR="0060308F" w:rsidRPr="009A2311">
              <w:rPr>
                <w:rFonts w:ascii="Merriweather" w:hAnsi="Merriweather" w:cs="Times New Roman"/>
              </w:rPr>
              <w:t>01</w:t>
            </w:r>
            <w:r w:rsidRPr="009A2311">
              <w:rPr>
                <w:rFonts w:ascii="Merriweather" w:hAnsi="Merriweather" w:cs="Times New Roman"/>
              </w:rPr>
              <w:t>3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Pr="009A2311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color w:val="FF0000"/>
              </w:rPr>
            </w:pPr>
            <w:r w:rsidRPr="009A2311">
              <w:rPr>
                <w:rFonts w:ascii="Merriweather" w:hAnsi="Merriweather" w:cs="Times New Roman"/>
                <w:b/>
              </w:rPr>
              <w:t>Jezik/jezici na kojima se izvodi kolegij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9A2311" w:rsidRDefault="0060308F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</w:rPr>
            </w:pPr>
            <w:r w:rsidRPr="009A2311">
              <w:rPr>
                <w:rFonts w:ascii="Merriweather" w:hAnsi="Merriweather" w:cs="Times New Roman"/>
              </w:rPr>
              <w:t>Hrvatski</w:t>
            </w:r>
          </w:p>
        </w:tc>
      </w:tr>
      <w:tr w:rsidR="009A284F" w:rsidRPr="009A2311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9A2311" w:rsidRDefault="009A284F" w:rsidP="00D5334D">
            <w:pPr>
              <w:spacing w:before="20" w:after="20"/>
              <w:rPr>
                <w:rFonts w:ascii="Merriweather" w:hAnsi="Merriweather" w:cs="Times New Roman"/>
                <w:b/>
              </w:rPr>
            </w:pPr>
            <w:r w:rsidRPr="009A2311">
              <w:rPr>
                <w:rFonts w:ascii="Merriweather" w:hAnsi="Merriweather" w:cs="Times New Roman"/>
                <w:b/>
              </w:rPr>
              <w:t>Početak nastave</w:t>
            </w:r>
          </w:p>
        </w:tc>
        <w:tc>
          <w:tcPr>
            <w:tcW w:w="2350" w:type="dxa"/>
            <w:gridSpan w:val="12"/>
            <w:vAlign w:val="center"/>
          </w:tcPr>
          <w:p w:rsidR="009A284F" w:rsidRPr="009A2311" w:rsidRDefault="005F6D88" w:rsidP="009A284F">
            <w:pPr>
              <w:spacing w:before="20" w:after="20"/>
              <w:jc w:val="center"/>
              <w:rPr>
                <w:rFonts w:ascii="Merriweather" w:hAnsi="Merriweather" w:cs="Times New Roman"/>
                <w:b/>
              </w:rPr>
            </w:pPr>
            <w:r>
              <w:rPr>
                <w:rFonts w:ascii="Merriweather" w:hAnsi="Merriweather" w:cs="Times New Roman"/>
              </w:rPr>
              <w:t>19. 10. 2022</w:t>
            </w:r>
            <w:r w:rsidR="0060308F" w:rsidRPr="009A2311">
              <w:rPr>
                <w:rFonts w:ascii="Merriweather" w:hAnsi="Merriweather" w:cs="Times New Roman"/>
              </w:rPr>
              <w:t>.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Pr="009A2311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</w:rPr>
            </w:pPr>
            <w:r w:rsidRPr="009A2311">
              <w:rPr>
                <w:rFonts w:ascii="Merriweather" w:hAnsi="Merriweather" w:cs="Times New Roman"/>
                <w:b/>
              </w:rPr>
              <w:t>Završetak nastave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9A2311" w:rsidRDefault="005F6D88" w:rsidP="0060308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</w:rPr>
            </w:pPr>
            <w:r>
              <w:rPr>
                <w:rFonts w:ascii="Merriweather" w:hAnsi="Merriweather" w:cs="Times New Roman"/>
              </w:rPr>
              <w:t>25. 1. 2023</w:t>
            </w:r>
            <w:r w:rsidR="0060308F" w:rsidRPr="009A2311">
              <w:rPr>
                <w:rFonts w:ascii="Merriweather" w:hAnsi="Merriweather" w:cs="Times New Roman"/>
              </w:rPr>
              <w:t xml:space="preserve">. </w:t>
            </w:r>
          </w:p>
        </w:tc>
      </w:tr>
      <w:tr w:rsidR="009A284F" w:rsidRPr="009A2311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A2311" w:rsidRDefault="009A284F" w:rsidP="0079745E">
            <w:pPr>
              <w:spacing w:before="20" w:after="20"/>
              <w:rPr>
                <w:rFonts w:ascii="Merriweather" w:hAnsi="Merriweather" w:cs="Times New Roman"/>
                <w:b/>
              </w:rPr>
            </w:pPr>
            <w:r w:rsidRPr="009A2311">
              <w:rPr>
                <w:rFonts w:ascii="Merriweather" w:hAnsi="Merriweather" w:cs="Times New Roman"/>
                <w:b/>
              </w:rPr>
              <w:t>Preduvjeti za upis kolegija</w:t>
            </w:r>
          </w:p>
        </w:tc>
        <w:tc>
          <w:tcPr>
            <w:tcW w:w="7487" w:type="dxa"/>
            <w:gridSpan w:val="30"/>
          </w:tcPr>
          <w:p w:rsidR="009A284F" w:rsidRPr="009A2311" w:rsidRDefault="00A54EB4" w:rsidP="00ED422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</w:rPr>
            </w:pPr>
            <w:r w:rsidRPr="009A2311">
              <w:rPr>
                <w:rFonts w:ascii="Merriweather" w:eastAsia="Arial" w:hAnsi="Merriweather" w:cs="Times New Roman"/>
              </w:rPr>
              <w:t xml:space="preserve">Upisan </w:t>
            </w:r>
            <w:r w:rsidR="00ED4223" w:rsidRPr="009A2311">
              <w:rPr>
                <w:rFonts w:ascii="Merriweather" w:eastAsia="Arial" w:hAnsi="Merriweather" w:cs="Times New Roman"/>
              </w:rPr>
              <w:t xml:space="preserve">I. semestar </w:t>
            </w:r>
            <w:r w:rsidRPr="009A2311">
              <w:rPr>
                <w:rFonts w:ascii="Merriweather" w:eastAsia="Arial" w:hAnsi="Merriweather" w:cs="Times New Roman"/>
              </w:rPr>
              <w:t>diplomskog studija.</w:t>
            </w:r>
          </w:p>
        </w:tc>
      </w:tr>
      <w:tr w:rsidR="009A284F" w:rsidRPr="009A2311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9A2311" w:rsidRDefault="009A284F" w:rsidP="0079745E">
            <w:pPr>
              <w:spacing w:before="20" w:after="20"/>
              <w:rPr>
                <w:rFonts w:ascii="Merriweather" w:hAnsi="Merriweather" w:cs="Times New Roman"/>
              </w:rPr>
            </w:pPr>
          </w:p>
        </w:tc>
      </w:tr>
      <w:tr w:rsidR="009A284F" w:rsidRPr="009A2311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A2311" w:rsidRDefault="009A284F" w:rsidP="0079745E">
            <w:pPr>
              <w:spacing w:before="20" w:after="20"/>
              <w:rPr>
                <w:rFonts w:ascii="Merriweather" w:hAnsi="Merriweather" w:cs="Times New Roman"/>
                <w:b/>
              </w:rPr>
            </w:pPr>
            <w:r w:rsidRPr="009A2311">
              <w:rPr>
                <w:rFonts w:ascii="Merriweather" w:hAnsi="Merriweather" w:cs="Times New Roman"/>
                <w:b/>
              </w:rPr>
              <w:t>Nositelj kolegija</w:t>
            </w:r>
          </w:p>
        </w:tc>
        <w:tc>
          <w:tcPr>
            <w:tcW w:w="7487" w:type="dxa"/>
            <w:gridSpan w:val="30"/>
          </w:tcPr>
          <w:p w:rsidR="009A284F" w:rsidRPr="009A2311" w:rsidRDefault="005F6D88" w:rsidP="0060308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</w:rPr>
            </w:pPr>
            <w:r>
              <w:rPr>
                <w:rFonts w:ascii="Merriweather" w:hAnsi="Merriweather" w:cs="Times New Roman"/>
              </w:rPr>
              <w:t xml:space="preserve">Doc. </w:t>
            </w:r>
            <w:r w:rsidRPr="009A2311">
              <w:rPr>
                <w:rFonts w:ascii="Merriweather" w:hAnsi="Merriweather" w:cs="Times New Roman"/>
              </w:rPr>
              <w:t>dr. sc. Kristina Horvat</w:t>
            </w:r>
            <w:r>
              <w:rPr>
                <w:rFonts w:ascii="Merriweather" w:hAnsi="Merriweather" w:cs="Times New Roman"/>
              </w:rPr>
              <w:t xml:space="preserve"> Oštrić</w:t>
            </w:r>
          </w:p>
        </w:tc>
      </w:tr>
      <w:tr w:rsidR="009A284F" w:rsidRPr="009A2311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A2311" w:rsidRDefault="009A284F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</w:rPr>
            </w:pPr>
            <w:r w:rsidRPr="009A2311">
              <w:rPr>
                <w:rFonts w:ascii="Merriweather" w:hAnsi="Merriweather" w:cs="Times New Roman"/>
                <w:b/>
              </w:rPr>
              <w:t>E-mail</w:t>
            </w:r>
          </w:p>
        </w:tc>
        <w:tc>
          <w:tcPr>
            <w:tcW w:w="3999" w:type="dxa"/>
            <w:gridSpan w:val="19"/>
          </w:tcPr>
          <w:p w:rsidR="009A284F" w:rsidRPr="009A2311" w:rsidRDefault="005F6D8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</w:rPr>
            </w:pPr>
            <w:r w:rsidRPr="009A2311">
              <w:rPr>
                <w:rFonts w:ascii="Merriweather" w:hAnsi="Merriweather" w:cs="Times New Roman"/>
              </w:rPr>
              <w:t>k.horvat.zd@gmail.com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9A284F" w:rsidRPr="009A2311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</w:rPr>
            </w:pPr>
            <w:r w:rsidRPr="009A2311">
              <w:rPr>
                <w:rFonts w:ascii="Merriweather" w:hAnsi="Merriweather" w:cs="Times New Roman"/>
                <w:b/>
              </w:rPr>
              <w:t>Konzultacije</w:t>
            </w:r>
          </w:p>
        </w:tc>
        <w:tc>
          <w:tcPr>
            <w:tcW w:w="2291" w:type="dxa"/>
            <w:gridSpan w:val="7"/>
          </w:tcPr>
          <w:p w:rsidR="009A284F" w:rsidRPr="009A2311" w:rsidRDefault="005F6D8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</w:rPr>
            </w:pPr>
            <w:r w:rsidRPr="009A2311">
              <w:rPr>
                <w:rFonts w:ascii="Merriweather" w:hAnsi="Merriweather" w:cs="Times New Roman"/>
              </w:rPr>
              <w:t>Utorak 10,00-12,00h</w:t>
            </w:r>
          </w:p>
        </w:tc>
      </w:tr>
      <w:tr w:rsidR="009A284F" w:rsidRPr="009A2311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A2311" w:rsidRDefault="009A284F" w:rsidP="0079745E">
            <w:pPr>
              <w:spacing w:before="20" w:after="20"/>
              <w:rPr>
                <w:rFonts w:ascii="Merriweather" w:hAnsi="Merriweather" w:cs="Times New Roman"/>
                <w:b/>
              </w:rPr>
            </w:pPr>
            <w:r w:rsidRPr="009A2311">
              <w:rPr>
                <w:rFonts w:ascii="Merriweather" w:hAnsi="Merriweather" w:cs="Times New Roman"/>
                <w:b/>
              </w:rPr>
              <w:t>Izvođač kolegija</w:t>
            </w:r>
          </w:p>
        </w:tc>
        <w:tc>
          <w:tcPr>
            <w:tcW w:w="7487" w:type="dxa"/>
            <w:gridSpan w:val="30"/>
          </w:tcPr>
          <w:p w:rsidR="009A284F" w:rsidRPr="009A2311" w:rsidRDefault="0060308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</w:rPr>
            </w:pPr>
            <w:r w:rsidRPr="009A2311">
              <w:rPr>
                <w:rFonts w:ascii="Merriweather" w:hAnsi="Merriweather" w:cs="Times New Roman"/>
              </w:rPr>
              <w:t xml:space="preserve"> </w:t>
            </w:r>
            <w:r w:rsidR="005F6D88">
              <w:rPr>
                <w:rFonts w:ascii="Merriweather" w:hAnsi="Merriweather" w:cs="Times New Roman"/>
              </w:rPr>
              <w:t xml:space="preserve">Doc. </w:t>
            </w:r>
            <w:r w:rsidRPr="009A2311">
              <w:rPr>
                <w:rFonts w:ascii="Merriweather" w:hAnsi="Merriweather" w:cs="Times New Roman"/>
              </w:rPr>
              <w:t>dr. sc. Kristina Horvat</w:t>
            </w:r>
            <w:r w:rsidR="005F6D88">
              <w:rPr>
                <w:rFonts w:ascii="Merriweather" w:hAnsi="Merriweather" w:cs="Times New Roman"/>
              </w:rPr>
              <w:t xml:space="preserve"> Oštrić</w:t>
            </w:r>
          </w:p>
        </w:tc>
      </w:tr>
      <w:tr w:rsidR="009A284F" w:rsidRPr="009A2311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A2311" w:rsidRDefault="009A284F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</w:rPr>
            </w:pPr>
            <w:r w:rsidRPr="009A2311">
              <w:rPr>
                <w:rFonts w:ascii="Merriweather" w:hAnsi="Merriweather" w:cs="Times New Roman"/>
                <w:b/>
              </w:rPr>
              <w:lastRenderedPageBreak/>
              <w:t>E-mail</w:t>
            </w:r>
          </w:p>
        </w:tc>
        <w:tc>
          <w:tcPr>
            <w:tcW w:w="3999" w:type="dxa"/>
            <w:gridSpan w:val="19"/>
          </w:tcPr>
          <w:p w:rsidR="009A284F" w:rsidRPr="009A2311" w:rsidRDefault="0060308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</w:rPr>
            </w:pPr>
            <w:r w:rsidRPr="009A2311">
              <w:rPr>
                <w:rFonts w:ascii="Merriweather" w:hAnsi="Merriweather" w:cs="Times New Roman"/>
              </w:rPr>
              <w:t>k.horvat.zd@gmail.com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9A284F" w:rsidRPr="009A2311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</w:rPr>
            </w:pPr>
            <w:r w:rsidRPr="009A2311">
              <w:rPr>
                <w:rFonts w:ascii="Merriweather" w:hAnsi="Merriweather" w:cs="Times New Roman"/>
                <w:b/>
              </w:rPr>
              <w:t>Konzultacije</w:t>
            </w:r>
          </w:p>
        </w:tc>
        <w:tc>
          <w:tcPr>
            <w:tcW w:w="2291" w:type="dxa"/>
            <w:gridSpan w:val="7"/>
          </w:tcPr>
          <w:p w:rsidR="009A284F" w:rsidRPr="009A2311" w:rsidRDefault="0060308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</w:rPr>
            </w:pPr>
            <w:r w:rsidRPr="009A2311">
              <w:rPr>
                <w:rFonts w:ascii="Merriweather" w:hAnsi="Merriweather" w:cs="Times New Roman"/>
              </w:rPr>
              <w:t>Utorak 10,00-12,00h</w:t>
            </w:r>
          </w:p>
        </w:tc>
      </w:tr>
      <w:tr w:rsidR="009A284F" w:rsidRPr="009A2311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A2311" w:rsidRDefault="004923F4" w:rsidP="009A284F">
            <w:pPr>
              <w:spacing w:before="20" w:after="20"/>
              <w:rPr>
                <w:rFonts w:ascii="Merriweather" w:hAnsi="Merriweather" w:cs="Times New Roman"/>
                <w:b/>
              </w:rPr>
            </w:pPr>
            <w:r w:rsidRPr="009A2311">
              <w:rPr>
                <w:rFonts w:ascii="Merriweather" w:hAnsi="Merriweather" w:cs="Times New Roman"/>
                <w:b/>
              </w:rPr>
              <w:t>Suradnik</w:t>
            </w:r>
            <w:r w:rsidR="009A284F" w:rsidRPr="009A2311">
              <w:rPr>
                <w:rFonts w:ascii="Merriweather" w:hAnsi="Merriweather" w:cs="Times New Roman"/>
                <w:b/>
              </w:rPr>
              <w:t xml:space="preserve"> na kolegiju</w:t>
            </w:r>
          </w:p>
        </w:tc>
        <w:tc>
          <w:tcPr>
            <w:tcW w:w="7487" w:type="dxa"/>
            <w:gridSpan w:val="30"/>
          </w:tcPr>
          <w:p w:rsidR="009A284F" w:rsidRPr="009A2311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</w:rPr>
            </w:pPr>
          </w:p>
        </w:tc>
      </w:tr>
      <w:tr w:rsidR="009A284F" w:rsidRPr="009A2311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A2311" w:rsidRDefault="009A284F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</w:rPr>
            </w:pPr>
            <w:r w:rsidRPr="009A2311">
              <w:rPr>
                <w:rFonts w:ascii="Merriweather" w:hAnsi="Merriweather" w:cs="Times New Roman"/>
                <w:b/>
              </w:rPr>
              <w:t>E-mail</w:t>
            </w:r>
          </w:p>
        </w:tc>
        <w:tc>
          <w:tcPr>
            <w:tcW w:w="3999" w:type="dxa"/>
            <w:gridSpan w:val="19"/>
          </w:tcPr>
          <w:p w:rsidR="009A284F" w:rsidRPr="009A2311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9A284F" w:rsidRPr="009A2311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</w:rPr>
            </w:pPr>
            <w:r w:rsidRPr="009A2311">
              <w:rPr>
                <w:rFonts w:ascii="Merriweather" w:hAnsi="Merriweather" w:cs="Times New Roman"/>
                <w:b/>
              </w:rPr>
              <w:t>Konzultacije</w:t>
            </w:r>
          </w:p>
        </w:tc>
        <w:tc>
          <w:tcPr>
            <w:tcW w:w="2291" w:type="dxa"/>
            <w:gridSpan w:val="7"/>
          </w:tcPr>
          <w:p w:rsidR="009A284F" w:rsidRPr="009A2311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</w:rPr>
            </w:pPr>
          </w:p>
        </w:tc>
      </w:tr>
      <w:tr w:rsidR="009A284F" w:rsidRPr="009A2311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A2311" w:rsidRDefault="004923F4" w:rsidP="009A284F">
            <w:pPr>
              <w:spacing w:before="20" w:after="20"/>
              <w:rPr>
                <w:rFonts w:ascii="Merriweather" w:hAnsi="Merriweather" w:cs="Times New Roman"/>
                <w:b/>
              </w:rPr>
            </w:pPr>
            <w:r w:rsidRPr="009A2311">
              <w:rPr>
                <w:rFonts w:ascii="Merriweather" w:hAnsi="Merriweather" w:cs="Times New Roman"/>
                <w:b/>
              </w:rPr>
              <w:t>Suradnik</w:t>
            </w:r>
            <w:r w:rsidR="009A284F" w:rsidRPr="009A2311">
              <w:rPr>
                <w:rFonts w:ascii="Merriweather" w:hAnsi="Merriweather" w:cs="Times New Roman"/>
                <w:b/>
              </w:rPr>
              <w:t xml:space="preserve"> na kolegiju</w:t>
            </w:r>
          </w:p>
        </w:tc>
        <w:tc>
          <w:tcPr>
            <w:tcW w:w="7487" w:type="dxa"/>
            <w:gridSpan w:val="30"/>
          </w:tcPr>
          <w:p w:rsidR="009A284F" w:rsidRPr="009A2311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</w:rPr>
            </w:pPr>
          </w:p>
        </w:tc>
      </w:tr>
      <w:tr w:rsidR="009A284F" w:rsidRPr="009A2311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A2311" w:rsidRDefault="009A284F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</w:rPr>
            </w:pPr>
            <w:r w:rsidRPr="009A2311">
              <w:rPr>
                <w:rFonts w:ascii="Merriweather" w:hAnsi="Merriweather" w:cs="Times New Roman"/>
                <w:b/>
              </w:rPr>
              <w:t>E-mail</w:t>
            </w:r>
          </w:p>
        </w:tc>
        <w:tc>
          <w:tcPr>
            <w:tcW w:w="3999" w:type="dxa"/>
            <w:gridSpan w:val="19"/>
          </w:tcPr>
          <w:p w:rsidR="009A284F" w:rsidRPr="009A2311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9A284F" w:rsidRPr="009A2311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</w:rPr>
            </w:pPr>
            <w:r w:rsidRPr="009A2311">
              <w:rPr>
                <w:rFonts w:ascii="Merriweather" w:hAnsi="Merriweather" w:cs="Times New Roman"/>
                <w:b/>
              </w:rPr>
              <w:t>Konzultacije</w:t>
            </w:r>
          </w:p>
        </w:tc>
        <w:tc>
          <w:tcPr>
            <w:tcW w:w="2291" w:type="dxa"/>
            <w:gridSpan w:val="7"/>
          </w:tcPr>
          <w:p w:rsidR="009A284F" w:rsidRPr="009A2311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</w:rPr>
            </w:pPr>
          </w:p>
        </w:tc>
      </w:tr>
      <w:tr w:rsidR="009A284F" w:rsidRPr="009A2311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9A2311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</w:rPr>
            </w:pPr>
          </w:p>
        </w:tc>
      </w:tr>
      <w:tr w:rsidR="009A284F" w:rsidRPr="009A2311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9A2311" w:rsidRDefault="009A284F" w:rsidP="0079745E">
            <w:pPr>
              <w:spacing w:before="20" w:after="20"/>
              <w:rPr>
                <w:rFonts w:ascii="Merriweather" w:hAnsi="Merriweather" w:cs="Times New Roman"/>
                <w:b/>
              </w:rPr>
            </w:pPr>
            <w:r w:rsidRPr="009A2311">
              <w:rPr>
                <w:rFonts w:ascii="Merriweather" w:hAnsi="Merriweather" w:cs="Times New Roman"/>
                <w:b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:rsidR="009A284F" w:rsidRPr="009A2311" w:rsidRDefault="007348C8" w:rsidP="00B34A7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</w:rPr>
            </w:pPr>
            <w:sdt>
              <w:sdtPr>
                <w:rPr>
                  <w:rFonts w:ascii="Merriweather" w:hAnsi="Merriweather" w:cs="Times New Roman"/>
                </w:rPr>
                <w:id w:val="1370884770"/>
              </w:sdtPr>
              <w:sdtContent>
                <w:r w:rsidR="00B34A71" w:rsidRPr="009A2311">
                  <w:rPr>
                    <w:rFonts w:ascii="Merriweather" w:eastAsia="MS Gothic" w:hAnsi="Merriweather" w:cs="Times New Roman"/>
                  </w:rPr>
                  <w:t>x</w:t>
                </w:r>
              </w:sdtContent>
            </w:sdt>
            <w:r w:rsidR="009A284F" w:rsidRPr="009A2311">
              <w:rPr>
                <w:rFonts w:ascii="Merriweather" w:hAnsi="Merriweather" w:cs="Times New Roman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9A2311" w:rsidRDefault="007348C8" w:rsidP="00B34A7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</w:rPr>
            </w:pPr>
            <w:sdt>
              <w:sdtPr>
                <w:rPr>
                  <w:rFonts w:ascii="Merriweather" w:hAnsi="Merriweather" w:cs="Times New Roman"/>
                </w:rPr>
                <w:id w:val="1179322703"/>
              </w:sdtPr>
              <w:sdtContent>
                <w:r w:rsidR="00B34A71" w:rsidRPr="009A2311">
                  <w:rPr>
                    <w:rFonts w:ascii="Merriweather" w:eastAsia="MS Mincho" w:hAnsi="Merriweather" w:cs="MS Mincho"/>
                  </w:rPr>
                  <w:t>x</w:t>
                </w:r>
              </w:sdtContent>
            </w:sdt>
            <w:r w:rsidR="009A284F" w:rsidRPr="009A2311">
              <w:rPr>
                <w:rFonts w:ascii="Merriweather" w:hAnsi="Merriweather" w:cs="Times New Roman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9A2311" w:rsidRDefault="007348C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</w:rPr>
            </w:pPr>
            <w:sdt>
              <w:sdtPr>
                <w:rPr>
                  <w:rFonts w:ascii="Merriweather" w:hAnsi="Merriweather" w:cs="Times New Roman"/>
                </w:rPr>
                <w:id w:val="1970240896"/>
              </w:sdtPr>
              <w:sdtContent>
                <w:r w:rsidR="009A284F" w:rsidRPr="009A2311">
                  <w:rPr>
                    <w:rFonts w:ascii="Merriweather" w:eastAsia="MS Mincho" w:hAnsi="MS Mincho" w:cs="MS Mincho"/>
                  </w:rPr>
                  <w:t>☐</w:t>
                </w:r>
              </w:sdtContent>
            </w:sdt>
            <w:r w:rsidR="009A284F" w:rsidRPr="009A2311">
              <w:rPr>
                <w:rFonts w:ascii="Merriweather" w:hAnsi="Merriweather" w:cs="Times New Roman"/>
              </w:rPr>
              <w:t xml:space="preserve"> vježbe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9A2311" w:rsidRDefault="007348C8" w:rsidP="005D351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</w:rPr>
            </w:pPr>
            <w:sdt>
              <w:sdtPr>
                <w:rPr>
                  <w:rFonts w:ascii="Merriweather" w:hAnsi="Merriweather" w:cs="Times New Roman"/>
                </w:rPr>
                <w:id w:val="-476534076"/>
              </w:sdtPr>
              <w:sdtContent>
                <w:r w:rsidR="009A284F" w:rsidRPr="009A2311">
                  <w:rPr>
                    <w:rFonts w:ascii="Merriweather" w:eastAsia="MS Mincho" w:hAnsi="MS Mincho" w:cs="MS Mincho"/>
                  </w:rPr>
                  <w:t>☐</w:t>
                </w:r>
              </w:sdtContent>
            </w:sdt>
            <w:r w:rsidR="005D3518" w:rsidRPr="009A2311">
              <w:rPr>
                <w:rFonts w:ascii="Merriweather" w:hAnsi="Merriweather" w:cs="Times New Roman"/>
              </w:rPr>
              <w:t>e-učenje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9A2311" w:rsidRDefault="007348C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</w:rPr>
            </w:pPr>
            <w:sdt>
              <w:sdtPr>
                <w:rPr>
                  <w:rFonts w:ascii="Merriweather" w:hAnsi="Merriweather" w:cs="Times New Roman"/>
                </w:rPr>
                <w:id w:val="-1914774038"/>
              </w:sdtPr>
              <w:sdtContent>
                <w:r w:rsidR="009A284F" w:rsidRPr="009A2311">
                  <w:rPr>
                    <w:rFonts w:ascii="Merriweather" w:eastAsia="MS Mincho" w:hAnsi="MS Mincho" w:cs="MS Mincho"/>
                  </w:rPr>
                  <w:t>☐</w:t>
                </w:r>
              </w:sdtContent>
            </w:sdt>
            <w:r w:rsidR="009A284F" w:rsidRPr="009A2311">
              <w:rPr>
                <w:rFonts w:ascii="Merriweather" w:hAnsi="Merriweather" w:cs="Times New Roman"/>
              </w:rPr>
              <w:t xml:space="preserve"> terenska nastava</w:t>
            </w:r>
          </w:p>
        </w:tc>
      </w:tr>
      <w:tr w:rsidR="009A284F" w:rsidRPr="009A2311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9A2311" w:rsidRDefault="009A284F" w:rsidP="0079745E">
            <w:pPr>
              <w:spacing w:before="20" w:after="20"/>
              <w:rPr>
                <w:rFonts w:ascii="Merriweather" w:hAnsi="Merriweather" w:cs="Times New Roman"/>
                <w:b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9A2311" w:rsidRDefault="007348C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</w:rPr>
            </w:pPr>
            <w:sdt>
              <w:sdtPr>
                <w:rPr>
                  <w:rFonts w:ascii="Merriweather" w:hAnsi="Merriweather" w:cs="Times New Roman"/>
                </w:rPr>
                <w:id w:val="935869535"/>
              </w:sdtPr>
              <w:sdtContent>
                <w:r w:rsidR="009A284F" w:rsidRPr="009A2311">
                  <w:rPr>
                    <w:rFonts w:ascii="Merriweather" w:eastAsia="MS Mincho" w:hAnsi="MS Mincho" w:cs="MS Mincho"/>
                  </w:rPr>
                  <w:t>☐</w:t>
                </w:r>
              </w:sdtContent>
            </w:sdt>
            <w:r w:rsidR="009A284F" w:rsidRPr="009A2311">
              <w:rPr>
                <w:rFonts w:ascii="Merriweather" w:hAnsi="Merriweather" w:cs="Times New Roman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9A2311" w:rsidRDefault="007348C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</w:rPr>
            </w:pPr>
            <w:sdt>
              <w:sdtPr>
                <w:rPr>
                  <w:rFonts w:ascii="Merriweather" w:hAnsi="Merriweather" w:cs="Times New Roman"/>
                </w:rPr>
                <w:id w:val="-1411077478"/>
              </w:sdtPr>
              <w:sdtContent>
                <w:r w:rsidR="009A284F" w:rsidRPr="009A2311">
                  <w:rPr>
                    <w:rFonts w:ascii="Merriweather" w:eastAsia="MS Mincho" w:hAnsi="MS Mincho" w:cs="MS Mincho"/>
                  </w:rPr>
                  <w:t>☐</w:t>
                </w:r>
              </w:sdtContent>
            </w:sdt>
            <w:r w:rsidR="009A284F" w:rsidRPr="009A2311">
              <w:rPr>
                <w:rFonts w:ascii="Merriweather" w:hAnsi="Merriweather" w:cs="Times New Roman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9A2311" w:rsidRDefault="007348C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</w:rPr>
            </w:pPr>
            <w:sdt>
              <w:sdtPr>
                <w:rPr>
                  <w:rFonts w:ascii="Merriweather" w:hAnsi="Merriweather" w:cs="Times New Roman"/>
                </w:rPr>
                <w:id w:val="-2038265316"/>
              </w:sdtPr>
              <w:sdtContent>
                <w:r w:rsidR="009A284F" w:rsidRPr="009A2311">
                  <w:rPr>
                    <w:rFonts w:ascii="Merriweather" w:eastAsia="MS Mincho" w:hAnsi="MS Mincho" w:cs="MS Mincho"/>
                  </w:rPr>
                  <w:t>☐</w:t>
                </w:r>
              </w:sdtContent>
            </w:sdt>
            <w:r w:rsidR="009A284F" w:rsidRPr="009A2311">
              <w:rPr>
                <w:rFonts w:ascii="Merriweather" w:hAnsi="Merriweather" w:cs="Times New Roman"/>
              </w:rPr>
              <w:t xml:space="preserve"> laboratorij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9A2311" w:rsidRDefault="007348C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</w:rPr>
            </w:pPr>
            <w:sdt>
              <w:sdtPr>
                <w:rPr>
                  <w:rFonts w:ascii="Merriweather" w:hAnsi="Merriweather" w:cs="Times New Roman"/>
                </w:rPr>
                <w:id w:val="-1765682496"/>
              </w:sdtPr>
              <w:sdtContent>
                <w:r w:rsidR="009A284F" w:rsidRPr="009A2311">
                  <w:rPr>
                    <w:rFonts w:ascii="Merriweather" w:eastAsia="MS Mincho" w:hAnsi="MS Mincho" w:cs="MS Mincho"/>
                  </w:rPr>
                  <w:t>☐</w:t>
                </w:r>
              </w:sdtContent>
            </w:sdt>
            <w:r w:rsidR="009A284F" w:rsidRPr="009A2311">
              <w:rPr>
                <w:rFonts w:ascii="Merriweather" w:hAnsi="Merriweather" w:cs="Times New Roman"/>
              </w:rPr>
              <w:t xml:space="preserve"> mentorski rad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9A2311" w:rsidRDefault="007348C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</w:rPr>
            </w:pPr>
            <w:sdt>
              <w:sdtPr>
                <w:rPr>
                  <w:rFonts w:ascii="Merriweather" w:hAnsi="Merriweather" w:cs="Times New Roman"/>
                </w:rPr>
                <w:id w:val="-830755909"/>
              </w:sdtPr>
              <w:sdtContent>
                <w:r w:rsidR="009A284F" w:rsidRPr="009A2311">
                  <w:rPr>
                    <w:rFonts w:ascii="Merriweather" w:eastAsia="MS Mincho" w:hAnsi="MS Mincho" w:cs="MS Mincho"/>
                  </w:rPr>
                  <w:t>☐</w:t>
                </w:r>
              </w:sdtContent>
            </w:sdt>
            <w:r w:rsidR="009A284F" w:rsidRPr="009A2311">
              <w:rPr>
                <w:rFonts w:ascii="Merriweather" w:hAnsi="Merriweather" w:cs="Times New Roman"/>
              </w:rPr>
              <w:t xml:space="preserve"> ostalo</w:t>
            </w:r>
          </w:p>
        </w:tc>
      </w:tr>
      <w:tr w:rsidR="00785CAA" w:rsidRPr="009A2311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:rsidR="00785CAA" w:rsidRPr="009A2311" w:rsidRDefault="00785CAA" w:rsidP="0079745E">
            <w:pPr>
              <w:spacing w:before="20" w:after="20"/>
              <w:rPr>
                <w:rFonts w:ascii="Merriweather" w:hAnsi="Merriweather" w:cs="Times New Roman"/>
                <w:b/>
              </w:rPr>
            </w:pPr>
            <w:r w:rsidRPr="009A2311">
              <w:rPr>
                <w:rFonts w:ascii="Merriweather" w:hAnsi="Merriweather" w:cs="Times New Roman"/>
                <w:b/>
              </w:rPr>
              <w:t>Ishodi učenja kolegija</w:t>
            </w:r>
          </w:p>
        </w:tc>
        <w:tc>
          <w:tcPr>
            <w:tcW w:w="5992" w:type="dxa"/>
            <w:gridSpan w:val="23"/>
            <w:vAlign w:val="center"/>
          </w:tcPr>
          <w:p w:rsidR="00ED4223" w:rsidRPr="009A2311" w:rsidRDefault="00ED4223" w:rsidP="00ED4223">
            <w:pPr>
              <w:pStyle w:val="Bezproreda"/>
              <w:rPr>
                <w:rFonts w:ascii="Merriweather" w:hAnsi="Merriweather"/>
              </w:rPr>
            </w:pPr>
            <w:r w:rsidRPr="009A2311">
              <w:rPr>
                <w:rFonts w:ascii="Merriweather" w:hAnsi="Merriweather"/>
              </w:rPr>
              <w:t>Nakon položenog ispita iz ovoga kolegija studenti će biti sposobni:</w:t>
            </w:r>
          </w:p>
          <w:p w:rsidR="00ED4223" w:rsidRPr="009A2311" w:rsidRDefault="00ED4223" w:rsidP="00ED4223">
            <w:pPr>
              <w:pStyle w:val="Bezproreda"/>
              <w:rPr>
                <w:rFonts w:ascii="Merriweather" w:hAnsi="Merriweather"/>
              </w:rPr>
            </w:pPr>
            <w:r w:rsidRPr="009A2311">
              <w:rPr>
                <w:rFonts w:ascii="Merriweather" w:hAnsi="Merriweather"/>
              </w:rPr>
              <w:t>- prepoznavanje  arheološke  građe  karakteristične  za  neolitik i eneolitik  jadranskog područja;</w:t>
            </w:r>
          </w:p>
          <w:p w:rsidR="00ED4223" w:rsidRPr="009A2311" w:rsidRDefault="00ED4223" w:rsidP="00ED4223">
            <w:pPr>
              <w:pStyle w:val="Bezproreda"/>
              <w:rPr>
                <w:rFonts w:ascii="Merriweather" w:hAnsi="Merriweather"/>
              </w:rPr>
            </w:pPr>
            <w:r w:rsidRPr="009A2311">
              <w:rPr>
                <w:rFonts w:ascii="Merriweather" w:hAnsi="Merriweather"/>
              </w:rPr>
              <w:t>- prepoznavanje varijabilnosti građe na prostornoj i vremenskoj razini;</w:t>
            </w:r>
          </w:p>
          <w:p w:rsidR="00ED4223" w:rsidRPr="009A2311" w:rsidRDefault="00ED4223" w:rsidP="00ED4223">
            <w:pPr>
              <w:pStyle w:val="Bezproreda"/>
              <w:rPr>
                <w:rFonts w:ascii="Merriweather" w:hAnsi="Merriweather"/>
              </w:rPr>
            </w:pPr>
            <w:r w:rsidRPr="009A2311">
              <w:rPr>
                <w:rFonts w:ascii="Merriweather" w:hAnsi="Merriweather"/>
              </w:rPr>
              <w:t>- distinkciju od drugih vrsta prapovijesnih nalaza;</w:t>
            </w:r>
          </w:p>
          <w:p w:rsidR="00ED4223" w:rsidRPr="009A2311" w:rsidRDefault="00ED4223" w:rsidP="00ED4223">
            <w:pPr>
              <w:pStyle w:val="Bezproreda"/>
              <w:rPr>
                <w:rFonts w:ascii="Merriweather" w:hAnsi="Merriweather"/>
              </w:rPr>
            </w:pPr>
            <w:r w:rsidRPr="009A2311">
              <w:rPr>
                <w:rFonts w:ascii="Merriweather" w:hAnsi="Merriweather"/>
              </w:rPr>
              <w:t xml:space="preserve">- razlikovanje nalaza prema funkcionalnim, tehnološkim, tipološkim i stilskim svojstvima. </w:t>
            </w:r>
          </w:p>
          <w:p w:rsidR="00ED4223" w:rsidRPr="009A2311" w:rsidRDefault="00ED4223" w:rsidP="00ED4223">
            <w:pPr>
              <w:pStyle w:val="Bezproreda"/>
              <w:rPr>
                <w:rFonts w:ascii="Merriweather" w:hAnsi="Merriweather"/>
              </w:rPr>
            </w:pPr>
            <w:r w:rsidRPr="009A2311">
              <w:rPr>
                <w:rFonts w:ascii="Merriweather" w:hAnsi="Merriweather"/>
              </w:rPr>
              <w:t xml:space="preserve">Studenti će razumjeti: </w:t>
            </w:r>
          </w:p>
          <w:p w:rsidR="00ED4223" w:rsidRPr="009A2311" w:rsidRDefault="00ED4223" w:rsidP="00ED4223">
            <w:pPr>
              <w:pStyle w:val="Bezproreda"/>
              <w:rPr>
                <w:rFonts w:ascii="Merriweather" w:hAnsi="Merriweather"/>
              </w:rPr>
            </w:pPr>
            <w:r w:rsidRPr="009A2311">
              <w:rPr>
                <w:rFonts w:ascii="Merriweather" w:hAnsi="Merriweather"/>
              </w:rPr>
              <w:t>- posebnosti  razvojnih  procesa  u  jadranskom  neolitiku  i  njihovu  ovisnosti o ambijentalnim posebnostima prostora;</w:t>
            </w:r>
          </w:p>
          <w:p w:rsidR="00ED4223" w:rsidRPr="009A2311" w:rsidRDefault="00ED4223" w:rsidP="00ED4223">
            <w:pPr>
              <w:pStyle w:val="Bezproreda"/>
              <w:rPr>
                <w:rFonts w:ascii="Merriweather" w:hAnsi="Merriweather"/>
              </w:rPr>
            </w:pPr>
            <w:r w:rsidRPr="009A2311">
              <w:rPr>
                <w:rFonts w:ascii="Merriweather" w:hAnsi="Merriweather"/>
              </w:rPr>
              <w:t>- uzročno-posljedični odnos ambijentalnih posebnosti i različitih aspekata realnog života u neolitiku i eneolitiku istočnog Jadrana, posebice razvoja proizvodne privrede (stočarstva i zemljoradnje), načina života i stanovanja i različitih privredno-društvenih odnosa;</w:t>
            </w:r>
          </w:p>
          <w:p w:rsidR="00785CAA" w:rsidRPr="009A2311" w:rsidRDefault="00ED4223" w:rsidP="00ED422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</w:rPr>
            </w:pPr>
            <w:r w:rsidRPr="009A2311">
              <w:rPr>
                <w:rFonts w:ascii="Merriweather" w:hAnsi="Merriweather" w:cs="Times New Roman"/>
              </w:rPr>
              <w:t>- posebnosti razvojnih procesa u jadranskom eneolitiku i njihovu ovisnosti o biološkoj i kulturnoj dominaciji autohtonog neolitičkog supstrata u formiranju sadržaja razdoblja</w:t>
            </w:r>
            <w:r w:rsidR="0081738B" w:rsidRPr="009A2311">
              <w:rPr>
                <w:rFonts w:ascii="Merriweather" w:hAnsi="Merriweather" w:cs="Times New Roman"/>
              </w:rPr>
              <w:t>.</w:t>
            </w:r>
          </w:p>
        </w:tc>
      </w:tr>
      <w:tr w:rsidR="00785CAA" w:rsidRPr="009A2311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:rsidR="00785CAA" w:rsidRPr="009A2311" w:rsidRDefault="00785CAA" w:rsidP="0079745E">
            <w:pPr>
              <w:spacing w:before="20" w:after="20"/>
              <w:rPr>
                <w:rFonts w:ascii="Merriweather" w:hAnsi="Merriweather" w:cs="Times New Roman"/>
                <w:b/>
              </w:rPr>
            </w:pPr>
            <w:r w:rsidRPr="009A2311">
              <w:rPr>
                <w:rFonts w:ascii="Merriweather" w:hAnsi="Merriweather" w:cs="Times New Roman"/>
                <w:b/>
              </w:rPr>
              <w:t>Ishodi učenja na razini programa kojima kolegij doprinosi</w:t>
            </w:r>
          </w:p>
        </w:tc>
        <w:tc>
          <w:tcPr>
            <w:tcW w:w="5992" w:type="dxa"/>
            <w:gridSpan w:val="23"/>
            <w:vAlign w:val="center"/>
          </w:tcPr>
          <w:p w:rsidR="00785CAA" w:rsidRPr="009A2311" w:rsidRDefault="0081738B" w:rsidP="0081738B">
            <w:pPr>
              <w:pStyle w:val="Bezproreda"/>
              <w:rPr>
                <w:rFonts w:ascii="Merriweather" w:hAnsi="Merriweather"/>
              </w:rPr>
            </w:pPr>
            <w:r w:rsidRPr="009A2311">
              <w:rPr>
                <w:rFonts w:ascii="Merriweather" w:hAnsi="Merriweather"/>
              </w:rPr>
              <w:t>Nakon položenog ispita iz ovoga kolegija studenti će biti sposobni prepoznavati  arheološku  građu  karakterističnu  za  neolitik i eneolitik  jadranskog područja</w:t>
            </w:r>
            <w:r w:rsidR="00BB6A6E" w:rsidRPr="009A2311">
              <w:rPr>
                <w:rFonts w:ascii="Merriweather" w:hAnsi="Merriweather"/>
              </w:rPr>
              <w:t xml:space="preserve">, što je jedan od ciljevaprograma u kojem se kolegij izvodi.  </w:t>
            </w:r>
          </w:p>
        </w:tc>
      </w:tr>
      <w:tr w:rsidR="009A284F" w:rsidRPr="009A2311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9A2311" w:rsidRDefault="009A284F" w:rsidP="0079745E">
            <w:pPr>
              <w:spacing w:before="20" w:after="20"/>
              <w:rPr>
                <w:rFonts w:ascii="Merriweather" w:hAnsi="Merriweather" w:cs="Times New Roman"/>
              </w:rPr>
            </w:pPr>
          </w:p>
        </w:tc>
      </w:tr>
      <w:tr w:rsidR="009A284F" w:rsidRPr="009A2311" w:rsidTr="009A284F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9A2311" w:rsidRDefault="009A284F" w:rsidP="00C02454">
            <w:pPr>
              <w:spacing w:before="20" w:after="20"/>
              <w:rPr>
                <w:rFonts w:ascii="Merriweather" w:hAnsi="Merriweather" w:cs="Times New Roman"/>
                <w:b/>
              </w:rPr>
            </w:pPr>
            <w:r w:rsidRPr="009A2311">
              <w:rPr>
                <w:rFonts w:ascii="Merriweather" w:hAnsi="Merriweather" w:cs="Times New Roman"/>
                <w:b/>
              </w:rPr>
              <w:t xml:space="preserve">Načini </w:t>
            </w:r>
            <w:r w:rsidRPr="009A2311">
              <w:rPr>
                <w:rFonts w:ascii="Merriweather" w:hAnsi="Merriweather" w:cs="Times New Roman"/>
                <w:b/>
              </w:rPr>
              <w:lastRenderedPageBreak/>
              <w:t>praćenja studenata</w:t>
            </w:r>
          </w:p>
        </w:tc>
        <w:tc>
          <w:tcPr>
            <w:tcW w:w="1495" w:type="dxa"/>
            <w:gridSpan w:val="7"/>
            <w:vAlign w:val="center"/>
          </w:tcPr>
          <w:p w:rsidR="009A284F" w:rsidRPr="009A2311" w:rsidRDefault="007348C8" w:rsidP="00B34A7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</w:rPr>
            </w:pPr>
            <w:sdt>
              <w:sdtPr>
                <w:rPr>
                  <w:rFonts w:ascii="Merriweather" w:hAnsi="Merriweather" w:cs="Times New Roman"/>
                </w:rPr>
                <w:id w:val="1655562244"/>
              </w:sdtPr>
              <w:sdtContent>
                <w:r w:rsidR="00B34A71" w:rsidRPr="009A2311">
                  <w:rPr>
                    <w:rFonts w:ascii="Merriweather" w:eastAsia="MS Gothic" w:hAnsi="Merriweather" w:cs="Times New Roman"/>
                  </w:rPr>
                  <w:t>x</w:t>
                </w:r>
              </w:sdtContent>
            </w:sdt>
            <w:r w:rsidR="009A284F" w:rsidRPr="009A2311">
              <w:rPr>
                <w:rFonts w:ascii="Merriweather" w:hAnsi="Merriweather" w:cs="Times New Roman"/>
              </w:rPr>
              <w:t xml:space="preserve"> </w:t>
            </w:r>
            <w:r w:rsidR="009A284F" w:rsidRPr="009A2311">
              <w:rPr>
                <w:rFonts w:ascii="Merriweather" w:hAnsi="Merriweather" w:cs="Times New Roman"/>
              </w:rPr>
              <w:lastRenderedPageBreak/>
              <w:t>pohađanje nastave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9A2311" w:rsidRDefault="007348C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</w:rPr>
            </w:pPr>
            <w:sdt>
              <w:sdtPr>
                <w:rPr>
                  <w:rFonts w:ascii="Merriweather" w:hAnsi="Merriweather" w:cs="Times New Roman"/>
                </w:rPr>
                <w:id w:val="1960602510"/>
              </w:sdtPr>
              <w:sdtContent>
                <w:r w:rsidR="00B34A71" w:rsidRPr="009A2311">
                  <w:rPr>
                    <w:rFonts w:ascii="Merriweather" w:eastAsia="MS Gothic" w:hAnsi="Merriweather" w:cs="Times New Roman"/>
                  </w:rPr>
                  <w:t>x</w:t>
                </w:r>
              </w:sdtContent>
            </w:sdt>
            <w:r w:rsidR="009A284F" w:rsidRPr="009A2311">
              <w:rPr>
                <w:rFonts w:ascii="Merriweather" w:hAnsi="Merriweather" w:cs="Times New Roman"/>
              </w:rPr>
              <w:t xml:space="preserve"> priprema </w:t>
            </w:r>
            <w:r w:rsidR="009A284F" w:rsidRPr="009A2311">
              <w:rPr>
                <w:rFonts w:ascii="Merriweather" w:hAnsi="Merriweather" w:cs="Times New Roman"/>
              </w:rPr>
              <w:lastRenderedPageBreak/>
              <w:t>za nastavu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9A2311" w:rsidRDefault="007348C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</w:rPr>
            </w:pPr>
            <w:sdt>
              <w:sdtPr>
                <w:rPr>
                  <w:rFonts w:ascii="Merriweather" w:hAnsi="Merriweather" w:cs="Times New Roman"/>
                </w:rPr>
                <w:id w:val="46264378"/>
              </w:sdtPr>
              <w:sdtContent>
                <w:r w:rsidR="009A284F" w:rsidRPr="009A2311">
                  <w:rPr>
                    <w:rFonts w:ascii="Merriweather" w:eastAsia="MS Gothic" w:hAnsi="MS Gothic" w:cs="Times New Roman"/>
                  </w:rPr>
                  <w:t>☐</w:t>
                </w:r>
              </w:sdtContent>
            </w:sdt>
            <w:r w:rsidR="009A284F" w:rsidRPr="009A2311">
              <w:rPr>
                <w:rFonts w:ascii="Merriweather" w:hAnsi="Merriweather" w:cs="Times New Roman"/>
              </w:rPr>
              <w:t xml:space="preserve"> domaće </w:t>
            </w:r>
            <w:r w:rsidR="009A284F" w:rsidRPr="009A2311">
              <w:rPr>
                <w:rFonts w:ascii="Merriweather" w:hAnsi="Merriweather" w:cs="Times New Roman"/>
              </w:rPr>
              <w:lastRenderedPageBreak/>
              <w:t>zadaće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9A2311" w:rsidRDefault="007348C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</w:rPr>
            </w:pPr>
            <w:sdt>
              <w:sdtPr>
                <w:rPr>
                  <w:rFonts w:ascii="Merriweather" w:hAnsi="Merriweather" w:cs="Times New Roman"/>
                </w:rPr>
                <w:id w:val="-209112354"/>
              </w:sdtPr>
              <w:sdtContent>
                <w:r w:rsidR="009A284F" w:rsidRPr="009A2311">
                  <w:rPr>
                    <w:rFonts w:ascii="Merriweather" w:eastAsia="MS Gothic" w:hAnsi="MS Gothic" w:cs="Times New Roman"/>
                  </w:rPr>
                  <w:t>☐</w:t>
                </w:r>
              </w:sdtContent>
            </w:sdt>
            <w:r w:rsidR="009A284F" w:rsidRPr="009A2311">
              <w:rPr>
                <w:rFonts w:ascii="Merriweather" w:hAnsi="Merriweather" w:cs="Times New Roman"/>
              </w:rPr>
              <w:t xml:space="preserve"> </w:t>
            </w:r>
            <w:r w:rsidR="009A284F" w:rsidRPr="009A2311">
              <w:rPr>
                <w:rFonts w:ascii="Merriweather" w:hAnsi="Merriweather" w:cs="Times New Roman"/>
              </w:rPr>
              <w:lastRenderedPageBreak/>
              <w:t>kontinuirana evaluacija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9A2311" w:rsidRDefault="007348C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</w:rPr>
            </w:pPr>
            <w:sdt>
              <w:sdtPr>
                <w:rPr>
                  <w:rFonts w:ascii="Merriweather" w:hAnsi="Merriweather" w:cs="Times New Roman"/>
                </w:rPr>
                <w:id w:val="430641341"/>
              </w:sdtPr>
              <w:sdtContent>
                <w:r w:rsidR="009A284F" w:rsidRPr="009A2311">
                  <w:rPr>
                    <w:rFonts w:ascii="Merriweather" w:eastAsia="MS Gothic" w:hAnsi="MS Gothic" w:cs="Times New Roman"/>
                  </w:rPr>
                  <w:t>☐</w:t>
                </w:r>
              </w:sdtContent>
            </w:sdt>
            <w:r w:rsidR="009A284F" w:rsidRPr="009A2311">
              <w:rPr>
                <w:rFonts w:ascii="Merriweather" w:hAnsi="Merriweather" w:cs="Times New Roman"/>
              </w:rPr>
              <w:t xml:space="preserve"> </w:t>
            </w:r>
            <w:r w:rsidR="009A284F" w:rsidRPr="009A2311">
              <w:rPr>
                <w:rFonts w:ascii="Merriweather" w:hAnsi="Merriweather" w:cs="Times New Roman"/>
              </w:rPr>
              <w:lastRenderedPageBreak/>
              <w:t>istraživanje</w:t>
            </w:r>
          </w:p>
        </w:tc>
      </w:tr>
      <w:tr w:rsidR="009A284F" w:rsidRPr="009A2311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9A2311" w:rsidRDefault="009A284F" w:rsidP="0079745E">
            <w:pPr>
              <w:spacing w:before="20" w:after="20"/>
              <w:rPr>
                <w:rFonts w:ascii="Merriweather" w:hAnsi="Merriweather" w:cs="Times New Roman"/>
                <w:b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9A2311" w:rsidRDefault="007348C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</w:rPr>
            </w:pPr>
            <w:sdt>
              <w:sdtPr>
                <w:rPr>
                  <w:rFonts w:ascii="Merriweather" w:hAnsi="Merriweather" w:cs="Times New Roman"/>
                </w:rPr>
                <w:id w:val="1841123809"/>
              </w:sdtPr>
              <w:sdtContent>
                <w:r w:rsidR="009A284F" w:rsidRPr="009A2311">
                  <w:rPr>
                    <w:rFonts w:ascii="Merriweather" w:eastAsia="MS Gothic" w:hAnsi="MS Gothic" w:cs="Times New Roman"/>
                  </w:rPr>
                  <w:t>☐</w:t>
                </w:r>
              </w:sdtContent>
            </w:sdt>
            <w:r w:rsidR="009A284F" w:rsidRPr="009A2311">
              <w:rPr>
                <w:rFonts w:ascii="Merriweather" w:hAnsi="Merriweather" w:cs="Times New Roman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9A2311" w:rsidRDefault="007348C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</w:rPr>
            </w:pPr>
            <w:sdt>
              <w:sdtPr>
                <w:rPr>
                  <w:rFonts w:ascii="Merriweather" w:hAnsi="Merriweather" w:cs="Times New Roman"/>
                </w:rPr>
                <w:id w:val="833038643"/>
              </w:sdtPr>
              <w:sdtContent>
                <w:r w:rsidR="009A284F" w:rsidRPr="009A2311">
                  <w:rPr>
                    <w:rFonts w:ascii="Merriweather" w:eastAsia="MS Gothic" w:hAnsi="MS Gothic" w:cs="Times New Roman"/>
                  </w:rPr>
                  <w:t>☐</w:t>
                </w:r>
              </w:sdtContent>
            </w:sdt>
            <w:r w:rsidR="009A284F" w:rsidRPr="009A2311">
              <w:rPr>
                <w:rFonts w:ascii="Merriweather" w:hAnsi="Merriweather" w:cs="Times New Roman"/>
              </w:rPr>
              <w:t>eksperimentalni rad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9A2311" w:rsidRDefault="007348C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</w:rPr>
            </w:pPr>
            <w:sdt>
              <w:sdtPr>
                <w:rPr>
                  <w:rFonts w:ascii="Merriweather" w:hAnsi="Merriweather" w:cs="Times New Roman"/>
                </w:rPr>
                <w:id w:val="1046405765"/>
              </w:sdtPr>
              <w:sdtContent>
                <w:r w:rsidR="00B34A71" w:rsidRPr="009A2311">
                  <w:rPr>
                    <w:rFonts w:ascii="Merriweather" w:eastAsia="MS Gothic" w:hAnsi="Merriweather" w:cs="Times New Roman"/>
                  </w:rPr>
                  <w:t>x</w:t>
                </w:r>
              </w:sdtContent>
            </w:sdt>
            <w:r w:rsidR="009A284F" w:rsidRPr="009A2311">
              <w:rPr>
                <w:rFonts w:ascii="Merriweather" w:hAnsi="Merriweather" w:cs="Times New Roman"/>
              </w:rPr>
              <w:t xml:space="preserve"> izlaganje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9A2311" w:rsidRDefault="007348C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</w:rPr>
            </w:pPr>
            <w:sdt>
              <w:sdtPr>
                <w:rPr>
                  <w:rFonts w:ascii="Merriweather" w:hAnsi="Merriweather" w:cs="Times New Roman"/>
                </w:rPr>
                <w:id w:val="1786770044"/>
              </w:sdtPr>
              <w:sdtContent>
                <w:r w:rsidR="009A284F" w:rsidRPr="009A2311">
                  <w:rPr>
                    <w:rFonts w:ascii="Merriweather" w:eastAsia="MS Gothic" w:hAnsi="MS Gothic" w:cs="Times New Roman"/>
                  </w:rPr>
                  <w:t>☐</w:t>
                </w:r>
              </w:sdtContent>
            </w:sdt>
            <w:r w:rsidR="009A284F" w:rsidRPr="009A2311">
              <w:rPr>
                <w:rFonts w:ascii="Merriweather" w:hAnsi="Merriweather" w:cs="Times New Roman"/>
              </w:rPr>
              <w:t xml:space="preserve"> projekt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9A2311" w:rsidRDefault="007348C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</w:rPr>
            </w:pPr>
            <w:sdt>
              <w:sdtPr>
                <w:rPr>
                  <w:rFonts w:ascii="Merriweather" w:hAnsi="Merriweather" w:cs="Times New Roman"/>
                </w:rPr>
                <w:id w:val="-1747874460"/>
              </w:sdtPr>
              <w:sdtContent>
                <w:r w:rsidR="00B34A71" w:rsidRPr="009A2311">
                  <w:rPr>
                    <w:rFonts w:ascii="Merriweather" w:eastAsia="MS Gothic" w:hAnsi="Merriweather" w:cs="Times New Roman"/>
                  </w:rPr>
                  <w:t>x</w:t>
                </w:r>
              </w:sdtContent>
            </w:sdt>
            <w:r w:rsidR="009A284F" w:rsidRPr="009A2311">
              <w:rPr>
                <w:rFonts w:ascii="Merriweather" w:hAnsi="Merriweather" w:cs="Times New Roman"/>
              </w:rPr>
              <w:t xml:space="preserve"> seminar</w:t>
            </w:r>
          </w:p>
        </w:tc>
      </w:tr>
      <w:tr w:rsidR="009A284F" w:rsidRPr="009A2311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9A2311" w:rsidRDefault="009A284F" w:rsidP="0079745E">
            <w:pPr>
              <w:spacing w:before="20" w:after="20"/>
              <w:rPr>
                <w:rFonts w:ascii="Merriweather" w:hAnsi="Merriweather" w:cs="Times New Roman"/>
                <w:b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9A2311" w:rsidRDefault="007348C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</w:rPr>
            </w:pPr>
            <w:sdt>
              <w:sdtPr>
                <w:rPr>
                  <w:rFonts w:ascii="Merriweather" w:hAnsi="Merriweather" w:cs="Times New Roman"/>
                </w:rPr>
                <w:id w:val="2123502024"/>
              </w:sdtPr>
              <w:sdtContent>
                <w:r w:rsidR="009A284F" w:rsidRPr="009A2311">
                  <w:rPr>
                    <w:rFonts w:ascii="Merriweather" w:eastAsia="MS Gothic" w:hAnsi="MS Gothic" w:cs="Times New Roman"/>
                  </w:rPr>
                  <w:t>☐</w:t>
                </w:r>
              </w:sdtContent>
            </w:sdt>
            <w:r w:rsidR="009A284F" w:rsidRPr="009A2311">
              <w:rPr>
                <w:rFonts w:ascii="Merriweather" w:hAnsi="Merriweather" w:cs="Times New Roman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9A2311" w:rsidRDefault="007348C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</w:rPr>
            </w:pPr>
            <w:sdt>
              <w:sdtPr>
                <w:rPr>
                  <w:rFonts w:ascii="Merriweather" w:hAnsi="Merriweather" w:cs="Times New Roman"/>
                </w:rPr>
                <w:id w:val="-644748056"/>
              </w:sdtPr>
              <w:sdtContent>
                <w:r w:rsidR="009A284F" w:rsidRPr="009A2311">
                  <w:rPr>
                    <w:rFonts w:ascii="Merriweather" w:eastAsia="MS Gothic" w:hAnsi="MS Gothic" w:cs="Times New Roman"/>
                  </w:rPr>
                  <w:t>☐</w:t>
                </w:r>
              </w:sdtContent>
            </w:sdt>
            <w:r w:rsidR="009A284F" w:rsidRPr="009A2311">
              <w:rPr>
                <w:rFonts w:ascii="Merriweather" w:hAnsi="Merriweather" w:cs="Times New Roman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9A2311" w:rsidRDefault="007348C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</w:rPr>
            </w:pPr>
            <w:sdt>
              <w:sdtPr>
                <w:rPr>
                  <w:rFonts w:ascii="Merriweather" w:hAnsi="Merriweather" w:cs="Times New Roman"/>
                </w:rPr>
                <w:id w:val="1611010417"/>
              </w:sdtPr>
              <w:sdtContent>
                <w:r w:rsidR="009A284F" w:rsidRPr="009A2311">
                  <w:rPr>
                    <w:rFonts w:ascii="Merriweather" w:eastAsia="MS Gothic" w:hAnsi="MS Gothic" w:cs="Times New Roman"/>
                  </w:rPr>
                  <w:t>☐</w:t>
                </w:r>
              </w:sdtContent>
            </w:sdt>
            <w:r w:rsidR="009A284F" w:rsidRPr="009A2311">
              <w:rPr>
                <w:rFonts w:ascii="Merriweather" w:hAnsi="Merriweather" w:cs="Times New Roman"/>
              </w:rPr>
              <w:t xml:space="preserve"> usmeni ispit</w:t>
            </w:r>
          </w:p>
        </w:tc>
        <w:tc>
          <w:tcPr>
            <w:tcW w:w="2997" w:type="dxa"/>
            <w:gridSpan w:val="10"/>
            <w:vAlign w:val="center"/>
          </w:tcPr>
          <w:p w:rsidR="009A284F" w:rsidRPr="009A2311" w:rsidRDefault="007348C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</w:rPr>
            </w:pPr>
            <w:sdt>
              <w:sdtPr>
                <w:rPr>
                  <w:rFonts w:ascii="Merriweather" w:hAnsi="Merriweather" w:cs="Times New Roman"/>
                </w:rPr>
                <w:id w:val="1670292690"/>
              </w:sdtPr>
              <w:sdtContent>
                <w:r w:rsidR="009A284F" w:rsidRPr="009A2311">
                  <w:rPr>
                    <w:rFonts w:ascii="Merriweather" w:eastAsia="MS Gothic" w:hAnsi="MS Gothic" w:cs="Times New Roman"/>
                  </w:rPr>
                  <w:t>☐</w:t>
                </w:r>
              </w:sdtContent>
            </w:sdt>
            <w:r w:rsidR="009A284F" w:rsidRPr="009A2311">
              <w:rPr>
                <w:rFonts w:ascii="Merriweather" w:hAnsi="Merriweather" w:cs="Times New Roman"/>
              </w:rPr>
              <w:t xml:space="preserve"> ostalo: </w:t>
            </w:r>
          </w:p>
        </w:tc>
      </w:tr>
      <w:tr w:rsidR="009A284F" w:rsidRPr="009A2311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A2311" w:rsidRDefault="009A284F" w:rsidP="0079745E">
            <w:pPr>
              <w:spacing w:before="20" w:after="20"/>
              <w:rPr>
                <w:rFonts w:ascii="Merriweather" w:hAnsi="Merriweather" w:cs="Times New Roman"/>
                <w:b/>
              </w:rPr>
            </w:pPr>
            <w:r w:rsidRPr="009A2311">
              <w:rPr>
                <w:rFonts w:ascii="Merriweather" w:hAnsi="Merriweather" w:cs="Times New Roman"/>
                <w:b/>
              </w:rPr>
              <w:t>Uvjeti pristupanja ispitu</w:t>
            </w:r>
          </w:p>
        </w:tc>
        <w:tc>
          <w:tcPr>
            <w:tcW w:w="7487" w:type="dxa"/>
            <w:gridSpan w:val="30"/>
            <w:vAlign w:val="center"/>
          </w:tcPr>
          <w:p w:rsidR="009A284F" w:rsidRPr="009A2311" w:rsidRDefault="00A54EB4" w:rsidP="00A54EB4">
            <w:pPr>
              <w:spacing w:line="264" w:lineRule="auto"/>
              <w:ind w:left="102" w:right="79"/>
              <w:rPr>
                <w:rFonts w:ascii="Merriweather" w:eastAsia="Arial" w:hAnsi="Merriweather" w:cs="Times New Roman"/>
              </w:rPr>
            </w:pPr>
            <w:r w:rsidRPr="009A2311">
              <w:rPr>
                <w:rFonts w:ascii="Merriweather" w:eastAsia="Arial" w:hAnsi="Merriweather" w:cs="Times New Roman"/>
              </w:rPr>
              <w:t xml:space="preserve">Upisan III. semestar preddiplomskog studija; redovito pohađanje nastave (student je dužan prisustvovati na 75% nastavnih sati (predavanja i seminari)), izložen seminarski rad. </w:t>
            </w:r>
          </w:p>
        </w:tc>
      </w:tr>
      <w:tr w:rsidR="009A284F" w:rsidRPr="009A2311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A2311" w:rsidRDefault="009A284F" w:rsidP="0079745E">
            <w:pPr>
              <w:spacing w:before="20" w:after="20"/>
              <w:rPr>
                <w:rFonts w:ascii="Merriweather" w:hAnsi="Merriweather" w:cs="Times New Roman"/>
                <w:b/>
              </w:rPr>
            </w:pPr>
            <w:r w:rsidRPr="009A2311">
              <w:rPr>
                <w:rFonts w:ascii="Merriweather" w:hAnsi="Merriweather" w:cs="Times New Roman"/>
                <w:b/>
              </w:rPr>
              <w:t>Ispitni rokovi</w:t>
            </w:r>
          </w:p>
        </w:tc>
        <w:tc>
          <w:tcPr>
            <w:tcW w:w="2903" w:type="dxa"/>
            <w:gridSpan w:val="14"/>
          </w:tcPr>
          <w:p w:rsidR="009A284F" w:rsidRPr="009A2311" w:rsidRDefault="007348C8" w:rsidP="00A54EB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</w:rPr>
            </w:pPr>
            <w:sdt>
              <w:sdtPr>
                <w:rPr>
                  <w:rFonts w:ascii="Merriweather" w:hAnsi="Merriweather" w:cs="Times New Roman"/>
                </w:rPr>
                <w:id w:val="-474301983"/>
              </w:sdtPr>
              <w:sdtContent>
                <w:r w:rsidR="00A54EB4" w:rsidRPr="009A2311">
                  <w:rPr>
                    <w:rFonts w:ascii="Merriweather" w:eastAsia="MS Gothic" w:hAnsi="Merriweather" w:cs="Times New Roman"/>
                  </w:rPr>
                  <w:t>x</w:t>
                </w:r>
              </w:sdtContent>
            </w:sdt>
            <w:r w:rsidR="009A284F" w:rsidRPr="009A2311">
              <w:rPr>
                <w:rFonts w:ascii="Merriweather" w:hAnsi="Merriweather" w:cs="Times New Roman"/>
              </w:rPr>
              <w:t xml:space="preserve">zimski ispitni rok </w:t>
            </w:r>
          </w:p>
        </w:tc>
        <w:tc>
          <w:tcPr>
            <w:tcW w:w="2471" w:type="dxa"/>
            <w:gridSpan w:val="10"/>
          </w:tcPr>
          <w:p w:rsidR="009A284F" w:rsidRPr="009A2311" w:rsidRDefault="007348C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</w:rPr>
            </w:pPr>
            <w:sdt>
              <w:sdtPr>
                <w:rPr>
                  <w:rFonts w:ascii="Merriweather" w:hAnsi="Merriweather" w:cs="Times New Roman"/>
                </w:rPr>
                <w:id w:val="1100601738"/>
              </w:sdtPr>
              <w:sdtContent>
                <w:r w:rsidR="009A284F" w:rsidRPr="009A2311">
                  <w:rPr>
                    <w:rFonts w:ascii="Merriweather" w:eastAsia="MS Mincho" w:hAnsi="MS Mincho" w:cs="MS Mincho"/>
                  </w:rPr>
                  <w:t>☐</w:t>
                </w:r>
              </w:sdtContent>
            </w:sdt>
            <w:r w:rsidR="009A284F" w:rsidRPr="009A2311">
              <w:rPr>
                <w:rFonts w:ascii="Merriweather" w:hAnsi="Merriweather" w:cs="Times New Roman"/>
              </w:rPr>
              <w:t>ljetni ispitni rok</w:t>
            </w:r>
          </w:p>
        </w:tc>
        <w:tc>
          <w:tcPr>
            <w:tcW w:w="2113" w:type="dxa"/>
            <w:gridSpan w:val="6"/>
          </w:tcPr>
          <w:p w:rsidR="009A284F" w:rsidRPr="009A2311" w:rsidRDefault="007348C8" w:rsidP="00A54EB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</w:rPr>
            </w:pPr>
            <w:sdt>
              <w:sdtPr>
                <w:rPr>
                  <w:rFonts w:ascii="Merriweather" w:hAnsi="Merriweather" w:cs="Times New Roman"/>
                </w:rPr>
                <w:id w:val="-144519774"/>
              </w:sdtPr>
              <w:sdtContent>
                <w:r w:rsidR="00A54EB4" w:rsidRPr="009A2311">
                  <w:rPr>
                    <w:rFonts w:ascii="Merriweather" w:eastAsia="MS Mincho" w:hAnsi="Merriweather" w:cs="MS Mincho"/>
                  </w:rPr>
                  <w:t xml:space="preserve">x </w:t>
                </w:r>
              </w:sdtContent>
            </w:sdt>
            <w:r w:rsidR="009A284F" w:rsidRPr="009A2311">
              <w:rPr>
                <w:rFonts w:ascii="Merriweather" w:hAnsi="Merriweather" w:cs="Times New Roman"/>
              </w:rPr>
              <w:t>jesenski ispitni rok</w:t>
            </w:r>
          </w:p>
        </w:tc>
      </w:tr>
      <w:tr w:rsidR="009A284F" w:rsidRPr="009A2311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A2311" w:rsidRDefault="009A284F" w:rsidP="0079745E">
            <w:pPr>
              <w:spacing w:before="20" w:after="20"/>
              <w:rPr>
                <w:rFonts w:ascii="Merriweather" w:hAnsi="Merriweather" w:cs="Times New Roman"/>
                <w:b/>
              </w:rPr>
            </w:pPr>
            <w:r w:rsidRPr="009A2311">
              <w:rPr>
                <w:rFonts w:ascii="Merriweather" w:hAnsi="Merriweather" w:cs="Times New Roman"/>
                <w:b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:rsidR="009A284F" w:rsidRPr="009A2311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</w:rPr>
            </w:pPr>
          </w:p>
        </w:tc>
        <w:tc>
          <w:tcPr>
            <w:tcW w:w="2471" w:type="dxa"/>
            <w:gridSpan w:val="10"/>
            <w:vAlign w:val="center"/>
          </w:tcPr>
          <w:p w:rsidR="009A284F" w:rsidRPr="009A2311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</w:rPr>
            </w:pPr>
            <w:bookmarkStart w:id="0" w:name="_GoBack"/>
            <w:bookmarkEnd w:id="0"/>
          </w:p>
        </w:tc>
        <w:tc>
          <w:tcPr>
            <w:tcW w:w="2113" w:type="dxa"/>
            <w:gridSpan w:val="6"/>
            <w:vAlign w:val="center"/>
          </w:tcPr>
          <w:p w:rsidR="009A284F" w:rsidRPr="009A2311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</w:rPr>
            </w:pPr>
          </w:p>
        </w:tc>
      </w:tr>
      <w:tr w:rsidR="009A284F" w:rsidRPr="009A2311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A2311" w:rsidRDefault="009A284F" w:rsidP="0079745E">
            <w:pPr>
              <w:spacing w:before="20" w:after="20"/>
              <w:rPr>
                <w:rFonts w:ascii="Merriweather" w:hAnsi="Merriweather" w:cs="Times New Roman"/>
                <w:b/>
              </w:rPr>
            </w:pPr>
            <w:r w:rsidRPr="009A2311">
              <w:rPr>
                <w:rFonts w:ascii="Merriweather" w:hAnsi="Merriweather" w:cs="Times New Roman"/>
                <w:b/>
              </w:rPr>
              <w:t>Opis kolegija</w:t>
            </w:r>
          </w:p>
        </w:tc>
        <w:tc>
          <w:tcPr>
            <w:tcW w:w="7487" w:type="dxa"/>
            <w:gridSpan w:val="30"/>
          </w:tcPr>
          <w:p w:rsidR="0081738B" w:rsidRPr="009A2311" w:rsidRDefault="0081738B" w:rsidP="0081738B">
            <w:pPr>
              <w:rPr>
                <w:rFonts w:ascii="Merriweather" w:hAnsi="Merriweather" w:cs="Times New Roman"/>
              </w:rPr>
            </w:pPr>
            <w:r w:rsidRPr="009A2311">
              <w:rPr>
                <w:rFonts w:ascii="Merriweather" w:hAnsi="Merriweather" w:cs="Times New Roman"/>
              </w:rPr>
              <w:t xml:space="preserve">Kolegij daje specijalistički pregled neolitika istočnog Jadran i njegova zaleđa kroz tri tematske cjeline koje odgovaraju užim vremenskim odsjecima neolitika (stariji, srednji i mlađi) i pripadajućim kulturama (impresso, danilska i hvarska), njegov razvoj, povezanost jadranskog neolitika s općim povijesnim procesima, kulturološki položaj u širim prostornim okvirima, te regionalne razvojne posebnosti uvjetovane geomorfološkim i klimatološkim svojstvima, prirodnim potencijalima i resursima, komunikacijskim pravcima i sl. Kroz ilustrativnu i autentičnu arheološku građu obradit će se privredni aspekti, način života i stanovanja neolitičkih zajednica, te njihova materijalna i duhovna kultura. </w:t>
            </w:r>
          </w:p>
          <w:p w:rsidR="009A284F" w:rsidRPr="009A2311" w:rsidRDefault="0081738B" w:rsidP="0081738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</w:rPr>
            </w:pPr>
            <w:r w:rsidRPr="009A2311">
              <w:rPr>
                <w:rFonts w:ascii="Merriweather" w:hAnsi="Merriweather" w:cs="Times New Roman"/>
              </w:rPr>
              <w:t>Drugi dio kolegija posvećen je specijalističkom pregledu eneolitika na istočnoj jadranskoj obali, povijesti njegovog istraživanja, razvoju i sadržaju, periodizacijama, i kronologiji, povezanosti s općim povijesnim procesima, kulturološkom položaju u širim prostornim okvirima, te regionalnim razvojnim posebnostima uvjetovanim odnosima autohtonih i vanjskih čimbenika koji sudjeluju u tvorbi pojedinih oblika materijalne kulture i drugih aspekata. Kroz ilustrativnu i autentičnu arheološku građu obradit će se naseobinski i privredni aspekti života eneolitičkih zajednica, te njihova materijalna kultura.</w:t>
            </w:r>
          </w:p>
        </w:tc>
      </w:tr>
      <w:tr w:rsidR="009A284F" w:rsidRPr="009A2311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A2311" w:rsidRDefault="009A284F" w:rsidP="0079745E">
            <w:pPr>
              <w:spacing w:before="20" w:after="20"/>
              <w:rPr>
                <w:rFonts w:ascii="Merriweather" w:hAnsi="Merriweather" w:cs="Times New Roman"/>
                <w:b/>
              </w:rPr>
            </w:pPr>
            <w:r w:rsidRPr="009A2311">
              <w:rPr>
                <w:rFonts w:ascii="Merriweather" w:hAnsi="Merriweather" w:cs="Times New Roman"/>
                <w:b/>
              </w:rPr>
              <w:t>Sadržaj kolegija (nastavne teme)</w:t>
            </w:r>
          </w:p>
        </w:tc>
        <w:tc>
          <w:tcPr>
            <w:tcW w:w="7487" w:type="dxa"/>
            <w:gridSpan w:val="30"/>
          </w:tcPr>
          <w:p w:rsidR="009A284F" w:rsidRPr="009A2311" w:rsidRDefault="009A284F" w:rsidP="003E0EC4">
            <w:pPr>
              <w:tabs>
                <w:tab w:val="left" w:pos="1218"/>
              </w:tabs>
              <w:rPr>
                <w:rFonts w:ascii="Merriweather" w:eastAsia="MS Gothic" w:hAnsi="Merriweather" w:cs="Times New Roman"/>
              </w:rPr>
            </w:pPr>
            <w:r w:rsidRPr="009A2311">
              <w:rPr>
                <w:rFonts w:ascii="Merriweather" w:eastAsia="MS Gothic" w:hAnsi="Merriweather" w:cs="Times New Roman"/>
              </w:rPr>
              <w:t xml:space="preserve">1. </w:t>
            </w:r>
            <w:r w:rsidR="0081738B" w:rsidRPr="009A2311">
              <w:rPr>
                <w:rFonts w:ascii="Merriweather" w:hAnsi="Merriweather" w:cs="Times New Roman"/>
                <w:lang w:eastAsia="hr-HR"/>
              </w:rPr>
              <w:t>UVOD U PROBLEMATIKU JADRANSKOG NEOLITIKA</w:t>
            </w:r>
          </w:p>
          <w:p w:rsidR="009A284F" w:rsidRPr="009A2311" w:rsidRDefault="009A284F" w:rsidP="003E0EC4">
            <w:pPr>
              <w:jc w:val="both"/>
              <w:rPr>
                <w:rFonts w:ascii="Merriweather" w:hAnsi="Merriweather" w:cs="Times New Roman"/>
                <w:lang w:eastAsia="hr-HR"/>
              </w:rPr>
            </w:pPr>
            <w:r w:rsidRPr="009A2311">
              <w:rPr>
                <w:rFonts w:ascii="Merriweather" w:eastAsia="MS Gothic" w:hAnsi="Merriweather" w:cs="Times New Roman"/>
              </w:rPr>
              <w:t xml:space="preserve">2. </w:t>
            </w:r>
            <w:r w:rsidR="0081738B" w:rsidRPr="009A2311">
              <w:rPr>
                <w:rFonts w:ascii="Merriweather" w:hAnsi="Merriweather" w:cs="Times New Roman"/>
                <w:lang w:eastAsia="hr-HR"/>
              </w:rPr>
              <w:t>RANI NEOLITIK - PROBLEM NEOLITIZACIJE</w:t>
            </w:r>
          </w:p>
          <w:p w:rsidR="009A284F" w:rsidRPr="009A2311" w:rsidRDefault="009A284F" w:rsidP="003E0EC4">
            <w:pPr>
              <w:rPr>
                <w:rFonts w:ascii="Merriweather" w:hAnsi="Merriweather" w:cs="Times New Roman"/>
                <w:lang w:eastAsia="hr-HR"/>
              </w:rPr>
            </w:pPr>
            <w:r w:rsidRPr="009A2311">
              <w:rPr>
                <w:rFonts w:ascii="Merriweather" w:eastAsia="MS Gothic" w:hAnsi="Merriweather" w:cs="Times New Roman"/>
              </w:rPr>
              <w:t>3.</w:t>
            </w:r>
            <w:r w:rsidR="0081738B" w:rsidRPr="009A2311">
              <w:rPr>
                <w:rFonts w:ascii="Merriweather" w:hAnsi="Merriweather" w:cs="Times New Roman"/>
                <w:lang w:eastAsia="hr-HR"/>
              </w:rPr>
              <w:t xml:space="preserve"> REGIONALNE RAZVOJNE POSEBNOSTI</w:t>
            </w:r>
          </w:p>
          <w:p w:rsidR="009A284F" w:rsidRPr="009A2311" w:rsidRDefault="009A284F" w:rsidP="003E0EC4">
            <w:pPr>
              <w:rPr>
                <w:rFonts w:ascii="Merriweather" w:hAnsi="Merriweather" w:cs="Times New Roman"/>
                <w:lang w:eastAsia="hr-HR"/>
              </w:rPr>
            </w:pPr>
            <w:r w:rsidRPr="009A2311">
              <w:rPr>
                <w:rFonts w:ascii="Merriweather" w:eastAsia="MS Gothic" w:hAnsi="Merriweather" w:cs="Times New Roman"/>
              </w:rPr>
              <w:t>4.</w:t>
            </w:r>
            <w:r w:rsidR="0081738B" w:rsidRPr="009A2311">
              <w:rPr>
                <w:rFonts w:ascii="Merriweather" w:hAnsi="Merriweather" w:cs="Times New Roman"/>
                <w:lang w:eastAsia="hr-HR"/>
              </w:rPr>
              <w:t xml:space="preserve"> NASEOBINSKI ASPEKTI NEOLITIKA</w:t>
            </w:r>
          </w:p>
          <w:p w:rsidR="009A284F" w:rsidRPr="009A2311" w:rsidRDefault="009A284F" w:rsidP="003E0EC4">
            <w:pPr>
              <w:rPr>
                <w:rFonts w:ascii="Merriweather" w:hAnsi="Merriweather" w:cs="Times New Roman"/>
                <w:lang w:eastAsia="hr-HR"/>
              </w:rPr>
            </w:pPr>
            <w:r w:rsidRPr="009A2311">
              <w:rPr>
                <w:rFonts w:ascii="Merriweather" w:eastAsia="MS Gothic" w:hAnsi="Merriweather" w:cs="Times New Roman"/>
              </w:rPr>
              <w:t xml:space="preserve">5. </w:t>
            </w:r>
            <w:r w:rsidR="0081738B" w:rsidRPr="009A2311">
              <w:rPr>
                <w:rFonts w:ascii="Merriweather" w:hAnsi="Merriweather" w:cs="Times New Roman"/>
                <w:lang w:eastAsia="hr-HR"/>
              </w:rPr>
              <w:t xml:space="preserve">KULTUROLOŠKI ASPEKTI – RANI NEOLITIK </w:t>
            </w:r>
          </w:p>
          <w:p w:rsidR="009A284F" w:rsidRPr="009A2311" w:rsidRDefault="009A284F" w:rsidP="003E0EC4">
            <w:pPr>
              <w:rPr>
                <w:rFonts w:ascii="Merriweather" w:hAnsi="Merriweather" w:cs="Times New Roman"/>
                <w:lang w:eastAsia="hr-HR"/>
              </w:rPr>
            </w:pPr>
            <w:r w:rsidRPr="009A2311">
              <w:rPr>
                <w:rFonts w:ascii="Merriweather" w:eastAsia="MS Gothic" w:hAnsi="Merriweather" w:cs="Times New Roman"/>
              </w:rPr>
              <w:t xml:space="preserve">6. </w:t>
            </w:r>
            <w:r w:rsidR="0081738B" w:rsidRPr="009A2311">
              <w:rPr>
                <w:rFonts w:ascii="Merriweather" w:hAnsi="Merriweather" w:cs="Times New Roman"/>
                <w:lang w:eastAsia="hr-HR"/>
              </w:rPr>
              <w:t xml:space="preserve">KULTUROLOŠKI ASPEKTI – SREDNJI NEOLITIK </w:t>
            </w:r>
          </w:p>
          <w:p w:rsidR="009A284F" w:rsidRPr="009A2311" w:rsidRDefault="009A284F" w:rsidP="003E0EC4">
            <w:pPr>
              <w:rPr>
                <w:rFonts w:ascii="Merriweather" w:hAnsi="Merriweather" w:cs="Times New Roman"/>
                <w:lang w:eastAsia="hr-HR"/>
              </w:rPr>
            </w:pPr>
            <w:r w:rsidRPr="009A2311">
              <w:rPr>
                <w:rFonts w:ascii="Merriweather" w:eastAsia="MS Gothic" w:hAnsi="Merriweather" w:cs="Times New Roman"/>
              </w:rPr>
              <w:t xml:space="preserve">7. </w:t>
            </w:r>
            <w:r w:rsidR="0081738B" w:rsidRPr="009A2311">
              <w:rPr>
                <w:rFonts w:ascii="Merriweather" w:hAnsi="Merriweather" w:cs="Times New Roman"/>
                <w:lang w:eastAsia="hr-HR"/>
              </w:rPr>
              <w:t xml:space="preserve">KULTUROLOŠKI ASPEKTI – KASNI NEOLITIK </w:t>
            </w:r>
          </w:p>
          <w:p w:rsidR="009A284F" w:rsidRPr="009A2311" w:rsidRDefault="009A284F" w:rsidP="003E0EC4">
            <w:pPr>
              <w:rPr>
                <w:rFonts w:ascii="Merriweather" w:hAnsi="Merriweather" w:cs="Times New Roman"/>
                <w:lang w:eastAsia="hr-HR"/>
              </w:rPr>
            </w:pPr>
            <w:r w:rsidRPr="009A2311">
              <w:rPr>
                <w:rFonts w:ascii="Merriweather" w:eastAsia="MS Gothic" w:hAnsi="Merriweather" w:cs="Times New Roman"/>
              </w:rPr>
              <w:t xml:space="preserve">8. </w:t>
            </w:r>
            <w:r w:rsidR="0081738B" w:rsidRPr="009A2311">
              <w:rPr>
                <w:rFonts w:ascii="Merriweather" w:hAnsi="Merriweather" w:cs="Times New Roman"/>
                <w:lang w:eastAsia="hr-HR"/>
              </w:rPr>
              <w:t>KULTOVI I VJEROVANJA U NEOLITIKU ISTOČNOG JADRANA</w:t>
            </w:r>
          </w:p>
          <w:p w:rsidR="009A284F" w:rsidRPr="009A2311" w:rsidRDefault="009A284F" w:rsidP="003E0EC4">
            <w:pPr>
              <w:rPr>
                <w:rFonts w:ascii="Merriweather" w:hAnsi="Merriweather" w:cs="Times New Roman"/>
                <w:lang w:eastAsia="hr-HR"/>
              </w:rPr>
            </w:pPr>
            <w:r w:rsidRPr="009A2311">
              <w:rPr>
                <w:rFonts w:ascii="Merriweather" w:eastAsia="MS Gothic" w:hAnsi="Merriweather" w:cs="Times New Roman"/>
              </w:rPr>
              <w:t xml:space="preserve">9. </w:t>
            </w:r>
            <w:r w:rsidR="0081738B" w:rsidRPr="009A2311">
              <w:rPr>
                <w:rFonts w:ascii="Merriweather" w:hAnsi="Merriweather" w:cs="Times New Roman"/>
                <w:lang w:eastAsia="hr-HR"/>
              </w:rPr>
              <w:t>UVOD U PROBLEMATIKU JADRANSKOG ENEOLITIKA</w:t>
            </w:r>
          </w:p>
          <w:p w:rsidR="009A284F" w:rsidRPr="009A2311" w:rsidRDefault="009A284F" w:rsidP="003E0EC4">
            <w:pPr>
              <w:rPr>
                <w:rFonts w:ascii="Merriweather" w:hAnsi="Merriweather" w:cs="Times New Roman"/>
                <w:lang w:eastAsia="hr-HR"/>
              </w:rPr>
            </w:pPr>
            <w:r w:rsidRPr="009A2311">
              <w:rPr>
                <w:rFonts w:ascii="Merriweather" w:eastAsia="MS Gothic" w:hAnsi="Merriweather" w:cs="Times New Roman"/>
              </w:rPr>
              <w:t xml:space="preserve">10. </w:t>
            </w:r>
            <w:r w:rsidR="0081738B" w:rsidRPr="009A2311">
              <w:rPr>
                <w:rFonts w:ascii="Merriweather" w:hAnsi="Merriweather" w:cs="Times New Roman"/>
                <w:lang w:eastAsia="hr-HR"/>
              </w:rPr>
              <w:t>POTENCIJALI AUTOHTONOG SUPSTRATA</w:t>
            </w:r>
          </w:p>
          <w:p w:rsidR="009A284F" w:rsidRPr="009A2311" w:rsidRDefault="009A284F" w:rsidP="003E0EC4">
            <w:pPr>
              <w:pStyle w:val="Bezproreda"/>
              <w:rPr>
                <w:rFonts w:ascii="Merriweather" w:hAnsi="Merriweather"/>
              </w:rPr>
            </w:pPr>
            <w:r w:rsidRPr="009A2311">
              <w:rPr>
                <w:rFonts w:ascii="Merriweather" w:eastAsia="MS Gothic" w:hAnsi="Merriweather"/>
              </w:rPr>
              <w:lastRenderedPageBreak/>
              <w:t xml:space="preserve">11. </w:t>
            </w:r>
            <w:r w:rsidR="0081738B" w:rsidRPr="009A2311">
              <w:rPr>
                <w:rFonts w:ascii="Merriweather" w:hAnsi="Merriweather"/>
              </w:rPr>
              <w:t>KOMPARATIVNA STRATIGRAFIJA – ključna nalazišta</w:t>
            </w:r>
          </w:p>
          <w:p w:rsidR="009A284F" w:rsidRPr="009A2311" w:rsidRDefault="009A284F" w:rsidP="003E0EC4">
            <w:pPr>
              <w:pStyle w:val="Bezproreda"/>
              <w:rPr>
                <w:rFonts w:ascii="Merriweather" w:hAnsi="Merriweather"/>
              </w:rPr>
            </w:pPr>
            <w:r w:rsidRPr="009A2311">
              <w:rPr>
                <w:rFonts w:ascii="Merriweather" w:eastAsia="MS Gothic" w:hAnsi="Merriweather"/>
              </w:rPr>
              <w:t xml:space="preserve">12. </w:t>
            </w:r>
            <w:r w:rsidR="0081738B" w:rsidRPr="009A2311">
              <w:rPr>
                <w:rFonts w:ascii="Merriweather" w:hAnsi="Merriweather"/>
              </w:rPr>
              <w:t>KOMPARATIVNA STRATIGRAFIJA – ključna nalazišta</w:t>
            </w:r>
          </w:p>
          <w:p w:rsidR="009A284F" w:rsidRPr="009A2311" w:rsidRDefault="009A284F" w:rsidP="003E0EC4">
            <w:pPr>
              <w:pStyle w:val="Bezproreda"/>
              <w:rPr>
                <w:rFonts w:ascii="Merriweather" w:hAnsi="Merriweather"/>
              </w:rPr>
            </w:pPr>
            <w:r w:rsidRPr="009A2311">
              <w:rPr>
                <w:rFonts w:ascii="Merriweather" w:eastAsia="MS Gothic" w:hAnsi="Merriweather"/>
              </w:rPr>
              <w:t>13.</w:t>
            </w:r>
            <w:r w:rsidR="0081738B" w:rsidRPr="009A2311">
              <w:rPr>
                <w:rFonts w:ascii="Merriweather" w:hAnsi="Merriweather"/>
              </w:rPr>
              <w:t xml:space="preserve">   KOMPARATIVNA STRATIGRAFIJA – ključna  nalazišta</w:t>
            </w:r>
          </w:p>
          <w:p w:rsidR="009A284F" w:rsidRPr="009A2311" w:rsidRDefault="009A284F" w:rsidP="003E0EC4">
            <w:pPr>
              <w:rPr>
                <w:rFonts w:ascii="Merriweather" w:hAnsi="Merriweather" w:cs="Times New Roman"/>
                <w:lang w:eastAsia="hr-HR"/>
              </w:rPr>
            </w:pPr>
            <w:r w:rsidRPr="009A2311">
              <w:rPr>
                <w:rFonts w:ascii="Merriweather" w:eastAsia="MS Gothic" w:hAnsi="Merriweather" w:cs="Times New Roman"/>
              </w:rPr>
              <w:t xml:space="preserve">14. </w:t>
            </w:r>
            <w:r w:rsidR="0081738B" w:rsidRPr="009A2311">
              <w:rPr>
                <w:rFonts w:ascii="Merriweather" w:hAnsi="Merriweather" w:cs="Times New Roman"/>
                <w:lang w:eastAsia="hr-HR"/>
              </w:rPr>
              <w:t>PERIODIZACIJA JADRANSKOG ENEOLITIKA</w:t>
            </w:r>
          </w:p>
          <w:p w:rsidR="009A284F" w:rsidRPr="009A2311" w:rsidRDefault="009A284F" w:rsidP="003E0EC4">
            <w:pPr>
              <w:rPr>
                <w:rFonts w:ascii="Merriweather" w:hAnsi="Merriweather" w:cs="Times New Roman"/>
                <w:lang w:eastAsia="hr-HR"/>
              </w:rPr>
            </w:pPr>
            <w:r w:rsidRPr="009A2311">
              <w:rPr>
                <w:rFonts w:ascii="Merriweather" w:eastAsia="MS Gothic" w:hAnsi="Merriweather" w:cs="Times New Roman"/>
              </w:rPr>
              <w:t xml:space="preserve">15. </w:t>
            </w:r>
            <w:r w:rsidR="0081738B" w:rsidRPr="009A2311">
              <w:rPr>
                <w:rFonts w:ascii="Merriweather" w:hAnsi="Merriweather" w:cs="Times New Roman"/>
                <w:lang w:eastAsia="hr-HR"/>
              </w:rPr>
              <w:t>RANI ENEOLITIK I RAZVIJENI ENEOLITIK</w:t>
            </w:r>
          </w:p>
          <w:p w:rsidR="009A284F" w:rsidRPr="009A2311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</w:rPr>
            </w:pPr>
          </w:p>
        </w:tc>
      </w:tr>
      <w:tr w:rsidR="009A284F" w:rsidRPr="009A2311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A2311" w:rsidRDefault="009A284F" w:rsidP="0079745E">
            <w:pPr>
              <w:spacing w:before="20" w:after="20"/>
              <w:rPr>
                <w:rFonts w:ascii="Merriweather" w:hAnsi="Merriweather" w:cs="Times New Roman"/>
                <w:b/>
              </w:rPr>
            </w:pPr>
            <w:r w:rsidRPr="009A2311">
              <w:rPr>
                <w:rFonts w:ascii="Merriweather" w:hAnsi="Merriweather" w:cs="Times New Roman"/>
                <w:b/>
              </w:rPr>
              <w:lastRenderedPageBreak/>
              <w:t>Obvezna literatura</w:t>
            </w:r>
          </w:p>
        </w:tc>
        <w:tc>
          <w:tcPr>
            <w:tcW w:w="7487" w:type="dxa"/>
            <w:gridSpan w:val="30"/>
          </w:tcPr>
          <w:p w:rsidR="003E0EC4" w:rsidRPr="009A2311" w:rsidRDefault="003E0EC4" w:rsidP="003E0EC4">
            <w:pPr>
              <w:rPr>
                <w:rFonts w:ascii="Merriweather" w:hAnsi="Merriweather" w:cs="Times New Roman"/>
              </w:rPr>
            </w:pPr>
            <w:r w:rsidRPr="009A2311">
              <w:rPr>
                <w:rFonts w:ascii="Merriweather" w:hAnsi="Merriweather" w:cs="Times New Roman"/>
                <w:lang w:eastAsia="hr-HR"/>
              </w:rPr>
              <w:t>1.</w:t>
            </w:r>
            <w:r w:rsidRPr="009A2311">
              <w:rPr>
                <w:rFonts w:ascii="Merriweather" w:hAnsi="Merriweather" w:cs="Times New Roman"/>
              </w:rPr>
              <w:t>Š. Batović,Stariji neolit u Dalmaciji, Zadar, 1966.</w:t>
            </w:r>
          </w:p>
          <w:p w:rsidR="003E0EC4" w:rsidRPr="009A2311" w:rsidRDefault="003E0EC4" w:rsidP="003E0EC4">
            <w:pPr>
              <w:rPr>
                <w:rFonts w:ascii="Merriweather" w:hAnsi="Merriweather" w:cs="Times New Roman"/>
                <w:lang w:eastAsia="hr-HR"/>
              </w:rPr>
            </w:pPr>
            <w:r w:rsidRPr="009A2311">
              <w:rPr>
                <w:rFonts w:ascii="Merriweather" w:hAnsi="Merriweather" w:cs="Times New Roman"/>
              </w:rPr>
              <w:t>2. Š. Batović- Jadranska zona, u: Praistorija jugoslavenskih zemalja II, (Neolitik), 1979,  473-634.</w:t>
            </w:r>
          </w:p>
          <w:p w:rsidR="003E0EC4" w:rsidRPr="009A2311" w:rsidRDefault="003E0EC4" w:rsidP="003E0EC4">
            <w:pPr>
              <w:rPr>
                <w:rFonts w:ascii="Merriweather" w:hAnsi="Merriweather" w:cs="Times New Roman"/>
                <w:lang w:val="en-US" w:eastAsia="hr-HR"/>
              </w:rPr>
            </w:pPr>
            <w:r w:rsidRPr="009A2311">
              <w:rPr>
                <w:rFonts w:ascii="Merriweather" w:hAnsi="Merriweather" w:cs="Times New Roman"/>
                <w:lang w:eastAsia="hr-HR"/>
              </w:rPr>
              <w:t xml:space="preserve">3. S. B McClure, et al., </w:t>
            </w:r>
            <w:r w:rsidRPr="009A2311">
              <w:rPr>
                <w:rFonts w:ascii="Merriweather" w:hAnsi="Merriweather" w:cs="Times New Roman"/>
                <w:i/>
                <w:iCs/>
                <w:lang w:eastAsia="hr-HR"/>
              </w:rPr>
              <w:t>AMS 14C chronology and ceramic sequences of early farmers in the eastern Adriatic</w:t>
            </w:r>
            <w:r w:rsidRPr="009A2311">
              <w:rPr>
                <w:rFonts w:ascii="Merriweather" w:hAnsi="Merriweather" w:cs="Times New Roman"/>
                <w:lang w:eastAsia="hr-HR"/>
              </w:rPr>
              <w:t>, Radiocarbon, Vol 56, Nr 3, 2014, 1019–1038.</w:t>
            </w:r>
          </w:p>
          <w:p w:rsidR="003E0EC4" w:rsidRPr="009A2311" w:rsidRDefault="003E0EC4" w:rsidP="003E0EC4">
            <w:pPr>
              <w:rPr>
                <w:rFonts w:ascii="Merriweather" w:hAnsi="Merriweather" w:cs="Times New Roman"/>
              </w:rPr>
            </w:pPr>
            <w:r w:rsidRPr="009A2311">
              <w:rPr>
                <w:rFonts w:ascii="Merriweather" w:hAnsi="Merriweather" w:cs="Times New Roman"/>
              </w:rPr>
              <w:t>4. B. Marijanović</w:t>
            </w:r>
            <w:r w:rsidRPr="009A2311">
              <w:rPr>
                <w:rFonts w:ascii="Merriweather" w:hAnsi="Merriweather" w:cs="Times New Roman"/>
                <w:b/>
              </w:rPr>
              <w:t xml:space="preserve">, </w:t>
            </w:r>
            <w:r w:rsidRPr="009A2311">
              <w:rPr>
                <w:rFonts w:ascii="Merriweather" w:hAnsi="Merriweather" w:cs="Times New Roman"/>
              </w:rPr>
              <w:t>Gudnja – višeslojno prapovijesno nalazište, Dubrovnik, 2005.</w:t>
            </w:r>
          </w:p>
          <w:p w:rsidR="003E0EC4" w:rsidRPr="009A2311" w:rsidRDefault="003E0EC4" w:rsidP="003E0EC4">
            <w:pPr>
              <w:rPr>
                <w:rFonts w:ascii="Merriweather" w:hAnsi="Merriweather" w:cs="Times New Roman"/>
              </w:rPr>
            </w:pPr>
            <w:r w:rsidRPr="009A2311">
              <w:rPr>
                <w:rFonts w:ascii="Merriweather" w:hAnsi="Merriweather" w:cs="Times New Roman"/>
              </w:rPr>
              <w:t>5.B. Čečuk – D. Radić,Vela spila; Vela Luka, 2005.</w:t>
            </w:r>
          </w:p>
          <w:p w:rsidR="003E0EC4" w:rsidRPr="009A2311" w:rsidRDefault="003E0EC4" w:rsidP="003E0EC4">
            <w:pPr>
              <w:rPr>
                <w:rFonts w:ascii="Merriweather" w:hAnsi="Merriweather" w:cs="Times New Roman"/>
                <w:lang w:eastAsia="hr-HR"/>
              </w:rPr>
            </w:pPr>
            <w:r w:rsidRPr="009A2311">
              <w:rPr>
                <w:rFonts w:ascii="Merriweather" w:hAnsi="Merriweather" w:cs="Times New Roman"/>
              </w:rPr>
              <w:t>6. B. Marijanović</w:t>
            </w:r>
            <w:r w:rsidRPr="009A2311">
              <w:rPr>
                <w:rFonts w:ascii="Merriweather" w:hAnsi="Merriweather" w:cs="Times New Roman"/>
                <w:b/>
              </w:rPr>
              <w:t xml:space="preserve">, </w:t>
            </w:r>
            <w:r w:rsidRPr="009A2311">
              <w:rPr>
                <w:rFonts w:ascii="Merriweather" w:hAnsi="Merriweather" w:cs="Times New Roman"/>
              </w:rPr>
              <w:t>Crno vrilo, Zadar, 2009.</w:t>
            </w:r>
          </w:p>
          <w:p w:rsidR="003E0EC4" w:rsidRPr="009A2311" w:rsidRDefault="003E0EC4" w:rsidP="003E0EC4">
            <w:pPr>
              <w:rPr>
                <w:rFonts w:ascii="Merriweather" w:hAnsi="Merriweather" w:cs="Times New Roman"/>
              </w:rPr>
            </w:pPr>
            <w:r w:rsidRPr="009A2311">
              <w:rPr>
                <w:rFonts w:ascii="Merriweather" w:hAnsi="Merriweather" w:cs="Times New Roman"/>
                <w:lang w:eastAsia="hr-HR"/>
              </w:rPr>
              <w:t xml:space="preserve">7. </w:t>
            </w:r>
            <w:r w:rsidRPr="009A2311">
              <w:rPr>
                <w:rFonts w:ascii="Merriweather" w:hAnsi="Merriweather" w:cs="Times New Roman"/>
              </w:rPr>
              <w:t>B. Marijanović</w:t>
            </w:r>
            <w:r w:rsidRPr="009A2311">
              <w:rPr>
                <w:rFonts w:ascii="Merriweather" w:hAnsi="Merriweather" w:cs="Times New Roman"/>
                <w:b/>
              </w:rPr>
              <w:t xml:space="preserve">, </w:t>
            </w:r>
            <w:r w:rsidRPr="009A2311">
              <w:rPr>
                <w:rFonts w:ascii="Merriweather" w:hAnsi="Merriweather" w:cs="Times New Roman"/>
              </w:rPr>
              <w:t>Ravlića pećina, Mostar 2012.</w:t>
            </w:r>
          </w:p>
          <w:p w:rsidR="003E0EC4" w:rsidRPr="009A2311" w:rsidRDefault="003E0EC4" w:rsidP="003E0EC4">
            <w:pPr>
              <w:rPr>
                <w:rFonts w:ascii="Merriweather" w:hAnsi="Merriweather" w:cs="Times New Roman"/>
              </w:rPr>
            </w:pPr>
            <w:r w:rsidRPr="009A2311">
              <w:rPr>
                <w:rFonts w:ascii="Merriweather" w:hAnsi="Merriweather" w:cs="Times New Roman"/>
                <w:lang w:eastAsia="hr-HR"/>
              </w:rPr>
              <w:t>8. B. Marijanović,Pokrovnik-primjer ograđenog naselja, Prilozi Instituta za arheologiju u Zagrebu, 34, 2017.</w:t>
            </w:r>
          </w:p>
          <w:p w:rsidR="003E0EC4" w:rsidRPr="009A2311" w:rsidRDefault="003E0EC4" w:rsidP="003E0EC4">
            <w:pPr>
              <w:rPr>
                <w:rFonts w:ascii="Merriweather" w:hAnsi="Merriweather" w:cs="Times New Roman"/>
                <w:lang w:eastAsia="hr-HR"/>
              </w:rPr>
            </w:pPr>
            <w:r w:rsidRPr="009A2311">
              <w:rPr>
                <w:rFonts w:ascii="Merriweather" w:hAnsi="Merriweather" w:cs="Times New Roman"/>
                <w:lang w:eastAsia="hr-HR"/>
              </w:rPr>
              <w:t>9.</w:t>
            </w:r>
            <w:r w:rsidRPr="009A2311">
              <w:rPr>
                <w:rFonts w:ascii="Merriweather" w:hAnsi="Merriweather" w:cs="Times New Roman"/>
              </w:rPr>
              <w:t>S. Dimitrijević</w:t>
            </w:r>
            <w:r w:rsidRPr="009A2311">
              <w:rPr>
                <w:rFonts w:ascii="Merriweather" w:hAnsi="Merriweather" w:cs="Times New Roman"/>
                <w:b/>
              </w:rPr>
              <w:t xml:space="preserve">, </w:t>
            </w:r>
            <w:r w:rsidRPr="009A2311">
              <w:rPr>
                <w:rFonts w:ascii="Merriweather" w:hAnsi="Merriweather" w:cs="Times New Roman"/>
              </w:rPr>
              <w:t>Problem eneolita na istočnoj jadranskoj obali, Praistorija jugoslavenskih zemalja</w:t>
            </w:r>
            <w:r w:rsidRPr="009A2311">
              <w:rPr>
                <w:rFonts w:ascii="Merriweather" w:hAnsi="Merriweather" w:cs="Times New Roman"/>
                <w:lang w:eastAsia="hr-HR"/>
              </w:rPr>
              <w:t>, III (Eneolit), Sarajevo, 1979.</w:t>
            </w:r>
          </w:p>
          <w:p w:rsidR="003E0EC4" w:rsidRPr="009A2311" w:rsidRDefault="003E0EC4" w:rsidP="003E0EC4">
            <w:pPr>
              <w:rPr>
                <w:rFonts w:ascii="Merriweather" w:hAnsi="Merriweather" w:cs="Times New Roman"/>
                <w:lang w:eastAsia="hr-HR"/>
              </w:rPr>
            </w:pPr>
            <w:r w:rsidRPr="009A2311">
              <w:rPr>
                <w:rFonts w:ascii="Merriweather" w:hAnsi="Merriweather" w:cs="Times New Roman"/>
                <w:lang w:eastAsia="hr-HR"/>
              </w:rPr>
              <w:t>10. B. Čović, Eneolitska žljebljena keramika na istočnoj jadranskoj obali i njenom zaleđu, Zbornik radova posvećenih akademiku Alojzu Bencu, Posebna izdanja ANUBIH, XCV/27, Sarajevo, 1991.</w:t>
            </w:r>
          </w:p>
          <w:p w:rsidR="009A284F" w:rsidRPr="009A2311" w:rsidRDefault="003E0EC4" w:rsidP="003E0EC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</w:rPr>
            </w:pPr>
            <w:r w:rsidRPr="009A2311">
              <w:rPr>
                <w:rFonts w:ascii="Merriweather" w:hAnsi="Merriweather" w:cs="Times New Roman"/>
                <w:lang w:eastAsia="hr-HR"/>
              </w:rPr>
              <w:t>11. B</w:t>
            </w:r>
            <w:r w:rsidRPr="009A2311">
              <w:rPr>
                <w:rFonts w:ascii="Merriweather" w:hAnsi="Merriweather" w:cs="Times New Roman"/>
                <w:b/>
              </w:rPr>
              <w:t xml:space="preserve">. </w:t>
            </w:r>
            <w:r w:rsidRPr="009A2311">
              <w:rPr>
                <w:rFonts w:ascii="Merriweather" w:hAnsi="Merriweather" w:cs="Times New Roman"/>
              </w:rPr>
              <w:t>Marijanović, Eneolitik i eneolitičke kulture u Bosni i Hercegovini, Mostar, 2003.</w:t>
            </w:r>
          </w:p>
        </w:tc>
      </w:tr>
      <w:tr w:rsidR="009A284F" w:rsidRPr="009A2311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A2311" w:rsidRDefault="009A284F" w:rsidP="0079745E">
            <w:pPr>
              <w:spacing w:before="20" w:after="20"/>
              <w:rPr>
                <w:rFonts w:ascii="Merriweather" w:hAnsi="Merriweather" w:cs="Times New Roman"/>
                <w:b/>
              </w:rPr>
            </w:pPr>
            <w:r w:rsidRPr="009A2311">
              <w:rPr>
                <w:rFonts w:ascii="Merriweather" w:hAnsi="Merriweather" w:cs="Times New Roman"/>
                <w:b/>
              </w:rPr>
              <w:t xml:space="preserve">Dodatna literatura </w:t>
            </w:r>
          </w:p>
        </w:tc>
        <w:tc>
          <w:tcPr>
            <w:tcW w:w="7487" w:type="dxa"/>
            <w:gridSpan w:val="30"/>
          </w:tcPr>
          <w:p w:rsidR="003E0EC4" w:rsidRPr="009A2311" w:rsidRDefault="003E0EC4" w:rsidP="003E0EC4">
            <w:pPr>
              <w:pStyle w:val="Bezproreda"/>
              <w:rPr>
                <w:rFonts w:ascii="Merriweather" w:hAnsi="Merriweather"/>
              </w:rPr>
            </w:pPr>
            <w:r w:rsidRPr="009A2311">
              <w:rPr>
                <w:rFonts w:ascii="Merriweather" w:hAnsi="Merriweather"/>
              </w:rPr>
              <w:t>1. Z. Brusić,</w:t>
            </w:r>
            <w:r w:rsidR="006604AB" w:rsidRPr="009A2311">
              <w:rPr>
                <w:rFonts w:ascii="Merriweather" w:hAnsi="Merriweather"/>
              </w:rPr>
              <w:t xml:space="preserve"> </w:t>
            </w:r>
            <w:r w:rsidRPr="009A2311">
              <w:rPr>
                <w:rFonts w:ascii="Merriweather" w:hAnsi="Merriweather"/>
              </w:rPr>
              <w:t>Pokrovnik, naselje iz neolitika, Šibenik, 2008.</w:t>
            </w:r>
          </w:p>
          <w:p w:rsidR="003E0EC4" w:rsidRPr="009A2311" w:rsidRDefault="003E0EC4" w:rsidP="003E0EC4">
            <w:pPr>
              <w:pStyle w:val="Bezproreda"/>
              <w:rPr>
                <w:rFonts w:ascii="Merriweather" w:hAnsi="Merriweather"/>
              </w:rPr>
            </w:pPr>
            <w:r w:rsidRPr="009A2311">
              <w:rPr>
                <w:rFonts w:ascii="Merriweather" w:hAnsi="Merriweather"/>
              </w:rPr>
              <w:t>2. O. Rak, Danilski riton: struktura i simbolika kultne posude iz srednjeg neolitika, Gradska knjižnica "Juraj Šižgorić", Šibenik 2008.</w:t>
            </w:r>
          </w:p>
          <w:p w:rsidR="003E0EC4" w:rsidRPr="009A2311" w:rsidRDefault="003E0EC4" w:rsidP="003E0EC4">
            <w:pPr>
              <w:pStyle w:val="Bezproreda"/>
              <w:rPr>
                <w:rFonts w:ascii="Merriweather" w:hAnsi="Merriweather"/>
              </w:rPr>
            </w:pPr>
            <w:r w:rsidRPr="009A2311">
              <w:rPr>
                <w:rFonts w:ascii="Merriweather" w:hAnsi="Merriweather"/>
              </w:rPr>
              <w:t xml:space="preserve">3. A. Benac, Neolitsko naselje u Lisičićima kod Konjica, Sarajevo, 1958. </w:t>
            </w:r>
          </w:p>
          <w:p w:rsidR="003E0EC4" w:rsidRPr="009A2311" w:rsidRDefault="003E0EC4" w:rsidP="003E0EC4">
            <w:pPr>
              <w:pStyle w:val="Bezproreda"/>
              <w:rPr>
                <w:rFonts w:ascii="Merriweather" w:hAnsi="Merriweather"/>
              </w:rPr>
            </w:pPr>
            <w:r w:rsidRPr="009A2311">
              <w:rPr>
                <w:rFonts w:ascii="Merriweather" w:hAnsi="Merriweather"/>
              </w:rPr>
              <w:t xml:space="preserve">4. J. Korošec, Neolitska naseobina u Danilu Bitinju, Zagreb, 1958.  </w:t>
            </w:r>
          </w:p>
          <w:p w:rsidR="003E0EC4" w:rsidRPr="009A2311" w:rsidRDefault="003E0EC4" w:rsidP="003E0EC4">
            <w:pPr>
              <w:pStyle w:val="Bezproreda"/>
              <w:rPr>
                <w:rFonts w:ascii="Merriweather" w:hAnsi="Merriweather"/>
              </w:rPr>
            </w:pPr>
            <w:r w:rsidRPr="009A2311">
              <w:rPr>
                <w:rFonts w:ascii="Merriweather" w:hAnsi="Merriweather"/>
              </w:rPr>
              <w:t>5. Č. Marković, Neolit Crne Gore, Beograd, 1985.</w:t>
            </w:r>
          </w:p>
          <w:p w:rsidR="003E0EC4" w:rsidRPr="009A2311" w:rsidRDefault="003E0EC4" w:rsidP="003E0EC4">
            <w:pPr>
              <w:pStyle w:val="Bezproreda"/>
              <w:rPr>
                <w:rFonts w:ascii="Merriweather" w:hAnsi="Merriweather"/>
              </w:rPr>
            </w:pPr>
            <w:r w:rsidRPr="009A2311">
              <w:rPr>
                <w:rFonts w:ascii="Merriweather" w:hAnsi="Merriweather"/>
              </w:rPr>
              <w:t>6. B. Čović, Vrpčasto ukrašena keramika na istočnoj jadranskoj obali i njenom zaleđu, Starinar XL-XLI, Zbornik M. Garašanina, Beograd, 1991.</w:t>
            </w:r>
          </w:p>
          <w:p w:rsidR="003E0EC4" w:rsidRPr="009A2311" w:rsidRDefault="003E0EC4" w:rsidP="003E0EC4">
            <w:pPr>
              <w:pStyle w:val="Bezproreda"/>
              <w:rPr>
                <w:rFonts w:ascii="Merriweather" w:hAnsi="Merriweather"/>
              </w:rPr>
            </w:pPr>
            <w:r w:rsidRPr="009A2311">
              <w:rPr>
                <w:rFonts w:ascii="Merriweather" w:hAnsi="Merriweather"/>
              </w:rPr>
              <w:t>7. B. Marijanović, Neka pitanja eneolitika istočnog Jadrana, Diadora 14, Zadar, 1992.</w:t>
            </w:r>
            <w:r w:rsidRPr="009A2311">
              <w:rPr>
                <w:rFonts w:ascii="Merriweather" w:hAnsi="Merriweather"/>
              </w:rPr>
              <w:tab/>
            </w:r>
          </w:p>
          <w:p w:rsidR="003E0EC4" w:rsidRPr="009A2311" w:rsidRDefault="003E0EC4" w:rsidP="003E0EC4">
            <w:pPr>
              <w:pStyle w:val="Bezproreda"/>
              <w:rPr>
                <w:rFonts w:ascii="Merriweather" w:hAnsi="Merriweather"/>
              </w:rPr>
            </w:pPr>
            <w:r w:rsidRPr="009A2311">
              <w:rPr>
                <w:rFonts w:ascii="Merriweather" w:hAnsi="Merriweather"/>
              </w:rPr>
              <w:t>8.B. Marijanović, Ljubljanska kultura na istočnoj jadranskoj obali, VAHD 84, Split 1991.</w:t>
            </w:r>
          </w:p>
          <w:p w:rsidR="003E0EC4" w:rsidRPr="009A2311" w:rsidRDefault="003E0EC4" w:rsidP="003E0EC4">
            <w:pPr>
              <w:pStyle w:val="Bezproreda"/>
              <w:rPr>
                <w:rFonts w:ascii="Merriweather" w:hAnsi="Merriweather"/>
              </w:rPr>
            </w:pPr>
            <w:r w:rsidRPr="009A2311">
              <w:rPr>
                <w:rFonts w:ascii="Merriweather" w:hAnsi="Merriweather"/>
              </w:rPr>
              <w:t>9. A. Milošević - B. Govedarica, Otišić, Vlake - praistorijsko nalazište u Vrtači I, Godišnjak CBI XXIV/23, Sarajevo 1986.</w:t>
            </w:r>
          </w:p>
          <w:p w:rsidR="003E0EC4" w:rsidRPr="009A2311" w:rsidRDefault="003E0EC4" w:rsidP="003E0EC4">
            <w:pPr>
              <w:pStyle w:val="Bezproreda"/>
              <w:rPr>
                <w:rFonts w:ascii="Merriweather" w:hAnsi="Merriweather"/>
              </w:rPr>
            </w:pPr>
            <w:r w:rsidRPr="009A2311">
              <w:rPr>
                <w:rFonts w:ascii="Merriweather" w:hAnsi="Merriweather"/>
              </w:rPr>
              <w:t>10. B. Čović, Velika gradina u Varvari, GZM XXXII, Sarajevo 1978.</w:t>
            </w:r>
          </w:p>
          <w:p w:rsidR="009A284F" w:rsidRPr="009A2311" w:rsidRDefault="003E0EC4" w:rsidP="003E0EC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</w:rPr>
            </w:pPr>
            <w:r w:rsidRPr="009A2311">
              <w:rPr>
                <w:rFonts w:ascii="Merriweather" w:hAnsi="Merriweather" w:cs="Times New Roman"/>
              </w:rPr>
              <w:t>11. B. Marijanović, Prilozi za prapovijest u zaleđu jadranske obale, Zadar, 2000.</w:t>
            </w:r>
          </w:p>
        </w:tc>
      </w:tr>
      <w:tr w:rsidR="009A284F" w:rsidRPr="009A2311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A2311" w:rsidRDefault="009A284F" w:rsidP="0079745E">
            <w:pPr>
              <w:spacing w:before="20" w:after="20"/>
              <w:rPr>
                <w:rFonts w:ascii="Merriweather" w:hAnsi="Merriweather" w:cs="Times New Roman"/>
                <w:b/>
              </w:rPr>
            </w:pPr>
            <w:r w:rsidRPr="009A2311">
              <w:rPr>
                <w:rFonts w:ascii="Merriweather" w:hAnsi="Merriweather" w:cs="Times New Roman"/>
                <w:b/>
              </w:rPr>
              <w:t xml:space="preserve">Mrežni izvori </w:t>
            </w:r>
          </w:p>
        </w:tc>
        <w:tc>
          <w:tcPr>
            <w:tcW w:w="7487" w:type="dxa"/>
            <w:gridSpan w:val="30"/>
          </w:tcPr>
          <w:p w:rsidR="003E0EC4" w:rsidRPr="009A2311" w:rsidRDefault="003E0EC4" w:rsidP="003E0EC4">
            <w:pPr>
              <w:rPr>
                <w:rFonts w:ascii="Merriweather" w:hAnsi="Merriweather" w:cs="Times New Roman"/>
              </w:rPr>
            </w:pPr>
            <w:r w:rsidRPr="009A2311">
              <w:rPr>
                <w:rFonts w:ascii="Merriweather" w:hAnsi="Merriweather" w:cs="Times New Roman"/>
              </w:rPr>
              <w:t>https://hrcak.srce.hr</w:t>
            </w:r>
          </w:p>
          <w:p w:rsidR="003E0EC4" w:rsidRPr="009A2311" w:rsidRDefault="003E0EC4" w:rsidP="003E0EC4">
            <w:pPr>
              <w:rPr>
                <w:rFonts w:ascii="Merriweather" w:hAnsi="Merriweather" w:cs="Times New Roman"/>
              </w:rPr>
            </w:pPr>
            <w:r w:rsidRPr="009A2311">
              <w:rPr>
                <w:rFonts w:ascii="Merriweather" w:hAnsi="Merriweather" w:cs="Times New Roman"/>
              </w:rPr>
              <w:lastRenderedPageBreak/>
              <w:t xml:space="preserve">www.academia.edu </w:t>
            </w:r>
          </w:p>
          <w:p w:rsidR="009A284F" w:rsidRPr="009A2311" w:rsidRDefault="007348C8" w:rsidP="003E0EC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</w:rPr>
            </w:pPr>
            <w:hyperlink r:id="rId8" w:history="1">
              <w:r w:rsidR="003E0EC4" w:rsidRPr="009A2311">
                <w:rPr>
                  <w:rStyle w:val="Hiperveza"/>
                  <w:rFonts w:ascii="Merriweather" w:hAnsi="Merriweather" w:cs="Times New Roman"/>
                </w:rPr>
                <w:t>https://revije.ff.uni-lj.si/DocumentaPraehistorica</w:t>
              </w:r>
            </w:hyperlink>
          </w:p>
        </w:tc>
      </w:tr>
      <w:tr w:rsidR="009A284F" w:rsidRPr="009A2311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9A2311" w:rsidRDefault="009A284F" w:rsidP="00C02454">
            <w:pPr>
              <w:spacing w:before="20" w:after="20"/>
              <w:rPr>
                <w:rFonts w:ascii="Merriweather" w:hAnsi="Merriweather" w:cs="Times New Roman"/>
                <w:b/>
              </w:rPr>
            </w:pPr>
            <w:r w:rsidRPr="009A2311">
              <w:rPr>
                <w:rFonts w:ascii="Merriweather" w:hAnsi="Merriweather" w:cs="Times New Roman"/>
                <w:b/>
              </w:rPr>
              <w:lastRenderedPageBreak/>
              <w:t>Provjera ishoda učenja (prema uputama AZVO)</w:t>
            </w:r>
          </w:p>
        </w:tc>
        <w:tc>
          <w:tcPr>
            <w:tcW w:w="5754" w:type="dxa"/>
            <w:gridSpan w:val="25"/>
          </w:tcPr>
          <w:p w:rsidR="009A284F" w:rsidRPr="009A2311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</w:rPr>
            </w:pPr>
            <w:r w:rsidRPr="009A2311">
              <w:rPr>
                <w:rFonts w:ascii="Merriweather" w:hAnsi="Merriweather" w:cs="Times New Roman"/>
                <w:lang w:eastAsia="hr-HR"/>
              </w:rPr>
              <w:t>Samo završni ispit</w:t>
            </w:r>
          </w:p>
        </w:tc>
        <w:tc>
          <w:tcPr>
            <w:tcW w:w="1733" w:type="dxa"/>
            <w:gridSpan w:val="5"/>
          </w:tcPr>
          <w:p w:rsidR="009A284F" w:rsidRPr="009A2311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</w:rPr>
            </w:pPr>
          </w:p>
        </w:tc>
      </w:tr>
      <w:tr w:rsidR="009A284F" w:rsidRPr="009A2311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9A2311" w:rsidRDefault="009A284F" w:rsidP="0079745E">
            <w:pPr>
              <w:spacing w:before="20" w:after="20"/>
              <w:rPr>
                <w:rFonts w:ascii="Merriweather" w:hAnsi="Merriweather" w:cs="Times New Roman"/>
                <w:b/>
              </w:rPr>
            </w:pPr>
          </w:p>
        </w:tc>
        <w:tc>
          <w:tcPr>
            <w:tcW w:w="2080" w:type="dxa"/>
            <w:gridSpan w:val="11"/>
            <w:vAlign w:val="center"/>
          </w:tcPr>
          <w:p w:rsidR="009A284F" w:rsidRPr="009A2311" w:rsidRDefault="007348C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lang w:eastAsia="hr-HR"/>
              </w:rPr>
            </w:pPr>
            <w:sdt>
              <w:sdtPr>
                <w:rPr>
                  <w:rFonts w:ascii="Merriweather" w:hAnsi="Merriweather" w:cs="Times New Roman"/>
                </w:rPr>
                <w:id w:val="494151214"/>
              </w:sdtPr>
              <w:sdtContent>
                <w:r w:rsidR="009A284F" w:rsidRPr="009A2311">
                  <w:rPr>
                    <w:rFonts w:ascii="Merriweather" w:eastAsia="MS Gothic" w:hAnsi="MS Gothic" w:cs="Times New Roman"/>
                  </w:rPr>
                  <w:t>☐</w:t>
                </w:r>
              </w:sdtContent>
            </w:sdt>
            <w:r w:rsidR="009A284F" w:rsidRPr="009A2311">
              <w:rPr>
                <w:rFonts w:ascii="Merriweather" w:hAnsi="Merriweather" w:cs="Times New Roman"/>
                <w:lang w:eastAsia="hr-HR"/>
              </w:rPr>
              <w:t>završni</w:t>
            </w:r>
          </w:p>
          <w:p w:rsidR="009A284F" w:rsidRPr="009A2311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lang w:eastAsia="hr-HR"/>
              </w:rPr>
            </w:pPr>
            <w:r w:rsidRPr="009A2311">
              <w:rPr>
                <w:rFonts w:ascii="Merriweather" w:hAnsi="Merriweather" w:cs="Times New Roman"/>
                <w:lang w:eastAsia="hr-HR"/>
              </w:rPr>
              <w:t>pismeni ispit</w:t>
            </w:r>
          </w:p>
        </w:tc>
        <w:tc>
          <w:tcPr>
            <w:tcW w:w="1862" w:type="dxa"/>
            <w:gridSpan w:val="7"/>
            <w:vAlign w:val="center"/>
          </w:tcPr>
          <w:p w:rsidR="009A284F" w:rsidRPr="009A2311" w:rsidRDefault="007348C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lang w:eastAsia="hr-HR"/>
              </w:rPr>
            </w:pPr>
            <w:sdt>
              <w:sdtPr>
                <w:rPr>
                  <w:rFonts w:ascii="Merriweather" w:hAnsi="Merriweather" w:cs="Times New Roman"/>
                </w:rPr>
                <w:id w:val="-982771434"/>
              </w:sdtPr>
              <w:sdtContent>
                <w:r w:rsidR="003E0EC4" w:rsidRPr="009A2311">
                  <w:rPr>
                    <w:rFonts w:ascii="Merriweather" w:eastAsia="MS Gothic" w:hAnsi="Merriweather" w:cs="Times New Roman"/>
                  </w:rPr>
                  <w:t>x</w:t>
                </w:r>
              </w:sdtContent>
            </w:sdt>
            <w:r w:rsidR="009A284F" w:rsidRPr="009A2311">
              <w:rPr>
                <w:rFonts w:ascii="Merriweather" w:hAnsi="Merriweather" w:cs="Times New Roman"/>
                <w:lang w:eastAsia="hr-HR"/>
              </w:rPr>
              <w:t>završni</w:t>
            </w:r>
          </w:p>
          <w:p w:rsidR="009A284F" w:rsidRPr="009A2311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lang w:eastAsia="hr-HR"/>
              </w:rPr>
            </w:pPr>
            <w:r w:rsidRPr="009A2311">
              <w:rPr>
                <w:rFonts w:ascii="Merriweather" w:hAnsi="Merriweather" w:cs="Times New Roman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:rsidR="009A284F" w:rsidRPr="009A2311" w:rsidRDefault="007348C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lang w:eastAsia="hr-HR"/>
              </w:rPr>
            </w:pPr>
            <w:sdt>
              <w:sdtPr>
                <w:rPr>
                  <w:rFonts w:ascii="Merriweather" w:hAnsi="Merriweather" w:cs="Times New Roman"/>
                </w:rPr>
                <w:id w:val="-1620144678"/>
              </w:sdtPr>
              <w:sdtContent>
                <w:r w:rsidR="009A284F" w:rsidRPr="009A2311">
                  <w:rPr>
                    <w:rFonts w:ascii="Merriweather" w:eastAsia="MS Gothic" w:hAnsi="MS Gothic" w:cs="Times New Roman"/>
                  </w:rPr>
                  <w:t>☐</w:t>
                </w:r>
              </w:sdtContent>
            </w:sdt>
            <w:r w:rsidR="009A284F" w:rsidRPr="009A2311">
              <w:rPr>
                <w:rFonts w:ascii="Merriweather" w:hAnsi="Merriweather" w:cs="Times New Roman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5"/>
            <w:vAlign w:val="center"/>
          </w:tcPr>
          <w:p w:rsidR="009A284F" w:rsidRPr="009A2311" w:rsidRDefault="007348C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lang w:eastAsia="hr-HR"/>
              </w:rPr>
            </w:pPr>
            <w:sdt>
              <w:sdtPr>
                <w:rPr>
                  <w:rFonts w:ascii="Merriweather" w:hAnsi="Merriweather" w:cs="Times New Roman"/>
                </w:rPr>
                <w:id w:val="1301262425"/>
              </w:sdtPr>
              <w:sdtContent>
                <w:r w:rsidR="009A284F" w:rsidRPr="009A2311">
                  <w:rPr>
                    <w:rFonts w:ascii="Merriweather" w:eastAsia="MS Gothic" w:hAnsi="MS Gothic" w:cs="Times New Roman"/>
                  </w:rPr>
                  <w:t>☐</w:t>
                </w:r>
              </w:sdtContent>
            </w:sdt>
            <w:r w:rsidR="009A284F" w:rsidRPr="009A2311">
              <w:rPr>
                <w:rFonts w:ascii="Merriweather" w:hAnsi="Merriweather" w:cs="Times New Roman"/>
                <w:lang w:eastAsia="hr-HR"/>
              </w:rPr>
              <w:t>praktični rad i završni ispit</w:t>
            </w:r>
          </w:p>
        </w:tc>
      </w:tr>
      <w:tr w:rsidR="009A284F" w:rsidRPr="009A2311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9A2311" w:rsidRDefault="009A284F" w:rsidP="0079745E">
            <w:pPr>
              <w:spacing w:before="20" w:after="20"/>
              <w:rPr>
                <w:rFonts w:ascii="Merriweather" w:hAnsi="Merriweather" w:cs="Times New Roman"/>
                <w:b/>
              </w:rPr>
            </w:pPr>
          </w:p>
        </w:tc>
        <w:tc>
          <w:tcPr>
            <w:tcW w:w="1383" w:type="dxa"/>
            <w:gridSpan w:val="6"/>
            <w:vAlign w:val="center"/>
          </w:tcPr>
          <w:p w:rsidR="009A284F" w:rsidRPr="009A2311" w:rsidRDefault="007348C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lang w:eastAsia="hr-HR"/>
              </w:rPr>
            </w:pPr>
            <w:sdt>
              <w:sdtPr>
                <w:rPr>
                  <w:rFonts w:ascii="Merriweather" w:hAnsi="Merriweather" w:cs="Times New Roman"/>
                </w:rPr>
                <w:id w:val="-1485928399"/>
              </w:sdtPr>
              <w:sdtContent>
                <w:r w:rsidR="009A284F" w:rsidRPr="009A2311">
                  <w:rPr>
                    <w:rFonts w:ascii="Merriweather" w:eastAsia="MS Gothic" w:hAnsi="MS Gothic" w:cs="Times New Roman"/>
                  </w:rPr>
                  <w:t>☐</w:t>
                </w:r>
              </w:sdtContent>
            </w:sdt>
            <w:r w:rsidR="009A284F" w:rsidRPr="009A2311">
              <w:rPr>
                <w:rFonts w:ascii="Merriweather" w:hAnsi="Merriweather" w:cs="Times New Roman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7"/>
            <w:vAlign w:val="center"/>
          </w:tcPr>
          <w:p w:rsidR="009A284F" w:rsidRPr="009A2311" w:rsidRDefault="007348C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lang w:eastAsia="hr-HR"/>
              </w:rPr>
            </w:pPr>
            <w:sdt>
              <w:sdtPr>
                <w:rPr>
                  <w:rFonts w:ascii="Merriweather" w:hAnsi="Merriweather" w:cs="Times New Roman"/>
                </w:rPr>
                <w:id w:val="316388975"/>
              </w:sdtPr>
              <w:sdtContent>
                <w:r w:rsidR="009A284F" w:rsidRPr="009A2311">
                  <w:rPr>
                    <w:rFonts w:ascii="Merriweather" w:eastAsia="MS Gothic" w:hAnsi="MS Gothic" w:cs="Times New Roman"/>
                  </w:rPr>
                  <w:t>☐</w:t>
                </w:r>
              </w:sdtContent>
            </w:sdt>
            <w:r w:rsidR="009A284F" w:rsidRPr="009A2311">
              <w:rPr>
                <w:rFonts w:ascii="Merriweather" w:hAnsi="Merriweather" w:cs="Times New Roman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:rsidR="009A284F" w:rsidRPr="009A2311" w:rsidRDefault="007348C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lang w:eastAsia="hr-HR"/>
              </w:rPr>
            </w:pPr>
            <w:sdt>
              <w:sdtPr>
                <w:rPr>
                  <w:rFonts w:ascii="Merriweather" w:hAnsi="Merriweather" w:cs="Times New Roman"/>
                </w:rPr>
                <w:id w:val="800808325"/>
              </w:sdtPr>
              <w:sdtContent>
                <w:r w:rsidR="00BB6A6E" w:rsidRPr="009A2311">
                  <w:rPr>
                    <w:rFonts w:ascii="Merriweather" w:eastAsia="MS Gothic" w:hAnsi="Merriweather" w:cs="Times New Roman"/>
                  </w:rPr>
                  <w:t>x</w:t>
                </w:r>
              </w:sdtContent>
            </w:sdt>
            <w:r w:rsidR="009A284F" w:rsidRPr="009A2311">
              <w:rPr>
                <w:rFonts w:ascii="Merriweather" w:hAnsi="Merriweather" w:cs="Times New Roman"/>
                <w:lang w:eastAsia="hr-HR"/>
              </w:rPr>
              <w:t>seminarski</w:t>
            </w:r>
          </w:p>
          <w:p w:rsidR="009A284F" w:rsidRPr="009A2311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lang w:eastAsia="hr-HR"/>
              </w:rPr>
            </w:pPr>
            <w:r w:rsidRPr="009A2311">
              <w:rPr>
                <w:rFonts w:ascii="Merriweather" w:hAnsi="Merriweather" w:cs="Times New Roman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:rsidR="009A284F" w:rsidRPr="009A2311" w:rsidRDefault="007348C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lang w:eastAsia="hr-HR"/>
              </w:rPr>
            </w:pPr>
            <w:sdt>
              <w:sdtPr>
                <w:rPr>
                  <w:rFonts w:ascii="Merriweather" w:hAnsi="Merriweather" w:cs="Times New Roman"/>
                </w:rPr>
                <w:id w:val="967551978"/>
              </w:sdtPr>
              <w:sdtContent>
                <w:r w:rsidR="009A284F" w:rsidRPr="009A2311">
                  <w:rPr>
                    <w:rFonts w:ascii="Merriweather" w:eastAsia="MS Gothic" w:hAnsi="MS Gothic" w:cs="Times New Roman"/>
                  </w:rPr>
                  <w:t>☐</w:t>
                </w:r>
              </w:sdtContent>
            </w:sdt>
            <w:r w:rsidR="009A284F" w:rsidRPr="009A2311">
              <w:rPr>
                <w:rFonts w:ascii="Merriweather" w:hAnsi="Merriweather" w:cs="Times New Roman"/>
                <w:lang w:eastAsia="hr-HR"/>
              </w:rPr>
              <w:t>seminarski</w:t>
            </w:r>
          </w:p>
          <w:p w:rsidR="009A284F" w:rsidRPr="009A2311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lang w:eastAsia="hr-HR"/>
              </w:rPr>
            </w:pPr>
            <w:r w:rsidRPr="009A2311">
              <w:rPr>
                <w:rFonts w:ascii="Merriweather" w:hAnsi="Merriweather" w:cs="Times New Roman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7"/>
            <w:vAlign w:val="center"/>
          </w:tcPr>
          <w:p w:rsidR="009A284F" w:rsidRPr="009A2311" w:rsidRDefault="007348C8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lang w:eastAsia="hr-HR"/>
              </w:rPr>
            </w:pPr>
            <w:sdt>
              <w:sdtPr>
                <w:rPr>
                  <w:rFonts w:ascii="Merriweather" w:hAnsi="Merriweather" w:cs="Times New Roman"/>
                </w:rPr>
                <w:id w:val="1448435123"/>
              </w:sdtPr>
              <w:sdtContent>
                <w:r w:rsidR="009A284F" w:rsidRPr="009A2311">
                  <w:rPr>
                    <w:rFonts w:ascii="Merriweather" w:eastAsia="MS Gothic" w:hAnsi="MS Gothic" w:cs="Times New Roman"/>
                  </w:rPr>
                  <w:t>☐</w:t>
                </w:r>
              </w:sdtContent>
            </w:sdt>
            <w:r w:rsidR="009A284F" w:rsidRPr="009A2311">
              <w:rPr>
                <w:rFonts w:ascii="Merriweather" w:hAnsi="Merriweather" w:cs="Times New Roman"/>
                <w:lang w:eastAsia="hr-HR"/>
              </w:rPr>
              <w:t>praktični rad</w:t>
            </w:r>
          </w:p>
        </w:tc>
        <w:tc>
          <w:tcPr>
            <w:tcW w:w="1184" w:type="dxa"/>
            <w:vAlign w:val="center"/>
          </w:tcPr>
          <w:p w:rsidR="009A284F" w:rsidRPr="009A2311" w:rsidRDefault="007348C8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lang w:eastAsia="hr-HR"/>
              </w:rPr>
            </w:pPr>
            <w:sdt>
              <w:sdtPr>
                <w:rPr>
                  <w:rFonts w:ascii="Merriweather" w:hAnsi="Merriweather" w:cs="Times New Roman"/>
                </w:rPr>
                <w:id w:val="-488865112"/>
              </w:sdtPr>
              <w:sdtContent>
                <w:r w:rsidR="009A284F" w:rsidRPr="009A2311">
                  <w:rPr>
                    <w:rFonts w:ascii="Merriweather" w:eastAsia="MS Gothic" w:hAnsi="MS Gothic" w:cs="Times New Roman"/>
                  </w:rPr>
                  <w:t>☐</w:t>
                </w:r>
              </w:sdtContent>
            </w:sdt>
            <w:r w:rsidR="009A284F" w:rsidRPr="009A2311">
              <w:rPr>
                <w:rFonts w:ascii="Merriweather" w:hAnsi="Merriweather" w:cs="Times New Roman"/>
                <w:lang w:eastAsia="hr-HR"/>
              </w:rPr>
              <w:t>drugi oblici</w:t>
            </w:r>
          </w:p>
        </w:tc>
      </w:tr>
      <w:tr w:rsidR="009A284F" w:rsidRPr="009A2311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A2311" w:rsidRDefault="009A284F" w:rsidP="0079745E">
            <w:pPr>
              <w:spacing w:before="20" w:after="20"/>
              <w:rPr>
                <w:rFonts w:ascii="Merriweather" w:hAnsi="Merriweather" w:cs="Times New Roman"/>
                <w:b/>
              </w:rPr>
            </w:pPr>
            <w:r w:rsidRPr="009A2311">
              <w:rPr>
                <w:rFonts w:ascii="Merriweather" w:hAnsi="Merriweather" w:cs="Times New Roman"/>
                <w:b/>
              </w:rPr>
              <w:t>Način formiranja završne ocjene (%)</w:t>
            </w:r>
          </w:p>
        </w:tc>
        <w:tc>
          <w:tcPr>
            <w:tcW w:w="7487" w:type="dxa"/>
            <w:gridSpan w:val="30"/>
            <w:vAlign w:val="center"/>
          </w:tcPr>
          <w:p w:rsidR="009A284F" w:rsidRPr="009A2311" w:rsidRDefault="003E0EC4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</w:rPr>
            </w:pPr>
            <w:r w:rsidRPr="009A2311">
              <w:rPr>
                <w:rFonts w:ascii="Merriweather" w:eastAsia="MS Gothic" w:hAnsi="Merriweather" w:cs="Times New Roman"/>
              </w:rPr>
              <w:t>30%  seminarski rad, 7</w:t>
            </w:r>
            <w:r w:rsidR="009A284F" w:rsidRPr="009A2311">
              <w:rPr>
                <w:rFonts w:ascii="Merriweather" w:eastAsia="MS Gothic" w:hAnsi="Merriweather" w:cs="Times New Roman"/>
              </w:rPr>
              <w:t>0% završni ispit</w:t>
            </w:r>
          </w:p>
        </w:tc>
      </w:tr>
      <w:tr w:rsidR="009A284F" w:rsidRPr="009A2311" w:rsidTr="009A284F">
        <w:tc>
          <w:tcPr>
            <w:tcW w:w="1801" w:type="dxa"/>
            <w:vMerge w:val="restart"/>
            <w:shd w:val="clear" w:color="auto" w:fill="F2F2F2" w:themeFill="background1" w:themeFillShade="F2"/>
          </w:tcPr>
          <w:p w:rsidR="00785CAA" w:rsidRPr="009A2311" w:rsidRDefault="009A284F" w:rsidP="00785CAA">
            <w:pPr>
              <w:spacing w:before="20" w:after="20"/>
              <w:rPr>
                <w:rFonts w:ascii="Merriweather" w:hAnsi="Merriweather" w:cs="Times New Roman"/>
                <w:b/>
              </w:rPr>
            </w:pPr>
            <w:r w:rsidRPr="009A2311">
              <w:rPr>
                <w:rFonts w:ascii="Merriweather" w:hAnsi="Merriweather" w:cs="Times New Roman"/>
                <w:b/>
              </w:rPr>
              <w:t xml:space="preserve">Ocjenjivanje </w:t>
            </w:r>
          </w:p>
          <w:p w:rsidR="009A284F" w:rsidRPr="009A2311" w:rsidRDefault="009A284F" w:rsidP="00785CAA">
            <w:pPr>
              <w:spacing w:before="20" w:after="20"/>
              <w:rPr>
                <w:rFonts w:ascii="Merriweather" w:hAnsi="Merriweather" w:cs="Times New Roman"/>
                <w:b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9A2311" w:rsidRDefault="009A284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</w:rPr>
            </w:pPr>
          </w:p>
        </w:tc>
        <w:tc>
          <w:tcPr>
            <w:tcW w:w="6390" w:type="dxa"/>
            <w:gridSpan w:val="26"/>
            <w:vAlign w:val="center"/>
          </w:tcPr>
          <w:p w:rsidR="009A284F" w:rsidRPr="009A2311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</w:rPr>
            </w:pPr>
            <w:r w:rsidRPr="009A2311">
              <w:rPr>
                <w:rFonts w:ascii="Merriweather" w:hAnsi="Merriweather" w:cs="Times New Roman"/>
              </w:rPr>
              <w:t>% nedovoljan (1)</w:t>
            </w:r>
          </w:p>
        </w:tc>
      </w:tr>
      <w:tr w:rsidR="009A284F" w:rsidRPr="009A2311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9A2311" w:rsidRDefault="009A284F" w:rsidP="0079745E">
            <w:pPr>
              <w:spacing w:before="20" w:after="20"/>
              <w:rPr>
                <w:rFonts w:ascii="Merriweather" w:hAnsi="Merriweather" w:cs="Times New Roman"/>
                <w:b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9A2311" w:rsidRDefault="009A284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</w:rPr>
            </w:pPr>
          </w:p>
        </w:tc>
        <w:tc>
          <w:tcPr>
            <w:tcW w:w="6390" w:type="dxa"/>
            <w:gridSpan w:val="26"/>
            <w:vAlign w:val="center"/>
          </w:tcPr>
          <w:p w:rsidR="009A284F" w:rsidRPr="009A2311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</w:rPr>
            </w:pPr>
            <w:r w:rsidRPr="009A2311">
              <w:rPr>
                <w:rFonts w:ascii="Merriweather" w:hAnsi="Merriweather" w:cs="Times New Roman"/>
              </w:rPr>
              <w:t>% dovoljan (2)</w:t>
            </w:r>
          </w:p>
        </w:tc>
      </w:tr>
      <w:tr w:rsidR="009A284F" w:rsidRPr="009A2311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9A2311" w:rsidRDefault="009A284F" w:rsidP="0079745E">
            <w:pPr>
              <w:spacing w:before="20" w:after="20"/>
              <w:rPr>
                <w:rFonts w:ascii="Merriweather" w:hAnsi="Merriweather" w:cs="Times New Roman"/>
                <w:b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9A2311" w:rsidRDefault="009A284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</w:rPr>
            </w:pPr>
          </w:p>
        </w:tc>
        <w:tc>
          <w:tcPr>
            <w:tcW w:w="6390" w:type="dxa"/>
            <w:gridSpan w:val="26"/>
            <w:vAlign w:val="center"/>
          </w:tcPr>
          <w:p w:rsidR="009A284F" w:rsidRPr="009A2311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</w:rPr>
            </w:pPr>
            <w:r w:rsidRPr="009A2311">
              <w:rPr>
                <w:rFonts w:ascii="Merriweather" w:hAnsi="Merriweather" w:cs="Times New Roman"/>
              </w:rPr>
              <w:t>% dobar (3)</w:t>
            </w:r>
          </w:p>
        </w:tc>
      </w:tr>
      <w:tr w:rsidR="009A284F" w:rsidRPr="009A2311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9A2311" w:rsidRDefault="009A284F" w:rsidP="0079745E">
            <w:pPr>
              <w:spacing w:before="20" w:after="20"/>
              <w:rPr>
                <w:rFonts w:ascii="Merriweather" w:hAnsi="Merriweather" w:cs="Times New Roman"/>
                <w:b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9A2311" w:rsidRDefault="009A284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</w:rPr>
            </w:pPr>
          </w:p>
        </w:tc>
        <w:tc>
          <w:tcPr>
            <w:tcW w:w="6390" w:type="dxa"/>
            <w:gridSpan w:val="26"/>
            <w:vAlign w:val="center"/>
          </w:tcPr>
          <w:p w:rsidR="009A284F" w:rsidRPr="009A2311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</w:rPr>
            </w:pPr>
            <w:r w:rsidRPr="009A2311">
              <w:rPr>
                <w:rFonts w:ascii="Merriweather" w:hAnsi="Merriweather" w:cs="Times New Roman"/>
              </w:rPr>
              <w:t>% vrlo dobar (4)</w:t>
            </w:r>
          </w:p>
        </w:tc>
      </w:tr>
      <w:tr w:rsidR="009A284F" w:rsidRPr="009A2311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9A2311" w:rsidRDefault="009A284F" w:rsidP="0079745E">
            <w:pPr>
              <w:spacing w:before="20" w:after="20"/>
              <w:rPr>
                <w:rFonts w:ascii="Merriweather" w:hAnsi="Merriweather" w:cs="Times New Roman"/>
                <w:b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9A2311" w:rsidRDefault="009A284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</w:rPr>
            </w:pPr>
          </w:p>
        </w:tc>
        <w:tc>
          <w:tcPr>
            <w:tcW w:w="6390" w:type="dxa"/>
            <w:gridSpan w:val="26"/>
            <w:vAlign w:val="center"/>
          </w:tcPr>
          <w:p w:rsidR="009A284F" w:rsidRPr="009A2311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</w:rPr>
            </w:pPr>
            <w:r w:rsidRPr="009A2311">
              <w:rPr>
                <w:rFonts w:ascii="Merriweather" w:hAnsi="Merriweather" w:cs="Times New Roman"/>
              </w:rPr>
              <w:t>% izvrstan (5)</w:t>
            </w:r>
          </w:p>
        </w:tc>
      </w:tr>
      <w:tr w:rsidR="009A284F" w:rsidRPr="009A2311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A2311" w:rsidRDefault="009A284F" w:rsidP="0079745E">
            <w:pPr>
              <w:spacing w:before="20" w:after="20"/>
              <w:rPr>
                <w:rFonts w:ascii="Merriweather" w:hAnsi="Merriweather" w:cs="Times New Roman"/>
                <w:b/>
              </w:rPr>
            </w:pPr>
            <w:r w:rsidRPr="009A2311">
              <w:rPr>
                <w:rFonts w:ascii="Merriweather" w:hAnsi="Merriweather" w:cs="Times New Roman"/>
                <w:b/>
              </w:rPr>
              <w:t>Način praćenja kvalitete</w:t>
            </w:r>
          </w:p>
        </w:tc>
        <w:tc>
          <w:tcPr>
            <w:tcW w:w="7487" w:type="dxa"/>
            <w:gridSpan w:val="30"/>
            <w:vAlign w:val="center"/>
          </w:tcPr>
          <w:p w:rsidR="009A284F" w:rsidRPr="009A2311" w:rsidRDefault="007348C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</w:rPr>
            </w:pPr>
            <w:sdt>
              <w:sdtPr>
                <w:rPr>
                  <w:rFonts w:ascii="Merriweather" w:hAnsi="Merriweather" w:cs="Times New Roman"/>
                </w:rPr>
                <w:id w:val="1153876494"/>
              </w:sdtPr>
              <w:sdtContent>
                <w:r w:rsidR="009A284F" w:rsidRPr="009A2311">
                  <w:rPr>
                    <w:rFonts w:ascii="Merriweather" w:eastAsia="MS Gothic" w:hAnsi="MS Gothic" w:cs="Times New Roman"/>
                  </w:rPr>
                  <w:t>☒</w:t>
                </w:r>
              </w:sdtContent>
            </w:sdt>
            <w:r w:rsidR="009A284F" w:rsidRPr="009A2311">
              <w:rPr>
                <w:rFonts w:ascii="Merriweather" w:hAnsi="Merriweather" w:cs="Times New Roman"/>
              </w:rPr>
              <w:t xml:space="preserve"> studentska evaluacija nastave na razini Sveučilišta</w:t>
            </w:r>
          </w:p>
          <w:p w:rsidR="009A284F" w:rsidRPr="009A2311" w:rsidRDefault="007348C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</w:rPr>
            </w:pPr>
            <w:sdt>
              <w:sdtPr>
                <w:rPr>
                  <w:rFonts w:ascii="Merriweather" w:hAnsi="Merriweather" w:cs="Times New Roman"/>
                </w:rPr>
                <w:id w:val="1691722498"/>
              </w:sdtPr>
              <w:sdtContent>
                <w:r w:rsidR="009A284F" w:rsidRPr="009A2311">
                  <w:rPr>
                    <w:rFonts w:ascii="Merriweather" w:eastAsia="MS Gothic" w:hAnsi="MS Gothic" w:cs="Times New Roman"/>
                  </w:rPr>
                  <w:t>☐</w:t>
                </w:r>
              </w:sdtContent>
            </w:sdt>
            <w:r w:rsidR="009A284F" w:rsidRPr="009A2311">
              <w:rPr>
                <w:rFonts w:ascii="Merriweather" w:hAnsi="Merriweather" w:cs="Times New Roman"/>
              </w:rPr>
              <w:t xml:space="preserve"> studentska evaluacija nastave na razini sastavnice</w:t>
            </w:r>
          </w:p>
          <w:p w:rsidR="009A284F" w:rsidRPr="009A2311" w:rsidRDefault="007348C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</w:rPr>
            </w:pPr>
            <w:sdt>
              <w:sdtPr>
                <w:rPr>
                  <w:rFonts w:ascii="Merriweather" w:hAnsi="Merriweather" w:cs="Times New Roman"/>
                </w:rPr>
                <w:id w:val="-1133704654"/>
              </w:sdtPr>
              <w:sdtContent>
                <w:r w:rsidR="009A284F" w:rsidRPr="009A2311">
                  <w:rPr>
                    <w:rFonts w:ascii="Merriweather" w:eastAsia="MS Gothic" w:hAnsi="MS Gothic" w:cs="Times New Roman"/>
                  </w:rPr>
                  <w:t>☐</w:t>
                </w:r>
              </w:sdtContent>
            </w:sdt>
            <w:r w:rsidR="009A284F" w:rsidRPr="009A2311">
              <w:rPr>
                <w:rFonts w:ascii="Merriweather" w:hAnsi="Merriweather" w:cs="Times New Roman"/>
              </w:rPr>
              <w:t xml:space="preserve"> interna evaluacija nastave </w:t>
            </w:r>
          </w:p>
          <w:p w:rsidR="009A284F" w:rsidRPr="009A2311" w:rsidRDefault="007348C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</w:rPr>
            </w:pPr>
            <w:sdt>
              <w:sdtPr>
                <w:rPr>
                  <w:rFonts w:ascii="Merriweather" w:hAnsi="Merriweather" w:cs="Times New Roman"/>
                </w:rPr>
                <w:id w:val="-378395116"/>
              </w:sdtPr>
              <w:sdtContent>
                <w:r w:rsidR="009A284F" w:rsidRPr="009A2311">
                  <w:rPr>
                    <w:rFonts w:ascii="Merriweather" w:eastAsia="MS Gothic" w:hAnsi="MS Gothic" w:cs="Times New Roman"/>
                  </w:rPr>
                  <w:t>☒</w:t>
                </w:r>
              </w:sdtContent>
            </w:sdt>
            <w:r w:rsidR="009A284F" w:rsidRPr="009A2311">
              <w:rPr>
                <w:rFonts w:ascii="Merriweather" w:hAnsi="Merriweather" w:cs="Times New Roman"/>
              </w:rPr>
              <w:t xml:space="preserve"> tematske sjednice stručnih vijeća sastavnica o kvaliteti nastave i rezultatima studentske ankete</w:t>
            </w:r>
          </w:p>
          <w:p w:rsidR="009A284F" w:rsidRPr="009A2311" w:rsidRDefault="007348C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</w:rPr>
            </w:pPr>
            <w:sdt>
              <w:sdtPr>
                <w:rPr>
                  <w:rFonts w:ascii="Merriweather" w:hAnsi="Merriweather" w:cs="Times New Roman"/>
                </w:rPr>
                <w:id w:val="-290516747"/>
              </w:sdtPr>
              <w:sdtContent>
                <w:r w:rsidR="009A284F" w:rsidRPr="009A2311">
                  <w:rPr>
                    <w:rFonts w:ascii="Merriweather" w:eastAsia="MS Gothic" w:hAnsi="MS Gothic" w:cs="Times New Roman"/>
                  </w:rPr>
                  <w:t>☐</w:t>
                </w:r>
              </w:sdtContent>
            </w:sdt>
            <w:r w:rsidR="009A284F" w:rsidRPr="009A2311">
              <w:rPr>
                <w:rFonts w:ascii="Merriweather" w:hAnsi="Merriweather" w:cs="Times New Roman"/>
              </w:rPr>
              <w:t xml:space="preserve"> ostalo</w:t>
            </w:r>
          </w:p>
        </w:tc>
      </w:tr>
      <w:tr w:rsidR="009A284F" w:rsidRPr="009A2311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A2311" w:rsidRDefault="009A284F" w:rsidP="0079745E">
            <w:pPr>
              <w:spacing w:before="20" w:after="20"/>
              <w:rPr>
                <w:rFonts w:ascii="Merriweather" w:hAnsi="Merriweather" w:cs="Times New Roman"/>
                <w:b/>
              </w:rPr>
            </w:pPr>
            <w:r w:rsidRPr="009A2311">
              <w:rPr>
                <w:rFonts w:ascii="Merriweather" w:hAnsi="Merriweather" w:cs="Times New Roman"/>
                <w:b/>
              </w:rPr>
              <w:t>Napomena / Ostalo</w:t>
            </w:r>
          </w:p>
        </w:tc>
        <w:tc>
          <w:tcPr>
            <w:tcW w:w="7487" w:type="dxa"/>
            <w:gridSpan w:val="30"/>
            <w:shd w:val="clear" w:color="auto" w:fill="auto"/>
          </w:tcPr>
          <w:p w:rsidR="009A284F" w:rsidRPr="009A2311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</w:rPr>
            </w:pPr>
            <w:r w:rsidRPr="009A2311">
              <w:rPr>
                <w:rFonts w:ascii="Merriweather" w:eastAsia="MS Gothic" w:hAnsi="Merriweather" w:cs="Times New Roman"/>
              </w:rPr>
              <w:t xml:space="preserve">Sukladno čl. 6. </w:t>
            </w:r>
            <w:r w:rsidRPr="009A2311">
              <w:rPr>
                <w:rFonts w:ascii="Merriweather" w:eastAsia="MS Gothic" w:hAnsi="Merriweather" w:cs="Times New Roman"/>
                <w:i/>
              </w:rPr>
              <w:t>Etičkog kodeksa</w:t>
            </w:r>
            <w:r w:rsidRPr="009A2311">
              <w:rPr>
                <w:rFonts w:ascii="Merriweather" w:eastAsia="MS Gothic" w:hAnsi="Merriweather" w:cs="Times New Roman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:rsidR="009A284F" w:rsidRPr="009A2311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</w:rPr>
            </w:pPr>
            <w:r w:rsidRPr="009A2311">
              <w:rPr>
                <w:rFonts w:ascii="Merriweather" w:eastAsia="MS Gothic" w:hAnsi="Merriweather" w:cs="Times New Roman"/>
              </w:rPr>
              <w:t xml:space="preserve">Prema čl. 14. </w:t>
            </w:r>
            <w:r w:rsidRPr="009A2311">
              <w:rPr>
                <w:rFonts w:ascii="Merriweather" w:eastAsia="MS Gothic" w:hAnsi="Merriweather" w:cs="Times New Roman"/>
                <w:i/>
              </w:rPr>
              <w:t>Etičkog kodeksa</w:t>
            </w:r>
            <w:r w:rsidRPr="009A2311">
              <w:rPr>
                <w:rFonts w:ascii="Merriweather" w:eastAsia="MS Gothic" w:hAnsi="Merriweather" w:cs="Times New Roman"/>
              </w:rPr>
              <w:t xml:space="preserve"> Sveučilišta u Zadru, od studenata se očekuje „odgovorno i savjesno ispunjavanje obveza. […]Dužnost je studenata/studentica čuvati ugled i dostojanstvo svih članova/članica sveučilišne zajednice i Sveučilišta u Zadru u cjelini, promovirati moralne i akademske vrijednosti i načela.[…]</w:t>
            </w:r>
          </w:p>
          <w:p w:rsidR="009A284F" w:rsidRPr="009A2311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</w:rPr>
            </w:pPr>
            <w:r w:rsidRPr="009A2311">
              <w:rPr>
                <w:rFonts w:ascii="Merriweather" w:eastAsia="MS Gothic" w:hAnsi="Merriweather" w:cs="Times New Roman"/>
              </w:rPr>
              <w:t xml:space="preserve">Etički je nedopušten svaki čin koji predstavlja povrjedu akademskog poštenja. To uključuje, ali se ne ograničava samo na: </w:t>
            </w:r>
          </w:p>
          <w:p w:rsidR="009A284F" w:rsidRPr="009A2311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</w:rPr>
            </w:pPr>
            <w:r w:rsidRPr="009A2311">
              <w:rPr>
                <w:rFonts w:ascii="Merriweather" w:eastAsia="MS Gothic" w:hAnsi="Merriweather" w:cs="Times New Roman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:rsidR="009A284F" w:rsidRPr="009A2311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</w:rPr>
            </w:pPr>
            <w:r w:rsidRPr="009A2311">
              <w:rPr>
                <w:rFonts w:ascii="Merriweather" w:eastAsia="MS Gothic" w:hAnsi="Merriweather" w:cs="Times New Roman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:rsidR="009A284F" w:rsidRPr="009A2311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</w:rPr>
            </w:pPr>
            <w:r w:rsidRPr="009A2311">
              <w:rPr>
                <w:rFonts w:ascii="Merriweather" w:eastAsia="MS Gothic" w:hAnsi="Merriweather" w:cs="Times New Roman"/>
              </w:rPr>
              <w:lastRenderedPageBreak/>
              <w:t>Svi oblici neetičnog ponašanja rezultirat će negativnom ocjenom u</w:t>
            </w:r>
            <w:r w:rsidR="006604AB" w:rsidRPr="009A2311">
              <w:rPr>
                <w:rFonts w:ascii="Merriweather" w:eastAsia="MS Gothic" w:hAnsi="Merriweather" w:cs="Times New Roman"/>
              </w:rPr>
              <w:t xml:space="preserve"> </w:t>
            </w:r>
            <w:r w:rsidRPr="009A2311">
              <w:rPr>
                <w:rFonts w:ascii="Merriweather" w:eastAsia="MS Gothic" w:hAnsi="Merriweather" w:cs="Times New Roman"/>
              </w:rPr>
              <w:t>kolegiju bez mogućnosti nadoknade ili popravka. U slučaju težih povreda</w:t>
            </w:r>
            <w:r w:rsidR="006604AB" w:rsidRPr="009A2311">
              <w:rPr>
                <w:rFonts w:ascii="Merriweather" w:eastAsia="MS Gothic" w:hAnsi="Merriweather" w:cs="Times New Roman"/>
              </w:rPr>
              <w:t xml:space="preserve"> </w:t>
            </w:r>
            <w:r w:rsidRPr="009A2311">
              <w:rPr>
                <w:rFonts w:ascii="Merriweather" w:eastAsia="MS Gothic" w:hAnsi="Merriweather" w:cs="Times New Roman"/>
              </w:rPr>
              <w:t xml:space="preserve">primjenjuje se </w:t>
            </w:r>
            <w:hyperlink r:id="rId9" w:history="1">
              <w:r w:rsidRPr="009A2311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</w:rPr>
                <w:t>Pravilnik o stegovnoj odgovornosti studenata/studentica Sveučilišta u Zadru</w:t>
              </w:r>
            </w:hyperlink>
            <w:r w:rsidRPr="009A2311">
              <w:rPr>
                <w:rFonts w:ascii="Merriweather" w:eastAsia="MS Gothic" w:hAnsi="Merriweather" w:cs="Times New Roman"/>
              </w:rPr>
              <w:t>.</w:t>
            </w:r>
          </w:p>
          <w:p w:rsidR="009A284F" w:rsidRPr="009A2311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</w:rPr>
            </w:pPr>
            <w:r w:rsidRPr="009A2311">
              <w:rPr>
                <w:rFonts w:ascii="Merriweather" w:eastAsia="MS Gothic" w:hAnsi="Merriweather" w:cs="Times New Roman"/>
              </w:rPr>
              <w:t>U elektronskoj komunikaciji bit će odgovarano samo na poruke koje dolaze spoznatih adresa s imenom i prezimenom, te koje su napisane hrvatskim</w:t>
            </w:r>
            <w:r w:rsidR="006604AB" w:rsidRPr="009A2311">
              <w:rPr>
                <w:rFonts w:ascii="Merriweather" w:eastAsia="MS Gothic" w:hAnsi="Merriweather" w:cs="Times New Roman"/>
              </w:rPr>
              <w:t xml:space="preserve"> </w:t>
            </w:r>
            <w:r w:rsidRPr="009A2311">
              <w:rPr>
                <w:rFonts w:ascii="Merriweather" w:eastAsia="MS Gothic" w:hAnsi="Merriweather" w:cs="Times New Roman"/>
              </w:rPr>
              <w:t>standardom i primjerenim akademskim stilom.</w:t>
            </w:r>
          </w:p>
          <w:p w:rsidR="009A284F" w:rsidRPr="009A2311" w:rsidRDefault="009A284F" w:rsidP="00B4202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</w:rPr>
            </w:pPr>
            <w:r w:rsidRPr="009A2311">
              <w:rPr>
                <w:rFonts w:ascii="Merriweather" w:eastAsia="MS Gothic" w:hAnsi="Merriweather" w:cs="Times New Roman"/>
              </w:rPr>
              <w:t>U kolegiju se koristi Merlin, sustav za e-učenje, pa su studentima</w:t>
            </w:r>
            <w:r w:rsidR="006604AB" w:rsidRPr="009A2311">
              <w:rPr>
                <w:rFonts w:ascii="Merriweather" w:eastAsia="MS Gothic" w:hAnsi="Merriweather" w:cs="Times New Roman"/>
              </w:rPr>
              <w:t xml:space="preserve"> </w:t>
            </w:r>
            <w:r w:rsidRPr="009A2311">
              <w:rPr>
                <w:rFonts w:ascii="Merriweather" w:eastAsia="MS Gothic" w:hAnsi="Merriweather" w:cs="Times New Roman"/>
              </w:rPr>
              <w:t>potrebni AAI računi.</w:t>
            </w:r>
            <w:r w:rsidRPr="009A2311">
              <w:rPr>
                <w:rFonts w:ascii="Merriweather" w:eastAsia="MS Gothic" w:hAnsi="Merriweather" w:cs="Times New Roman"/>
                <w:i/>
              </w:rPr>
              <w:t>/izbrisati po potrebi/</w:t>
            </w:r>
          </w:p>
        </w:tc>
      </w:tr>
    </w:tbl>
    <w:p w:rsidR="00794496" w:rsidRPr="009A2311" w:rsidRDefault="00794496">
      <w:pPr>
        <w:rPr>
          <w:rFonts w:ascii="Merriweather" w:hAnsi="Merriweather" w:cs="Times New Roman"/>
        </w:rPr>
      </w:pPr>
    </w:p>
    <w:sectPr w:rsidR="00794496" w:rsidRPr="009A2311" w:rsidSect="00740BF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612" w:rsidRDefault="00965612" w:rsidP="009947BA">
      <w:pPr>
        <w:spacing w:before="0" w:after="0"/>
      </w:pPr>
      <w:r>
        <w:separator/>
      </w:r>
    </w:p>
  </w:endnote>
  <w:endnote w:type="continuationSeparator" w:id="1">
    <w:p w:rsidR="00965612" w:rsidRDefault="00965612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612" w:rsidRDefault="00965612" w:rsidP="009947BA">
      <w:pPr>
        <w:spacing w:before="0" w:after="0"/>
      </w:pPr>
      <w:r>
        <w:separator/>
      </w:r>
    </w:p>
  </w:footnote>
  <w:footnote w:type="continuationSeparator" w:id="1">
    <w:p w:rsidR="00965612" w:rsidRDefault="00965612" w:rsidP="009947BA">
      <w:pPr>
        <w:spacing w:before="0" w:after="0"/>
      </w:pPr>
      <w:r>
        <w:continuationSeparator/>
      </w:r>
    </w:p>
  </w:footnote>
  <w:footnote w:id="2">
    <w:p w:rsidR="00B4202A" w:rsidRDefault="00B4202A" w:rsidP="008A3541">
      <w:pPr>
        <w:pStyle w:val="Tekstfusnote"/>
        <w:jc w:val="both"/>
      </w:pPr>
      <w:r>
        <w:rPr>
          <w:rStyle w:val="Referencafusnote"/>
        </w:rPr>
        <w:t>*</w:t>
      </w:r>
      <w:r w:rsidRPr="008A3541">
        <w:rPr>
          <w:rFonts w:ascii="Times New Roman" w:hAnsi="Times New Roman" w:cs="Times New Roman"/>
          <w:i/>
          <w:color w:val="404040" w:themeColor="text1" w:themeTint="BF"/>
          <w:sz w:val="18"/>
          <w:szCs w:val="18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45E" w:rsidRPr="001B3A0D" w:rsidRDefault="007348C8" w:rsidP="0079745E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Georgia" w:hAnsi="Georgia"/>
        <w:b w:val="0"/>
        <w:bCs w:val="0"/>
        <w:sz w:val="22"/>
      </w:rPr>
    </w:pPr>
    <w:r w:rsidRPr="007348C8">
      <w:rPr>
        <w:rFonts w:ascii="Georgia" w:hAnsi="Georgia"/>
        <w:b w:val="0"/>
        <w:bCs w:val="0"/>
        <w:noProof/>
        <w:sz w:val="22"/>
        <w:lang w:val="en-US" w:eastAsia="en-US"/>
      </w:rPr>
      <w:pict>
        <v:rect id="Rectangle 2" o:spid="_x0000_s4097" style="position:absolute;left:0;text-align:left;margin-left:-16.35pt;margin-top:-21.1pt;width:91.6pt;height:75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<v:textbox>
            <w:txbxContent>
              <w:p w:rsidR="0079745E" w:rsidRDefault="0079745E" w:rsidP="0079745E">
                <w:r>
                  <w:rPr>
                    <w:noProof/>
                    <w:lang w:eastAsia="hr-HR"/>
                  </w:rPr>
                  <w:drawing>
                    <wp:inline distT="0" distB="0" distL="0" distR="0">
                      <wp:extent cx="971550" cy="807865"/>
                      <wp:effectExtent l="0" t="0" r="0" b="0"/>
                      <wp:docPr id="4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71550" cy="8078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79745E" w:rsidRPr="001B3A0D">
      <w:rPr>
        <w:rFonts w:ascii="Georgia" w:hAnsi="Georgia"/>
        <w:sz w:val="22"/>
      </w:rPr>
      <w:t>SVEUČILIŠTE U ZADRU</w:t>
    </w:r>
    <w:r w:rsidR="0079745E" w:rsidRPr="001B3A0D">
      <w:rPr>
        <w:rFonts w:ascii="Georgia" w:hAnsi="Georgia"/>
        <w:sz w:val="22"/>
      </w:rPr>
      <w:tab/>
    </w:r>
    <w:r w:rsidR="0079745E" w:rsidRPr="001B3A0D">
      <w:rPr>
        <w:rFonts w:ascii="Georgia" w:hAnsi="Georgia"/>
        <w:sz w:val="22"/>
      </w:rPr>
      <w:tab/>
    </w:r>
  </w:p>
  <w:p w:rsidR="0079745E" w:rsidRPr="001B3A0D" w:rsidRDefault="0079745E" w:rsidP="0079745E">
    <w:pPr>
      <w:pStyle w:val="Naslov2"/>
      <w:tabs>
        <w:tab w:val="left" w:pos="1418"/>
      </w:tabs>
      <w:spacing w:before="0" w:beforeAutospacing="0" w:after="0" w:afterAutospacing="0"/>
      <w:ind w:left="1559" w:right="-142"/>
      <w:rPr>
        <w:rFonts w:ascii="Georgia" w:hAnsi="Georgia"/>
        <w:b w:val="0"/>
        <w:bCs w:val="0"/>
        <w:sz w:val="22"/>
      </w:rPr>
    </w:pPr>
    <w:r w:rsidRPr="001B3A0D">
      <w:rPr>
        <w:rFonts w:ascii="Georgia" w:hAnsi="Georgia"/>
        <w:sz w:val="22"/>
      </w:rPr>
      <w:t xml:space="preserve">UNIVERSITAS STUDIORUM IADERTINA </w:t>
    </w:r>
  </w:p>
  <w:p w:rsidR="0079745E" w:rsidRPr="001B3A0D" w:rsidRDefault="0079745E" w:rsidP="0079745E">
    <w:pPr>
      <w:pBdr>
        <w:bottom w:val="single" w:sz="4" w:space="1" w:color="auto"/>
      </w:pBdr>
      <w:tabs>
        <w:tab w:val="left" w:pos="1418"/>
      </w:tabs>
      <w:spacing w:before="0" w:after="0"/>
      <w:ind w:left="1560"/>
      <w:rPr>
        <w:rFonts w:ascii="Georgia" w:hAnsi="Georgia"/>
        <w:sz w:val="18"/>
        <w:szCs w:val="20"/>
      </w:rPr>
    </w:pPr>
    <w:r>
      <w:rPr>
        <w:rFonts w:ascii="Georgia" w:hAnsi="Georgia"/>
        <w:sz w:val="18"/>
        <w:szCs w:val="20"/>
      </w:rPr>
      <w:t>Obrazac 1.3.2. Izvedbeni plan nastave (</w:t>
    </w:r>
    <w:r w:rsidRPr="00CA543A">
      <w:rPr>
        <w:rFonts w:ascii="Georgia" w:hAnsi="Georgia"/>
        <w:i/>
        <w:sz w:val="18"/>
        <w:szCs w:val="20"/>
      </w:rPr>
      <w:t>syllabus</w:t>
    </w:r>
    <w:r>
      <w:rPr>
        <w:rFonts w:ascii="Georgia" w:hAnsi="Georgia"/>
        <w:sz w:val="18"/>
        <w:szCs w:val="20"/>
      </w:rPr>
      <w:t>)</w:t>
    </w:r>
  </w:p>
  <w:p w:rsidR="0079745E" w:rsidRDefault="0079745E" w:rsidP="0079745E">
    <w:pPr>
      <w:pStyle w:val="Zaglavlje"/>
    </w:pPr>
  </w:p>
  <w:p w:rsidR="0079745E" w:rsidRDefault="0079745E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2BD5"/>
    <w:multiLevelType w:val="hybridMultilevel"/>
    <w:tmpl w:val="A8B48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42CC2"/>
    <w:multiLevelType w:val="hybridMultilevel"/>
    <w:tmpl w:val="66A2F4E8"/>
    <w:lvl w:ilvl="0" w:tplc="C9A08D54">
      <w:start w:val="5"/>
      <w:numFmt w:val="bullet"/>
      <w:lvlText w:val="-"/>
      <w:lvlJc w:val="left"/>
      <w:pPr>
        <w:ind w:left="39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>
    <w:nsid w:val="19BB42A5"/>
    <w:multiLevelType w:val="hybridMultilevel"/>
    <w:tmpl w:val="086446F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794496"/>
    <w:rsid w:val="0001045D"/>
    <w:rsid w:val="000A790E"/>
    <w:rsid w:val="000C0578"/>
    <w:rsid w:val="0010332B"/>
    <w:rsid w:val="00113B5D"/>
    <w:rsid w:val="001443A2"/>
    <w:rsid w:val="00150B32"/>
    <w:rsid w:val="00197510"/>
    <w:rsid w:val="00201E54"/>
    <w:rsid w:val="0022722C"/>
    <w:rsid w:val="0028545A"/>
    <w:rsid w:val="002A1CB4"/>
    <w:rsid w:val="002E1CE6"/>
    <w:rsid w:val="002F2D22"/>
    <w:rsid w:val="00307FD1"/>
    <w:rsid w:val="00326091"/>
    <w:rsid w:val="00357643"/>
    <w:rsid w:val="00371634"/>
    <w:rsid w:val="00386E9C"/>
    <w:rsid w:val="00393964"/>
    <w:rsid w:val="003A3E41"/>
    <w:rsid w:val="003A3FA8"/>
    <w:rsid w:val="003E0EC4"/>
    <w:rsid w:val="003F11B6"/>
    <w:rsid w:val="003F17B8"/>
    <w:rsid w:val="00402C2A"/>
    <w:rsid w:val="00423835"/>
    <w:rsid w:val="00453362"/>
    <w:rsid w:val="00461219"/>
    <w:rsid w:val="00470F6D"/>
    <w:rsid w:val="00483BC3"/>
    <w:rsid w:val="004923F4"/>
    <w:rsid w:val="004B553E"/>
    <w:rsid w:val="004C4DDE"/>
    <w:rsid w:val="005353ED"/>
    <w:rsid w:val="00540C34"/>
    <w:rsid w:val="005514C3"/>
    <w:rsid w:val="005D3518"/>
    <w:rsid w:val="005E1668"/>
    <w:rsid w:val="005F6D88"/>
    <w:rsid w:val="005F6E0B"/>
    <w:rsid w:val="0060308F"/>
    <w:rsid w:val="0062328F"/>
    <w:rsid w:val="006604AB"/>
    <w:rsid w:val="00684BBC"/>
    <w:rsid w:val="006878DD"/>
    <w:rsid w:val="006B4920"/>
    <w:rsid w:val="006C0895"/>
    <w:rsid w:val="00700D7A"/>
    <w:rsid w:val="007348C8"/>
    <w:rsid w:val="007361E7"/>
    <w:rsid w:val="007368EB"/>
    <w:rsid w:val="00740BFC"/>
    <w:rsid w:val="00777BAD"/>
    <w:rsid w:val="0078125F"/>
    <w:rsid w:val="00785CAA"/>
    <w:rsid w:val="00794496"/>
    <w:rsid w:val="007967CC"/>
    <w:rsid w:val="0079745E"/>
    <w:rsid w:val="00797B40"/>
    <w:rsid w:val="007C43A4"/>
    <w:rsid w:val="007D4D2D"/>
    <w:rsid w:val="0081738B"/>
    <w:rsid w:val="008633D5"/>
    <w:rsid w:val="00865776"/>
    <w:rsid w:val="00874D5D"/>
    <w:rsid w:val="00891C60"/>
    <w:rsid w:val="008942F0"/>
    <w:rsid w:val="008A3541"/>
    <w:rsid w:val="008D45DB"/>
    <w:rsid w:val="0090214F"/>
    <w:rsid w:val="009163E6"/>
    <w:rsid w:val="00965612"/>
    <w:rsid w:val="009760E8"/>
    <w:rsid w:val="009947BA"/>
    <w:rsid w:val="00997F41"/>
    <w:rsid w:val="009A2311"/>
    <w:rsid w:val="009A284F"/>
    <w:rsid w:val="009C56B1"/>
    <w:rsid w:val="009D5226"/>
    <w:rsid w:val="009E2FD4"/>
    <w:rsid w:val="00A54EB4"/>
    <w:rsid w:val="00A9132B"/>
    <w:rsid w:val="00AA1A5A"/>
    <w:rsid w:val="00AD23FB"/>
    <w:rsid w:val="00B34A71"/>
    <w:rsid w:val="00B4202A"/>
    <w:rsid w:val="00B612F8"/>
    <w:rsid w:val="00B71A57"/>
    <w:rsid w:val="00B7307A"/>
    <w:rsid w:val="00BB6A6E"/>
    <w:rsid w:val="00C02454"/>
    <w:rsid w:val="00C163D1"/>
    <w:rsid w:val="00C3477B"/>
    <w:rsid w:val="00C42ED0"/>
    <w:rsid w:val="00C85956"/>
    <w:rsid w:val="00C92F5C"/>
    <w:rsid w:val="00C9733D"/>
    <w:rsid w:val="00CA3783"/>
    <w:rsid w:val="00CB23F4"/>
    <w:rsid w:val="00CF5EFB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D4223"/>
    <w:rsid w:val="00F02A8F"/>
    <w:rsid w:val="00F513E0"/>
    <w:rsid w:val="00F566DA"/>
    <w:rsid w:val="00F84F5E"/>
    <w:rsid w:val="00FC2198"/>
    <w:rsid w:val="00FC2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DDE"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923F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4923F4"/>
    <w:rPr>
      <w:vertAlign w:val="superscript"/>
    </w:rPr>
  </w:style>
  <w:style w:type="paragraph" w:styleId="Bezproreda">
    <w:name w:val="No Spacing"/>
    <w:uiPriority w:val="1"/>
    <w:qFormat/>
    <w:rsid w:val="00ED4223"/>
    <w:pPr>
      <w:spacing w:before="0" w:after="0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23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23F4"/>
    <w:rPr>
      <w:vertAlign w:val="superscript"/>
    </w:rPr>
  </w:style>
  <w:style w:type="paragraph" w:styleId="NoSpacing">
    <w:name w:val="No Spacing"/>
    <w:uiPriority w:val="1"/>
    <w:qFormat/>
    <w:rsid w:val="00ED4223"/>
    <w:pPr>
      <w:spacing w:before="0" w:after="0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vije.ff.uni-lj.si/DocumentaPraehistorica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nizd.hr/Portals/0/doc/doc_pdf_dokumenti/pravilnici/pravilnik_o_stegovnoj_odgovornosti_studenata_20150917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75DE6-E35E-49CA-B850-33EFEFFDE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1545</Words>
  <Characters>8811</Characters>
  <Application>Microsoft Office Word</Application>
  <DocSecurity>0</DocSecurity>
  <Lines>73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Korisnik</cp:lastModifiedBy>
  <cp:revision>10</cp:revision>
  <dcterms:created xsi:type="dcterms:W3CDTF">2019-10-02T07:40:00Z</dcterms:created>
  <dcterms:modified xsi:type="dcterms:W3CDTF">2022-10-18T13:04:00Z</dcterms:modified>
</cp:coreProperties>
</file>