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A113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Latinski jezik I.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A1139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</w:t>
            </w:r>
            <w:r w:rsidR="007E631A">
              <w:rPr>
                <w:rFonts w:ascii="Times New Roman" w:hAnsi="Times New Roman" w:cs="Times New Roman"/>
                <w:sz w:val="20"/>
              </w:rPr>
              <w:t>iplomski studij arheologije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7E631A" w:rsidRDefault="007E631A" w:rsidP="0079745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E631A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A25B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9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A25B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9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A25B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A25BA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A25BA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A25BA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A25BA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A25BA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A25BA2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A25BA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A25BA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1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A25BA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1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A25BA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A25BA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A25BA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1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A25BA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1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25BA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1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25BA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25BA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25BA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1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25BA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1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25BA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25BA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25BA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25BA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25BA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A25B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9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25BA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9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A25BA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25BA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A1139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A1139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A1139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25BA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7E631A" w:rsidRDefault="007E631A" w:rsidP="009A284F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7E631A">
              <w:rPr>
                <w:rFonts w:ascii="Times New Roman" w:hAnsi="Times New Roman" w:cs="Times New Roman"/>
                <w:bCs/>
                <w:sz w:val="18"/>
                <w:szCs w:val="20"/>
              </w:rPr>
              <w:t>učionica, prema rasporedu predavanja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7E631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7E631A" w:rsidRDefault="00444611" w:rsidP="007E631A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24</w:t>
            </w:r>
            <w:r w:rsidR="007E631A" w:rsidRPr="007E631A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2</w:t>
            </w:r>
            <w:r w:rsidR="007E631A" w:rsidRPr="007E631A">
              <w:rPr>
                <w:rFonts w:ascii="Times New Roman" w:hAnsi="Times New Roman" w:cs="Times New Roman"/>
                <w:bCs/>
                <w:sz w:val="18"/>
                <w:szCs w:val="20"/>
              </w:rPr>
              <w:t>. 20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20</w:t>
            </w:r>
            <w:r w:rsidR="007E631A" w:rsidRPr="007E631A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37EC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7E631A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="007E631A">
              <w:rPr>
                <w:rFonts w:ascii="Times New Roman" w:hAnsi="Times New Roman" w:cs="Times New Roman"/>
                <w:sz w:val="18"/>
              </w:rPr>
              <w:t>.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7E63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upisan </w:t>
            </w:r>
            <w:r w:rsidR="00444611">
              <w:rPr>
                <w:rFonts w:ascii="Times New Roman" w:hAnsi="Times New Roman" w:cs="Times New Roman"/>
                <w:sz w:val="18"/>
              </w:rPr>
              <w:t>I</w:t>
            </w:r>
            <w:r w:rsidR="00734337">
              <w:rPr>
                <w:rFonts w:ascii="Times New Roman" w:hAnsi="Times New Roman" w:cs="Times New Roman"/>
                <w:sz w:val="18"/>
              </w:rPr>
              <w:t>V</w:t>
            </w:r>
            <w:r>
              <w:rPr>
                <w:rFonts w:ascii="Times New Roman" w:hAnsi="Times New Roman" w:cs="Times New Roman"/>
                <w:sz w:val="18"/>
              </w:rPr>
              <w:t>. semestar studija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7E63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Miroslav Glavičić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7E631A" w:rsidRDefault="007E63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E631A">
              <w:rPr>
                <w:rFonts w:ascii="Times New Roman" w:hAnsi="Times New Roman"/>
                <w:sz w:val="18"/>
                <w:szCs w:val="18"/>
              </w:rPr>
              <w:t>glavicic@unizd.hr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7E63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 13-14 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25B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1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25B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9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25B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9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25BA2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25B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25B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25B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25B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25B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25B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A11398" w:rsidRDefault="00A11398" w:rsidP="007E63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</w:pPr>
            <w:r w:rsidRPr="00A11398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Usvajanjem osnova latinskog jezika studenti se osposobljavaju da uz pomoć latinskih rječnika, gramatike i udžbenika čitaju i prevode jednostavnije tekstove antičkih pisaca.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A11398" w:rsidP="00A53B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Znanje osnova latinskog jezika </w:t>
            </w:r>
            <w:r w:rsidR="00F917E0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prijeko je potrebno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za pravilnu interpretaciju sadržaja natpisne građe (epigrafska i onomastička analiza) i historijskih vrela</w:t>
            </w:r>
            <w:r w:rsidR="00D601D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25B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25B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25B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25B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25B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25B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25B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25B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25B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25B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9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25B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67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25B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25B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A25B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A53B20" w:rsidP="00A53B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nastave i</w:t>
            </w:r>
            <w:r w:rsidR="009A284F" w:rsidRPr="009C56B1">
              <w:rPr>
                <w:rFonts w:ascii="Times New Roman" w:eastAsia="MS Gothic" w:hAnsi="Times New Roman" w:cs="Times New Roman"/>
                <w:sz w:val="18"/>
              </w:rPr>
              <w:t xml:space="preserve"> održana prezentacija </w:t>
            </w:r>
            <w:r>
              <w:rPr>
                <w:rFonts w:ascii="Times New Roman" w:eastAsia="MS Gothic" w:hAnsi="Times New Roman" w:cs="Times New Roman"/>
                <w:sz w:val="18"/>
              </w:rPr>
              <w:t>na zadanu temu.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A25B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1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A25B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1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A25B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4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44461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 06. 2020; 23. 06. 2020.</w:t>
            </w:r>
          </w:p>
        </w:tc>
        <w:tc>
          <w:tcPr>
            <w:tcW w:w="2113" w:type="dxa"/>
            <w:gridSpan w:val="6"/>
            <w:vAlign w:val="center"/>
          </w:tcPr>
          <w:p w:rsidR="009A284F" w:rsidRDefault="004714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 09.2020; 21. 09.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A11398" w:rsidRDefault="00A113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A11398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Zamjenice: vrste i deklinacije. Brojevi: vrste i deklinacije. Glagoli: perfektna i </w:t>
            </w:r>
            <w:proofErr w:type="spellStart"/>
            <w:r w:rsidRPr="00A11398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participska</w:t>
            </w:r>
            <w:proofErr w:type="spellEnd"/>
            <w:r w:rsidRPr="00A11398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 osnova, nepravilni i nepotpuni glagoli. Prilozi (tvorba priloga načina). Prijedlozi. Veznici. Uzvici. Čitanje, analiza i prevođenje Cezarova </w:t>
            </w:r>
            <w:r w:rsidRPr="00A11398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Galskog rata </w:t>
            </w:r>
            <w:r w:rsidRPr="00A11398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(1. knjiga).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9916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917E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1. </w:t>
            </w:r>
            <w:r w:rsidR="0047148C" w:rsidRPr="00F917E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444611" w:rsidRPr="009916F4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O latinskom jeziku: postanak i razvoj latinskog jezika, pismo, dioba glasova, izgovor (klasični i tradicionalni), naglasak, glasovne promjene</w:t>
            </w:r>
          </w:p>
          <w:p w:rsidR="009A284F" w:rsidRPr="009916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16F4">
              <w:rPr>
                <w:rFonts w:ascii="Times New Roman" w:eastAsia="MS Gothic" w:hAnsi="Times New Roman" w:cs="Times New Roman"/>
                <w:sz w:val="18"/>
                <w:szCs w:val="18"/>
              </w:rPr>
              <w:t>2.</w:t>
            </w:r>
            <w:r w:rsidR="0047148C" w:rsidRPr="009916F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444611" w:rsidRPr="009916F4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Imenice: rod imenica, deklinacije, I. ili a-deklinacija Imenice: II. ili o-deklinacija (</w:t>
            </w:r>
            <w:proofErr w:type="spellStart"/>
            <w:r w:rsidR="00444611" w:rsidRPr="009916F4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masculina</w:t>
            </w:r>
            <w:proofErr w:type="spellEnd"/>
            <w:r w:rsidR="00444611" w:rsidRPr="009916F4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)</w:t>
            </w:r>
          </w:p>
          <w:p w:rsidR="009A284F" w:rsidRPr="009916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16F4">
              <w:rPr>
                <w:rFonts w:ascii="Times New Roman" w:eastAsia="MS Gothic" w:hAnsi="Times New Roman" w:cs="Times New Roman"/>
                <w:sz w:val="18"/>
                <w:szCs w:val="18"/>
              </w:rPr>
              <w:t>3.</w:t>
            </w:r>
            <w:r w:rsidR="0047148C" w:rsidRPr="009916F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44611" w:rsidRPr="009916F4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Imenice: II. ili o-deklinacija (</w:t>
            </w:r>
            <w:proofErr w:type="spellStart"/>
            <w:r w:rsidR="00444611" w:rsidRPr="009916F4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neutra</w:t>
            </w:r>
            <w:proofErr w:type="spellEnd"/>
            <w:r w:rsidR="00444611" w:rsidRPr="009916F4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)</w:t>
            </w:r>
          </w:p>
          <w:p w:rsidR="009A284F" w:rsidRPr="009916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16F4">
              <w:rPr>
                <w:rFonts w:ascii="Times New Roman" w:eastAsia="MS Gothic" w:hAnsi="Times New Roman" w:cs="Times New Roman"/>
                <w:sz w:val="18"/>
                <w:szCs w:val="18"/>
              </w:rPr>
              <w:t>4.</w:t>
            </w:r>
            <w:r w:rsidR="0047148C" w:rsidRPr="009916F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47148C" w:rsidRPr="0099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4611" w:rsidRPr="009916F4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Pridjevi: deklinacija pridjeva I. i II. deklinacije</w:t>
            </w:r>
          </w:p>
          <w:p w:rsidR="009A284F" w:rsidRPr="009916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16F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5. </w:t>
            </w:r>
            <w:r w:rsidR="0047148C" w:rsidRPr="009916F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444611" w:rsidRPr="009916F4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Imenice: III. deklinacija, konsonantske osnove</w:t>
            </w:r>
          </w:p>
          <w:p w:rsidR="009A284F" w:rsidRPr="009916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16F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6. </w:t>
            </w:r>
            <w:r w:rsidR="0047148C" w:rsidRPr="009916F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444611" w:rsidRPr="009916F4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Imenice: III. deklinacija, i-osnove</w:t>
            </w:r>
          </w:p>
          <w:p w:rsidR="009A284F" w:rsidRPr="009916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16F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7. </w:t>
            </w:r>
            <w:r w:rsidR="0047148C" w:rsidRPr="009916F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444611" w:rsidRPr="009916F4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Pridjevi: deklinacija pridjeva III. deklinacije</w:t>
            </w:r>
          </w:p>
          <w:p w:rsidR="009A284F" w:rsidRPr="009916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16F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8. </w:t>
            </w:r>
            <w:r w:rsidR="00444611" w:rsidRPr="009916F4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Imenice: IV. ili u-deklinacija</w:t>
            </w:r>
          </w:p>
          <w:p w:rsidR="009A284F" w:rsidRPr="009916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16F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9. </w:t>
            </w:r>
            <w:r w:rsidR="0047148C" w:rsidRPr="009916F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444611" w:rsidRPr="009916F4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Imenice: V. ili e-deklinacija, deklinacija grčkih imenica, osobitosti u deklinacijama</w:t>
            </w:r>
          </w:p>
          <w:p w:rsidR="009A284F" w:rsidRPr="009916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16F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10. </w:t>
            </w:r>
            <w:r w:rsidR="0047148C" w:rsidRPr="009916F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444611" w:rsidRPr="009916F4">
              <w:rPr>
                <w:rFonts w:ascii="Times New Roman" w:hAnsi="Times New Roman"/>
                <w:sz w:val="18"/>
                <w:szCs w:val="18"/>
              </w:rPr>
              <w:t>Pridjevi: komparacija pridjeva</w:t>
            </w:r>
          </w:p>
          <w:p w:rsidR="009A284F" w:rsidRPr="009916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16F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11. </w:t>
            </w:r>
            <w:r w:rsidR="00444611" w:rsidRPr="009916F4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Glagoli: </w:t>
            </w:r>
            <w:r w:rsidR="00444611" w:rsidRPr="009916F4">
              <w:rPr>
                <w:rFonts w:ascii="Times New Roman" w:hAnsi="Times New Roman"/>
                <w:sz w:val="18"/>
                <w:szCs w:val="18"/>
              </w:rPr>
              <w:t xml:space="preserve">glagoli, konjugacije, prezentska (perfektna i </w:t>
            </w:r>
            <w:proofErr w:type="spellStart"/>
            <w:r w:rsidR="00444611" w:rsidRPr="009916F4">
              <w:rPr>
                <w:rFonts w:ascii="Times New Roman" w:hAnsi="Times New Roman"/>
                <w:sz w:val="18"/>
                <w:szCs w:val="18"/>
              </w:rPr>
              <w:t>participska</w:t>
            </w:r>
            <w:proofErr w:type="spellEnd"/>
            <w:r w:rsidR="00444611" w:rsidRPr="009916F4">
              <w:rPr>
                <w:rFonts w:ascii="Times New Roman" w:hAnsi="Times New Roman"/>
                <w:sz w:val="18"/>
                <w:szCs w:val="18"/>
              </w:rPr>
              <w:t xml:space="preserve">) osnova, indikativ prezenta aktivnog i pasivnog, prezent glagola </w:t>
            </w:r>
            <w:proofErr w:type="spellStart"/>
            <w:r w:rsidR="00444611" w:rsidRPr="009916F4">
              <w:rPr>
                <w:rFonts w:ascii="Times New Roman" w:hAnsi="Times New Roman"/>
                <w:i/>
                <w:iCs/>
                <w:sz w:val="18"/>
                <w:szCs w:val="18"/>
              </w:rPr>
              <w:t>esse</w:t>
            </w:r>
            <w:proofErr w:type="spellEnd"/>
          </w:p>
          <w:p w:rsidR="009A284F" w:rsidRPr="009916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16F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12. </w:t>
            </w:r>
            <w:r w:rsidR="0047148C" w:rsidRPr="009916F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444611" w:rsidRPr="009916F4">
              <w:rPr>
                <w:rFonts w:ascii="Times New Roman" w:eastAsia="TimesNewRomanPS-ItalicMT" w:hAnsi="Times New Roman"/>
                <w:iCs/>
                <w:sz w:val="18"/>
                <w:szCs w:val="18"/>
                <w:lang w:eastAsia="hr-HR"/>
              </w:rPr>
              <w:t xml:space="preserve">Glagoli: </w:t>
            </w:r>
            <w:r w:rsidR="00444611" w:rsidRPr="009916F4">
              <w:rPr>
                <w:rFonts w:ascii="Times New Roman" w:hAnsi="Times New Roman"/>
                <w:sz w:val="18"/>
                <w:szCs w:val="18"/>
              </w:rPr>
              <w:t xml:space="preserve">indikativ imperfekta aktivnog i pasivnog, imperfekt glagola </w:t>
            </w:r>
            <w:proofErr w:type="spellStart"/>
            <w:r w:rsidR="00444611" w:rsidRPr="009916F4">
              <w:rPr>
                <w:rFonts w:ascii="Times New Roman" w:hAnsi="Times New Roman"/>
                <w:i/>
                <w:iCs/>
                <w:sz w:val="18"/>
                <w:szCs w:val="18"/>
              </w:rPr>
              <w:t>esse</w:t>
            </w:r>
            <w:proofErr w:type="spellEnd"/>
            <w:r w:rsidR="00444611" w:rsidRPr="009916F4">
              <w:rPr>
                <w:rFonts w:ascii="Times New Roman" w:hAnsi="Times New Roman"/>
                <w:i/>
                <w:iCs/>
                <w:sz w:val="18"/>
                <w:szCs w:val="18"/>
              </w:rPr>
              <w:t>,</w:t>
            </w:r>
            <w:r w:rsidR="00444611" w:rsidRPr="009916F4">
              <w:rPr>
                <w:rFonts w:ascii="Times New Roman" w:hAnsi="Times New Roman"/>
                <w:sz w:val="18"/>
                <w:szCs w:val="18"/>
              </w:rPr>
              <w:t xml:space="preserve"> futur I. aktivni i pasivni, futur I. glagola </w:t>
            </w:r>
            <w:proofErr w:type="spellStart"/>
            <w:r w:rsidR="00444611" w:rsidRPr="009916F4">
              <w:rPr>
                <w:rFonts w:ascii="Times New Roman" w:hAnsi="Times New Roman"/>
                <w:i/>
                <w:iCs/>
                <w:sz w:val="18"/>
                <w:szCs w:val="18"/>
              </w:rPr>
              <w:t>esse</w:t>
            </w:r>
            <w:proofErr w:type="spellEnd"/>
          </w:p>
          <w:p w:rsidR="009A284F" w:rsidRPr="009916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16F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13. </w:t>
            </w:r>
            <w:r w:rsidR="00444611" w:rsidRPr="009916F4">
              <w:rPr>
                <w:rFonts w:ascii="Times New Roman" w:hAnsi="Times New Roman"/>
                <w:sz w:val="18"/>
                <w:szCs w:val="18"/>
              </w:rPr>
              <w:t>Glagoli: imperativ I. i II., infinitiv prezenta aktivnog i pasivnog, particip prezenta aktivnog</w:t>
            </w:r>
          </w:p>
          <w:p w:rsidR="009A284F" w:rsidRPr="005B315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917E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14. </w:t>
            </w:r>
            <w:r w:rsidR="0047148C" w:rsidRPr="00F917E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9916F4">
              <w:rPr>
                <w:rFonts w:ascii="Times New Roman" w:hAnsi="Times New Roman"/>
                <w:sz w:val="18"/>
                <w:szCs w:val="18"/>
              </w:rPr>
              <w:t xml:space="preserve">Rekapitulacija obrađenog gramatičkog gradiva, čitanje odabranih dijelova iz prve knjige Cezarova </w:t>
            </w:r>
            <w:proofErr w:type="spellStart"/>
            <w:r w:rsidR="009916F4">
              <w:rPr>
                <w:rFonts w:ascii="Times New Roman" w:hAnsi="Times New Roman"/>
                <w:i/>
                <w:iCs/>
                <w:sz w:val="18"/>
                <w:szCs w:val="18"/>
              </w:rPr>
              <w:t>Glaskog</w:t>
            </w:r>
            <w:proofErr w:type="spellEnd"/>
            <w:r w:rsidR="009916F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rata </w:t>
            </w:r>
            <w:r w:rsidR="009916F4">
              <w:rPr>
                <w:rFonts w:ascii="Times New Roman" w:hAnsi="Times New Roman"/>
                <w:sz w:val="18"/>
                <w:szCs w:val="18"/>
              </w:rPr>
              <w:t xml:space="preserve">(c. 1-15) </w:t>
            </w:r>
            <w:r w:rsidR="005B3159" w:rsidRPr="005B31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A11398" w:rsidRPr="00A11398" w:rsidRDefault="00A11398" w:rsidP="00A113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A11398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V. Gortan - O. Gorski - P. </w:t>
            </w:r>
            <w:proofErr w:type="spellStart"/>
            <w:r w:rsidRPr="00A11398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Pauš</w:t>
            </w:r>
            <w:proofErr w:type="spellEnd"/>
            <w:r w:rsidRPr="00A11398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</w:t>
            </w:r>
            <w:r w:rsidRPr="00A11398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Elementa Latina</w:t>
            </w:r>
            <w:r w:rsidRPr="00A11398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Školska knjiga, Zagreb (sva izdanja)</w:t>
            </w:r>
          </w:p>
          <w:p w:rsidR="00A11398" w:rsidRPr="00A11398" w:rsidRDefault="00A11398" w:rsidP="00A113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A11398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D. Salopek - Z. Šešelj - D. </w:t>
            </w:r>
            <w:proofErr w:type="spellStart"/>
            <w:r w:rsidRPr="00A11398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Škiljan</w:t>
            </w:r>
            <w:proofErr w:type="spellEnd"/>
            <w:r w:rsidRPr="00A11398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</w:t>
            </w:r>
            <w:r w:rsidRPr="00A11398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Orbis </w:t>
            </w:r>
            <w:proofErr w:type="spellStart"/>
            <w:r w:rsidRPr="00A11398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Romanus</w:t>
            </w:r>
            <w:proofErr w:type="spellEnd"/>
            <w:r w:rsidRPr="00A11398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I, Školska knjiga, Zagreb (sva izdanja)</w:t>
            </w:r>
          </w:p>
          <w:p w:rsidR="00A11398" w:rsidRPr="00A11398" w:rsidRDefault="00A11398" w:rsidP="00A113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A11398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M. Žepić, </w:t>
            </w:r>
            <w:r w:rsidRPr="00A11398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Rječnik latinskoga i hrvatskoga jezika</w:t>
            </w:r>
            <w:r w:rsidRPr="00A11398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Zagreb (sva izdanja)</w:t>
            </w:r>
          </w:p>
          <w:p w:rsidR="009A284F" w:rsidRPr="009947BA" w:rsidRDefault="00A11398" w:rsidP="00A1139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11398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C. </w:t>
            </w:r>
            <w:proofErr w:type="spellStart"/>
            <w:r w:rsidRPr="00A11398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Iulius</w:t>
            </w:r>
            <w:proofErr w:type="spellEnd"/>
            <w:r w:rsidRPr="00A11398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11398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Caesar</w:t>
            </w:r>
            <w:proofErr w:type="spellEnd"/>
            <w:r w:rsidRPr="00A11398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11398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Commentarii</w:t>
            </w:r>
            <w:proofErr w:type="spellEnd"/>
            <w:r w:rsidRPr="00A11398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 de </w:t>
            </w:r>
            <w:proofErr w:type="spellStart"/>
            <w:r w:rsidRPr="00A11398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bello</w:t>
            </w:r>
            <w:proofErr w:type="spellEnd"/>
            <w:r w:rsidRPr="00A11398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11398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Gallico</w:t>
            </w:r>
            <w:proofErr w:type="spellEnd"/>
            <w:r w:rsidRPr="00A11398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Pr="00A11398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(sva izdanja)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A11398" w:rsidRPr="00F917E0" w:rsidRDefault="00A11398" w:rsidP="00A113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F917E0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V. Gortan - O. Gorski - P. </w:t>
            </w:r>
            <w:proofErr w:type="spellStart"/>
            <w:r w:rsidRPr="00F917E0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Pauš</w:t>
            </w:r>
            <w:proofErr w:type="spellEnd"/>
            <w:r w:rsidRPr="00F917E0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</w:t>
            </w:r>
            <w:r w:rsidRPr="00F917E0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Latinska gramatika</w:t>
            </w:r>
            <w:r w:rsidRPr="00F917E0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Školska knjiga, Zagreb, 1982.</w:t>
            </w:r>
          </w:p>
          <w:p w:rsidR="00A11398" w:rsidRPr="00F917E0" w:rsidRDefault="00A11398" w:rsidP="00A11398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</w:pPr>
            <w:r w:rsidRPr="00F917E0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I. Bekavac, J - </w:t>
            </w:r>
            <w:proofErr w:type="spellStart"/>
            <w:r w:rsidRPr="00F917E0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Marević</w:t>
            </w:r>
            <w:proofErr w:type="spellEnd"/>
            <w:r w:rsidRPr="00F917E0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 - F. </w:t>
            </w:r>
            <w:proofErr w:type="spellStart"/>
            <w:r w:rsidRPr="00F917E0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Međeral</w:t>
            </w:r>
            <w:proofErr w:type="spellEnd"/>
            <w:r w:rsidRPr="00F917E0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</w:t>
            </w:r>
            <w:r w:rsidRPr="00F917E0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Latinsko–hrvatski i hrvatsko–latinski školski rječnik s kratkom gramatikom</w:t>
            </w:r>
            <w:r w:rsidRPr="00F917E0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Školska knjiga, Zagreb (sva izdanja)</w:t>
            </w:r>
          </w:p>
          <w:p w:rsidR="009A284F" w:rsidRPr="007F7603" w:rsidRDefault="00A11398" w:rsidP="00A113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</w:pPr>
            <w:r w:rsidRPr="00F917E0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M. Divković, Latinsko-hrvatski rječnik za škole, Zagreb (sva izdanja)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A25BA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A25BA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A25BA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</w:t>
            </w:r>
            <w:r w:rsidR="00A53B20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li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A25BA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A25BA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A25BA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A25BA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A25BA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A25BA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A25BA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A42CF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 završni ispit</w:t>
            </w:r>
            <w:r w:rsidR="00A53B20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r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A53B20">
              <w:rPr>
                <w:rFonts w:ascii="Times New Roman" w:eastAsia="MS Gothic" w:hAnsi="Times New Roman" w:cs="Times New Roman"/>
                <w:sz w:val="18"/>
              </w:rPr>
              <w:t>0% prezentacija zadane teme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A25B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A25B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A25B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A25B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A25B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BA2" w:rsidRDefault="00A25BA2" w:rsidP="009947BA">
      <w:pPr>
        <w:spacing w:before="0" w:after="0"/>
      </w:pPr>
      <w:r>
        <w:separator/>
      </w:r>
    </w:p>
  </w:endnote>
  <w:endnote w:type="continuationSeparator" w:id="0">
    <w:p w:rsidR="00A25BA2" w:rsidRDefault="00A25BA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BA2" w:rsidRDefault="00A25BA2" w:rsidP="009947BA">
      <w:pPr>
        <w:spacing w:before="0" w:after="0"/>
      </w:pPr>
      <w:r>
        <w:separator/>
      </w:r>
    </w:p>
  </w:footnote>
  <w:footnote w:type="continuationSeparator" w:id="0">
    <w:p w:rsidR="00A25BA2" w:rsidRDefault="00A25BA2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B7FD2"/>
    <w:multiLevelType w:val="hybridMultilevel"/>
    <w:tmpl w:val="134CB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53A7"/>
    <w:rsid w:val="0001045D"/>
    <w:rsid w:val="000A790E"/>
    <w:rsid w:val="000C0578"/>
    <w:rsid w:val="0010332B"/>
    <w:rsid w:val="001443A2"/>
    <w:rsid w:val="00150B32"/>
    <w:rsid w:val="00197510"/>
    <w:rsid w:val="0022722C"/>
    <w:rsid w:val="002569B5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251C4"/>
    <w:rsid w:val="00444611"/>
    <w:rsid w:val="00453362"/>
    <w:rsid w:val="00461219"/>
    <w:rsid w:val="00470F6D"/>
    <w:rsid w:val="0047148C"/>
    <w:rsid w:val="00483BC3"/>
    <w:rsid w:val="004923F4"/>
    <w:rsid w:val="004B553E"/>
    <w:rsid w:val="005353ED"/>
    <w:rsid w:val="005514C3"/>
    <w:rsid w:val="005B3159"/>
    <w:rsid w:val="005D3518"/>
    <w:rsid w:val="005E1668"/>
    <w:rsid w:val="005F6E0B"/>
    <w:rsid w:val="00612670"/>
    <w:rsid w:val="0062328F"/>
    <w:rsid w:val="00684BBC"/>
    <w:rsid w:val="006B4920"/>
    <w:rsid w:val="00700D7A"/>
    <w:rsid w:val="00734337"/>
    <w:rsid w:val="007361E7"/>
    <w:rsid w:val="007368EB"/>
    <w:rsid w:val="0078125F"/>
    <w:rsid w:val="00784722"/>
    <w:rsid w:val="00785CAA"/>
    <w:rsid w:val="00794496"/>
    <w:rsid w:val="007967CC"/>
    <w:rsid w:val="0079745E"/>
    <w:rsid w:val="00797B40"/>
    <w:rsid w:val="007C43A4"/>
    <w:rsid w:val="007D4D2D"/>
    <w:rsid w:val="007E631A"/>
    <w:rsid w:val="007F7603"/>
    <w:rsid w:val="00865776"/>
    <w:rsid w:val="00874D5D"/>
    <w:rsid w:val="00891C60"/>
    <w:rsid w:val="008942F0"/>
    <w:rsid w:val="008A15B0"/>
    <w:rsid w:val="008A3541"/>
    <w:rsid w:val="008D45DB"/>
    <w:rsid w:val="0090214F"/>
    <w:rsid w:val="009163E6"/>
    <w:rsid w:val="009760E8"/>
    <w:rsid w:val="009916F4"/>
    <w:rsid w:val="009947BA"/>
    <w:rsid w:val="00997F41"/>
    <w:rsid w:val="009A284F"/>
    <w:rsid w:val="009C56B1"/>
    <w:rsid w:val="009D5226"/>
    <w:rsid w:val="009E2FD4"/>
    <w:rsid w:val="00A11398"/>
    <w:rsid w:val="00A25BA2"/>
    <w:rsid w:val="00A42CF4"/>
    <w:rsid w:val="00A53B20"/>
    <w:rsid w:val="00A9132B"/>
    <w:rsid w:val="00AA1A5A"/>
    <w:rsid w:val="00AD23FB"/>
    <w:rsid w:val="00B4202A"/>
    <w:rsid w:val="00B612F8"/>
    <w:rsid w:val="00B66578"/>
    <w:rsid w:val="00B71A57"/>
    <w:rsid w:val="00B7307A"/>
    <w:rsid w:val="00C02454"/>
    <w:rsid w:val="00C3477B"/>
    <w:rsid w:val="00C6109F"/>
    <w:rsid w:val="00C85956"/>
    <w:rsid w:val="00C9733D"/>
    <w:rsid w:val="00CA3783"/>
    <w:rsid w:val="00CB23F4"/>
    <w:rsid w:val="00CF5EFB"/>
    <w:rsid w:val="00D136E4"/>
    <w:rsid w:val="00D37ECC"/>
    <w:rsid w:val="00D5334D"/>
    <w:rsid w:val="00D5523D"/>
    <w:rsid w:val="00D601D3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917E0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character" w:customStyle="1" w:styleId="ft">
    <w:name w:val="ft"/>
    <w:basedOn w:val="Zadanifontodlomka"/>
    <w:rsid w:val="00471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C0AA8-6B24-443A-9384-799D41D4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1322</Words>
  <Characters>7539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stutic</cp:lastModifiedBy>
  <cp:revision>2</cp:revision>
  <dcterms:created xsi:type="dcterms:W3CDTF">2020-05-28T11:38:00Z</dcterms:created>
  <dcterms:modified xsi:type="dcterms:W3CDTF">2020-05-28T11:38:00Z</dcterms:modified>
</cp:coreProperties>
</file>