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39"/>
        <w:gridCol w:w="6523"/>
      </w:tblGrid>
      <w:tr w:rsidR="006E0223" w:rsidRPr="006E0223" w14:paraId="4F05C141" w14:textId="4003B6E8" w:rsidTr="006E0223">
        <w:tc>
          <w:tcPr>
            <w:tcW w:w="9062" w:type="dxa"/>
            <w:gridSpan w:val="2"/>
            <w:shd w:val="clear" w:color="auto" w:fill="DBE5F1" w:themeFill="accent1" w:themeFillTint="33"/>
          </w:tcPr>
          <w:p w14:paraId="5F525187" w14:textId="6D8236C9" w:rsidR="00C80A9A" w:rsidRDefault="00C80A9A" w:rsidP="00C80A9A">
            <w:pPr>
              <w:spacing w:line="360" w:lineRule="auto"/>
              <w:jc w:val="center"/>
              <w:rPr>
                <w:rFonts w:ascii="Arial" w:eastAsiaTheme="minorEastAsia" w:hAnsi="Arial" w:cs="Arial"/>
                <w:b/>
                <w:bCs/>
                <w:kern w:val="24"/>
              </w:rPr>
            </w:pPr>
            <w:proofErr w:type="spellStart"/>
            <w:r>
              <w:rPr>
                <w:rFonts w:ascii="Arial" w:eastAsiaTheme="minorEastAsia" w:hAnsi="Arial" w:cs="Arial"/>
                <w:b/>
                <w:bCs/>
                <w:kern w:val="24"/>
              </w:rPr>
              <w:t>Vježbe</w:t>
            </w:r>
            <w:proofErr w:type="spellEnd"/>
            <w:r>
              <w:rPr>
                <w:rFonts w:ascii="Arial" w:eastAsiaTheme="minorEastAsia" w:hAnsi="Arial" w:cs="Arial"/>
                <w:b/>
                <w:bCs/>
                <w:kern w:val="24"/>
              </w:rPr>
              <w:t xml:space="preserve"> </w:t>
            </w:r>
            <w:proofErr w:type="spellStart"/>
            <w:r>
              <w:rPr>
                <w:rFonts w:ascii="Arial" w:eastAsiaTheme="minorEastAsia" w:hAnsi="Arial" w:cs="Arial"/>
                <w:b/>
                <w:bCs/>
                <w:kern w:val="24"/>
              </w:rPr>
              <w:t>pisanog</w:t>
            </w:r>
            <w:proofErr w:type="spellEnd"/>
            <w:r>
              <w:rPr>
                <w:rFonts w:ascii="Arial" w:eastAsiaTheme="minorEastAsia" w:hAnsi="Arial" w:cs="Arial"/>
                <w:b/>
                <w:bCs/>
                <w:kern w:val="24"/>
              </w:rPr>
              <w:t xml:space="preserve"> i </w:t>
            </w:r>
            <w:proofErr w:type="spellStart"/>
            <w:r>
              <w:rPr>
                <w:rFonts w:ascii="Arial" w:eastAsiaTheme="minorEastAsia" w:hAnsi="Arial" w:cs="Arial"/>
                <w:b/>
                <w:bCs/>
                <w:kern w:val="24"/>
              </w:rPr>
              <w:t>govornog</w:t>
            </w:r>
            <w:proofErr w:type="spellEnd"/>
            <w:r>
              <w:rPr>
                <w:rFonts w:ascii="Arial" w:eastAsiaTheme="minorEastAsia" w:hAnsi="Arial" w:cs="Arial"/>
                <w:b/>
                <w:bCs/>
                <w:kern w:val="24"/>
              </w:rPr>
              <w:t xml:space="preserve"> </w:t>
            </w:r>
            <w:proofErr w:type="spellStart"/>
            <w:r>
              <w:rPr>
                <w:rFonts w:ascii="Arial" w:eastAsiaTheme="minorEastAsia" w:hAnsi="Arial" w:cs="Arial"/>
                <w:b/>
                <w:bCs/>
                <w:kern w:val="24"/>
              </w:rPr>
              <w:t>izražavanja</w:t>
            </w:r>
            <w:proofErr w:type="spellEnd"/>
            <w:r>
              <w:rPr>
                <w:rFonts w:ascii="Arial" w:eastAsiaTheme="minorEastAsia" w:hAnsi="Arial" w:cs="Arial"/>
                <w:b/>
                <w:bCs/>
                <w:kern w:val="24"/>
              </w:rPr>
              <w:t xml:space="preserve"> VI </w:t>
            </w:r>
          </w:p>
          <w:p w14:paraId="698CB7EC" w14:textId="45E1978F" w:rsidR="006E0223" w:rsidRPr="006E0223" w:rsidRDefault="00C80A9A" w:rsidP="00C80A9A">
            <w:pPr>
              <w:spacing w:line="360" w:lineRule="auto"/>
              <w:jc w:val="center"/>
              <w:rPr>
                <w:rFonts w:ascii="Arial" w:eastAsiaTheme="minorEastAsia" w:hAnsi="Arial" w:cs="Arial"/>
                <w:b/>
                <w:bCs/>
                <w:kern w:val="24"/>
              </w:rPr>
            </w:pPr>
            <w:r>
              <w:rPr>
                <w:rFonts w:ascii="Arial" w:eastAsiaTheme="minorEastAsia" w:hAnsi="Arial" w:cs="Arial"/>
                <w:b/>
                <w:bCs/>
                <w:kern w:val="24"/>
              </w:rPr>
              <w:t>(</w:t>
            </w:r>
            <w:r w:rsidRPr="004B7A9E">
              <w:rPr>
                <w:rFonts w:ascii="Arial" w:eastAsiaTheme="minorEastAsia" w:hAnsi="Arial" w:cs="Arial"/>
                <w:b/>
                <w:bCs/>
                <w:kern w:val="24"/>
              </w:rPr>
              <w:t xml:space="preserve">Expression </w:t>
            </w:r>
            <w:r w:rsidRPr="004B7A9E">
              <w:rPr>
                <w:rFonts w:ascii="Arial" w:hAnsi="Arial" w:cs="Arial"/>
                <w:b/>
              </w:rPr>
              <w:t>écrite et orale V</w:t>
            </w:r>
            <w:r>
              <w:rPr>
                <w:rFonts w:ascii="Arial" w:hAnsi="Arial" w:cs="Arial"/>
                <w:b/>
              </w:rPr>
              <w:t>I</w:t>
            </w:r>
            <w:r w:rsidRPr="004B7A9E">
              <w:rPr>
                <w:rFonts w:ascii="Arial" w:hAnsi="Arial" w:cs="Arial"/>
                <w:b/>
              </w:rPr>
              <w:t>)</w:t>
            </w:r>
          </w:p>
        </w:tc>
      </w:tr>
      <w:tr w:rsidR="006E0223" w:rsidRPr="006E0223" w14:paraId="195C59AF" w14:textId="5678CA2D" w:rsidTr="006E0223">
        <w:tc>
          <w:tcPr>
            <w:tcW w:w="2405" w:type="dxa"/>
          </w:tcPr>
          <w:p w14:paraId="2AD3C5EA" w14:textId="509D2379"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t>Semestre</w:t>
            </w:r>
          </w:p>
        </w:tc>
        <w:tc>
          <w:tcPr>
            <w:tcW w:w="6657" w:type="dxa"/>
          </w:tcPr>
          <w:p w14:paraId="72F0FA55" w14:textId="2FAC0581" w:rsidR="006E0223" w:rsidRPr="006E0223" w:rsidRDefault="00C80A9A" w:rsidP="0015552E">
            <w:pPr>
              <w:spacing w:line="360" w:lineRule="auto"/>
              <w:rPr>
                <w:rFonts w:ascii="Arial" w:eastAsiaTheme="minorEastAsia" w:hAnsi="Arial" w:cs="Arial"/>
                <w:b/>
                <w:bCs/>
                <w:kern w:val="24"/>
              </w:rPr>
            </w:pPr>
            <w:r>
              <w:rPr>
                <w:rFonts w:ascii="Arial" w:eastAsiaTheme="minorEastAsia" w:hAnsi="Arial" w:cs="Arial"/>
                <w:b/>
                <w:bCs/>
                <w:kern w:val="24"/>
              </w:rPr>
              <w:t>VI. (d’été)</w:t>
            </w:r>
          </w:p>
        </w:tc>
      </w:tr>
      <w:tr w:rsidR="006E0223" w:rsidRPr="006E0223" w14:paraId="3D5B611C" w14:textId="21C094DA" w:rsidTr="006E0223">
        <w:tc>
          <w:tcPr>
            <w:tcW w:w="2405" w:type="dxa"/>
          </w:tcPr>
          <w:p w14:paraId="06E9407B" w14:textId="44CFE54C"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t>Durée (en heures hebdomadaires)</w:t>
            </w:r>
          </w:p>
        </w:tc>
        <w:tc>
          <w:tcPr>
            <w:tcW w:w="6657" w:type="dxa"/>
          </w:tcPr>
          <w:p w14:paraId="741B4057" w14:textId="755C0133" w:rsidR="006E0223" w:rsidRPr="006E0223" w:rsidRDefault="00C80A9A" w:rsidP="0015552E">
            <w:pPr>
              <w:spacing w:line="360" w:lineRule="auto"/>
              <w:rPr>
                <w:rFonts w:ascii="Arial" w:eastAsiaTheme="minorEastAsia" w:hAnsi="Arial" w:cs="Arial"/>
                <w:bCs/>
                <w:kern w:val="24"/>
              </w:rPr>
            </w:pPr>
            <w:r>
              <w:rPr>
                <w:rFonts w:ascii="Arial" w:eastAsiaTheme="minorEastAsia" w:hAnsi="Arial" w:cs="Arial"/>
                <w:bCs/>
                <w:kern w:val="24"/>
              </w:rPr>
              <w:t>2h par semaines</w:t>
            </w:r>
          </w:p>
        </w:tc>
      </w:tr>
      <w:tr w:rsidR="006E0223" w:rsidRPr="006E0223" w14:paraId="7BCA1998" w14:textId="54803EF1" w:rsidTr="006E0223">
        <w:tc>
          <w:tcPr>
            <w:tcW w:w="2405" w:type="dxa"/>
          </w:tcPr>
          <w:p w14:paraId="75A95260" w14:textId="6AD89CDA"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t>Objectifs</w:t>
            </w:r>
          </w:p>
        </w:tc>
        <w:tc>
          <w:tcPr>
            <w:tcW w:w="6657" w:type="dxa"/>
          </w:tcPr>
          <w:p w14:paraId="273C0DEA" w14:textId="77777777" w:rsidR="00C80A9A" w:rsidRPr="00C80A9A" w:rsidRDefault="00C80A9A" w:rsidP="00C80A9A">
            <w:pPr>
              <w:tabs>
                <w:tab w:val="left" w:pos="2820"/>
              </w:tabs>
              <w:rPr>
                <w:rFonts w:ascii="Arial" w:hAnsi="Arial" w:cs="Arial"/>
              </w:rPr>
            </w:pPr>
            <w:r w:rsidRPr="00C80A9A">
              <w:rPr>
                <w:rFonts w:ascii="Arial" w:hAnsi="Arial" w:cs="Arial"/>
              </w:rPr>
              <w:t xml:space="preserve">Compétences métalinguistiques : </w:t>
            </w:r>
            <w:r w:rsidRPr="00C80A9A">
              <w:rPr>
                <w:rFonts w:ascii="Arial" w:eastAsia="Times New Roman" w:hAnsi="Arial" w:cs="Arial"/>
              </w:rPr>
              <w:t>Comprendre les textes écrits et littéraires en prose ; tout ce qui est défini par le CECR (B2).</w:t>
            </w:r>
          </w:p>
          <w:p w14:paraId="45EE8A72" w14:textId="77777777" w:rsidR="00C80A9A" w:rsidRPr="00C80A9A" w:rsidRDefault="00C80A9A" w:rsidP="00C80A9A">
            <w:pPr>
              <w:rPr>
                <w:rFonts w:ascii="Arial" w:hAnsi="Arial" w:cs="Arial"/>
              </w:rPr>
            </w:pPr>
            <w:r w:rsidRPr="00C80A9A">
              <w:rPr>
                <w:rFonts w:ascii="Arial" w:hAnsi="Arial" w:cs="Arial"/>
              </w:rPr>
              <w:t>Améliorer l’orthographe </w:t>
            </w:r>
          </w:p>
          <w:p w14:paraId="6B421958" w14:textId="77777777" w:rsidR="00C80A9A" w:rsidRPr="00C80A9A" w:rsidRDefault="00C80A9A" w:rsidP="00C80A9A">
            <w:pPr>
              <w:rPr>
                <w:rFonts w:ascii="Arial" w:hAnsi="Arial" w:cs="Arial"/>
              </w:rPr>
            </w:pPr>
            <w:r w:rsidRPr="00C80A9A">
              <w:rPr>
                <w:rFonts w:ascii="Arial" w:hAnsi="Arial" w:cs="Arial"/>
              </w:rPr>
              <w:t>PO: Se débrouiller dans presque toutes les situations quotidiennes; produire un discours cohérent sur une grande gamme de sujets; intervenir sans préparation dans des conversations sur une grande gamme de sujets; s’exprimer de manière simple afin de raconter des expériences et des événements; pouvoir brièvement donner les raisons et explications de ses opinions; prendre part sans préparation à une conversation sur des sujets différents; y présenter  et défendre ses opinions et ses arguments ; communiquer avec un degré de spontanéité et d’aisance qui rend possible une interaction normale avec un locuteur natif.</w:t>
            </w:r>
          </w:p>
          <w:p w14:paraId="61D32E51" w14:textId="77777777" w:rsidR="00C80A9A" w:rsidRPr="00C80A9A" w:rsidRDefault="00C80A9A" w:rsidP="00C80A9A">
            <w:pPr>
              <w:rPr>
                <w:rFonts w:ascii="Arial" w:hAnsi="Arial" w:cs="Arial"/>
              </w:rPr>
            </w:pPr>
            <w:r w:rsidRPr="00C80A9A">
              <w:rPr>
                <w:rFonts w:ascii="Arial" w:hAnsi="Arial" w:cs="Arial"/>
              </w:rPr>
              <w:t>CO : Comprendre la plupart des émissions de radio ou de télévision sur l’actualité, les informations ou sur des sujets qui l’intéressent à titre personnel. Comprendre des discours assez longs et suivre une argumentation complexe si le sujet lui en est relativement familier ; suivre une conversation animée entre locuteurs natifs.</w:t>
            </w:r>
          </w:p>
          <w:p w14:paraId="7DA4C23F" w14:textId="77777777" w:rsidR="00C80A9A" w:rsidRPr="00C80A9A" w:rsidRDefault="00C80A9A" w:rsidP="00C80A9A">
            <w:pPr>
              <w:rPr>
                <w:rFonts w:ascii="Arial" w:hAnsi="Arial" w:cs="Arial"/>
              </w:rPr>
            </w:pPr>
            <w:r w:rsidRPr="00C80A9A">
              <w:rPr>
                <w:rFonts w:ascii="Arial" w:hAnsi="Arial" w:cs="Arial"/>
              </w:rPr>
              <w:t>PE : Écrire des textes clairs, cohérents et assez détaillés sur une grande gamme de sujets relatifs à ses intérêts, décrire événements, expériences et impressions ; donner son opinion sur un sujet d’actualité, sur une nouvelle, un article, un documentaire. Écrire un essai en transmettant une information ou en exposant des rasions pour ou contre une opinion donnée ; rédiger les textes qui mettent en valeur le sens qu’il attribue personnellement aux événements et aux expériences.</w:t>
            </w:r>
          </w:p>
          <w:p w14:paraId="56FB8EC6" w14:textId="34BCEF83" w:rsidR="006E0223" w:rsidRPr="00C80A9A" w:rsidRDefault="00C80A9A" w:rsidP="00C80A9A">
            <w:pPr>
              <w:rPr>
                <w:rFonts w:ascii="Arial" w:eastAsiaTheme="minorEastAsia" w:hAnsi="Arial" w:cs="Arial"/>
                <w:b/>
                <w:bCs/>
                <w:kern w:val="24"/>
              </w:rPr>
            </w:pPr>
            <w:r w:rsidRPr="00C80A9A">
              <w:rPr>
                <w:rFonts w:ascii="Arial" w:hAnsi="Arial" w:cs="Arial"/>
              </w:rPr>
              <w:t>CE : Comprendre des articles sur des questions quotidiennes et contemporaines, comprendre la description d’événements, l’expression de sentiments, d’espoirs, de buts et de souhaits. Lire des articles et des rapports dans lesquels les auteurs adoptent une attitude particulière ou un certain point de vue. Comprendre un texte littéraire contemporain en prose.</w:t>
            </w:r>
          </w:p>
        </w:tc>
      </w:tr>
      <w:tr w:rsidR="006E0223" w:rsidRPr="006E0223" w14:paraId="514509F3" w14:textId="0BA11900" w:rsidTr="006E0223">
        <w:tc>
          <w:tcPr>
            <w:tcW w:w="2405" w:type="dxa"/>
          </w:tcPr>
          <w:p w14:paraId="1344CBA4" w14:textId="42842710"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t>Contenus enseignés/description des cours</w:t>
            </w:r>
          </w:p>
        </w:tc>
        <w:tc>
          <w:tcPr>
            <w:tcW w:w="6657" w:type="dxa"/>
          </w:tcPr>
          <w:p w14:paraId="6CA01ACB" w14:textId="77777777" w:rsidR="00C80A9A" w:rsidRPr="00C80A9A" w:rsidRDefault="00C80A9A" w:rsidP="00C8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y2iqfc"/>
                <w:rFonts w:ascii="Arial" w:hAnsi="Arial" w:cs="Arial"/>
              </w:rPr>
            </w:pPr>
            <w:r w:rsidRPr="00C80A9A">
              <w:rPr>
                <w:rFonts w:ascii="Arial" w:eastAsia="Times New Roman" w:hAnsi="Arial" w:cs="Arial"/>
                <w:lang w:eastAsia="en-GB"/>
              </w:rPr>
              <w:t xml:space="preserve">L'étudiant maîtrisera l'expression écrite et orale (développera des compétences de communication) au niveau B1+/B2 (à travers diverses tâches et activités adaptées au niveau). Les activités de compréhension orale visent à permettre aux élèves de comprendre les locuteurs natifs, qu'il s'agisse d'une interaction ou d'un enregistrement sonore. </w:t>
            </w:r>
            <w:r w:rsidRPr="00C80A9A">
              <w:rPr>
                <w:rStyle w:val="y2iqfc"/>
                <w:rFonts w:ascii="Arial" w:hAnsi="Arial" w:cs="Arial"/>
              </w:rPr>
              <w:t xml:space="preserve">L'étudiant maîtrisera le vocabulaire et sera capable de l'appliquer. Le travail sur les expressions à travers différentes formes d'activité permet à l'élève de pouvoir transférer correctement les expressions et les idiomes d'une langue à l'autre et de prendre conscience des différences de lexique dans les deux systèmes linguistiques. </w:t>
            </w:r>
          </w:p>
          <w:p w14:paraId="68D4A428" w14:textId="77777777" w:rsidR="00C80A9A" w:rsidRPr="00C80A9A" w:rsidRDefault="00C80A9A" w:rsidP="00C80A9A">
            <w:pPr>
              <w:pStyle w:val="HTMLPreformatted"/>
              <w:rPr>
                <w:rStyle w:val="y2iqfc"/>
                <w:rFonts w:ascii="Arial" w:hAnsi="Arial" w:cs="Arial"/>
                <w:sz w:val="22"/>
                <w:szCs w:val="22"/>
                <w:lang w:val="fr-FR"/>
              </w:rPr>
            </w:pPr>
            <w:r w:rsidRPr="00C80A9A">
              <w:rPr>
                <w:rStyle w:val="y2iqfc"/>
                <w:rFonts w:ascii="Arial" w:hAnsi="Arial" w:cs="Arial"/>
                <w:sz w:val="22"/>
                <w:szCs w:val="22"/>
                <w:lang w:val="fr-FR"/>
              </w:rPr>
              <w:t xml:space="preserve">Le choix des textes permet l'analyse de certains contenus, l'application des structures langagières dans un contexte réel. </w:t>
            </w:r>
            <w:r w:rsidRPr="00C80A9A">
              <w:rPr>
                <w:rStyle w:val="y2iqfc"/>
                <w:rFonts w:ascii="Arial" w:hAnsi="Arial" w:cs="Arial"/>
                <w:sz w:val="22"/>
                <w:szCs w:val="22"/>
                <w:lang w:val="fr-FR"/>
              </w:rPr>
              <w:lastRenderedPageBreak/>
              <w:t>Les textes choisis permettent de connaître et de comprendre la culture française et francophone.</w:t>
            </w:r>
          </w:p>
          <w:p w14:paraId="40AA7D61" w14:textId="77777777" w:rsidR="00C80A9A" w:rsidRPr="00C80A9A" w:rsidRDefault="00C80A9A" w:rsidP="00C80A9A">
            <w:pPr>
              <w:pStyle w:val="HTMLPreformatted"/>
              <w:rPr>
                <w:rStyle w:val="y2iqfc"/>
                <w:rFonts w:ascii="Arial" w:hAnsi="Arial" w:cs="Arial"/>
                <w:sz w:val="22"/>
                <w:szCs w:val="22"/>
                <w:lang w:val="fr-FR"/>
              </w:rPr>
            </w:pPr>
            <w:r w:rsidRPr="00C80A9A">
              <w:rPr>
                <w:rStyle w:val="y2iqfc"/>
                <w:rFonts w:ascii="Arial" w:hAnsi="Arial" w:cs="Arial"/>
                <w:sz w:val="22"/>
                <w:szCs w:val="22"/>
                <w:lang w:val="fr-FR"/>
              </w:rPr>
              <w:t xml:space="preserve">Pendant toutes les activités, l'étudiant est encouragé à faire des recherches indépendantes sur l'actualité en France via Internet et d'autres médias. </w:t>
            </w:r>
          </w:p>
          <w:p w14:paraId="3E48CB06" w14:textId="0B02A9DE" w:rsidR="006E0223" w:rsidRPr="00C80A9A" w:rsidRDefault="00C80A9A" w:rsidP="00C80A9A">
            <w:pPr>
              <w:tabs>
                <w:tab w:val="left" w:pos="2820"/>
              </w:tabs>
              <w:rPr>
                <w:rFonts w:ascii="Arial" w:eastAsia="MS Gothic" w:hAnsi="Arial" w:cs="Arial"/>
                <w:b/>
                <w:bCs/>
                <w:i/>
                <w:iCs/>
              </w:rPr>
            </w:pPr>
            <w:r w:rsidRPr="00C80A9A">
              <w:rPr>
                <w:rFonts w:ascii="Arial" w:hAnsi="Arial" w:cs="Arial"/>
              </w:rPr>
              <w:t xml:space="preserve">Exprimer son opinion sur les sujets variés, argumenter, débattre ; </w:t>
            </w:r>
            <w:r w:rsidRPr="00C80A9A">
              <w:rPr>
                <w:rFonts w:ascii="Arial" w:eastAsia="MS Gothic" w:hAnsi="Arial" w:cs="Arial"/>
              </w:rPr>
              <w:t>La communicat</w:t>
            </w:r>
            <w:r>
              <w:rPr>
                <w:rFonts w:ascii="Arial" w:eastAsia="MS Gothic" w:hAnsi="Arial" w:cs="Arial"/>
              </w:rPr>
              <w:t xml:space="preserve">ion, l'opinion /la volonté; Les </w:t>
            </w:r>
            <w:r w:rsidRPr="00C80A9A">
              <w:rPr>
                <w:rFonts w:ascii="Arial" w:eastAsia="MS Gothic" w:hAnsi="Arial" w:cs="Arial"/>
              </w:rPr>
              <w:t xml:space="preserve">paronymes ; Les mots immigrés; Les expressions idiomatiques ; La société- La pauvreté ; Débat sur un sujet actuel ; Les médias ; </w:t>
            </w:r>
            <w:r w:rsidRPr="00C80A9A">
              <w:rPr>
                <w:rFonts w:ascii="Arial" w:eastAsia="MS Gothic" w:hAnsi="Arial" w:cs="Arial"/>
                <w:bCs/>
                <w:iCs/>
              </w:rPr>
              <w:t>Quoi de neuf ?</w:t>
            </w:r>
            <w:r w:rsidRPr="00C80A9A">
              <w:rPr>
                <w:rFonts w:ascii="Arial" w:eastAsia="MS Gothic" w:hAnsi="Arial" w:cs="Arial"/>
                <w:b/>
                <w:bCs/>
                <w:i/>
                <w:iCs/>
              </w:rPr>
              <w:t> </w:t>
            </w:r>
            <w:r w:rsidRPr="00C80A9A">
              <w:rPr>
                <w:rFonts w:ascii="Arial" w:eastAsia="MS Gothic" w:hAnsi="Arial" w:cs="Arial"/>
              </w:rPr>
              <w:t>; Le livre et la littérature ;  Le jardinage/ le bricolage ; Les ruraux/ les néo-ruraux/ les citadins, la vie en ville / à la campagne ; Exercices de synonymie ; Le caractère, la personnalité ; La vie affective, les émotions ; Les relations interpersonnelles, les sentiments - Les Le tourisme, les voyages ; Exercices de synonymie ; Présentation d'un voyage ; L'argot ; Les mots qui se ressemblent</w:t>
            </w:r>
            <w:r w:rsidR="00FD06B5">
              <w:rPr>
                <w:rFonts w:ascii="Arial" w:eastAsia="MS Gothic" w:hAnsi="Arial" w:cs="Arial"/>
              </w:rPr>
              <w:t xml:space="preserve">. </w:t>
            </w:r>
            <w:r w:rsidR="00FD06B5" w:rsidRPr="00A4734C">
              <w:rPr>
                <w:rFonts w:ascii="Arial" w:eastAsia="Times New Roman" w:hAnsi="Arial" w:cs="Arial"/>
                <w:bCs/>
                <w:lang w:eastAsia="fr-FR"/>
              </w:rPr>
              <w:t>Compréhension et acquisition :</w:t>
            </w:r>
            <w:r w:rsidR="00FD06B5" w:rsidRPr="00A4734C">
              <w:rPr>
                <w:rFonts w:ascii="Arial" w:hAnsi="Arial" w:cs="Arial"/>
              </w:rPr>
              <w:t xml:space="preserve"> travail individuel, travail en tandem, travail en groupe, jeux de rôle, discussions en français, simulations, jeux communicatifs, </w:t>
            </w:r>
            <w:r w:rsidR="00FD06B5" w:rsidRPr="00A4734C">
              <w:rPr>
                <w:rFonts w:ascii="Arial" w:eastAsia="Times New Roman" w:hAnsi="Arial" w:cs="Arial"/>
                <w:bCs/>
                <w:lang w:eastAsia="fr-FR"/>
              </w:rPr>
              <w:t>travail sur des textes actuels, grammaire en situations réelles, exercices divers, des documents enregistrés, des reportages vidéo, des exposés des étudiants</w:t>
            </w:r>
            <w:bookmarkStart w:id="0" w:name="_GoBack"/>
            <w:bookmarkEnd w:id="0"/>
          </w:p>
        </w:tc>
      </w:tr>
      <w:tr w:rsidR="006E0223" w:rsidRPr="006E0223" w14:paraId="4B3E262E" w14:textId="09A17D99" w:rsidTr="006E0223">
        <w:tc>
          <w:tcPr>
            <w:tcW w:w="2405" w:type="dxa"/>
          </w:tcPr>
          <w:p w14:paraId="609B9208" w14:textId="22B3ABBD"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lastRenderedPageBreak/>
              <w:t>Modalités de contrôle des connaissances</w:t>
            </w:r>
          </w:p>
        </w:tc>
        <w:tc>
          <w:tcPr>
            <w:tcW w:w="6657" w:type="dxa"/>
          </w:tcPr>
          <w:p w14:paraId="135C16F3" w14:textId="30393DA2" w:rsidR="00AA6000" w:rsidRPr="00652910" w:rsidRDefault="00AA6000" w:rsidP="00652910">
            <w:pPr>
              <w:pStyle w:val="HTMLPreformatted"/>
              <w:rPr>
                <w:rFonts w:ascii="Arial" w:hAnsi="Arial" w:cs="Arial"/>
                <w:sz w:val="22"/>
                <w:szCs w:val="22"/>
              </w:rPr>
            </w:pPr>
            <w:r w:rsidRPr="00652910">
              <w:rPr>
                <w:rStyle w:val="y2iqfc"/>
                <w:rFonts w:ascii="Arial" w:hAnsi="Arial" w:cs="Arial"/>
                <w:sz w:val="22"/>
                <w:szCs w:val="22"/>
                <w:lang w:val="fr-FR"/>
              </w:rPr>
              <w:t>L</w:t>
            </w:r>
            <w:r w:rsidR="00C80A9A" w:rsidRPr="00652910">
              <w:rPr>
                <w:rStyle w:val="y2iqfc"/>
                <w:rFonts w:ascii="Arial" w:hAnsi="Arial" w:cs="Arial"/>
                <w:sz w:val="22"/>
                <w:szCs w:val="22"/>
                <w:lang w:val="fr-FR"/>
              </w:rPr>
              <w:t>'étudiant est obligé d'assister régulièrement aux cours, surtout aux cours lorsque l'évaluation annoncée des compétences linguistiques spécifiques est effectuée, et de faire en permanence les devoirs et se préparer pour les cours (le lexique</w:t>
            </w:r>
            <w:r w:rsidRPr="00652910">
              <w:rPr>
                <w:rStyle w:val="y2iqfc"/>
                <w:rFonts w:ascii="Arial" w:hAnsi="Arial" w:cs="Arial"/>
                <w:sz w:val="22"/>
                <w:szCs w:val="22"/>
                <w:lang w:val="fr-FR"/>
              </w:rPr>
              <w:t xml:space="preserve"> -</w:t>
            </w:r>
            <w:r w:rsidR="00C80A9A" w:rsidRPr="00652910">
              <w:rPr>
                <w:rStyle w:val="y2iqfc"/>
                <w:rFonts w:ascii="Arial" w:hAnsi="Arial" w:cs="Arial"/>
                <w:sz w:val="22"/>
                <w:szCs w:val="22"/>
                <w:lang w:val="fr-FR"/>
              </w:rPr>
              <w:t xml:space="preserve"> afin de pouvoir participer activement aux activités de classe en interaction), tous les exposés prévus et de</w:t>
            </w:r>
            <w:r w:rsidR="00652910" w:rsidRPr="00652910">
              <w:rPr>
                <w:rStyle w:val="y2iqfc"/>
                <w:rFonts w:ascii="Arial" w:hAnsi="Arial" w:cs="Arial"/>
                <w:sz w:val="22"/>
                <w:szCs w:val="22"/>
                <w:lang w:val="fr-FR"/>
              </w:rPr>
              <w:t xml:space="preserve"> </w:t>
            </w:r>
            <w:proofErr w:type="spellStart"/>
            <w:r w:rsidR="00C80A9A" w:rsidRPr="00652910">
              <w:rPr>
                <w:rStyle w:val="y2iqfc"/>
                <w:rFonts w:ascii="Arial" w:hAnsi="Arial" w:cs="Arial"/>
                <w:sz w:val="22"/>
                <w:szCs w:val="22"/>
              </w:rPr>
              <w:t>remettre</w:t>
            </w:r>
            <w:proofErr w:type="spellEnd"/>
            <w:r w:rsidR="00C80A9A" w:rsidRPr="00652910">
              <w:rPr>
                <w:rStyle w:val="y2iqfc"/>
                <w:rFonts w:ascii="Arial" w:hAnsi="Arial" w:cs="Arial"/>
                <w:sz w:val="22"/>
                <w:szCs w:val="22"/>
              </w:rPr>
              <w:t xml:space="preserve"> (</w:t>
            </w:r>
            <w:proofErr w:type="spellStart"/>
            <w:r w:rsidR="00C80A9A" w:rsidRPr="00652910">
              <w:rPr>
                <w:rStyle w:val="y2iqfc"/>
                <w:rFonts w:ascii="Arial" w:hAnsi="Arial" w:cs="Arial"/>
                <w:sz w:val="22"/>
                <w:szCs w:val="22"/>
              </w:rPr>
              <w:t>dans</w:t>
            </w:r>
            <w:proofErr w:type="spellEnd"/>
            <w:r w:rsidR="00C80A9A" w:rsidRPr="00652910">
              <w:rPr>
                <w:rStyle w:val="y2iqfc"/>
                <w:rFonts w:ascii="Arial" w:hAnsi="Arial" w:cs="Arial"/>
                <w:sz w:val="22"/>
                <w:szCs w:val="22"/>
              </w:rPr>
              <w:t xml:space="preserve"> les </w:t>
            </w:r>
            <w:proofErr w:type="spellStart"/>
            <w:r w:rsidR="00C80A9A" w:rsidRPr="00652910">
              <w:rPr>
                <w:rStyle w:val="y2iqfc"/>
                <w:rFonts w:ascii="Arial" w:hAnsi="Arial" w:cs="Arial"/>
                <w:sz w:val="22"/>
                <w:szCs w:val="22"/>
              </w:rPr>
              <w:t>délais</w:t>
            </w:r>
            <w:proofErr w:type="spellEnd"/>
            <w:r w:rsidR="00C80A9A" w:rsidRPr="00652910">
              <w:rPr>
                <w:rStyle w:val="y2iqfc"/>
                <w:rFonts w:ascii="Arial" w:hAnsi="Arial" w:cs="Arial"/>
                <w:sz w:val="22"/>
                <w:szCs w:val="22"/>
              </w:rPr>
              <w:t xml:space="preserve">) </w:t>
            </w:r>
            <w:proofErr w:type="spellStart"/>
            <w:r w:rsidR="00C80A9A" w:rsidRPr="00652910">
              <w:rPr>
                <w:rStyle w:val="y2iqfc"/>
                <w:rFonts w:ascii="Arial" w:hAnsi="Arial" w:cs="Arial"/>
                <w:sz w:val="22"/>
                <w:szCs w:val="22"/>
              </w:rPr>
              <w:t>toutes</w:t>
            </w:r>
            <w:proofErr w:type="spellEnd"/>
            <w:r w:rsidR="00C80A9A" w:rsidRPr="00652910">
              <w:rPr>
                <w:rStyle w:val="y2iqfc"/>
                <w:rFonts w:ascii="Arial" w:hAnsi="Arial" w:cs="Arial"/>
                <w:sz w:val="22"/>
                <w:szCs w:val="22"/>
              </w:rPr>
              <w:t xml:space="preserve"> les productions </w:t>
            </w:r>
            <w:proofErr w:type="spellStart"/>
            <w:r w:rsidR="00C80A9A" w:rsidRPr="00652910">
              <w:rPr>
                <w:rStyle w:val="y2iqfc"/>
                <w:rFonts w:ascii="Arial" w:hAnsi="Arial" w:cs="Arial"/>
                <w:sz w:val="22"/>
                <w:szCs w:val="22"/>
              </w:rPr>
              <w:t>écrites</w:t>
            </w:r>
            <w:proofErr w:type="spellEnd"/>
            <w:r w:rsidR="00652910" w:rsidRPr="00652910">
              <w:rPr>
                <w:rStyle w:val="y2iqfc"/>
                <w:rFonts w:ascii="Arial" w:hAnsi="Arial" w:cs="Arial"/>
                <w:sz w:val="22"/>
                <w:szCs w:val="22"/>
              </w:rPr>
              <w:t xml:space="preserve"> (4)</w:t>
            </w:r>
            <w:r w:rsidR="00C80A9A" w:rsidRPr="00652910">
              <w:rPr>
                <w:rStyle w:val="y2iqfc"/>
                <w:rFonts w:ascii="Arial" w:hAnsi="Arial" w:cs="Arial"/>
                <w:sz w:val="22"/>
                <w:szCs w:val="22"/>
              </w:rPr>
              <w:t xml:space="preserve">. </w:t>
            </w:r>
            <w:r w:rsidRPr="00652910">
              <w:rPr>
                <w:rStyle w:val="y2iqfc"/>
                <w:rFonts w:ascii="Arial" w:hAnsi="Arial" w:cs="Arial"/>
                <w:sz w:val="22"/>
                <w:szCs w:val="22"/>
                <w:lang w:val="fr-FR"/>
              </w:rPr>
              <w:t>L'étudiant</w:t>
            </w:r>
            <w:r w:rsidR="00652910" w:rsidRPr="00652910">
              <w:rPr>
                <w:rStyle w:val="y2iqfc"/>
                <w:rFonts w:ascii="Arial" w:hAnsi="Arial" w:cs="Arial"/>
                <w:sz w:val="22"/>
                <w:szCs w:val="22"/>
                <w:lang w:val="fr-FR"/>
              </w:rPr>
              <w:t xml:space="preserve"> doit</w:t>
            </w:r>
            <w:r w:rsidRPr="00652910">
              <w:rPr>
                <w:rStyle w:val="y2iqfc"/>
                <w:rFonts w:ascii="Arial" w:hAnsi="Arial" w:cs="Arial"/>
                <w:sz w:val="22"/>
                <w:szCs w:val="22"/>
                <w:lang w:val="fr-FR"/>
              </w:rPr>
              <w:t xml:space="preserve"> réussir deux tests de vocabulaire au semestre d'hiver et trois tests de</w:t>
            </w:r>
            <w:r w:rsidR="00652910" w:rsidRPr="00652910">
              <w:rPr>
                <w:rStyle w:val="y2iqfc"/>
                <w:rFonts w:ascii="Arial" w:hAnsi="Arial" w:cs="Arial"/>
                <w:sz w:val="22"/>
                <w:szCs w:val="22"/>
                <w:lang w:val="fr-FR"/>
              </w:rPr>
              <w:t xml:space="preserve"> vocabulaire au semestre d'été (avec le pourcentage minimum </w:t>
            </w:r>
            <w:r w:rsidRPr="00652910">
              <w:rPr>
                <w:rStyle w:val="y2iqfc"/>
                <w:rFonts w:ascii="Arial" w:hAnsi="Arial" w:cs="Arial"/>
                <w:sz w:val="22"/>
                <w:szCs w:val="22"/>
                <w:lang w:val="fr-FR"/>
              </w:rPr>
              <w:t>de 50 % au total</w:t>
            </w:r>
            <w:r w:rsidR="00652910" w:rsidRPr="00652910">
              <w:rPr>
                <w:rStyle w:val="y2iqfc"/>
                <w:rFonts w:ascii="Arial" w:hAnsi="Arial" w:cs="Arial"/>
                <w:sz w:val="22"/>
                <w:szCs w:val="22"/>
                <w:lang w:val="fr-FR"/>
              </w:rPr>
              <w:t>)</w:t>
            </w:r>
            <w:r w:rsidRPr="00652910">
              <w:rPr>
                <w:rStyle w:val="y2iqfc"/>
                <w:rFonts w:ascii="Arial" w:hAnsi="Arial" w:cs="Arial"/>
                <w:sz w:val="22"/>
                <w:szCs w:val="22"/>
                <w:lang w:val="fr-FR"/>
              </w:rPr>
              <w:t xml:space="preserve">. </w:t>
            </w:r>
            <w:r w:rsidRPr="00652910">
              <w:rPr>
                <w:rStyle w:val="y2iqfc"/>
                <w:rFonts w:ascii="Arial" w:hAnsi="Arial" w:cs="Arial"/>
                <w:sz w:val="22"/>
                <w:szCs w:val="22"/>
              </w:rPr>
              <w:t xml:space="preserve">Les tests de </w:t>
            </w:r>
            <w:proofErr w:type="spellStart"/>
            <w:r w:rsidRPr="00652910">
              <w:rPr>
                <w:rStyle w:val="y2iqfc"/>
                <w:rFonts w:ascii="Arial" w:hAnsi="Arial" w:cs="Arial"/>
                <w:sz w:val="22"/>
                <w:szCs w:val="22"/>
              </w:rPr>
              <w:t>vocabulaire</w:t>
            </w:r>
            <w:proofErr w:type="spellEnd"/>
            <w:r w:rsidR="00652910" w:rsidRPr="00652910">
              <w:rPr>
                <w:rStyle w:val="y2iqfc"/>
                <w:rFonts w:ascii="Arial" w:hAnsi="Arial" w:cs="Arial"/>
                <w:sz w:val="22"/>
                <w:szCs w:val="22"/>
              </w:rPr>
              <w:t xml:space="preserve"> </w:t>
            </w:r>
            <w:proofErr w:type="spellStart"/>
            <w:r w:rsidR="00652910" w:rsidRPr="00652910">
              <w:rPr>
                <w:rStyle w:val="y2iqfc"/>
                <w:rFonts w:ascii="Arial" w:hAnsi="Arial" w:cs="Arial"/>
                <w:sz w:val="22"/>
                <w:szCs w:val="22"/>
              </w:rPr>
              <w:t>sont</w:t>
            </w:r>
            <w:proofErr w:type="spellEnd"/>
            <w:r w:rsidR="00652910" w:rsidRPr="00652910">
              <w:rPr>
                <w:rStyle w:val="y2iqfc"/>
                <w:rFonts w:ascii="Arial" w:hAnsi="Arial" w:cs="Arial"/>
                <w:sz w:val="22"/>
                <w:szCs w:val="22"/>
              </w:rPr>
              <w:t xml:space="preserve"> </w:t>
            </w:r>
            <w:proofErr w:type="spellStart"/>
            <w:r w:rsidR="00652910" w:rsidRPr="00652910">
              <w:rPr>
                <w:rStyle w:val="y2iqfc"/>
                <w:rFonts w:ascii="Arial" w:hAnsi="Arial" w:cs="Arial"/>
                <w:sz w:val="22"/>
                <w:szCs w:val="22"/>
              </w:rPr>
              <w:t>suivis</w:t>
            </w:r>
            <w:proofErr w:type="spellEnd"/>
            <w:r w:rsidR="00652910" w:rsidRPr="00652910">
              <w:rPr>
                <w:rStyle w:val="y2iqfc"/>
                <w:rFonts w:ascii="Arial" w:hAnsi="Arial" w:cs="Arial"/>
                <w:sz w:val="22"/>
                <w:szCs w:val="22"/>
              </w:rPr>
              <w:t xml:space="preserve"> </w:t>
            </w:r>
            <w:r w:rsidRPr="00652910">
              <w:rPr>
                <w:rStyle w:val="y2iqfc"/>
                <w:rFonts w:ascii="Arial" w:hAnsi="Arial" w:cs="Arial"/>
                <w:sz w:val="22"/>
                <w:szCs w:val="22"/>
              </w:rPr>
              <w:t>d’</w:t>
            </w:r>
            <w:r w:rsidRPr="00652910">
              <w:rPr>
                <w:rStyle w:val="y2iqfc"/>
                <w:rFonts w:ascii="Arial" w:hAnsi="Arial" w:cs="Arial"/>
                <w:sz w:val="22"/>
                <w:szCs w:val="22"/>
                <w:lang w:val="fr-FR"/>
              </w:rPr>
              <w:t xml:space="preserve">un essai (les sujets de l'essai à l'examen ainsi que les sujets pour l'évaluation de l'expression orale sont thématiquement déterminés par le niveau CECR (ZEROJ) B2) </w:t>
            </w:r>
            <w:r w:rsidRPr="00652910">
              <w:rPr>
                <w:rStyle w:val="y2iqfc"/>
                <w:rFonts w:ascii="Arial" w:hAnsi="Arial" w:cs="Arial"/>
                <w:sz w:val="22"/>
                <w:szCs w:val="22"/>
              </w:rPr>
              <w:t xml:space="preserve">bien </w:t>
            </w:r>
            <w:r w:rsidRPr="00652910">
              <w:rPr>
                <w:rStyle w:val="y2iqfc"/>
                <w:rFonts w:ascii="Arial" w:hAnsi="Arial" w:cs="Arial"/>
                <w:sz w:val="22"/>
                <w:szCs w:val="22"/>
                <w:lang w:val="fr-FR"/>
              </w:rPr>
              <w:t xml:space="preserve">rédigé </w:t>
            </w:r>
            <w:r w:rsidRPr="00652910">
              <w:rPr>
                <w:rStyle w:val="y2iqfc"/>
                <w:rFonts w:ascii="Arial" w:hAnsi="Arial" w:cs="Arial"/>
                <w:sz w:val="22"/>
                <w:szCs w:val="22"/>
              </w:rPr>
              <w:t xml:space="preserve">(60%) et </w:t>
            </w:r>
            <w:proofErr w:type="spellStart"/>
            <w:r w:rsidR="00652910" w:rsidRPr="00652910">
              <w:rPr>
                <w:rStyle w:val="y2iqfc"/>
                <w:rFonts w:ascii="Arial" w:hAnsi="Arial" w:cs="Arial"/>
                <w:sz w:val="22"/>
                <w:szCs w:val="22"/>
              </w:rPr>
              <w:t>l’</w:t>
            </w:r>
            <w:r w:rsidRPr="00652910">
              <w:rPr>
                <w:rStyle w:val="y2iqfc"/>
                <w:rFonts w:ascii="Arial" w:hAnsi="Arial" w:cs="Arial"/>
                <w:sz w:val="22"/>
                <w:szCs w:val="22"/>
              </w:rPr>
              <w:t>oral</w:t>
            </w:r>
            <w:proofErr w:type="spellEnd"/>
            <w:r w:rsidRPr="00652910">
              <w:rPr>
                <w:rStyle w:val="y2iqfc"/>
                <w:rFonts w:ascii="Arial" w:hAnsi="Arial" w:cs="Arial"/>
                <w:sz w:val="22"/>
                <w:szCs w:val="22"/>
              </w:rPr>
              <w:t xml:space="preserve"> (</w:t>
            </w:r>
            <w:r w:rsidRPr="00652910">
              <w:rPr>
                <w:rStyle w:val="y2iqfc"/>
                <w:rFonts w:ascii="Arial" w:hAnsi="Arial" w:cs="Arial"/>
                <w:sz w:val="22"/>
                <w:szCs w:val="22"/>
                <w:lang w:val="fr-FR"/>
              </w:rPr>
              <w:t>60 %)</w:t>
            </w:r>
            <w:r w:rsidR="00652910" w:rsidRPr="00652910">
              <w:rPr>
                <w:rStyle w:val="y2iqfc"/>
                <w:rFonts w:ascii="Arial" w:hAnsi="Arial" w:cs="Arial"/>
                <w:sz w:val="22"/>
                <w:szCs w:val="22"/>
                <w:lang w:val="fr-FR"/>
              </w:rPr>
              <w:t>.</w:t>
            </w:r>
          </w:p>
        </w:tc>
      </w:tr>
      <w:tr w:rsidR="006E0223" w:rsidRPr="006E0223" w14:paraId="3089A151" w14:textId="4EE91CE0" w:rsidTr="006E0223">
        <w:tc>
          <w:tcPr>
            <w:tcW w:w="2405" w:type="dxa"/>
          </w:tcPr>
          <w:p w14:paraId="2A4B946B" w14:textId="0E074985"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t>Bibliographie</w:t>
            </w:r>
          </w:p>
        </w:tc>
        <w:tc>
          <w:tcPr>
            <w:tcW w:w="6657" w:type="dxa"/>
          </w:tcPr>
          <w:p w14:paraId="6E7E6241" w14:textId="77777777" w:rsidR="00C80A9A" w:rsidRPr="0041297C" w:rsidRDefault="00C80A9A" w:rsidP="00C80A9A">
            <w:pPr>
              <w:pStyle w:val="ListParagraph"/>
              <w:numPr>
                <w:ilvl w:val="0"/>
                <w:numId w:val="49"/>
              </w:numPr>
              <w:spacing w:before="120" w:after="120"/>
              <w:jc w:val="both"/>
              <w:rPr>
                <w:rFonts w:ascii="Arial" w:hAnsi="Arial" w:cs="Arial"/>
                <w:lang w:val="hr-HR"/>
              </w:rPr>
            </w:pPr>
            <w:r w:rsidRPr="0041297C">
              <w:rPr>
                <w:rFonts w:ascii="Arial" w:hAnsi="Arial" w:cs="Arial"/>
              </w:rPr>
              <w:t xml:space="preserve">Miquel, C., </w:t>
            </w:r>
            <w:r w:rsidRPr="0041297C">
              <w:rPr>
                <w:rFonts w:ascii="Arial" w:hAnsi="Arial" w:cs="Arial"/>
                <w:i/>
              </w:rPr>
              <w:t>Vocabulaire progressif du français avec 250 exercices</w:t>
            </w:r>
            <w:r w:rsidRPr="0041297C">
              <w:rPr>
                <w:rFonts w:ascii="Arial" w:hAnsi="Arial" w:cs="Arial"/>
              </w:rPr>
              <w:t>, Niveau avancé, 2e édition, CLE, 2013</w:t>
            </w:r>
          </w:p>
          <w:p w14:paraId="018C4923" w14:textId="77777777" w:rsidR="00C80A9A" w:rsidRPr="0041297C" w:rsidRDefault="00C80A9A" w:rsidP="00C80A9A">
            <w:pPr>
              <w:pStyle w:val="ListParagraph"/>
              <w:numPr>
                <w:ilvl w:val="0"/>
                <w:numId w:val="49"/>
              </w:numPr>
              <w:spacing w:before="120" w:after="120"/>
              <w:jc w:val="both"/>
              <w:rPr>
                <w:rFonts w:ascii="Arial" w:hAnsi="Arial" w:cs="Arial"/>
              </w:rPr>
            </w:pPr>
            <w:r w:rsidRPr="0041297C">
              <w:rPr>
                <w:rFonts w:ascii="Arial" w:hAnsi="Arial" w:cs="Arial"/>
              </w:rPr>
              <w:t xml:space="preserve">Huet, C., Vidal, S., </w:t>
            </w:r>
            <w:r w:rsidRPr="0041297C">
              <w:rPr>
                <w:rFonts w:ascii="Arial" w:hAnsi="Arial" w:cs="Arial"/>
                <w:i/>
              </w:rPr>
              <w:t>Révisions, 450 nouveaux exercices</w:t>
            </w:r>
            <w:r w:rsidRPr="0041297C">
              <w:rPr>
                <w:rFonts w:ascii="Arial" w:hAnsi="Arial" w:cs="Arial"/>
              </w:rPr>
              <w:t>, niveau avancé (CECR B2), CLE, 2005</w:t>
            </w:r>
          </w:p>
          <w:p w14:paraId="7DDE6EF2" w14:textId="77777777" w:rsidR="00C80A9A" w:rsidRPr="0041297C" w:rsidRDefault="00C80A9A" w:rsidP="00C80A9A">
            <w:pPr>
              <w:pStyle w:val="ListParagraph"/>
              <w:numPr>
                <w:ilvl w:val="0"/>
                <w:numId w:val="49"/>
              </w:numPr>
              <w:spacing w:before="120" w:after="120"/>
              <w:jc w:val="both"/>
              <w:rPr>
                <w:rFonts w:ascii="Arial" w:hAnsi="Arial" w:cs="Arial"/>
              </w:rPr>
            </w:pPr>
            <w:r w:rsidRPr="0041297C">
              <w:rPr>
                <w:rFonts w:ascii="Arial" w:hAnsi="Arial" w:cs="Arial"/>
              </w:rPr>
              <w:t>Le polycopié du cours</w:t>
            </w:r>
          </w:p>
          <w:p w14:paraId="595332B3" w14:textId="77777777" w:rsidR="00C80A9A" w:rsidRPr="0041297C" w:rsidRDefault="00C80A9A" w:rsidP="00C80A9A">
            <w:pPr>
              <w:pStyle w:val="ListParagraph"/>
              <w:numPr>
                <w:ilvl w:val="0"/>
                <w:numId w:val="49"/>
              </w:numPr>
              <w:jc w:val="both"/>
              <w:rPr>
                <w:rFonts w:ascii="Arial" w:hAnsi="Arial" w:cs="Arial"/>
                <w:lang w:val="hr-HR"/>
              </w:rPr>
            </w:pPr>
            <w:r w:rsidRPr="0041297C">
              <w:rPr>
                <w:rFonts w:ascii="Arial" w:hAnsi="Arial" w:cs="Arial"/>
              </w:rPr>
              <w:t xml:space="preserve">Girardet, J., Pécheur, J., </w:t>
            </w:r>
            <w:r w:rsidRPr="0041297C">
              <w:rPr>
                <w:rFonts w:ascii="Arial" w:hAnsi="Arial" w:cs="Arial"/>
                <w:i/>
              </w:rPr>
              <w:t>Écho B1</w:t>
            </w:r>
            <w:r w:rsidRPr="0041297C">
              <w:rPr>
                <w:rFonts w:ascii="Arial" w:hAnsi="Arial" w:cs="Arial"/>
              </w:rPr>
              <w:t>, volume 2, CLE, 2010 (textes choisis)</w:t>
            </w:r>
          </w:p>
          <w:p w14:paraId="67CCDAE9" w14:textId="77777777" w:rsidR="00C80A9A" w:rsidRPr="0041297C" w:rsidRDefault="00C80A9A" w:rsidP="00C80A9A">
            <w:pPr>
              <w:pStyle w:val="ListParagraph"/>
              <w:numPr>
                <w:ilvl w:val="0"/>
                <w:numId w:val="49"/>
              </w:numPr>
              <w:jc w:val="both"/>
              <w:rPr>
                <w:rFonts w:ascii="Arial" w:hAnsi="Arial" w:cs="Arial"/>
              </w:rPr>
            </w:pPr>
            <w:proofErr w:type="spellStart"/>
            <w:r w:rsidRPr="0041297C">
              <w:rPr>
                <w:rFonts w:ascii="Arial" w:hAnsi="Arial" w:cs="Arial"/>
              </w:rPr>
              <w:t>Gibbe</w:t>
            </w:r>
            <w:proofErr w:type="spellEnd"/>
            <w:r w:rsidRPr="0041297C">
              <w:rPr>
                <w:rFonts w:ascii="Arial" w:hAnsi="Arial" w:cs="Arial"/>
              </w:rPr>
              <w:t xml:space="preserve">, C., Girardet, J., </w:t>
            </w:r>
            <w:r w:rsidRPr="0041297C">
              <w:rPr>
                <w:rFonts w:ascii="Arial" w:hAnsi="Arial" w:cs="Arial"/>
                <w:i/>
              </w:rPr>
              <w:t xml:space="preserve">Écho B2, </w:t>
            </w:r>
            <w:r w:rsidRPr="0041297C">
              <w:rPr>
                <w:rFonts w:ascii="Arial" w:hAnsi="Arial" w:cs="Arial"/>
              </w:rPr>
              <w:t>CLE, 2010 (textes choisis)</w:t>
            </w:r>
          </w:p>
          <w:p w14:paraId="38F70D56" w14:textId="77777777" w:rsidR="00C80A9A" w:rsidRPr="0041297C" w:rsidRDefault="00C80A9A" w:rsidP="00C80A9A">
            <w:pPr>
              <w:pStyle w:val="ListParagraph"/>
              <w:numPr>
                <w:ilvl w:val="0"/>
                <w:numId w:val="49"/>
              </w:numPr>
              <w:jc w:val="both"/>
              <w:rPr>
                <w:rFonts w:ascii="Arial" w:hAnsi="Arial" w:cs="Arial"/>
              </w:rPr>
            </w:pPr>
            <w:proofErr w:type="spellStart"/>
            <w:r w:rsidRPr="0041297C">
              <w:rPr>
                <w:rFonts w:ascii="Arial" w:hAnsi="Arial" w:cs="Arial"/>
              </w:rPr>
              <w:t>Gallier</w:t>
            </w:r>
            <w:proofErr w:type="spellEnd"/>
            <w:r w:rsidRPr="0041297C">
              <w:rPr>
                <w:rFonts w:ascii="Arial" w:hAnsi="Arial" w:cs="Arial"/>
              </w:rPr>
              <w:t xml:space="preserve">, T., </w:t>
            </w:r>
            <w:r w:rsidRPr="0041297C">
              <w:rPr>
                <w:rFonts w:ascii="Arial" w:hAnsi="Arial" w:cs="Arial"/>
                <w:i/>
              </w:rPr>
              <w:t>Vocabulaire 450 nouveaux exercices</w:t>
            </w:r>
            <w:r w:rsidRPr="0041297C">
              <w:rPr>
                <w:rFonts w:ascii="Arial" w:hAnsi="Arial" w:cs="Arial"/>
              </w:rPr>
              <w:t xml:space="preserve"> (intermédiaire), CLE 2003</w:t>
            </w:r>
          </w:p>
          <w:p w14:paraId="78C77D45" w14:textId="77777777" w:rsidR="00C80A9A" w:rsidRPr="0041297C" w:rsidRDefault="00C80A9A" w:rsidP="00C80A9A">
            <w:pPr>
              <w:pStyle w:val="ListParagraph"/>
              <w:numPr>
                <w:ilvl w:val="0"/>
                <w:numId w:val="49"/>
              </w:numPr>
              <w:jc w:val="both"/>
              <w:rPr>
                <w:rFonts w:ascii="Arial" w:hAnsi="Arial" w:cs="Arial"/>
              </w:rPr>
            </w:pPr>
            <w:proofErr w:type="spellStart"/>
            <w:r w:rsidRPr="0041297C">
              <w:rPr>
                <w:rFonts w:ascii="Arial" w:hAnsi="Arial" w:cs="Arial"/>
              </w:rPr>
              <w:t>Larger</w:t>
            </w:r>
            <w:proofErr w:type="spellEnd"/>
            <w:r w:rsidRPr="0041297C">
              <w:rPr>
                <w:rFonts w:ascii="Arial" w:hAnsi="Arial" w:cs="Arial"/>
              </w:rPr>
              <w:t xml:space="preserve">, N., </w:t>
            </w:r>
            <w:proofErr w:type="spellStart"/>
            <w:r w:rsidRPr="0041297C">
              <w:rPr>
                <w:rFonts w:ascii="Arial" w:hAnsi="Arial" w:cs="Arial"/>
              </w:rPr>
              <w:t>Mimran</w:t>
            </w:r>
            <w:proofErr w:type="spellEnd"/>
            <w:r w:rsidRPr="0041297C">
              <w:rPr>
                <w:rFonts w:ascii="Arial" w:hAnsi="Arial" w:cs="Arial"/>
              </w:rPr>
              <w:t>, R</w:t>
            </w:r>
            <w:proofErr w:type="gramStart"/>
            <w:r w:rsidRPr="0041297C">
              <w:rPr>
                <w:rFonts w:ascii="Arial" w:hAnsi="Arial" w:cs="Arial"/>
              </w:rPr>
              <w:t>. ,</w:t>
            </w:r>
            <w:proofErr w:type="gramEnd"/>
            <w:r w:rsidRPr="0041297C">
              <w:rPr>
                <w:rFonts w:ascii="Arial" w:hAnsi="Arial" w:cs="Arial"/>
              </w:rPr>
              <w:t xml:space="preserve"> </w:t>
            </w:r>
            <w:r w:rsidRPr="0041297C">
              <w:rPr>
                <w:rFonts w:ascii="Arial" w:hAnsi="Arial" w:cs="Arial"/>
                <w:i/>
                <w:iCs/>
              </w:rPr>
              <w:t>Vocabulaire expliqué du français + Exercices</w:t>
            </w:r>
            <w:r w:rsidRPr="0041297C">
              <w:rPr>
                <w:rFonts w:ascii="Arial" w:hAnsi="Arial" w:cs="Arial"/>
              </w:rPr>
              <w:t>, intermédiaire (</w:t>
            </w:r>
            <w:r w:rsidRPr="0041297C">
              <w:rPr>
                <w:rFonts w:ascii="Arial" w:hAnsi="Arial" w:cs="Arial"/>
                <w:i/>
                <w:iCs/>
              </w:rPr>
              <w:t>chapitres choisis</w:t>
            </w:r>
            <w:r w:rsidRPr="0041297C">
              <w:rPr>
                <w:rFonts w:ascii="Arial" w:hAnsi="Arial" w:cs="Arial"/>
              </w:rPr>
              <w:t xml:space="preserve">), CLE International, Paris, 2004 </w:t>
            </w:r>
          </w:p>
          <w:p w14:paraId="181DC8E3" w14:textId="77777777" w:rsidR="00C80A9A" w:rsidRPr="0041297C" w:rsidRDefault="00C80A9A" w:rsidP="00C80A9A">
            <w:pPr>
              <w:pStyle w:val="ListParagraph"/>
              <w:numPr>
                <w:ilvl w:val="0"/>
                <w:numId w:val="49"/>
              </w:numPr>
              <w:jc w:val="both"/>
              <w:rPr>
                <w:rFonts w:ascii="Arial" w:eastAsiaTheme="minorEastAsia" w:hAnsi="Arial" w:cs="Arial"/>
                <w:bCs/>
                <w:kern w:val="24"/>
              </w:rPr>
            </w:pPr>
            <w:proofErr w:type="spellStart"/>
            <w:r w:rsidRPr="0041297C">
              <w:rPr>
                <w:rFonts w:ascii="Arial" w:hAnsi="Arial" w:cs="Arial"/>
              </w:rPr>
              <w:t>Barféty</w:t>
            </w:r>
            <w:proofErr w:type="spellEnd"/>
            <w:r w:rsidRPr="0041297C">
              <w:rPr>
                <w:rFonts w:ascii="Arial" w:hAnsi="Arial" w:cs="Arial"/>
              </w:rPr>
              <w:t xml:space="preserve">, M., </w:t>
            </w:r>
            <w:r w:rsidRPr="0041297C">
              <w:rPr>
                <w:rFonts w:ascii="Arial" w:hAnsi="Arial" w:cs="Arial"/>
                <w:i/>
                <w:iCs/>
              </w:rPr>
              <w:t>Compréhension orale</w:t>
            </w:r>
            <w:r w:rsidRPr="0041297C">
              <w:rPr>
                <w:rFonts w:ascii="Arial" w:hAnsi="Arial" w:cs="Arial"/>
              </w:rPr>
              <w:t xml:space="preserve">-niveau 3 (B1/B2), CLE International, Paris </w:t>
            </w:r>
          </w:p>
          <w:p w14:paraId="49B07A04" w14:textId="77777777" w:rsidR="00C80A9A" w:rsidRPr="0041297C" w:rsidRDefault="00C80A9A" w:rsidP="00C80A9A">
            <w:pPr>
              <w:jc w:val="both"/>
              <w:rPr>
                <w:rFonts w:ascii="Arial" w:hAnsi="Arial" w:cs="Arial"/>
              </w:rPr>
            </w:pPr>
            <w:r w:rsidRPr="0041297C">
              <w:rPr>
                <w:rFonts w:ascii="Arial" w:hAnsi="Arial" w:cs="Arial"/>
                <w:i/>
                <w:iCs/>
              </w:rPr>
              <w:t>Le Petit Robert</w:t>
            </w:r>
            <w:r w:rsidRPr="0041297C">
              <w:rPr>
                <w:rFonts w:ascii="Arial" w:hAnsi="Arial" w:cs="Arial"/>
              </w:rPr>
              <w:t>, Dictionnaire de la langue française</w:t>
            </w:r>
          </w:p>
          <w:p w14:paraId="1245C538" w14:textId="77777777" w:rsidR="00C80A9A" w:rsidRPr="0041297C" w:rsidRDefault="0048620A" w:rsidP="00C80A9A">
            <w:pPr>
              <w:jc w:val="both"/>
              <w:rPr>
                <w:rFonts w:ascii="Arial" w:hAnsi="Arial" w:cs="Arial"/>
              </w:rPr>
            </w:pPr>
            <w:hyperlink r:id="rId8" w:history="1">
              <w:r w:rsidR="00C80A9A" w:rsidRPr="0041297C">
                <w:rPr>
                  <w:rStyle w:val="Hyperlink"/>
                  <w:rFonts w:ascii="Arial" w:hAnsi="Arial" w:cs="Arial"/>
                  <w:color w:val="auto"/>
                </w:rPr>
                <w:t>https://www.chosesasavoir.com/category/culture-generale/</w:t>
              </w:r>
            </w:hyperlink>
            <w:r w:rsidR="00C80A9A" w:rsidRPr="0041297C">
              <w:rPr>
                <w:rFonts w:ascii="Arial" w:hAnsi="Arial" w:cs="Arial"/>
              </w:rPr>
              <w:t xml:space="preserve"> (u </w:t>
            </w:r>
            <w:proofErr w:type="spellStart"/>
            <w:r w:rsidR="00C80A9A" w:rsidRPr="0041297C">
              <w:rPr>
                <w:rFonts w:ascii="Arial" w:hAnsi="Arial" w:cs="Arial"/>
              </w:rPr>
              <w:t>akad.god</w:t>
            </w:r>
            <w:proofErr w:type="spellEnd"/>
            <w:r w:rsidR="00C80A9A" w:rsidRPr="0041297C">
              <w:rPr>
                <w:rFonts w:ascii="Arial" w:hAnsi="Arial" w:cs="Arial"/>
              </w:rPr>
              <w:t>. 2021</w:t>
            </w:r>
            <w:proofErr w:type="gramStart"/>
            <w:r w:rsidR="00C80A9A" w:rsidRPr="0041297C">
              <w:rPr>
                <w:rFonts w:ascii="Arial" w:hAnsi="Arial" w:cs="Arial"/>
              </w:rPr>
              <w:t>./</w:t>
            </w:r>
            <w:proofErr w:type="gramEnd"/>
            <w:r w:rsidR="00C80A9A" w:rsidRPr="0041297C">
              <w:rPr>
                <w:rFonts w:ascii="Arial" w:hAnsi="Arial" w:cs="Arial"/>
              </w:rPr>
              <w:t xml:space="preserve">2022.) </w:t>
            </w:r>
            <w:hyperlink r:id="rId9" w:tgtFrame="_blank" w:history="1">
              <w:r w:rsidR="00C80A9A" w:rsidRPr="0041297C">
                <w:rPr>
                  <w:rStyle w:val="Hyperlink"/>
                  <w:rFonts w:ascii="Arial" w:hAnsi="Arial" w:cs="Arial"/>
                  <w:color w:val="auto"/>
                </w:rPr>
                <w:t>http://www.expressio.fr</w:t>
              </w:r>
            </w:hyperlink>
            <w:r w:rsidR="00C80A9A" w:rsidRPr="0041297C">
              <w:rPr>
                <w:rFonts w:ascii="Arial" w:hAnsi="Arial" w:cs="Arial"/>
              </w:rPr>
              <w:t xml:space="preserve"> (utile pour chercher la signification des expressions)</w:t>
            </w:r>
          </w:p>
          <w:p w14:paraId="19ABC00D" w14:textId="77777777" w:rsidR="00C80A9A" w:rsidRPr="0041297C" w:rsidRDefault="0048620A" w:rsidP="00C80A9A">
            <w:pPr>
              <w:jc w:val="both"/>
              <w:rPr>
                <w:rFonts w:ascii="Arial" w:hAnsi="Arial" w:cs="Arial"/>
              </w:rPr>
            </w:pPr>
            <w:hyperlink r:id="rId10" w:tgtFrame="_blank" w:history="1">
              <w:r w:rsidR="00C80A9A" w:rsidRPr="0041297C">
                <w:rPr>
                  <w:rStyle w:val="Hyperlink"/>
                  <w:rFonts w:ascii="Arial" w:hAnsi="Arial" w:cs="Arial"/>
                  <w:color w:val="auto"/>
                </w:rPr>
                <w:t>http://www.lexilogos.com/francais_langue_dictionnaires</w:t>
              </w:r>
            </w:hyperlink>
            <w:r w:rsidR="00C80A9A" w:rsidRPr="0041297C">
              <w:rPr>
                <w:rFonts w:ascii="Arial" w:hAnsi="Arial" w:cs="Arial"/>
              </w:rPr>
              <w:t xml:space="preserve"> (très utile, plusieurs dictionnaires en ligne, les activités concernant la grammaire, l'orthographe...)</w:t>
            </w:r>
          </w:p>
          <w:p w14:paraId="6CF369DE" w14:textId="77777777" w:rsidR="00C80A9A" w:rsidRPr="0041297C" w:rsidRDefault="0048620A" w:rsidP="00C80A9A">
            <w:pPr>
              <w:jc w:val="both"/>
              <w:rPr>
                <w:rFonts w:ascii="Arial" w:hAnsi="Arial" w:cs="Arial"/>
              </w:rPr>
            </w:pPr>
            <w:hyperlink r:id="rId11" w:tgtFrame="_blank" w:history="1">
              <w:r w:rsidR="00C80A9A" w:rsidRPr="0041297C">
                <w:rPr>
                  <w:rStyle w:val="Hyperlink"/>
                  <w:rFonts w:ascii="Arial" w:hAnsi="Arial" w:cs="Arial"/>
                  <w:color w:val="auto"/>
                </w:rPr>
                <w:t>http://www.linternaute.com/dictionnaire</w:t>
              </w:r>
            </w:hyperlink>
            <w:r w:rsidR="00C80A9A" w:rsidRPr="0041297C">
              <w:rPr>
                <w:rFonts w:ascii="Arial" w:hAnsi="Arial" w:cs="Arial"/>
              </w:rPr>
              <w:t xml:space="preserve">  (le dictionnaire en ligne)</w:t>
            </w:r>
          </w:p>
          <w:p w14:paraId="51315DDD" w14:textId="77777777" w:rsidR="00C80A9A" w:rsidRPr="0041297C" w:rsidRDefault="0048620A" w:rsidP="00C80A9A">
            <w:pPr>
              <w:jc w:val="both"/>
              <w:rPr>
                <w:rFonts w:ascii="Arial" w:hAnsi="Arial" w:cs="Arial"/>
              </w:rPr>
            </w:pPr>
            <w:hyperlink r:id="rId12" w:history="1">
              <w:r w:rsidR="00C80A9A" w:rsidRPr="0041297C">
                <w:rPr>
                  <w:rStyle w:val="Hyperlink"/>
                  <w:rFonts w:ascii="Arial" w:hAnsi="Arial" w:cs="Arial"/>
                  <w:color w:val="auto"/>
                </w:rPr>
                <w:t>http://www.tv5.org</w:t>
              </w:r>
            </w:hyperlink>
            <w:r w:rsidR="00C80A9A" w:rsidRPr="0041297C">
              <w:rPr>
                <w:rFonts w:ascii="Arial" w:hAnsi="Arial" w:cs="Arial"/>
              </w:rPr>
              <w:t xml:space="preserve">   (Apprendre : 7 jours sur la planète, Quiz...) </w:t>
            </w:r>
          </w:p>
          <w:p w14:paraId="6DEAB6A2" w14:textId="77777777" w:rsidR="00C80A9A" w:rsidRPr="0041297C" w:rsidRDefault="0048620A" w:rsidP="00C80A9A">
            <w:pPr>
              <w:jc w:val="both"/>
              <w:rPr>
                <w:rFonts w:ascii="Arial" w:hAnsi="Arial" w:cs="Arial"/>
              </w:rPr>
            </w:pPr>
            <w:hyperlink r:id="rId13" w:history="1">
              <w:r w:rsidR="00C80A9A" w:rsidRPr="0041297C">
                <w:rPr>
                  <w:rStyle w:val="Hyperlink"/>
                  <w:rFonts w:ascii="Arial" w:hAnsi="Arial" w:cs="Arial"/>
                  <w:color w:val="auto"/>
                </w:rPr>
                <w:t>www.cavilamenligne.com</w:t>
              </w:r>
            </w:hyperlink>
            <w:r w:rsidR="00C80A9A" w:rsidRPr="0041297C">
              <w:rPr>
                <w:rFonts w:ascii="Arial" w:hAnsi="Arial" w:cs="Arial"/>
              </w:rPr>
              <w:t xml:space="preserve"> ; </w:t>
            </w:r>
            <w:hyperlink r:id="rId14" w:history="1">
              <w:r w:rsidR="00C80A9A" w:rsidRPr="0041297C">
                <w:rPr>
                  <w:rStyle w:val="Hyperlink"/>
                  <w:rFonts w:ascii="Arial" w:hAnsi="Arial" w:cs="Arial"/>
                  <w:color w:val="auto"/>
                </w:rPr>
                <w:t>www.yahoo.fr</w:t>
              </w:r>
            </w:hyperlink>
            <w:r w:rsidR="00C80A9A" w:rsidRPr="0041297C">
              <w:rPr>
                <w:rFonts w:ascii="Arial" w:hAnsi="Arial" w:cs="Arial"/>
              </w:rPr>
              <w:t xml:space="preserve"> ; </w:t>
            </w:r>
            <w:hyperlink r:id="rId15" w:history="1">
              <w:r w:rsidR="00C80A9A" w:rsidRPr="0041297C">
                <w:rPr>
                  <w:rStyle w:val="Hyperlink"/>
                  <w:rFonts w:ascii="Arial" w:hAnsi="Arial" w:cs="Arial"/>
                  <w:color w:val="auto"/>
                </w:rPr>
                <w:t>www.lemonde.fr</w:t>
              </w:r>
            </w:hyperlink>
            <w:r w:rsidR="00C80A9A" w:rsidRPr="0041297C">
              <w:rPr>
                <w:rStyle w:val="Hyperlink"/>
                <w:rFonts w:ascii="Arial" w:hAnsi="Arial" w:cs="Arial"/>
                <w:color w:val="auto"/>
              </w:rPr>
              <w:t xml:space="preserve"> </w:t>
            </w:r>
            <w:r w:rsidR="00C80A9A" w:rsidRPr="0041297C">
              <w:rPr>
                <w:rFonts w:ascii="Arial" w:hAnsi="Arial" w:cs="Arial"/>
                <w:u w:val="single"/>
              </w:rPr>
              <w:t xml:space="preserve">; </w:t>
            </w:r>
            <w:r w:rsidR="00C80A9A" w:rsidRPr="0041297C">
              <w:rPr>
                <w:rFonts w:ascii="Arial" w:hAnsi="Arial" w:cs="Arial"/>
              </w:rPr>
              <w:t xml:space="preserve"> </w:t>
            </w:r>
            <w:hyperlink r:id="rId16" w:history="1">
              <w:r w:rsidR="00C80A9A" w:rsidRPr="0041297C">
                <w:rPr>
                  <w:rStyle w:val="Hyperlink"/>
                  <w:rFonts w:ascii="Arial" w:hAnsi="Arial" w:cs="Arial"/>
                  <w:color w:val="auto"/>
                </w:rPr>
                <w:t>www.lefigaro.fr</w:t>
              </w:r>
            </w:hyperlink>
            <w:r w:rsidR="00C80A9A" w:rsidRPr="0041297C">
              <w:rPr>
                <w:rFonts w:ascii="Arial" w:hAnsi="Arial" w:cs="Arial"/>
                <w:u w:val="single"/>
              </w:rPr>
              <w:t xml:space="preserve"> </w:t>
            </w:r>
            <w:r w:rsidR="00C80A9A" w:rsidRPr="0041297C">
              <w:rPr>
                <w:rFonts w:ascii="Arial" w:hAnsi="Arial" w:cs="Arial"/>
              </w:rPr>
              <w:t>;</w:t>
            </w:r>
          </w:p>
          <w:p w14:paraId="6005AAD8" w14:textId="606D4C67" w:rsidR="006E0223" w:rsidRPr="006E0223" w:rsidRDefault="0048620A" w:rsidP="00C80A9A">
            <w:pPr>
              <w:spacing w:line="360" w:lineRule="auto"/>
              <w:rPr>
                <w:rFonts w:ascii="Arial" w:eastAsiaTheme="minorEastAsia" w:hAnsi="Arial" w:cs="Arial"/>
                <w:b/>
                <w:bCs/>
                <w:kern w:val="24"/>
              </w:rPr>
            </w:pPr>
            <w:hyperlink r:id="rId17" w:history="1">
              <w:r w:rsidR="00C80A9A" w:rsidRPr="0041297C">
                <w:rPr>
                  <w:rStyle w:val="Hyperlink"/>
                  <w:rFonts w:ascii="Arial" w:hAnsi="Arial" w:cs="Arial"/>
                  <w:color w:val="auto"/>
                </w:rPr>
                <w:t>http://www.agirenfrancais.com/fle/production-ecrite-resume-essai-analyse-caricature/</w:t>
              </w:r>
            </w:hyperlink>
          </w:p>
        </w:tc>
      </w:tr>
      <w:tr w:rsidR="006E0223" w:rsidRPr="006E0223" w14:paraId="7DF907A4" w14:textId="547808C5" w:rsidTr="006E0223">
        <w:tc>
          <w:tcPr>
            <w:tcW w:w="2405" w:type="dxa"/>
          </w:tcPr>
          <w:p w14:paraId="2AFE6F1A" w14:textId="39865B64"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lastRenderedPageBreak/>
              <w:t>Responsable (nom et adresse mail)</w:t>
            </w:r>
          </w:p>
        </w:tc>
        <w:tc>
          <w:tcPr>
            <w:tcW w:w="6657" w:type="dxa"/>
          </w:tcPr>
          <w:p w14:paraId="2D53367B" w14:textId="77777777" w:rsidR="00C80A9A" w:rsidRDefault="00C80A9A" w:rsidP="0015552E">
            <w:pPr>
              <w:spacing w:line="360" w:lineRule="auto"/>
              <w:rPr>
                <w:rFonts w:ascii="Arial" w:eastAsiaTheme="minorEastAsia" w:hAnsi="Arial" w:cs="Arial"/>
                <w:bCs/>
                <w:kern w:val="24"/>
              </w:rPr>
            </w:pPr>
            <w:r w:rsidRPr="00C80A9A">
              <w:rPr>
                <w:rFonts w:ascii="Arial" w:eastAsiaTheme="minorEastAsia" w:hAnsi="Arial" w:cs="Arial"/>
                <w:bCs/>
                <w:kern w:val="24"/>
              </w:rPr>
              <w:t xml:space="preserve">Maja </w:t>
            </w:r>
            <w:proofErr w:type="spellStart"/>
            <w:r w:rsidRPr="00C80A9A">
              <w:rPr>
                <w:rFonts w:ascii="Arial" w:eastAsiaTheme="minorEastAsia" w:hAnsi="Arial" w:cs="Arial"/>
                <w:bCs/>
                <w:kern w:val="24"/>
              </w:rPr>
              <w:t>Lukežić</w:t>
            </w:r>
            <w:proofErr w:type="spellEnd"/>
            <w:r w:rsidRPr="00C80A9A">
              <w:rPr>
                <w:rFonts w:ascii="Arial" w:eastAsiaTheme="minorEastAsia" w:hAnsi="Arial" w:cs="Arial"/>
                <w:bCs/>
                <w:kern w:val="24"/>
              </w:rPr>
              <w:t xml:space="preserve"> </w:t>
            </w:r>
            <w:proofErr w:type="spellStart"/>
            <w:r>
              <w:rPr>
                <w:rFonts w:ascii="Arial" w:eastAsiaTheme="minorEastAsia" w:hAnsi="Arial" w:cs="Arial"/>
                <w:bCs/>
                <w:kern w:val="24"/>
              </w:rPr>
              <w:t>Š</w:t>
            </w:r>
            <w:r w:rsidRPr="00C80A9A">
              <w:rPr>
                <w:rFonts w:ascii="Arial" w:eastAsiaTheme="minorEastAsia" w:hAnsi="Arial" w:cs="Arial"/>
                <w:bCs/>
                <w:kern w:val="24"/>
              </w:rPr>
              <w:t>torga</w:t>
            </w:r>
            <w:proofErr w:type="spellEnd"/>
            <w:r w:rsidRPr="00C80A9A">
              <w:rPr>
                <w:rFonts w:ascii="Arial" w:eastAsiaTheme="minorEastAsia" w:hAnsi="Arial" w:cs="Arial"/>
                <w:bCs/>
                <w:kern w:val="24"/>
              </w:rPr>
              <w:t xml:space="preserve"> (</w:t>
            </w:r>
            <w:hyperlink r:id="rId18" w:history="1">
              <w:r w:rsidRPr="00C80A9A">
                <w:rPr>
                  <w:rStyle w:val="Hyperlink"/>
                  <w:rFonts w:ascii="Arial" w:eastAsiaTheme="minorEastAsia" w:hAnsi="Arial" w:cs="Arial"/>
                  <w:bCs/>
                  <w:color w:val="auto"/>
                  <w:kern w:val="24"/>
                </w:rPr>
                <w:t>mstorga@unizd.hr</w:t>
              </w:r>
            </w:hyperlink>
            <w:r w:rsidRPr="00C80A9A">
              <w:rPr>
                <w:rFonts w:ascii="Arial" w:eastAsiaTheme="minorEastAsia" w:hAnsi="Arial" w:cs="Arial"/>
                <w:bCs/>
                <w:kern w:val="24"/>
              </w:rPr>
              <w:t>)</w:t>
            </w:r>
          </w:p>
          <w:p w14:paraId="1BF5416A" w14:textId="6C5DCAB9" w:rsidR="006E0223" w:rsidRPr="00C80A9A" w:rsidRDefault="00C80A9A" w:rsidP="0015552E">
            <w:pPr>
              <w:spacing w:line="360" w:lineRule="auto"/>
              <w:rPr>
                <w:rFonts w:ascii="Arial" w:eastAsiaTheme="minorEastAsia" w:hAnsi="Arial" w:cs="Arial"/>
                <w:bCs/>
                <w:kern w:val="24"/>
              </w:rPr>
            </w:pPr>
            <w:r w:rsidRPr="00C80A9A">
              <w:rPr>
                <w:rFonts w:ascii="Arial" w:eastAsiaTheme="minorEastAsia" w:hAnsi="Arial" w:cs="Arial"/>
                <w:bCs/>
                <w:kern w:val="24"/>
              </w:rPr>
              <w:t xml:space="preserve"> </w:t>
            </w:r>
          </w:p>
        </w:tc>
      </w:tr>
    </w:tbl>
    <w:p w14:paraId="5CA351AA" w14:textId="42271939" w:rsidR="00E43B19" w:rsidRPr="0015552E" w:rsidRDefault="00E43B19" w:rsidP="0015552E">
      <w:pPr>
        <w:spacing w:after="0" w:line="360" w:lineRule="auto"/>
        <w:rPr>
          <w:rFonts w:ascii="Times New Roman" w:eastAsiaTheme="minorEastAsia" w:hAnsi="Times New Roman" w:cs="Times New Roman"/>
          <w:b/>
          <w:bCs/>
          <w:kern w:val="24"/>
          <w:sz w:val="24"/>
          <w:szCs w:val="24"/>
        </w:rPr>
      </w:pPr>
    </w:p>
    <w:sectPr w:rsidR="00E43B19" w:rsidRPr="0015552E" w:rsidSect="0015552E">
      <w:headerReference w:type="default" r:id="rId19"/>
      <w:footerReference w:type="default" r:id="rId20"/>
      <w:pgSz w:w="11906" w:h="16838"/>
      <w:pgMar w:top="1418"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FF9EF" w14:textId="77777777" w:rsidR="0048620A" w:rsidRDefault="0048620A">
      <w:pPr>
        <w:spacing w:after="0" w:line="240" w:lineRule="auto"/>
      </w:pPr>
      <w:r>
        <w:separator/>
      </w:r>
    </w:p>
  </w:endnote>
  <w:endnote w:type="continuationSeparator" w:id="0">
    <w:p w14:paraId="5EDA5B9F" w14:textId="77777777" w:rsidR="0048620A" w:rsidRDefault="0048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altName w:val="Times New Roman"/>
    <w:charset w:val="EE"/>
    <w:family w:val="auto"/>
    <w:pitch w:val="variable"/>
    <w:sig w:usb0="00000001"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24812"/>
      <w:docPartObj>
        <w:docPartGallery w:val="Page Numbers (Bottom of Page)"/>
        <w:docPartUnique/>
      </w:docPartObj>
    </w:sdtPr>
    <w:sdtEndPr>
      <w:rPr>
        <w:noProof/>
      </w:rPr>
    </w:sdtEndPr>
    <w:sdtContent>
      <w:p w14:paraId="0DF37512" w14:textId="37793D4C" w:rsidR="00DF1C0C" w:rsidRDefault="00DF1C0C">
        <w:pPr>
          <w:pStyle w:val="Footer"/>
          <w:jc w:val="right"/>
        </w:pPr>
        <w:r>
          <w:fldChar w:fldCharType="begin"/>
        </w:r>
        <w:r>
          <w:instrText xml:space="preserve"> PAGE   \* MERGEFORMAT </w:instrText>
        </w:r>
        <w:r>
          <w:fldChar w:fldCharType="separate"/>
        </w:r>
        <w:r w:rsidR="00FD06B5">
          <w:rPr>
            <w:noProof/>
          </w:rPr>
          <w:t>3</w:t>
        </w:r>
        <w:r>
          <w:rPr>
            <w:noProof/>
          </w:rPr>
          <w:fldChar w:fldCharType="end"/>
        </w:r>
      </w:p>
    </w:sdtContent>
  </w:sdt>
  <w:p w14:paraId="092FA8FC" w14:textId="77777777" w:rsidR="00DF1C0C" w:rsidRDefault="00DF1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74A7C" w14:textId="77777777" w:rsidR="0048620A" w:rsidRDefault="0048620A">
      <w:pPr>
        <w:spacing w:after="0" w:line="240" w:lineRule="auto"/>
      </w:pPr>
      <w:r>
        <w:separator/>
      </w:r>
    </w:p>
  </w:footnote>
  <w:footnote w:type="continuationSeparator" w:id="0">
    <w:p w14:paraId="66EF1C1B" w14:textId="77777777" w:rsidR="0048620A" w:rsidRDefault="00486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444C5" w14:textId="04FA2E90" w:rsidR="00DF1C0C" w:rsidRPr="0015552E" w:rsidRDefault="00DF1C0C" w:rsidP="00DF1C0C">
    <w:pPr>
      <w:pStyle w:val="Header"/>
      <w:tabs>
        <w:tab w:val="clear" w:pos="4536"/>
        <w:tab w:val="clear" w:pos="9072"/>
        <w:tab w:val="left" w:pos="141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804"/>
    <w:multiLevelType w:val="hybridMultilevel"/>
    <w:tmpl w:val="AB987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C1A28"/>
    <w:multiLevelType w:val="hybridMultilevel"/>
    <w:tmpl w:val="59F0A5CA"/>
    <w:lvl w:ilvl="0" w:tplc="DAF20C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E2AED"/>
    <w:multiLevelType w:val="multilevel"/>
    <w:tmpl w:val="137A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43E33"/>
    <w:multiLevelType w:val="multilevel"/>
    <w:tmpl w:val="DB80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F600F"/>
    <w:multiLevelType w:val="hybridMultilevel"/>
    <w:tmpl w:val="22EC38B8"/>
    <w:lvl w:ilvl="0" w:tplc="779E4616">
      <w:start w:val="4"/>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59541B"/>
    <w:multiLevelType w:val="multilevel"/>
    <w:tmpl w:val="97DC6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600450"/>
    <w:multiLevelType w:val="hybridMultilevel"/>
    <w:tmpl w:val="B442F5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A60E8A"/>
    <w:multiLevelType w:val="hybridMultilevel"/>
    <w:tmpl w:val="7B62FB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D02D96"/>
    <w:multiLevelType w:val="hybridMultilevel"/>
    <w:tmpl w:val="CA9C3B06"/>
    <w:lvl w:ilvl="0" w:tplc="0918508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D4239"/>
    <w:multiLevelType w:val="hybridMultilevel"/>
    <w:tmpl w:val="A394E3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2673E13"/>
    <w:multiLevelType w:val="multilevel"/>
    <w:tmpl w:val="65003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215BA9"/>
    <w:multiLevelType w:val="multilevel"/>
    <w:tmpl w:val="7B3AD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951AC6"/>
    <w:multiLevelType w:val="hybridMultilevel"/>
    <w:tmpl w:val="D02CA0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B177E8A"/>
    <w:multiLevelType w:val="hybridMultilevel"/>
    <w:tmpl w:val="A07C4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B0EE0"/>
    <w:multiLevelType w:val="multilevel"/>
    <w:tmpl w:val="D9C05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CF55B5"/>
    <w:multiLevelType w:val="hybridMultilevel"/>
    <w:tmpl w:val="7DDCC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05D24"/>
    <w:multiLevelType w:val="hybridMultilevel"/>
    <w:tmpl w:val="E5D240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21E1B47"/>
    <w:multiLevelType w:val="multilevel"/>
    <w:tmpl w:val="6EC2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8D6E37"/>
    <w:multiLevelType w:val="hybridMultilevel"/>
    <w:tmpl w:val="F9468B52"/>
    <w:lvl w:ilvl="0" w:tplc="9F8C6E3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25DB696A"/>
    <w:multiLevelType w:val="multilevel"/>
    <w:tmpl w:val="A5A4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3E1F69"/>
    <w:multiLevelType w:val="multilevel"/>
    <w:tmpl w:val="5A12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25431E"/>
    <w:multiLevelType w:val="multilevel"/>
    <w:tmpl w:val="1DF8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6E3ACA"/>
    <w:multiLevelType w:val="multilevel"/>
    <w:tmpl w:val="0FBA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E32044"/>
    <w:multiLevelType w:val="multilevel"/>
    <w:tmpl w:val="112C0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CA3BE9"/>
    <w:multiLevelType w:val="hybridMultilevel"/>
    <w:tmpl w:val="A1F0FF92"/>
    <w:lvl w:ilvl="0" w:tplc="89146066">
      <w:numFmt w:val="bullet"/>
      <w:lvlText w:val="-"/>
      <w:lvlJc w:val="left"/>
      <w:pPr>
        <w:ind w:left="956" w:hanging="360"/>
      </w:pPr>
      <w:rPr>
        <w:rFonts w:ascii="Times New Roman" w:eastAsiaTheme="minorHAnsi" w:hAnsi="Times New Roman" w:cs="Times New Roman"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25" w15:restartNumberingAfterBreak="0">
    <w:nsid w:val="45E11779"/>
    <w:multiLevelType w:val="hybridMultilevel"/>
    <w:tmpl w:val="A20A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001D08"/>
    <w:multiLevelType w:val="multilevel"/>
    <w:tmpl w:val="D9A40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EA09D2"/>
    <w:multiLevelType w:val="multilevel"/>
    <w:tmpl w:val="C9A4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162551"/>
    <w:multiLevelType w:val="multilevel"/>
    <w:tmpl w:val="250218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F316C3"/>
    <w:multiLevelType w:val="multilevel"/>
    <w:tmpl w:val="DC881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820149"/>
    <w:multiLevelType w:val="multilevel"/>
    <w:tmpl w:val="E888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912332"/>
    <w:multiLevelType w:val="multilevel"/>
    <w:tmpl w:val="D6C4B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221728"/>
    <w:multiLevelType w:val="hybridMultilevel"/>
    <w:tmpl w:val="730AD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97137"/>
    <w:multiLevelType w:val="multilevel"/>
    <w:tmpl w:val="595692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3A7B69"/>
    <w:multiLevelType w:val="multilevel"/>
    <w:tmpl w:val="8032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D41B4A"/>
    <w:multiLevelType w:val="multilevel"/>
    <w:tmpl w:val="550AC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6F48E0"/>
    <w:multiLevelType w:val="multilevel"/>
    <w:tmpl w:val="95B26C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0646A9"/>
    <w:multiLevelType w:val="multilevel"/>
    <w:tmpl w:val="21D2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F67A61"/>
    <w:multiLevelType w:val="multilevel"/>
    <w:tmpl w:val="670A7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5F58F6"/>
    <w:multiLevelType w:val="multilevel"/>
    <w:tmpl w:val="36C6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1451F3"/>
    <w:multiLevelType w:val="multilevel"/>
    <w:tmpl w:val="4C1A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391B0A"/>
    <w:multiLevelType w:val="multilevel"/>
    <w:tmpl w:val="2AB2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AB3B45"/>
    <w:multiLevelType w:val="hybridMultilevel"/>
    <w:tmpl w:val="CA78D660"/>
    <w:lvl w:ilvl="0" w:tplc="E0C2F6B2">
      <w:start w:val="1"/>
      <w:numFmt w:val="decimal"/>
      <w:lvlText w:val="%1."/>
      <w:lvlJc w:val="left"/>
      <w:pPr>
        <w:ind w:left="720" w:hanging="360"/>
      </w:pPr>
      <w:rPr>
        <w:rFonts w:ascii="Merriweather" w:eastAsia="MS Gothic" w:hAnsi="Merriweather"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9493C02"/>
    <w:multiLevelType w:val="multilevel"/>
    <w:tmpl w:val="C204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113954"/>
    <w:multiLevelType w:val="multilevel"/>
    <w:tmpl w:val="F3CA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106216"/>
    <w:multiLevelType w:val="hybridMultilevel"/>
    <w:tmpl w:val="46EE84CE"/>
    <w:lvl w:ilvl="0" w:tplc="36C2F97E">
      <w:numFmt w:val="bullet"/>
      <w:lvlText w:val="—"/>
      <w:lvlJc w:val="left"/>
      <w:pPr>
        <w:ind w:left="1920" w:hanging="360"/>
      </w:pPr>
      <w:rPr>
        <w:rFonts w:ascii="Calibri" w:eastAsiaTheme="minorHAnsi" w:hAnsi="Calibri" w:cs="Calibri" w:hint="default"/>
        <w:color w:val="auto"/>
      </w:rPr>
    </w:lvl>
    <w:lvl w:ilvl="1" w:tplc="041A0003">
      <w:start w:val="1"/>
      <w:numFmt w:val="bullet"/>
      <w:lvlText w:val="o"/>
      <w:lvlJc w:val="left"/>
      <w:pPr>
        <w:ind w:left="1941" w:hanging="360"/>
      </w:pPr>
      <w:rPr>
        <w:rFonts w:ascii="Courier New" w:hAnsi="Courier New" w:cs="Courier New" w:hint="default"/>
      </w:rPr>
    </w:lvl>
    <w:lvl w:ilvl="2" w:tplc="041A0005">
      <w:start w:val="1"/>
      <w:numFmt w:val="bullet"/>
      <w:lvlText w:val=""/>
      <w:lvlJc w:val="left"/>
      <w:pPr>
        <w:ind w:left="2661" w:hanging="360"/>
      </w:pPr>
      <w:rPr>
        <w:rFonts w:ascii="Wingdings" w:hAnsi="Wingdings" w:hint="default"/>
      </w:rPr>
    </w:lvl>
    <w:lvl w:ilvl="3" w:tplc="041A0001">
      <w:start w:val="1"/>
      <w:numFmt w:val="bullet"/>
      <w:lvlText w:val=""/>
      <w:lvlJc w:val="left"/>
      <w:pPr>
        <w:ind w:left="3381" w:hanging="360"/>
      </w:pPr>
      <w:rPr>
        <w:rFonts w:ascii="Symbol" w:hAnsi="Symbol" w:hint="default"/>
      </w:rPr>
    </w:lvl>
    <w:lvl w:ilvl="4" w:tplc="041A0003">
      <w:start w:val="1"/>
      <w:numFmt w:val="bullet"/>
      <w:lvlText w:val="o"/>
      <w:lvlJc w:val="left"/>
      <w:pPr>
        <w:ind w:left="4101" w:hanging="360"/>
      </w:pPr>
      <w:rPr>
        <w:rFonts w:ascii="Courier New" w:hAnsi="Courier New" w:cs="Courier New" w:hint="default"/>
      </w:rPr>
    </w:lvl>
    <w:lvl w:ilvl="5" w:tplc="041A0005">
      <w:start w:val="1"/>
      <w:numFmt w:val="bullet"/>
      <w:lvlText w:val=""/>
      <w:lvlJc w:val="left"/>
      <w:pPr>
        <w:ind w:left="4821" w:hanging="360"/>
      </w:pPr>
      <w:rPr>
        <w:rFonts w:ascii="Wingdings" w:hAnsi="Wingdings" w:hint="default"/>
      </w:rPr>
    </w:lvl>
    <w:lvl w:ilvl="6" w:tplc="041A0001">
      <w:start w:val="1"/>
      <w:numFmt w:val="bullet"/>
      <w:lvlText w:val=""/>
      <w:lvlJc w:val="left"/>
      <w:pPr>
        <w:ind w:left="5541" w:hanging="360"/>
      </w:pPr>
      <w:rPr>
        <w:rFonts w:ascii="Symbol" w:hAnsi="Symbol" w:hint="default"/>
      </w:rPr>
    </w:lvl>
    <w:lvl w:ilvl="7" w:tplc="041A0003">
      <w:start w:val="1"/>
      <w:numFmt w:val="bullet"/>
      <w:lvlText w:val="o"/>
      <w:lvlJc w:val="left"/>
      <w:pPr>
        <w:ind w:left="6261" w:hanging="360"/>
      </w:pPr>
      <w:rPr>
        <w:rFonts w:ascii="Courier New" w:hAnsi="Courier New" w:cs="Courier New" w:hint="default"/>
      </w:rPr>
    </w:lvl>
    <w:lvl w:ilvl="8" w:tplc="041A0005">
      <w:start w:val="1"/>
      <w:numFmt w:val="bullet"/>
      <w:lvlText w:val=""/>
      <w:lvlJc w:val="left"/>
      <w:pPr>
        <w:ind w:left="6981" w:hanging="360"/>
      </w:pPr>
      <w:rPr>
        <w:rFonts w:ascii="Wingdings" w:hAnsi="Wingdings" w:hint="default"/>
      </w:rPr>
    </w:lvl>
  </w:abstractNum>
  <w:abstractNum w:abstractNumId="46" w15:restartNumberingAfterBreak="0">
    <w:nsid w:val="7C8C6855"/>
    <w:multiLevelType w:val="multilevel"/>
    <w:tmpl w:val="BB0A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A57B54"/>
    <w:multiLevelType w:val="multilevel"/>
    <w:tmpl w:val="50064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C24AA3"/>
    <w:multiLevelType w:val="multilevel"/>
    <w:tmpl w:val="2258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3443C4"/>
    <w:multiLevelType w:val="multilevel"/>
    <w:tmpl w:val="CFE2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4"/>
  </w:num>
  <w:num w:numId="3">
    <w:abstractNumId w:val="6"/>
  </w:num>
  <w:num w:numId="4">
    <w:abstractNumId w:val="12"/>
  </w:num>
  <w:num w:numId="5">
    <w:abstractNumId w:val="15"/>
  </w:num>
  <w:num w:numId="6">
    <w:abstractNumId w:val="4"/>
  </w:num>
  <w:num w:numId="7">
    <w:abstractNumId w:val="2"/>
  </w:num>
  <w:num w:numId="8">
    <w:abstractNumId w:val="21"/>
  </w:num>
  <w:num w:numId="9">
    <w:abstractNumId w:val="48"/>
  </w:num>
  <w:num w:numId="10">
    <w:abstractNumId w:val="17"/>
  </w:num>
  <w:num w:numId="11">
    <w:abstractNumId w:val="27"/>
  </w:num>
  <w:num w:numId="12">
    <w:abstractNumId w:val="34"/>
  </w:num>
  <w:num w:numId="13">
    <w:abstractNumId w:val="37"/>
  </w:num>
  <w:num w:numId="14">
    <w:abstractNumId w:val="39"/>
  </w:num>
  <w:num w:numId="15">
    <w:abstractNumId w:val="40"/>
  </w:num>
  <w:num w:numId="16">
    <w:abstractNumId w:val="46"/>
  </w:num>
  <w:num w:numId="17">
    <w:abstractNumId w:val="49"/>
  </w:num>
  <w:num w:numId="18">
    <w:abstractNumId w:val="30"/>
  </w:num>
  <w:num w:numId="19">
    <w:abstractNumId w:val="3"/>
  </w:num>
  <w:num w:numId="20">
    <w:abstractNumId w:val="28"/>
  </w:num>
  <w:num w:numId="21">
    <w:abstractNumId w:val="36"/>
  </w:num>
  <w:num w:numId="22">
    <w:abstractNumId w:val="25"/>
  </w:num>
  <w:num w:numId="23">
    <w:abstractNumId w:val="9"/>
  </w:num>
  <w:num w:numId="24">
    <w:abstractNumId w:val="32"/>
  </w:num>
  <w:num w:numId="25">
    <w:abstractNumId w:val="0"/>
  </w:num>
  <w:num w:numId="26">
    <w:abstractNumId w:val="13"/>
  </w:num>
  <w:num w:numId="27">
    <w:abstractNumId w:val="45"/>
  </w:num>
  <w:num w:numId="28">
    <w:abstractNumId w:val="24"/>
  </w:num>
  <w:num w:numId="29">
    <w:abstractNumId w:val="1"/>
  </w:num>
  <w:num w:numId="30">
    <w:abstractNumId w:val="41"/>
  </w:num>
  <w:num w:numId="31">
    <w:abstractNumId w:val="31"/>
  </w:num>
  <w:num w:numId="32">
    <w:abstractNumId w:val="8"/>
  </w:num>
  <w:num w:numId="33">
    <w:abstractNumId w:val="16"/>
  </w:num>
  <w:num w:numId="34">
    <w:abstractNumId w:val="7"/>
  </w:num>
  <w:num w:numId="35">
    <w:abstractNumId w:val="20"/>
  </w:num>
  <w:num w:numId="36">
    <w:abstractNumId w:val="43"/>
  </w:num>
  <w:num w:numId="37">
    <w:abstractNumId w:val="38"/>
  </w:num>
  <w:num w:numId="38">
    <w:abstractNumId w:val="35"/>
  </w:num>
  <w:num w:numId="39">
    <w:abstractNumId w:val="23"/>
  </w:num>
  <w:num w:numId="40">
    <w:abstractNumId w:val="47"/>
  </w:num>
  <w:num w:numId="41">
    <w:abstractNumId w:val="33"/>
  </w:num>
  <w:num w:numId="42">
    <w:abstractNumId w:val="29"/>
  </w:num>
  <w:num w:numId="43">
    <w:abstractNumId w:val="14"/>
  </w:num>
  <w:num w:numId="44">
    <w:abstractNumId w:val="11"/>
  </w:num>
  <w:num w:numId="45">
    <w:abstractNumId w:val="10"/>
  </w:num>
  <w:num w:numId="46">
    <w:abstractNumId w:val="5"/>
  </w:num>
  <w:num w:numId="47">
    <w:abstractNumId w:val="26"/>
  </w:num>
  <w:num w:numId="48">
    <w:abstractNumId w:val="19"/>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95"/>
    <w:rsid w:val="00004218"/>
    <w:rsid w:val="00015A81"/>
    <w:rsid w:val="00033F30"/>
    <w:rsid w:val="00056492"/>
    <w:rsid w:val="0006498E"/>
    <w:rsid w:val="0008583B"/>
    <w:rsid w:val="00091CCF"/>
    <w:rsid w:val="00092715"/>
    <w:rsid w:val="000A2E21"/>
    <w:rsid w:val="000F1A12"/>
    <w:rsid w:val="00107D4D"/>
    <w:rsid w:val="0015163A"/>
    <w:rsid w:val="0015552E"/>
    <w:rsid w:val="00160A9D"/>
    <w:rsid w:val="00162567"/>
    <w:rsid w:val="00181E24"/>
    <w:rsid w:val="001D7EC1"/>
    <w:rsid w:val="002019A3"/>
    <w:rsid w:val="0023739E"/>
    <w:rsid w:val="00246B8A"/>
    <w:rsid w:val="00250C0F"/>
    <w:rsid w:val="0027328F"/>
    <w:rsid w:val="0027446B"/>
    <w:rsid w:val="002C247E"/>
    <w:rsid w:val="002D2339"/>
    <w:rsid w:val="002E3C2A"/>
    <w:rsid w:val="002F694E"/>
    <w:rsid w:val="00316C23"/>
    <w:rsid w:val="00316D43"/>
    <w:rsid w:val="00352180"/>
    <w:rsid w:val="00360BCC"/>
    <w:rsid w:val="003C6E4C"/>
    <w:rsid w:val="003D7AE4"/>
    <w:rsid w:val="0041395D"/>
    <w:rsid w:val="00445329"/>
    <w:rsid w:val="0045254A"/>
    <w:rsid w:val="00471E29"/>
    <w:rsid w:val="0048620A"/>
    <w:rsid w:val="00490A57"/>
    <w:rsid w:val="00491C54"/>
    <w:rsid w:val="004A172C"/>
    <w:rsid w:val="004A3960"/>
    <w:rsid w:val="004D0C28"/>
    <w:rsid w:val="005063B6"/>
    <w:rsid w:val="005505FA"/>
    <w:rsid w:val="0055602C"/>
    <w:rsid w:val="00562983"/>
    <w:rsid w:val="00564DD9"/>
    <w:rsid w:val="005A1600"/>
    <w:rsid w:val="005C61C4"/>
    <w:rsid w:val="005F19F6"/>
    <w:rsid w:val="00605EB1"/>
    <w:rsid w:val="00636274"/>
    <w:rsid w:val="006366F0"/>
    <w:rsid w:val="006500BE"/>
    <w:rsid w:val="00652910"/>
    <w:rsid w:val="00656BB1"/>
    <w:rsid w:val="00657773"/>
    <w:rsid w:val="00695B08"/>
    <w:rsid w:val="006C1EDE"/>
    <w:rsid w:val="006E0223"/>
    <w:rsid w:val="006F07FE"/>
    <w:rsid w:val="006F0A75"/>
    <w:rsid w:val="00701EEE"/>
    <w:rsid w:val="007158B8"/>
    <w:rsid w:val="0072767B"/>
    <w:rsid w:val="007836C4"/>
    <w:rsid w:val="007913B4"/>
    <w:rsid w:val="007B6843"/>
    <w:rsid w:val="007E077D"/>
    <w:rsid w:val="00865723"/>
    <w:rsid w:val="00871C17"/>
    <w:rsid w:val="00877859"/>
    <w:rsid w:val="008901DA"/>
    <w:rsid w:val="00893C75"/>
    <w:rsid w:val="008A03DD"/>
    <w:rsid w:val="008A3FE1"/>
    <w:rsid w:val="008C723C"/>
    <w:rsid w:val="008D7E8C"/>
    <w:rsid w:val="008F2E51"/>
    <w:rsid w:val="00911AE2"/>
    <w:rsid w:val="0091756D"/>
    <w:rsid w:val="00944A41"/>
    <w:rsid w:val="00946273"/>
    <w:rsid w:val="0098180A"/>
    <w:rsid w:val="009C2CEA"/>
    <w:rsid w:val="009F6F1B"/>
    <w:rsid w:val="00A00FE2"/>
    <w:rsid w:val="00A20714"/>
    <w:rsid w:val="00A43A7A"/>
    <w:rsid w:val="00A52ED1"/>
    <w:rsid w:val="00A545F4"/>
    <w:rsid w:val="00A71924"/>
    <w:rsid w:val="00A9254E"/>
    <w:rsid w:val="00AA0ABB"/>
    <w:rsid w:val="00AA6000"/>
    <w:rsid w:val="00B21DE5"/>
    <w:rsid w:val="00B77D42"/>
    <w:rsid w:val="00B84707"/>
    <w:rsid w:val="00B84865"/>
    <w:rsid w:val="00B92E3C"/>
    <w:rsid w:val="00BA3138"/>
    <w:rsid w:val="00BE3EFB"/>
    <w:rsid w:val="00BE4242"/>
    <w:rsid w:val="00C07277"/>
    <w:rsid w:val="00C1079E"/>
    <w:rsid w:val="00C24EA4"/>
    <w:rsid w:val="00C26020"/>
    <w:rsid w:val="00C27BA2"/>
    <w:rsid w:val="00C30917"/>
    <w:rsid w:val="00C420F3"/>
    <w:rsid w:val="00C56305"/>
    <w:rsid w:val="00C64416"/>
    <w:rsid w:val="00C74E5F"/>
    <w:rsid w:val="00C80A9A"/>
    <w:rsid w:val="00CB4D35"/>
    <w:rsid w:val="00CE2247"/>
    <w:rsid w:val="00CF08BB"/>
    <w:rsid w:val="00D06EEF"/>
    <w:rsid w:val="00D12FED"/>
    <w:rsid w:val="00D27613"/>
    <w:rsid w:val="00D514C1"/>
    <w:rsid w:val="00D53108"/>
    <w:rsid w:val="00D72508"/>
    <w:rsid w:val="00D87BCF"/>
    <w:rsid w:val="00DA0395"/>
    <w:rsid w:val="00DA095F"/>
    <w:rsid w:val="00DD6473"/>
    <w:rsid w:val="00DE2F34"/>
    <w:rsid w:val="00DF1C0C"/>
    <w:rsid w:val="00E171B0"/>
    <w:rsid w:val="00E43B19"/>
    <w:rsid w:val="00E665FE"/>
    <w:rsid w:val="00E858EC"/>
    <w:rsid w:val="00E96B59"/>
    <w:rsid w:val="00EB15DE"/>
    <w:rsid w:val="00EB7DD7"/>
    <w:rsid w:val="00ED5C4F"/>
    <w:rsid w:val="00F11E07"/>
    <w:rsid w:val="00F12219"/>
    <w:rsid w:val="00F1229D"/>
    <w:rsid w:val="00F563A9"/>
    <w:rsid w:val="00F62FCE"/>
    <w:rsid w:val="00F810B4"/>
    <w:rsid w:val="00F86AD3"/>
    <w:rsid w:val="00FC59C9"/>
    <w:rsid w:val="00FD06B5"/>
    <w:rsid w:val="00FD0993"/>
    <w:rsid w:val="00FE11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F1178"/>
  <w15:docId w15:val="{21179E0D-D053-48A2-9370-47EE5D85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1">
    <w:name w:val="heading 1"/>
    <w:basedOn w:val="Normal"/>
    <w:next w:val="Normal"/>
    <w:link w:val="Heading1Char"/>
    <w:uiPriority w:val="9"/>
    <w:qFormat/>
    <w:rsid w:val="00107D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420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7D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D7EC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D7EC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EEF"/>
    <w:rPr>
      <w:rFonts w:ascii="Segoe UI" w:hAnsi="Segoe UI" w:cs="Segoe UI"/>
      <w:sz w:val="18"/>
      <w:szCs w:val="18"/>
      <w:lang w:val="fr-FR"/>
    </w:rPr>
  </w:style>
  <w:style w:type="character" w:styleId="Hyperlink">
    <w:name w:val="Hyperlink"/>
    <w:basedOn w:val="DefaultParagraphFont"/>
    <w:uiPriority w:val="99"/>
    <w:unhideWhenUsed/>
    <w:rsid w:val="009F6F1B"/>
    <w:rPr>
      <w:color w:val="0000FF"/>
      <w:u w:val="single"/>
    </w:rPr>
  </w:style>
  <w:style w:type="paragraph" w:styleId="ListParagraph">
    <w:name w:val="List Paragraph"/>
    <w:basedOn w:val="Normal"/>
    <w:qFormat/>
    <w:rsid w:val="0027446B"/>
    <w:pPr>
      <w:ind w:left="720"/>
      <w:contextualSpacing/>
    </w:pPr>
  </w:style>
  <w:style w:type="character" w:customStyle="1" w:styleId="Heading2Char">
    <w:name w:val="Heading 2 Char"/>
    <w:basedOn w:val="DefaultParagraphFont"/>
    <w:link w:val="Heading2"/>
    <w:uiPriority w:val="9"/>
    <w:rsid w:val="00C420F3"/>
    <w:rPr>
      <w:rFonts w:asciiTheme="majorHAnsi" w:eastAsiaTheme="majorEastAsia" w:hAnsiTheme="majorHAnsi" w:cstheme="majorBidi"/>
      <w:color w:val="365F91" w:themeColor="accent1" w:themeShade="BF"/>
      <w:sz w:val="26"/>
      <w:szCs w:val="26"/>
      <w:lang w:val="fr-FR"/>
    </w:rPr>
  </w:style>
  <w:style w:type="paragraph" w:styleId="Header">
    <w:name w:val="header"/>
    <w:basedOn w:val="Normal"/>
    <w:link w:val="HeaderChar"/>
    <w:uiPriority w:val="99"/>
    <w:unhideWhenUsed/>
    <w:rsid w:val="00C420F3"/>
    <w:pPr>
      <w:tabs>
        <w:tab w:val="center" w:pos="4536"/>
        <w:tab w:val="right" w:pos="9072"/>
      </w:tabs>
      <w:spacing w:after="0" w:line="240" w:lineRule="auto"/>
      <w:jc w:val="both"/>
    </w:pPr>
    <w:rPr>
      <w:rFonts w:ascii="Times New Roman" w:eastAsia="Calibri" w:hAnsi="Times New Roman" w:cs="Times New Roman"/>
      <w:sz w:val="24"/>
      <w:szCs w:val="24"/>
      <w:lang w:val="hr-HR"/>
    </w:rPr>
  </w:style>
  <w:style w:type="character" w:customStyle="1" w:styleId="HeaderChar">
    <w:name w:val="Header Char"/>
    <w:basedOn w:val="DefaultParagraphFont"/>
    <w:link w:val="Header"/>
    <w:uiPriority w:val="99"/>
    <w:rsid w:val="00C420F3"/>
    <w:rPr>
      <w:rFonts w:ascii="Times New Roman" w:eastAsia="Calibri" w:hAnsi="Times New Roman" w:cs="Times New Roman"/>
      <w:sz w:val="24"/>
      <w:szCs w:val="24"/>
    </w:rPr>
  </w:style>
  <w:style w:type="paragraph" w:styleId="Footer">
    <w:name w:val="footer"/>
    <w:basedOn w:val="Normal"/>
    <w:link w:val="FooterChar"/>
    <w:uiPriority w:val="99"/>
    <w:unhideWhenUsed/>
    <w:rsid w:val="00C420F3"/>
    <w:pPr>
      <w:tabs>
        <w:tab w:val="center" w:pos="4536"/>
        <w:tab w:val="right" w:pos="9072"/>
      </w:tabs>
      <w:spacing w:after="0" w:line="240" w:lineRule="auto"/>
      <w:jc w:val="both"/>
    </w:pPr>
    <w:rPr>
      <w:rFonts w:ascii="Times New Roman" w:eastAsia="Calibri" w:hAnsi="Times New Roman" w:cs="Times New Roman"/>
      <w:sz w:val="24"/>
      <w:szCs w:val="24"/>
      <w:lang w:val="hr-HR"/>
    </w:rPr>
  </w:style>
  <w:style w:type="character" w:customStyle="1" w:styleId="FooterChar">
    <w:name w:val="Footer Char"/>
    <w:basedOn w:val="DefaultParagraphFont"/>
    <w:link w:val="Footer"/>
    <w:uiPriority w:val="99"/>
    <w:rsid w:val="00C420F3"/>
    <w:rPr>
      <w:rFonts w:ascii="Times New Roman" w:eastAsia="Calibri" w:hAnsi="Times New Roman" w:cs="Times New Roman"/>
      <w:sz w:val="24"/>
      <w:szCs w:val="24"/>
    </w:rPr>
  </w:style>
  <w:style w:type="character" w:styleId="Strong">
    <w:name w:val="Strong"/>
    <w:basedOn w:val="DefaultParagraphFont"/>
    <w:uiPriority w:val="22"/>
    <w:qFormat/>
    <w:rsid w:val="0091756D"/>
    <w:rPr>
      <w:b/>
      <w:bCs/>
    </w:rPr>
  </w:style>
  <w:style w:type="character" w:styleId="CommentReference">
    <w:name w:val="annotation reference"/>
    <w:basedOn w:val="DefaultParagraphFont"/>
    <w:uiPriority w:val="99"/>
    <w:semiHidden/>
    <w:rsid w:val="00C1079E"/>
    <w:rPr>
      <w:rFonts w:cs="Times New Roman"/>
      <w:sz w:val="16"/>
    </w:rPr>
  </w:style>
  <w:style w:type="paragraph" w:styleId="CommentText">
    <w:name w:val="annotation text"/>
    <w:basedOn w:val="Normal"/>
    <w:link w:val="CommentTextChar"/>
    <w:uiPriority w:val="99"/>
    <w:semiHidden/>
    <w:rsid w:val="00C1079E"/>
    <w:rPr>
      <w:rFonts w:ascii="Calibri" w:eastAsia="Calibri" w:hAnsi="Calibri" w:cs="Times New Roman"/>
      <w:sz w:val="20"/>
      <w:szCs w:val="20"/>
      <w:lang w:eastAsia="hr-HR"/>
    </w:rPr>
  </w:style>
  <w:style w:type="character" w:customStyle="1" w:styleId="CommentTextChar">
    <w:name w:val="Comment Text Char"/>
    <w:basedOn w:val="DefaultParagraphFont"/>
    <w:link w:val="CommentText"/>
    <w:uiPriority w:val="99"/>
    <w:semiHidden/>
    <w:rsid w:val="00C1079E"/>
    <w:rPr>
      <w:rFonts w:ascii="Calibri" w:eastAsia="Calibri" w:hAnsi="Calibri" w:cs="Times New Roman"/>
      <w:sz w:val="20"/>
      <w:szCs w:val="20"/>
      <w:lang w:val="fr-FR" w:eastAsia="hr-HR"/>
    </w:rPr>
  </w:style>
  <w:style w:type="character" w:styleId="PageNumber">
    <w:name w:val="page number"/>
    <w:basedOn w:val="DefaultParagraphFont"/>
    <w:uiPriority w:val="99"/>
    <w:rsid w:val="00C1079E"/>
    <w:rPr>
      <w:rFonts w:cs="Times New Roman"/>
    </w:rPr>
  </w:style>
  <w:style w:type="character" w:customStyle="1" w:styleId="apple-converted-space">
    <w:name w:val="apple-converted-space"/>
    <w:uiPriority w:val="99"/>
    <w:rsid w:val="00C1079E"/>
  </w:style>
  <w:style w:type="paragraph" w:styleId="NormalWeb">
    <w:name w:val="Normal (Web)"/>
    <w:basedOn w:val="Normal"/>
    <w:uiPriority w:val="99"/>
    <w:rsid w:val="00C1079E"/>
    <w:pPr>
      <w:spacing w:before="100" w:beforeAutospacing="1" w:after="100" w:afterAutospacing="1" w:line="240" w:lineRule="auto"/>
    </w:pPr>
    <w:rPr>
      <w:rFonts w:ascii="Times New Roman" w:eastAsia="Calibri" w:hAnsi="Times New Roman" w:cs="Times New Roman"/>
      <w:sz w:val="24"/>
      <w:szCs w:val="24"/>
      <w:lang w:val="hr-HR" w:eastAsia="hr-HR" w:bidi="ta-IN"/>
    </w:rPr>
  </w:style>
  <w:style w:type="character" w:styleId="Emphasis">
    <w:name w:val="Emphasis"/>
    <w:basedOn w:val="DefaultParagraphFont"/>
    <w:uiPriority w:val="20"/>
    <w:qFormat/>
    <w:rsid w:val="00C1079E"/>
    <w:rPr>
      <w:rFonts w:cs="Times New Roman"/>
      <w:i/>
    </w:rPr>
  </w:style>
  <w:style w:type="paragraph" w:styleId="CommentSubject">
    <w:name w:val="annotation subject"/>
    <w:basedOn w:val="CommentText"/>
    <w:next w:val="CommentText"/>
    <w:link w:val="CommentSubjectChar"/>
    <w:uiPriority w:val="99"/>
    <w:semiHidden/>
    <w:unhideWhenUsed/>
    <w:rsid w:val="00F62FCE"/>
    <w:pPr>
      <w:spacing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62FCE"/>
    <w:rPr>
      <w:rFonts w:ascii="Calibri" w:eastAsia="Calibri" w:hAnsi="Calibri" w:cs="Times New Roman"/>
      <w:b/>
      <w:bCs/>
      <w:sz w:val="20"/>
      <w:szCs w:val="20"/>
      <w:lang w:val="fr-FR" w:eastAsia="hr-HR"/>
    </w:rPr>
  </w:style>
  <w:style w:type="table" w:styleId="TableGrid">
    <w:name w:val="Table Grid"/>
    <w:basedOn w:val="TableNormal"/>
    <w:uiPriority w:val="59"/>
    <w:rsid w:val="0006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7D4D"/>
    <w:rPr>
      <w:rFonts w:asciiTheme="majorHAnsi" w:eastAsiaTheme="majorEastAsia" w:hAnsiTheme="majorHAnsi" w:cstheme="majorBidi"/>
      <w:color w:val="365F91" w:themeColor="accent1" w:themeShade="BF"/>
      <w:sz w:val="32"/>
      <w:szCs w:val="32"/>
      <w:lang w:val="fr-FR"/>
    </w:rPr>
  </w:style>
  <w:style w:type="character" w:customStyle="1" w:styleId="Heading3Char">
    <w:name w:val="Heading 3 Char"/>
    <w:basedOn w:val="DefaultParagraphFont"/>
    <w:link w:val="Heading3"/>
    <w:uiPriority w:val="9"/>
    <w:rsid w:val="00107D4D"/>
    <w:rPr>
      <w:rFonts w:asciiTheme="majorHAnsi" w:eastAsiaTheme="majorEastAsia" w:hAnsiTheme="majorHAnsi" w:cstheme="majorBidi"/>
      <w:color w:val="243F60" w:themeColor="accent1" w:themeShade="7F"/>
      <w:sz w:val="24"/>
      <w:szCs w:val="24"/>
      <w:lang w:val="fr-FR"/>
    </w:rPr>
  </w:style>
  <w:style w:type="paragraph" w:customStyle="1" w:styleId="author">
    <w:name w:val="author"/>
    <w:basedOn w:val="Normal"/>
    <w:rsid w:val="00107D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1D7EC1"/>
    <w:rPr>
      <w:rFonts w:asciiTheme="majorHAnsi" w:eastAsiaTheme="majorEastAsia" w:hAnsiTheme="majorHAnsi" w:cstheme="majorBidi"/>
      <w:i/>
      <w:iCs/>
      <w:color w:val="365F91" w:themeColor="accent1" w:themeShade="BF"/>
      <w:lang w:val="fr-FR"/>
    </w:rPr>
  </w:style>
  <w:style w:type="character" w:customStyle="1" w:styleId="Heading5Char">
    <w:name w:val="Heading 5 Char"/>
    <w:basedOn w:val="DefaultParagraphFont"/>
    <w:link w:val="Heading5"/>
    <w:uiPriority w:val="9"/>
    <w:semiHidden/>
    <w:rsid w:val="001D7EC1"/>
    <w:rPr>
      <w:rFonts w:asciiTheme="majorHAnsi" w:eastAsiaTheme="majorEastAsia" w:hAnsiTheme="majorHAnsi" w:cstheme="majorBidi"/>
      <w:color w:val="365F91" w:themeColor="accent1" w:themeShade="BF"/>
      <w:lang w:val="fr-FR"/>
    </w:rPr>
  </w:style>
  <w:style w:type="paragraph" w:styleId="Title">
    <w:name w:val="Title"/>
    <w:basedOn w:val="Normal"/>
    <w:link w:val="TitleChar"/>
    <w:qFormat/>
    <w:rsid w:val="00C30917"/>
    <w:pPr>
      <w:spacing w:after="0" w:line="240" w:lineRule="auto"/>
      <w:jc w:val="center"/>
    </w:pPr>
    <w:rPr>
      <w:rFonts w:ascii="Times New Roman" w:eastAsia="Times New Roman" w:hAnsi="Times New Roman" w:cs="Times New Roman"/>
      <w:b/>
      <w:bCs/>
      <w:sz w:val="24"/>
      <w:szCs w:val="24"/>
      <w:lang w:val="hr-HR" w:eastAsia="hr-HR"/>
    </w:rPr>
  </w:style>
  <w:style w:type="character" w:customStyle="1" w:styleId="TitleChar">
    <w:name w:val="Title Char"/>
    <w:basedOn w:val="DefaultParagraphFont"/>
    <w:link w:val="Title"/>
    <w:rsid w:val="00C30917"/>
    <w:rPr>
      <w:rFonts w:ascii="Times New Roman" w:eastAsia="Times New Roman" w:hAnsi="Times New Roman" w:cs="Times New Roman"/>
      <w:b/>
      <w:bCs/>
      <w:sz w:val="24"/>
      <w:szCs w:val="24"/>
      <w:lang w:eastAsia="hr-HR"/>
    </w:rPr>
  </w:style>
  <w:style w:type="paragraph" w:styleId="FootnoteText">
    <w:name w:val="footnote text"/>
    <w:basedOn w:val="Normal"/>
    <w:link w:val="FootnoteTextChar"/>
    <w:uiPriority w:val="99"/>
    <w:unhideWhenUsed/>
    <w:rsid w:val="00CE2247"/>
    <w:pPr>
      <w:spacing w:after="0" w:line="240" w:lineRule="auto"/>
    </w:pPr>
    <w:rPr>
      <w:rFonts w:ascii="Arial" w:eastAsia="Times New Roman" w:hAnsi="Arial" w:cs="Times New Roman"/>
      <w:sz w:val="20"/>
      <w:szCs w:val="20"/>
      <w:lang w:val="cs-CZ"/>
    </w:rPr>
  </w:style>
  <w:style w:type="character" w:customStyle="1" w:styleId="FootnoteTextChar">
    <w:name w:val="Footnote Text Char"/>
    <w:basedOn w:val="DefaultParagraphFont"/>
    <w:link w:val="FootnoteText"/>
    <w:uiPriority w:val="99"/>
    <w:rsid w:val="00CE2247"/>
    <w:rPr>
      <w:rFonts w:ascii="Arial" w:eastAsia="Times New Roman" w:hAnsi="Arial" w:cs="Times New Roman"/>
      <w:sz w:val="20"/>
      <w:szCs w:val="20"/>
      <w:lang w:val="cs-CZ"/>
    </w:rPr>
  </w:style>
  <w:style w:type="character" w:styleId="FootnoteReference">
    <w:name w:val="footnote reference"/>
    <w:uiPriority w:val="99"/>
    <w:semiHidden/>
    <w:unhideWhenUsed/>
    <w:rsid w:val="00CE2247"/>
    <w:rPr>
      <w:vertAlign w:val="superscript"/>
    </w:rPr>
  </w:style>
  <w:style w:type="numbering" w:customStyle="1" w:styleId="NoList1">
    <w:name w:val="No List1"/>
    <w:next w:val="NoList"/>
    <w:uiPriority w:val="99"/>
    <w:semiHidden/>
    <w:unhideWhenUsed/>
    <w:rsid w:val="00DF1C0C"/>
  </w:style>
  <w:style w:type="paragraph" w:customStyle="1" w:styleId="epigraphe">
    <w:name w:val="epigraphe"/>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F1C0C"/>
    <w:rPr>
      <w:color w:val="800080"/>
      <w:u w:val="single"/>
    </w:rPr>
  </w:style>
  <w:style w:type="paragraph" w:customStyle="1" w:styleId="texte">
    <w:name w:val="texte"/>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anumber">
    <w:name w:val="paranumber"/>
    <w:basedOn w:val="DefaultParagraphFont"/>
    <w:rsid w:val="00DF1C0C"/>
  </w:style>
  <w:style w:type="paragraph" w:customStyle="1" w:styleId="citation">
    <w:name w:val="citation"/>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um">
    <w:name w:val="num"/>
    <w:basedOn w:val="DefaultParagraphFont"/>
    <w:rsid w:val="00DF1C0C"/>
  </w:style>
  <w:style w:type="paragraph" w:customStyle="1" w:styleId="puces">
    <w:name w:val="puces"/>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DF1C0C"/>
  </w:style>
  <w:style w:type="paragraph" w:customStyle="1" w:styleId="bibliographie">
    <w:name w:val="bibliographie"/>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tebaspage">
    <w:name w:val="notebaspage"/>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amilyname">
    <w:name w:val="familyname"/>
    <w:basedOn w:val="DefaultParagraphFont"/>
    <w:rsid w:val="00DF1C0C"/>
  </w:style>
  <w:style w:type="paragraph" w:customStyle="1" w:styleId="description">
    <w:name w:val="description"/>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ulltext">
    <w:name w:val="fulltext"/>
    <w:basedOn w:val="DefaultParagraphFont"/>
    <w:rsid w:val="00DF1C0C"/>
  </w:style>
  <w:style w:type="paragraph" w:customStyle="1" w:styleId="directionltr">
    <w:name w:val="directionltr"/>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y2iqfc">
    <w:name w:val="y2iqfc"/>
    <w:basedOn w:val="DefaultParagraphFont"/>
    <w:rsid w:val="00C80A9A"/>
  </w:style>
  <w:style w:type="paragraph" w:styleId="HTMLPreformatted">
    <w:name w:val="HTML Preformatted"/>
    <w:basedOn w:val="Normal"/>
    <w:link w:val="HTMLPreformattedChar"/>
    <w:uiPriority w:val="99"/>
    <w:unhideWhenUsed/>
    <w:rsid w:val="00C8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C80A9A"/>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509">
      <w:bodyDiv w:val="1"/>
      <w:marLeft w:val="0"/>
      <w:marRight w:val="0"/>
      <w:marTop w:val="0"/>
      <w:marBottom w:val="0"/>
      <w:divBdr>
        <w:top w:val="none" w:sz="0" w:space="0" w:color="auto"/>
        <w:left w:val="none" w:sz="0" w:space="0" w:color="auto"/>
        <w:bottom w:val="none" w:sz="0" w:space="0" w:color="auto"/>
        <w:right w:val="none" w:sz="0" w:space="0" w:color="auto"/>
      </w:divBdr>
      <w:divsChild>
        <w:div w:id="2033871939">
          <w:marLeft w:val="0"/>
          <w:marRight w:val="0"/>
          <w:marTop w:val="0"/>
          <w:marBottom w:val="0"/>
          <w:divBdr>
            <w:top w:val="none" w:sz="0" w:space="0" w:color="auto"/>
            <w:left w:val="none" w:sz="0" w:space="0" w:color="auto"/>
            <w:bottom w:val="none" w:sz="0" w:space="0" w:color="auto"/>
            <w:right w:val="none" w:sz="0" w:space="0" w:color="auto"/>
          </w:divBdr>
          <w:divsChild>
            <w:div w:id="1393500916">
              <w:marLeft w:val="0"/>
              <w:marRight w:val="0"/>
              <w:marTop w:val="0"/>
              <w:marBottom w:val="0"/>
              <w:divBdr>
                <w:top w:val="none" w:sz="0" w:space="0" w:color="auto"/>
                <w:left w:val="none" w:sz="0" w:space="0" w:color="auto"/>
                <w:bottom w:val="none" w:sz="0" w:space="0" w:color="auto"/>
                <w:right w:val="none" w:sz="0" w:space="0" w:color="auto"/>
              </w:divBdr>
              <w:divsChild>
                <w:div w:id="1358577427">
                  <w:marLeft w:val="300"/>
                  <w:marRight w:val="300"/>
                  <w:marTop w:val="300"/>
                  <w:marBottom w:val="300"/>
                  <w:divBdr>
                    <w:top w:val="none" w:sz="0" w:space="0" w:color="auto"/>
                    <w:left w:val="none" w:sz="0" w:space="0" w:color="auto"/>
                    <w:bottom w:val="none" w:sz="0" w:space="0" w:color="auto"/>
                    <w:right w:val="none" w:sz="0" w:space="0" w:color="auto"/>
                  </w:divBdr>
                  <w:divsChild>
                    <w:div w:id="1830900837">
                      <w:marLeft w:val="0"/>
                      <w:marRight w:val="0"/>
                      <w:marTop w:val="0"/>
                      <w:marBottom w:val="300"/>
                      <w:divBdr>
                        <w:top w:val="single" w:sz="6" w:space="0" w:color="DDDDDD"/>
                        <w:left w:val="single" w:sz="6" w:space="0" w:color="DDDDDD"/>
                        <w:bottom w:val="single" w:sz="6" w:space="0" w:color="DDDDDD"/>
                        <w:right w:val="single" w:sz="6" w:space="0" w:color="DDDDDD"/>
                      </w:divBdr>
                      <w:divsChild>
                        <w:div w:id="701828589">
                          <w:marLeft w:val="0"/>
                          <w:marRight w:val="0"/>
                          <w:marTop w:val="0"/>
                          <w:marBottom w:val="0"/>
                          <w:divBdr>
                            <w:top w:val="none" w:sz="0" w:space="8" w:color="DDDDDD"/>
                            <w:left w:val="none" w:sz="0" w:space="11" w:color="DDDDDD"/>
                            <w:bottom w:val="single" w:sz="6" w:space="8" w:color="DDDDDD"/>
                            <w:right w:val="none" w:sz="0" w:space="11" w:color="DDDDDD"/>
                          </w:divBdr>
                          <w:divsChild>
                            <w:div w:id="669790830">
                              <w:marLeft w:val="0"/>
                              <w:marRight w:val="0"/>
                              <w:marTop w:val="0"/>
                              <w:marBottom w:val="0"/>
                              <w:divBdr>
                                <w:top w:val="none" w:sz="0" w:space="0" w:color="auto"/>
                                <w:left w:val="none" w:sz="0" w:space="0" w:color="auto"/>
                                <w:bottom w:val="none" w:sz="0" w:space="0" w:color="auto"/>
                                <w:right w:val="none" w:sz="0" w:space="0" w:color="auto"/>
                              </w:divBdr>
                            </w:div>
                          </w:divsChild>
                        </w:div>
                        <w:div w:id="1312834434">
                          <w:marLeft w:val="0"/>
                          <w:marRight w:val="0"/>
                          <w:marTop w:val="0"/>
                          <w:marBottom w:val="0"/>
                          <w:divBdr>
                            <w:top w:val="none" w:sz="0" w:space="0" w:color="auto"/>
                            <w:left w:val="none" w:sz="0" w:space="0" w:color="auto"/>
                            <w:bottom w:val="none" w:sz="0" w:space="0" w:color="auto"/>
                            <w:right w:val="none" w:sz="0" w:space="0" w:color="auto"/>
                          </w:divBdr>
                        </w:div>
                      </w:divsChild>
                    </w:div>
                    <w:div w:id="1963996783">
                      <w:marLeft w:val="0"/>
                      <w:marRight w:val="0"/>
                      <w:marTop w:val="0"/>
                      <w:marBottom w:val="300"/>
                      <w:divBdr>
                        <w:top w:val="single" w:sz="6" w:space="0" w:color="DDDDDD"/>
                        <w:left w:val="single" w:sz="6" w:space="0" w:color="DDDDDD"/>
                        <w:bottom w:val="single" w:sz="6" w:space="0" w:color="DDDDDD"/>
                        <w:right w:val="single" w:sz="6" w:space="0" w:color="DDDDDD"/>
                      </w:divBdr>
                      <w:divsChild>
                        <w:div w:id="510417142">
                          <w:marLeft w:val="0"/>
                          <w:marRight w:val="0"/>
                          <w:marTop w:val="0"/>
                          <w:marBottom w:val="0"/>
                          <w:divBdr>
                            <w:top w:val="none" w:sz="0" w:space="8" w:color="DDDDDD"/>
                            <w:left w:val="none" w:sz="0" w:space="11" w:color="DDDDDD"/>
                            <w:bottom w:val="single" w:sz="6" w:space="8" w:color="DDDDDD"/>
                            <w:right w:val="none" w:sz="0" w:space="11" w:color="DDDDDD"/>
                          </w:divBdr>
                          <w:divsChild>
                            <w:div w:id="1257443350">
                              <w:marLeft w:val="0"/>
                              <w:marRight w:val="0"/>
                              <w:marTop w:val="0"/>
                              <w:marBottom w:val="0"/>
                              <w:divBdr>
                                <w:top w:val="none" w:sz="0" w:space="0" w:color="auto"/>
                                <w:left w:val="none" w:sz="0" w:space="0" w:color="auto"/>
                                <w:bottom w:val="none" w:sz="0" w:space="0" w:color="auto"/>
                                <w:right w:val="none" w:sz="0" w:space="0" w:color="auto"/>
                              </w:divBdr>
                            </w:div>
                          </w:divsChild>
                        </w:div>
                        <w:div w:id="4475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72410">
      <w:bodyDiv w:val="1"/>
      <w:marLeft w:val="0"/>
      <w:marRight w:val="0"/>
      <w:marTop w:val="0"/>
      <w:marBottom w:val="0"/>
      <w:divBdr>
        <w:top w:val="none" w:sz="0" w:space="0" w:color="auto"/>
        <w:left w:val="none" w:sz="0" w:space="0" w:color="auto"/>
        <w:bottom w:val="none" w:sz="0" w:space="0" w:color="auto"/>
        <w:right w:val="none" w:sz="0" w:space="0" w:color="auto"/>
      </w:divBdr>
    </w:div>
    <w:div w:id="253322832">
      <w:bodyDiv w:val="1"/>
      <w:marLeft w:val="0"/>
      <w:marRight w:val="0"/>
      <w:marTop w:val="0"/>
      <w:marBottom w:val="0"/>
      <w:divBdr>
        <w:top w:val="none" w:sz="0" w:space="0" w:color="auto"/>
        <w:left w:val="none" w:sz="0" w:space="0" w:color="auto"/>
        <w:bottom w:val="none" w:sz="0" w:space="0" w:color="auto"/>
        <w:right w:val="none" w:sz="0" w:space="0" w:color="auto"/>
      </w:divBdr>
      <w:divsChild>
        <w:div w:id="840897492">
          <w:marLeft w:val="-1440"/>
          <w:marRight w:val="-3360"/>
          <w:marTop w:val="720"/>
          <w:marBottom w:val="720"/>
          <w:divBdr>
            <w:top w:val="none" w:sz="0" w:space="0" w:color="auto"/>
            <w:left w:val="none" w:sz="0" w:space="0" w:color="auto"/>
            <w:bottom w:val="none" w:sz="0" w:space="0" w:color="auto"/>
            <w:right w:val="none" w:sz="0" w:space="0" w:color="auto"/>
          </w:divBdr>
          <w:divsChild>
            <w:div w:id="1813012708">
              <w:marLeft w:val="0"/>
              <w:marRight w:val="0"/>
              <w:marTop w:val="720"/>
              <w:marBottom w:val="0"/>
              <w:divBdr>
                <w:top w:val="none" w:sz="0" w:space="0" w:color="auto"/>
                <w:left w:val="none" w:sz="0" w:space="0" w:color="auto"/>
                <w:bottom w:val="none" w:sz="0" w:space="0" w:color="auto"/>
                <w:right w:val="none" w:sz="0" w:space="0" w:color="auto"/>
              </w:divBdr>
              <w:divsChild>
                <w:div w:id="1447239758">
                  <w:marLeft w:val="0"/>
                  <w:marRight w:val="0"/>
                  <w:marTop w:val="0"/>
                  <w:marBottom w:val="0"/>
                  <w:divBdr>
                    <w:top w:val="none" w:sz="0" w:space="0" w:color="auto"/>
                    <w:left w:val="none" w:sz="0" w:space="0" w:color="auto"/>
                    <w:bottom w:val="none" w:sz="0" w:space="0" w:color="auto"/>
                    <w:right w:val="none" w:sz="0" w:space="0" w:color="auto"/>
                  </w:divBdr>
                </w:div>
                <w:div w:id="1624654625">
                  <w:blockQuote w:val="1"/>
                  <w:marLeft w:val="0"/>
                  <w:marRight w:val="0"/>
                  <w:marTop w:val="0"/>
                  <w:marBottom w:val="0"/>
                  <w:divBdr>
                    <w:top w:val="none" w:sz="0" w:space="0" w:color="auto"/>
                    <w:left w:val="none" w:sz="0" w:space="0" w:color="auto"/>
                    <w:bottom w:val="none" w:sz="0" w:space="0" w:color="auto"/>
                    <w:right w:val="none" w:sz="0" w:space="0" w:color="auto"/>
                  </w:divBdr>
                </w:div>
                <w:div w:id="1450709523">
                  <w:blockQuote w:val="1"/>
                  <w:marLeft w:val="0"/>
                  <w:marRight w:val="0"/>
                  <w:marTop w:val="0"/>
                  <w:marBottom w:val="0"/>
                  <w:divBdr>
                    <w:top w:val="none" w:sz="0" w:space="0" w:color="auto"/>
                    <w:left w:val="none" w:sz="0" w:space="0" w:color="auto"/>
                    <w:bottom w:val="none" w:sz="0" w:space="0" w:color="auto"/>
                    <w:right w:val="none" w:sz="0" w:space="0" w:color="auto"/>
                  </w:divBdr>
                  <w:divsChild>
                    <w:div w:id="961884212">
                      <w:marLeft w:val="0"/>
                      <w:marRight w:val="0"/>
                      <w:marTop w:val="0"/>
                      <w:marBottom w:val="0"/>
                      <w:divBdr>
                        <w:top w:val="none" w:sz="0" w:space="0" w:color="auto"/>
                        <w:left w:val="none" w:sz="0" w:space="0" w:color="auto"/>
                        <w:bottom w:val="none" w:sz="0" w:space="0" w:color="auto"/>
                        <w:right w:val="none" w:sz="0" w:space="0" w:color="auto"/>
                      </w:divBdr>
                    </w:div>
                  </w:divsChild>
                </w:div>
                <w:div w:id="1217887349">
                  <w:marLeft w:val="0"/>
                  <w:marRight w:val="0"/>
                  <w:marTop w:val="0"/>
                  <w:marBottom w:val="0"/>
                  <w:divBdr>
                    <w:top w:val="none" w:sz="0" w:space="0" w:color="auto"/>
                    <w:left w:val="none" w:sz="0" w:space="0" w:color="auto"/>
                    <w:bottom w:val="none" w:sz="0" w:space="0" w:color="auto"/>
                    <w:right w:val="none" w:sz="0" w:space="0" w:color="auto"/>
                  </w:divBdr>
                </w:div>
                <w:div w:id="356783812">
                  <w:marLeft w:val="0"/>
                  <w:marRight w:val="0"/>
                  <w:marTop w:val="0"/>
                  <w:marBottom w:val="0"/>
                  <w:divBdr>
                    <w:top w:val="none" w:sz="0" w:space="0" w:color="auto"/>
                    <w:left w:val="none" w:sz="0" w:space="0" w:color="auto"/>
                    <w:bottom w:val="none" w:sz="0" w:space="0" w:color="auto"/>
                    <w:right w:val="none" w:sz="0" w:space="0" w:color="auto"/>
                  </w:divBdr>
                </w:div>
                <w:div w:id="1499418612">
                  <w:blockQuote w:val="1"/>
                  <w:marLeft w:val="0"/>
                  <w:marRight w:val="0"/>
                  <w:marTop w:val="0"/>
                  <w:marBottom w:val="0"/>
                  <w:divBdr>
                    <w:top w:val="none" w:sz="0" w:space="0" w:color="auto"/>
                    <w:left w:val="none" w:sz="0" w:space="0" w:color="auto"/>
                    <w:bottom w:val="none" w:sz="0" w:space="0" w:color="auto"/>
                    <w:right w:val="none" w:sz="0" w:space="0" w:color="auto"/>
                  </w:divBdr>
                </w:div>
                <w:div w:id="1823231024">
                  <w:blockQuote w:val="1"/>
                  <w:marLeft w:val="0"/>
                  <w:marRight w:val="0"/>
                  <w:marTop w:val="0"/>
                  <w:marBottom w:val="0"/>
                  <w:divBdr>
                    <w:top w:val="none" w:sz="0" w:space="0" w:color="auto"/>
                    <w:left w:val="none" w:sz="0" w:space="0" w:color="auto"/>
                    <w:bottom w:val="none" w:sz="0" w:space="0" w:color="auto"/>
                    <w:right w:val="none" w:sz="0" w:space="0" w:color="auto"/>
                  </w:divBdr>
                </w:div>
                <w:div w:id="1067338743">
                  <w:marLeft w:val="0"/>
                  <w:marRight w:val="0"/>
                  <w:marTop w:val="0"/>
                  <w:marBottom w:val="0"/>
                  <w:divBdr>
                    <w:top w:val="none" w:sz="0" w:space="0" w:color="auto"/>
                    <w:left w:val="none" w:sz="0" w:space="0" w:color="auto"/>
                    <w:bottom w:val="none" w:sz="0" w:space="0" w:color="auto"/>
                    <w:right w:val="none" w:sz="0" w:space="0" w:color="auto"/>
                  </w:divBdr>
                </w:div>
                <w:div w:id="356080618">
                  <w:marLeft w:val="0"/>
                  <w:marRight w:val="0"/>
                  <w:marTop w:val="0"/>
                  <w:marBottom w:val="0"/>
                  <w:divBdr>
                    <w:top w:val="none" w:sz="0" w:space="0" w:color="auto"/>
                    <w:left w:val="none" w:sz="0" w:space="0" w:color="auto"/>
                    <w:bottom w:val="none" w:sz="0" w:space="0" w:color="auto"/>
                    <w:right w:val="none" w:sz="0" w:space="0" w:color="auto"/>
                  </w:divBdr>
                </w:div>
                <w:div w:id="843322165">
                  <w:blockQuote w:val="1"/>
                  <w:marLeft w:val="0"/>
                  <w:marRight w:val="0"/>
                  <w:marTop w:val="0"/>
                  <w:marBottom w:val="0"/>
                  <w:divBdr>
                    <w:top w:val="none" w:sz="0" w:space="0" w:color="auto"/>
                    <w:left w:val="none" w:sz="0" w:space="0" w:color="auto"/>
                    <w:bottom w:val="none" w:sz="0" w:space="0" w:color="auto"/>
                    <w:right w:val="none" w:sz="0" w:space="0" w:color="auto"/>
                  </w:divBdr>
                </w:div>
                <w:div w:id="1856070685">
                  <w:blockQuote w:val="1"/>
                  <w:marLeft w:val="0"/>
                  <w:marRight w:val="0"/>
                  <w:marTop w:val="0"/>
                  <w:marBottom w:val="0"/>
                  <w:divBdr>
                    <w:top w:val="none" w:sz="0" w:space="0" w:color="auto"/>
                    <w:left w:val="none" w:sz="0" w:space="0" w:color="auto"/>
                    <w:bottom w:val="none" w:sz="0" w:space="0" w:color="auto"/>
                    <w:right w:val="none" w:sz="0" w:space="0" w:color="auto"/>
                  </w:divBdr>
                </w:div>
                <w:div w:id="1501895766">
                  <w:marLeft w:val="0"/>
                  <w:marRight w:val="0"/>
                  <w:marTop w:val="0"/>
                  <w:marBottom w:val="0"/>
                  <w:divBdr>
                    <w:top w:val="none" w:sz="0" w:space="0" w:color="auto"/>
                    <w:left w:val="none" w:sz="0" w:space="0" w:color="auto"/>
                    <w:bottom w:val="none" w:sz="0" w:space="0" w:color="auto"/>
                    <w:right w:val="none" w:sz="0" w:space="0" w:color="auto"/>
                  </w:divBdr>
                </w:div>
                <w:div w:id="311252275">
                  <w:marLeft w:val="0"/>
                  <w:marRight w:val="0"/>
                  <w:marTop w:val="0"/>
                  <w:marBottom w:val="0"/>
                  <w:divBdr>
                    <w:top w:val="none" w:sz="0" w:space="0" w:color="auto"/>
                    <w:left w:val="none" w:sz="0" w:space="0" w:color="auto"/>
                    <w:bottom w:val="none" w:sz="0" w:space="0" w:color="auto"/>
                    <w:right w:val="none" w:sz="0" w:space="0" w:color="auto"/>
                  </w:divBdr>
                </w:div>
                <w:div w:id="599218580">
                  <w:marLeft w:val="0"/>
                  <w:marRight w:val="0"/>
                  <w:marTop w:val="0"/>
                  <w:marBottom w:val="0"/>
                  <w:divBdr>
                    <w:top w:val="none" w:sz="0" w:space="0" w:color="auto"/>
                    <w:left w:val="none" w:sz="0" w:space="0" w:color="auto"/>
                    <w:bottom w:val="none" w:sz="0" w:space="0" w:color="auto"/>
                    <w:right w:val="none" w:sz="0" w:space="0" w:color="auto"/>
                  </w:divBdr>
                </w:div>
                <w:div w:id="1040084731">
                  <w:marLeft w:val="0"/>
                  <w:marRight w:val="0"/>
                  <w:marTop w:val="0"/>
                  <w:marBottom w:val="0"/>
                  <w:divBdr>
                    <w:top w:val="none" w:sz="0" w:space="0" w:color="auto"/>
                    <w:left w:val="none" w:sz="0" w:space="0" w:color="auto"/>
                    <w:bottom w:val="none" w:sz="0" w:space="0" w:color="auto"/>
                    <w:right w:val="none" w:sz="0" w:space="0" w:color="auto"/>
                  </w:divBdr>
                </w:div>
                <w:div w:id="977954209">
                  <w:blockQuote w:val="1"/>
                  <w:marLeft w:val="0"/>
                  <w:marRight w:val="0"/>
                  <w:marTop w:val="0"/>
                  <w:marBottom w:val="0"/>
                  <w:divBdr>
                    <w:top w:val="none" w:sz="0" w:space="0" w:color="auto"/>
                    <w:left w:val="none" w:sz="0" w:space="0" w:color="auto"/>
                    <w:bottom w:val="none" w:sz="0" w:space="0" w:color="auto"/>
                    <w:right w:val="none" w:sz="0" w:space="0" w:color="auto"/>
                  </w:divBdr>
                </w:div>
                <w:div w:id="2014600893">
                  <w:blockQuote w:val="1"/>
                  <w:marLeft w:val="0"/>
                  <w:marRight w:val="0"/>
                  <w:marTop w:val="0"/>
                  <w:marBottom w:val="0"/>
                  <w:divBdr>
                    <w:top w:val="none" w:sz="0" w:space="0" w:color="auto"/>
                    <w:left w:val="none" w:sz="0" w:space="0" w:color="auto"/>
                    <w:bottom w:val="none" w:sz="0" w:space="0" w:color="auto"/>
                    <w:right w:val="none" w:sz="0" w:space="0" w:color="auto"/>
                  </w:divBdr>
                </w:div>
                <w:div w:id="426656392">
                  <w:blockQuote w:val="1"/>
                  <w:marLeft w:val="0"/>
                  <w:marRight w:val="0"/>
                  <w:marTop w:val="0"/>
                  <w:marBottom w:val="0"/>
                  <w:divBdr>
                    <w:top w:val="none" w:sz="0" w:space="0" w:color="auto"/>
                    <w:left w:val="none" w:sz="0" w:space="0" w:color="auto"/>
                    <w:bottom w:val="none" w:sz="0" w:space="0" w:color="auto"/>
                    <w:right w:val="none" w:sz="0" w:space="0" w:color="auto"/>
                  </w:divBdr>
                </w:div>
                <w:div w:id="1536886487">
                  <w:marLeft w:val="0"/>
                  <w:marRight w:val="0"/>
                  <w:marTop w:val="0"/>
                  <w:marBottom w:val="0"/>
                  <w:divBdr>
                    <w:top w:val="none" w:sz="0" w:space="0" w:color="auto"/>
                    <w:left w:val="none" w:sz="0" w:space="0" w:color="auto"/>
                    <w:bottom w:val="none" w:sz="0" w:space="0" w:color="auto"/>
                    <w:right w:val="none" w:sz="0" w:space="0" w:color="auto"/>
                  </w:divBdr>
                </w:div>
                <w:div w:id="39406329">
                  <w:blockQuote w:val="1"/>
                  <w:marLeft w:val="0"/>
                  <w:marRight w:val="0"/>
                  <w:marTop w:val="0"/>
                  <w:marBottom w:val="0"/>
                  <w:divBdr>
                    <w:top w:val="none" w:sz="0" w:space="0" w:color="auto"/>
                    <w:left w:val="none" w:sz="0" w:space="0" w:color="auto"/>
                    <w:bottom w:val="none" w:sz="0" w:space="0" w:color="auto"/>
                    <w:right w:val="none" w:sz="0" w:space="0" w:color="auto"/>
                  </w:divBdr>
                </w:div>
                <w:div w:id="1630472361">
                  <w:blockQuote w:val="1"/>
                  <w:marLeft w:val="0"/>
                  <w:marRight w:val="0"/>
                  <w:marTop w:val="0"/>
                  <w:marBottom w:val="0"/>
                  <w:divBdr>
                    <w:top w:val="none" w:sz="0" w:space="0" w:color="auto"/>
                    <w:left w:val="none" w:sz="0" w:space="0" w:color="auto"/>
                    <w:bottom w:val="none" w:sz="0" w:space="0" w:color="auto"/>
                    <w:right w:val="none" w:sz="0" w:space="0" w:color="auto"/>
                  </w:divBdr>
                </w:div>
                <w:div w:id="645206275">
                  <w:marLeft w:val="0"/>
                  <w:marRight w:val="0"/>
                  <w:marTop w:val="0"/>
                  <w:marBottom w:val="0"/>
                  <w:divBdr>
                    <w:top w:val="none" w:sz="0" w:space="0" w:color="auto"/>
                    <w:left w:val="none" w:sz="0" w:space="0" w:color="auto"/>
                    <w:bottom w:val="none" w:sz="0" w:space="0" w:color="auto"/>
                    <w:right w:val="none" w:sz="0" w:space="0" w:color="auto"/>
                  </w:divBdr>
                </w:div>
                <w:div w:id="9856210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3297">
          <w:marLeft w:val="0"/>
          <w:marRight w:val="0"/>
          <w:marTop w:val="720"/>
          <w:marBottom w:val="720"/>
          <w:divBdr>
            <w:top w:val="none" w:sz="0" w:space="0" w:color="auto"/>
            <w:left w:val="none" w:sz="0" w:space="0" w:color="auto"/>
            <w:bottom w:val="none" w:sz="0" w:space="0" w:color="auto"/>
            <w:right w:val="none" w:sz="0" w:space="0" w:color="auto"/>
          </w:divBdr>
          <w:divsChild>
            <w:div w:id="1172988345">
              <w:marLeft w:val="0"/>
              <w:marRight w:val="0"/>
              <w:marTop w:val="720"/>
              <w:marBottom w:val="0"/>
              <w:divBdr>
                <w:top w:val="none" w:sz="0" w:space="0" w:color="auto"/>
                <w:left w:val="none" w:sz="0" w:space="0" w:color="auto"/>
                <w:bottom w:val="none" w:sz="0" w:space="0" w:color="auto"/>
                <w:right w:val="none" w:sz="0" w:space="0" w:color="auto"/>
              </w:divBdr>
              <w:divsChild>
                <w:div w:id="1407453446">
                  <w:marLeft w:val="0"/>
                  <w:marRight w:val="0"/>
                  <w:marTop w:val="0"/>
                  <w:marBottom w:val="120"/>
                  <w:divBdr>
                    <w:top w:val="single" w:sz="6" w:space="6" w:color="B3B3B3"/>
                    <w:left w:val="none" w:sz="0" w:space="0" w:color="auto"/>
                    <w:bottom w:val="single" w:sz="6" w:space="6" w:color="B3B3B3"/>
                    <w:right w:val="none" w:sz="0" w:space="0" w:color="auto"/>
                  </w:divBdr>
                  <w:divsChild>
                    <w:div w:id="854853171">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89866">
          <w:marLeft w:val="0"/>
          <w:marRight w:val="0"/>
          <w:marTop w:val="720"/>
          <w:marBottom w:val="720"/>
          <w:divBdr>
            <w:top w:val="none" w:sz="0" w:space="0" w:color="auto"/>
            <w:left w:val="none" w:sz="0" w:space="0" w:color="auto"/>
            <w:bottom w:val="none" w:sz="0" w:space="0" w:color="auto"/>
            <w:right w:val="none" w:sz="0" w:space="0" w:color="auto"/>
          </w:divBdr>
        </w:div>
        <w:div w:id="1562322918">
          <w:marLeft w:val="0"/>
          <w:marRight w:val="0"/>
          <w:marTop w:val="720"/>
          <w:marBottom w:val="720"/>
          <w:divBdr>
            <w:top w:val="none" w:sz="0" w:space="0" w:color="auto"/>
            <w:left w:val="none" w:sz="0" w:space="0" w:color="auto"/>
            <w:bottom w:val="none" w:sz="0" w:space="0" w:color="auto"/>
            <w:right w:val="none" w:sz="0" w:space="0" w:color="auto"/>
          </w:divBdr>
        </w:div>
        <w:div w:id="1185942070">
          <w:marLeft w:val="0"/>
          <w:marRight w:val="0"/>
          <w:marTop w:val="720"/>
          <w:marBottom w:val="720"/>
          <w:divBdr>
            <w:top w:val="none" w:sz="0" w:space="0" w:color="auto"/>
            <w:left w:val="none" w:sz="0" w:space="0" w:color="auto"/>
            <w:bottom w:val="none" w:sz="0" w:space="0" w:color="auto"/>
            <w:right w:val="none" w:sz="0" w:space="0" w:color="auto"/>
          </w:divBdr>
          <w:divsChild>
            <w:div w:id="332491460">
              <w:marLeft w:val="0"/>
              <w:marRight w:val="0"/>
              <w:marTop w:val="0"/>
              <w:marBottom w:val="0"/>
              <w:divBdr>
                <w:top w:val="none" w:sz="0" w:space="0" w:color="auto"/>
                <w:left w:val="none" w:sz="0" w:space="0" w:color="auto"/>
                <w:bottom w:val="none" w:sz="0" w:space="0" w:color="auto"/>
                <w:right w:val="none" w:sz="0" w:space="0" w:color="auto"/>
              </w:divBdr>
            </w:div>
            <w:div w:id="2095127869">
              <w:marLeft w:val="0"/>
              <w:marRight w:val="0"/>
              <w:marTop w:val="0"/>
              <w:marBottom w:val="0"/>
              <w:divBdr>
                <w:top w:val="none" w:sz="0" w:space="0" w:color="auto"/>
                <w:left w:val="none" w:sz="0" w:space="0" w:color="auto"/>
                <w:bottom w:val="none" w:sz="0" w:space="0" w:color="auto"/>
                <w:right w:val="none" w:sz="0" w:space="0" w:color="auto"/>
              </w:divBdr>
            </w:div>
            <w:div w:id="1062826522">
              <w:marLeft w:val="0"/>
              <w:marRight w:val="0"/>
              <w:marTop w:val="0"/>
              <w:marBottom w:val="0"/>
              <w:divBdr>
                <w:top w:val="none" w:sz="0" w:space="0" w:color="auto"/>
                <w:left w:val="none" w:sz="0" w:space="0" w:color="auto"/>
                <w:bottom w:val="none" w:sz="0" w:space="0" w:color="auto"/>
                <w:right w:val="none" w:sz="0" w:space="0" w:color="auto"/>
              </w:divBdr>
            </w:div>
            <w:div w:id="1985617729">
              <w:marLeft w:val="0"/>
              <w:marRight w:val="0"/>
              <w:marTop w:val="0"/>
              <w:marBottom w:val="0"/>
              <w:divBdr>
                <w:top w:val="none" w:sz="0" w:space="0" w:color="auto"/>
                <w:left w:val="none" w:sz="0" w:space="0" w:color="auto"/>
                <w:bottom w:val="none" w:sz="0" w:space="0" w:color="auto"/>
                <w:right w:val="none" w:sz="0" w:space="0" w:color="auto"/>
              </w:divBdr>
            </w:div>
            <w:div w:id="367530353">
              <w:marLeft w:val="0"/>
              <w:marRight w:val="0"/>
              <w:marTop w:val="0"/>
              <w:marBottom w:val="0"/>
              <w:divBdr>
                <w:top w:val="none" w:sz="0" w:space="0" w:color="auto"/>
                <w:left w:val="none" w:sz="0" w:space="0" w:color="auto"/>
                <w:bottom w:val="none" w:sz="0" w:space="0" w:color="auto"/>
                <w:right w:val="none" w:sz="0" w:space="0" w:color="auto"/>
              </w:divBdr>
            </w:div>
            <w:div w:id="577058512">
              <w:marLeft w:val="0"/>
              <w:marRight w:val="0"/>
              <w:marTop w:val="0"/>
              <w:marBottom w:val="0"/>
              <w:divBdr>
                <w:top w:val="none" w:sz="0" w:space="0" w:color="auto"/>
                <w:left w:val="none" w:sz="0" w:space="0" w:color="auto"/>
                <w:bottom w:val="none" w:sz="0" w:space="0" w:color="auto"/>
                <w:right w:val="none" w:sz="0" w:space="0" w:color="auto"/>
              </w:divBdr>
            </w:div>
            <w:div w:id="1666200753">
              <w:marLeft w:val="0"/>
              <w:marRight w:val="0"/>
              <w:marTop w:val="0"/>
              <w:marBottom w:val="0"/>
              <w:divBdr>
                <w:top w:val="none" w:sz="0" w:space="0" w:color="auto"/>
                <w:left w:val="none" w:sz="0" w:space="0" w:color="auto"/>
                <w:bottom w:val="none" w:sz="0" w:space="0" w:color="auto"/>
                <w:right w:val="none" w:sz="0" w:space="0" w:color="auto"/>
              </w:divBdr>
            </w:div>
            <w:div w:id="2030375362">
              <w:marLeft w:val="0"/>
              <w:marRight w:val="0"/>
              <w:marTop w:val="0"/>
              <w:marBottom w:val="0"/>
              <w:divBdr>
                <w:top w:val="none" w:sz="0" w:space="0" w:color="auto"/>
                <w:left w:val="none" w:sz="0" w:space="0" w:color="auto"/>
                <w:bottom w:val="none" w:sz="0" w:space="0" w:color="auto"/>
                <w:right w:val="none" w:sz="0" w:space="0" w:color="auto"/>
              </w:divBdr>
            </w:div>
            <w:div w:id="1110512377">
              <w:marLeft w:val="0"/>
              <w:marRight w:val="0"/>
              <w:marTop w:val="0"/>
              <w:marBottom w:val="0"/>
              <w:divBdr>
                <w:top w:val="none" w:sz="0" w:space="0" w:color="auto"/>
                <w:left w:val="none" w:sz="0" w:space="0" w:color="auto"/>
                <w:bottom w:val="none" w:sz="0" w:space="0" w:color="auto"/>
                <w:right w:val="none" w:sz="0" w:space="0" w:color="auto"/>
              </w:divBdr>
            </w:div>
            <w:div w:id="1552226019">
              <w:marLeft w:val="0"/>
              <w:marRight w:val="0"/>
              <w:marTop w:val="0"/>
              <w:marBottom w:val="0"/>
              <w:divBdr>
                <w:top w:val="none" w:sz="0" w:space="0" w:color="auto"/>
                <w:left w:val="none" w:sz="0" w:space="0" w:color="auto"/>
                <w:bottom w:val="none" w:sz="0" w:space="0" w:color="auto"/>
                <w:right w:val="none" w:sz="0" w:space="0" w:color="auto"/>
              </w:divBdr>
            </w:div>
            <w:div w:id="203563710">
              <w:marLeft w:val="0"/>
              <w:marRight w:val="0"/>
              <w:marTop w:val="0"/>
              <w:marBottom w:val="0"/>
              <w:divBdr>
                <w:top w:val="none" w:sz="0" w:space="0" w:color="auto"/>
                <w:left w:val="none" w:sz="0" w:space="0" w:color="auto"/>
                <w:bottom w:val="none" w:sz="0" w:space="0" w:color="auto"/>
                <w:right w:val="none" w:sz="0" w:space="0" w:color="auto"/>
              </w:divBdr>
            </w:div>
            <w:div w:id="1474710924">
              <w:marLeft w:val="0"/>
              <w:marRight w:val="0"/>
              <w:marTop w:val="0"/>
              <w:marBottom w:val="0"/>
              <w:divBdr>
                <w:top w:val="none" w:sz="0" w:space="0" w:color="auto"/>
                <w:left w:val="none" w:sz="0" w:space="0" w:color="auto"/>
                <w:bottom w:val="none" w:sz="0" w:space="0" w:color="auto"/>
                <w:right w:val="none" w:sz="0" w:space="0" w:color="auto"/>
              </w:divBdr>
            </w:div>
            <w:div w:id="508298386">
              <w:marLeft w:val="0"/>
              <w:marRight w:val="0"/>
              <w:marTop w:val="0"/>
              <w:marBottom w:val="0"/>
              <w:divBdr>
                <w:top w:val="none" w:sz="0" w:space="0" w:color="auto"/>
                <w:left w:val="none" w:sz="0" w:space="0" w:color="auto"/>
                <w:bottom w:val="none" w:sz="0" w:space="0" w:color="auto"/>
                <w:right w:val="none" w:sz="0" w:space="0" w:color="auto"/>
              </w:divBdr>
            </w:div>
            <w:div w:id="1868712033">
              <w:marLeft w:val="0"/>
              <w:marRight w:val="0"/>
              <w:marTop w:val="0"/>
              <w:marBottom w:val="0"/>
              <w:divBdr>
                <w:top w:val="none" w:sz="0" w:space="0" w:color="auto"/>
                <w:left w:val="none" w:sz="0" w:space="0" w:color="auto"/>
                <w:bottom w:val="none" w:sz="0" w:space="0" w:color="auto"/>
                <w:right w:val="none" w:sz="0" w:space="0" w:color="auto"/>
              </w:divBdr>
            </w:div>
            <w:div w:id="1502351239">
              <w:marLeft w:val="0"/>
              <w:marRight w:val="0"/>
              <w:marTop w:val="0"/>
              <w:marBottom w:val="0"/>
              <w:divBdr>
                <w:top w:val="none" w:sz="0" w:space="0" w:color="auto"/>
                <w:left w:val="none" w:sz="0" w:space="0" w:color="auto"/>
                <w:bottom w:val="none" w:sz="0" w:space="0" w:color="auto"/>
                <w:right w:val="none" w:sz="0" w:space="0" w:color="auto"/>
              </w:divBdr>
            </w:div>
          </w:divsChild>
        </w:div>
        <w:div w:id="829252445">
          <w:marLeft w:val="0"/>
          <w:marRight w:val="0"/>
          <w:marTop w:val="720"/>
          <w:marBottom w:val="720"/>
          <w:divBdr>
            <w:top w:val="none" w:sz="0" w:space="0" w:color="auto"/>
            <w:left w:val="none" w:sz="0" w:space="0" w:color="auto"/>
            <w:bottom w:val="none" w:sz="0" w:space="0" w:color="auto"/>
            <w:right w:val="none" w:sz="0" w:space="0" w:color="auto"/>
          </w:divBdr>
        </w:div>
      </w:divsChild>
    </w:div>
    <w:div w:id="286008535">
      <w:bodyDiv w:val="1"/>
      <w:marLeft w:val="0"/>
      <w:marRight w:val="0"/>
      <w:marTop w:val="0"/>
      <w:marBottom w:val="0"/>
      <w:divBdr>
        <w:top w:val="none" w:sz="0" w:space="0" w:color="auto"/>
        <w:left w:val="none" w:sz="0" w:space="0" w:color="auto"/>
        <w:bottom w:val="none" w:sz="0" w:space="0" w:color="auto"/>
        <w:right w:val="none" w:sz="0" w:space="0" w:color="auto"/>
      </w:divBdr>
      <w:divsChild>
        <w:div w:id="1473980425">
          <w:marLeft w:val="135"/>
          <w:marRight w:val="0"/>
          <w:marTop w:val="0"/>
          <w:marBottom w:val="0"/>
          <w:divBdr>
            <w:top w:val="none" w:sz="0" w:space="0" w:color="auto"/>
            <w:left w:val="none" w:sz="0" w:space="0" w:color="auto"/>
            <w:bottom w:val="none" w:sz="0" w:space="0" w:color="auto"/>
            <w:right w:val="none" w:sz="0" w:space="0" w:color="auto"/>
          </w:divBdr>
        </w:div>
      </w:divsChild>
    </w:div>
    <w:div w:id="379672863">
      <w:bodyDiv w:val="1"/>
      <w:marLeft w:val="0"/>
      <w:marRight w:val="0"/>
      <w:marTop w:val="0"/>
      <w:marBottom w:val="0"/>
      <w:divBdr>
        <w:top w:val="none" w:sz="0" w:space="0" w:color="auto"/>
        <w:left w:val="none" w:sz="0" w:space="0" w:color="auto"/>
        <w:bottom w:val="none" w:sz="0" w:space="0" w:color="auto"/>
        <w:right w:val="none" w:sz="0" w:space="0" w:color="auto"/>
      </w:divBdr>
    </w:div>
    <w:div w:id="508833389">
      <w:bodyDiv w:val="1"/>
      <w:marLeft w:val="0"/>
      <w:marRight w:val="0"/>
      <w:marTop w:val="0"/>
      <w:marBottom w:val="0"/>
      <w:divBdr>
        <w:top w:val="none" w:sz="0" w:space="0" w:color="auto"/>
        <w:left w:val="none" w:sz="0" w:space="0" w:color="auto"/>
        <w:bottom w:val="none" w:sz="0" w:space="0" w:color="auto"/>
        <w:right w:val="none" w:sz="0" w:space="0" w:color="auto"/>
      </w:divBdr>
    </w:div>
    <w:div w:id="673150864">
      <w:bodyDiv w:val="1"/>
      <w:marLeft w:val="0"/>
      <w:marRight w:val="0"/>
      <w:marTop w:val="0"/>
      <w:marBottom w:val="0"/>
      <w:divBdr>
        <w:top w:val="none" w:sz="0" w:space="0" w:color="auto"/>
        <w:left w:val="none" w:sz="0" w:space="0" w:color="auto"/>
        <w:bottom w:val="none" w:sz="0" w:space="0" w:color="auto"/>
        <w:right w:val="none" w:sz="0" w:space="0" w:color="auto"/>
      </w:divBdr>
      <w:divsChild>
        <w:div w:id="2111924404">
          <w:marLeft w:val="135"/>
          <w:marRight w:val="0"/>
          <w:marTop w:val="0"/>
          <w:marBottom w:val="0"/>
          <w:divBdr>
            <w:top w:val="none" w:sz="0" w:space="0" w:color="auto"/>
            <w:left w:val="none" w:sz="0" w:space="0" w:color="auto"/>
            <w:bottom w:val="none" w:sz="0" w:space="0" w:color="auto"/>
            <w:right w:val="none" w:sz="0" w:space="0" w:color="auto"/>
          </w:divBdr>
        </w:div>
      </w:divsChild>
    </w:div>
    <w:div w:id="691497465">
      <w:bodyDiv w:val="1"/>
      <w:marLeft w:val="0"/>
      <w:marRight w:val="0"/>
      <w:marTop w:val="0"/>
      <w:marBottom w:val="0"/>
      <w:divBdr>
        <w:top w:val="none" w:sz="0" w:space="0" w:color="auto"/>
        <w:left w:val="none" w:sz="0" w:space="0" w:color="auto"/>
        <w:bottom w:val="none" w:sz="0" w:space="0" w:color="auto"/>
        <w:right w:val="none" w:sz="0" w:space="0" w:color="auto"/>
      </w:divBdr>
      <w:divsChild>
        <w:div w:id="1293369765">
          <w:marLeft w:val="-150"/>
          <w:marRight w:val="-150"/>
          <w:marTop w:val="0"/>
          <w:marBottom w:val="0"/>
          <w:divBdr>
            <w:top w:val="none" w:sz="0" w:space="0" w:color="auto"/>
            <w:left w:val="none" w:sz="0" w:space="0" w:color="auto"/>
            <w:bottom w:val="none" w:sz="0" w:space="0" w:color="auto"/>
            <w:right w:val="none" w:sz="0" w:space="0" w:color="auto"/>
          </w:divBdr>
          <w:divsChild>
            <w:div w:id="53354460">
              <w:marLeft w:val="0"/>
              <w:marRight w:val="0"/>
              <w:marTop w:val="0"/>
              <w:marBottom w:val="0"/>
              <w:divBdr>
                <w:top w:val="none" w:sz="0" w:space="0" w:color="auto"/>
                <w:left w:val="none" w:sz="0" w:space="0" w:color="auto"/>
                <w:bottom w:val="none" w:sz="0" w:space="0" w:color="auto"/>
                <w:right w:val="none" w:sz="0" w:space="0" w:color="auto"/>
              </w:divBdr>
              <w:divsChild>
                <w:div w:id="1142771577">
                  <w:marLeft w:val="0"/>
                  <w:marRight w:val="0"/>
                  <w:marTop w:val="180"/>
                  <w:marBottom w:val="150"/>
                  <w:divBdr>
                    <w:top w:val="none" w:sz="0" w:space="0" w:color="auto"/>
                    <w:left w:val="none" w:sz="0" w:space="0" w:color="auto"/>
                    <w:bottom w:val="none" w:sz="0" w:space="0" w:color="auto"/>
                    <w:right w:val="none" w:sz="0" w:space="0" w:color="auto"/>
                  </w:divBdr>
                </w:div>
              </w:divsChild>
            </w:div>
          </w:divsChild>
        </w:div>
        <w:div w:id="2119256801">
          <w:marLeft w:val="-150"/>
          <w:marRight w:val="-150"/>
          <w:marTop w:val="0"/>
          <w:marBottom w:val="0"/>
          <w:divBdr>
            <w:top w:val="none" w:sz="0" w:space="0" w:color="auto"/>
            <w:left w:val="none" w:sz="0" w:space="0" w:color="auto"/>
            <w:bottom w:val="none" w:sz="0" w:space="0" w:color="auto"/>
            <w:right w:val="none" w:sz="0" w:space="0" w:color="auto"/>
          </w:divBdr>
          <w:divsChild>
            <w:div w:id="1869567616">
              <w:marLeft w:val="0"/>
              <w:marRight w:val="0"/>
              <w:marTop w:val="0"/>
              <w:marBottom w:val="0"/>
              <w:divBdr>
                <w:top w:val="none" w:sz="0" w:space="0" w:color="auto"/>
                <w:left w:val="none" w:sz="0" w:space="0" w:color="auto"/>
                <w:bottom w:val="none" w:sz="0" w:space="0" w:color="auto"/>
                <w:right w:val="none" w:sz="0" w:space="0" w:color="auto"/>
              </w:divBdr>
              <w:divsChild>
                <w:div w:id="156847144">
                  <w:marLeft w:val="0"/>
                  <w:marRight w:val="0"/>
                  <w:marTop w:val="0"/>
                  <w:marBottom w:val="0"/>
                  <w:divBdr>
                    <w:top w:val="none" w:sz="0" w:space="0" w:color="auto"/>
                    <w:left w:val="none" w:sz="0" w:space="0" w:color="auto"/>
                    <w:bottom w:val="none" w:sz="0" w:space="0" w:color="auto"/>
                    <w:right w:val="none" w:sz="0" w:space="0" w:color="auto"/>
                  </w:divBdr>
                  <w:divsChild>
                    <w:div w:id="2119911883">
                      <w:marLeft w:val="0"/>
                      <w:marRight w:val="0"/>
                      <w:marTop w:val="0"/>
                      <w:marBottom w:val="0"/>
                      <w:divBdr>
                        <w:top w:val="none" w:sz="0" w:space="0" w:color="auto"/>
                        <w:left w:val="none" w:sz="0" w:space="0" w:color="auto"/>
                        <w:bottom w:val="none" w:sz="0" w:space="0" w:color="auto"/>
                        <w:right w:val="none" w:sz="0" w:space="0" w:color="auto"/>
                      </w:divBdr>
                      <w:divsChild>
                        <w:div w:id="55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3338">
                  <w:marLeft w:val="0"/>
                  <w:marRight w:val="0"/>
                  <w:marTop w:val="0"/>
                  <w:marBottom w:val="0"/>
                  <w:divBdr>
                    <w:top w:val="none" w:sz="0" w:space="0" w:color="auto"/>
                    <w:left w:val="none" w:sz="0" w:space="0" w:color="auto"/>
                    <w:bottom w:val="none" w:sz="0" w:space="0" w:color="auto"/>
                    <w:right w:val="none" w:sz="0" w:space="0" w:color="auto"/>
                  </w:divBdr>
                  <w:divsChild>
                    <w:div w:id="2018772263">
                      <w:marLeft w:val="0"/>
                      <w:marRight w:val="0"/>
                      <w:marTop w:val="0"/>
                      <w:marBottom w:val="0"/>
                      <w:divBdr>
                        <w:top w:val="none" w:sz="0" w:space="0" w:color="auto"/>
                        <w:left w:val="none" w:sz="0" w:space="0" w:color="auto"/>
                        <w:bottom w:val="none" w:sz="0" w:space="0" w:color="auto"/>
                        <w:right w:val="none" w:sz="0" w:space="0" w:color="auto"/>
                      </w:divBdr>
                      <w:divsChild>
                        <w:div w:id="1882086002">
                          <w:marLeft w:val="0"/>
                          <w:marRight w:val="0"/>
                          <w:marTop w:val="0"/>
                          <w:marBottom w:val="0"/>
                          <w:divBdr>
                            <w:top w:val="none" w:sz="0" w:space="0" w:color="auto"/>
                            <w:left w:val="none" w:sz="0" w:space="0" w:color="auto"/>
                            <w:bottom w:val="none" w:sz="0" w:space="0" w:color="auto"/>
                            <w:right w:val="none" w:sz="0" w:space="0" w:color="auto"/>
                          </w:divBdr>
                          <w:divsChild>
                            <w:div w:id="567305252">
                              <w:marLeft w:val="0"/>
                              <w:marRight w:val="0"/>
                              <w:marTop w:val="0"/>
                              <w:marBottom w:val="0"/>
                              <w:divBdr>
                                <w:top w:val="none" w:sz="0" w:space="0" w:color="auto"/>
                                <w:left w:val="none" w:sz="0" w:space="0" w:color="auto"/>
                                <w:bottom w:val="none" w:sz="0" w:space="0" w:color="auto"/>
                                <w:right w:val="none" w:sz="0" w:space="0" w:color="auto"/>
                              </w:divBdr>
                              <w:divsChild>
                                <w:div w:id="791052203">
                                  <w:marLeft w:val="0"/>
                                  <w:marRight w:val="0"/>
                                  <w:marTop w:val="0"/>
                                  <w:marBottom w:val="0"/>
                                  <w:divBdr>
                                    <w:top w:val="none" w:sz="0" w:space="0" w:color="auto"/>
                                    <w:left w:val="none" w:sz="0" w:space="0" w:color="auto"/>
                                    <w:bottom w:val="none" w:sz="0" w:space="0" w:color="auto"/>
                                    <w:right w:val="none" w:sz="0" w:space="0" w:color="auto"/>
                                  </w:divBdr>
                                </w:div>
                                <w:div w:id="19955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173408">
      <w:bodyDiv w:val="1"/>
      <w:marLeft w:val="0"/>
      <w:marRight w:val="0"/>
      <w:marTop w:val="0"/>
      <w:marBottom w:val="0"/>
      <w:divBdr>
        <w:top w:val="none" w:sz="0" w:space="0" w:color="auto"/>
        <w:left w:val="none" w:sz="0" w:space="0" w:color="auto"/>
        <w:bottom w:val="none" w:sz="0" w:space="0" w:color="auto"/>
        <w:right w:val="none" w:sz="0" w:space="0" w:color="auto"/>
      </w:divBdr>
    </w:div>
    <w:div w:id="760294444">
      <w:bodyDiv w:val="1"/>
      <w:marLeft w:val="0"/>
      <w:marRight w:val="0"/>
      <w:marTop w:val="0"/>
      <w:marBottom w:val="0"/>
      <w:divBdr>
        <w:top w:val="none" w:sz="0" w:space="0" w:color="auto"/>
        <w:left w:val="none" w:sz="0" w:space="0" w:color="auto"/>
        <w:bottom w:val="none" w:sz="0" w:space="0" w:color="auto"/>
        <w:right w:val="none" w:sz="0" w:space="0" w:color="auto"/>
      </w:divBdr>
      <w:divsChild>
        <w:div w:id="1297643146">
          <w:marLeft w:val="480"/>
          <w:marRight w:val="0"/>
          <w:marTop w:val="72"/>
          <w:marBottom w:val="168"/>
          <w:divBdr>
            <w:top w:val="single" w:sz="6" w:space="2" w:color="E7E7E7"/>
            <w:left w:val="single" w:sz="2" w:space="0" w:color="E7E7E7"/>
            <w:bottom w:val="single" w:sz="6" w:space="1" w:color="E7E7E7"/>
            <w:right w:val="single" w:sz="2" w:space="6" w:color="E7E7E7"/>
          </w:divBdr>
        </w:div>
      </w:divsChild>
    </w:div>
    <w:div w:id="795876858">
      <w:bodyDiv w:val="1"/>
      <w:marLeft w:val="0"/>
      <w:marRight w:val="0"/>
      <w:marTop w:val="0"/>
      <w:marBottom w:val="0"/>
      <w:divBdr>
        <w:top w:val="none" w:sz="0" w:space="0" w:color="auto"/>
        <w:left w:val="none" w:sz="0" w:space="0" w:color="auto"/>
        <w:bottom w:val="none" w:sz="0" w:space="0" w:color="auto"/>
        <w:right w:val="none" w:sz="0" w:space="0" w:color="auto"/>
      </w:divBdr>
      <w:divsChild>
        <w:div w:id="406264300">
          <w:marLeft w:val="0"/>
          <w:marRight w:val="0"/>
          <w:marTop w:val="0"/>
          <w:marBottom w:val="0"/>
          <w:divBdr>
            <w:top w:val="none" w:sz="0" w:space="0" w:color="auto"/>
            <w:left w:val="none" w:sz="0" w:space="0" w:color="auto"/>
            <w:bottom w:val="none" w:sz="0" w:space="0" w:color="auto"/>
            <w:right w:val="none" w:sz="0" w:space="0" w:color="auto"/>
          </w:divBdr>
          <w:divsChild>
            <w:div w:id="2090155273">
              <w:marLeft w:val="0"/>
              <w:marRight w:val="0"/>
              <w:marTop w:val="0"/>
              <w:marBottom w:val="0"/>
              <w:divBdr>
                <w:top w:val="none" w:sz="0" w:space="0" w:color="auto"/>
                <w:left w:val="none" w:sz="0" w:space="0" w:color="auto"/>
                <w:bottom w:val="none" w:sz="0" w:space="0" w:color="auto"/>
                <w:right w:val="none" w:sz="0" w:space="0" w:color="auto"/>
              </w:divBdr>
              <w:divsChild>
                <w:div w:id="715813706">
                  <w:marLeft w:val="0"/>
                  <w:marRight w:val="0"/>
                  <w:marTop w:val="0"/>
                  <w:marBottom w:val="0"/>
                  <w:divBdr>
                    <w:top w:val="none" w:sz="0" w:space="0" w:color="auto"/>
                    <w:left w:val="none" w:sz="0" w:space="0" w:color="auto"/>
                    <w:bottom w:val="none" w:sz="0" w:space="0" w:color="auto"/>
                    <w:right w:val="none" w:sz="0" w:space="0" w:color="auto"/>
                  </w:divBdr>
                </w:div>
              </w:divsChild>
            </w:div>
            <w:div w:id="296225649">
              <w:marLeft w:val="-15"/>
              <w:marRight w:val="0"/>
              <w:marTop w:val="0"/>
              <w:marBottom w:val="0"/>
              <w:divBdr>
                <w:top w:val="none" w:sz="0" w:space="0" w:color="auto"/>
                <w:left w:val="none" w:sz="0" w:space="0" w:color="auto"/>
                <w:bottom w:val="none" w:sz="0" w:space="0" w:color="auto"/>
                <w:right w:val="none" w:sz="0" w:space="0" w:color="auto"/>
              </w:divBdr>
            </w:div>
            <w:div w:id="106968583">
              <w:marLeft w:val="0"/>
              <w:marRight w:val="0"/>
              <w:marTop w:val="0"/>
              <w:marBottom w:val="0"/>
              <w:divBdr>
                <w:top w:val="none" w:sz="0" w:space="0" w:color="auto"/>
                <w:left w:val="none" w:sz="0" w:space="0" w:color="auto"/>
                <w:bottom w:val="none" w:sz="0" w:space="0" w:color="auto"/>
                <w:right w:val="none" w:sz="0" w:space="0" w:color="auto"/>
              </w:divBdr>
            </w:div>
            <w:div w:id="1266109942">
              <w:marLeft w:val="75"/>
              <w:marRight w:val="0"/>
              <w:marTop w:val="0"/>
              <w:marBottom w:val="0"/>
              <w:divBdr>
                <w:top w:val="none" w:sz="0" w:space="0" w:color="auto"/>
                <w:left w:val="none" w:sz="0" w:space="0" w:color="auto"/>
                <w:bottom w:val="none" w:sz="0" w:space="0" w:color="auto"/>
                <w:right w:val="none" w:sz="0" w:space="0" w:color="auto"/>
              </w:divBdr>
            </w:div>
          </w:divsChild>
        </w:div>
        <w:div w:id="233392421">
          <w:marLeft w:val="0"/>
          <w:marRight w:val="225"/>
          <w:marTop w:val="75"/>
          <w:marBottom w:val="0"/>
          <w:divBdr>
            <w:top w:val="none" w:sz="0" w:space="0" w:color="auto"/>
            <w:left w:val="none" w:sz="0" w:space="0" w:color="auto"/>
            <w:bottom w:val="none" w:sz="0" w:space="0" w:color="auto"/>
            <w:right w:val="none" w:sz="0" w:space="0" w:color="auto"/>
          </w:divBdr>
          <w:divsChild>
            <w:div w:id="2100832836">
              <w:marLeft w:val="0"/>
              <w:marRight w:val="0"/>
              <w:marTop w:val="0"/>
              <w:marBottom w:val="0"/>
              <w:divBdr>
                <w:top w:val="none" w:sz="0" w:space="0" w:color="auto"/>
                <w:left w:val="none" w:sz="0" w:space="0" w:color="auto"/>
                <w:bottom w:val="none" w:sz="0" w:space="0" w:color="auto"/>
                <w:right w:val="none" w:sz="0" w:space="0" w:color="auto"/>
              </w:divBdr>
              <w:divsChild>
                <w:div w:id="811488529">
                  <w:marLeft w:val="0"/>
                  <w:marRight w:val="0"/>
                  <w:marTop w:val="0"/>
                  <w:marBottom w:val="0"/>
                  <w:divBdr>
                    <w:top w:val="none" w:sz="0" w:space="0" w:color="auto"/>
                    <w:left w:val="none" w:sz="0" w:space="0" w:color="auto"/>
                    <w:bottom w:val="none" w:sz="0" w:space="0" w:color="auto"/>
                    <w:right w:val="none" w:sz="0" w:space="0" w:color="auto"/>
                  </w:divBdr>
                  <w:divsChild>
                    <w:div w:id="170487014">
                      <w:marLeft w:val="0"/>
                      <w:marRight w:val="0"/>
                      <w:marTop w:val="0"/>
                      <w:marBottom w:val="0"/>
                      <w:divBdr>
                        <w:top w:val="none" w:sz="0" w:space="0" w:color="auto"/>
                        <w:left w:val="none" w:sz="0" w:space="0" w:color="auto"/>
                        <w:bottom w:val="none" w:sz="0" w:space="0" w:color="auto"/>
                        <w:right w:val="none" w:sz="0" w:space="0" w:color="auto"/>
                      </w:divBdr>
                    </w:div>
                    <w:div w:id="1861697186">
                      <w:marLeft w:val="0"/>
                      <w:marRight w:val="0"/>
                      <w:marTop w:val="0"/>
                      <w:marBottom w:val="0"/>
                      <w:divBdr>
                        <w:top w:val="none" w:sz="0" w:space="0" w:color="auto"/>
                        <w:left w:val="none" w:sz="0" w:space="0" w:color="auto"/>
                        <w:bottom w:val="none" w:sz="0" w:space="0" w:color="auto"/>
                        <w:right w:val="none" w:sz="0" w:space="0" w:color="auto"/>
                      </w:divBdr>
                    </w:div>
                    <w:div w:id="1958750735">
                      <w:marLeft w:val="0"/>
                      <w:marRight w:val="0"/>
                      <w:marTop w:val="0"/>
                      <w:marBottom w:val="0"/>
                      <w:divBdr>
                        <w:top w:val="none" w:sz="0" w:space="0" w:color="auto"/>
                        <w:left w:val="none" w:sz="0" w:space="0" w:color="auto"/>
                        <w:bottom w:val="none" w:sz="0" w:space="0" w:color="auto"/>
                        <w:right w:val="none" w:sz="0" w:space="0" w:color="auto"/>
                      </w:divBdr>
                    </w:div>
                    <w:div w:id="406074985">
                      <w:marLeft w:val="0"/>
                      <w:marRight w:val="0"/>
                      <w:marTop w:val="0"/>
                      <w:marBottom w:val="0"/>
                      <w:divBdr>
                        <w:top w:val="none" w:sz="0" w:space="0" w:color="auto"/>
                        <w:left w:val="none" w:sz="0" w:space="0" w:color="auto"/>
                        <w:bottom w:val="none" w:sz="0" w:space="0" w:color="auto"/>
                        <w:right w:val="none" w:sz="0" w:space="0" w:color="auto"/>
                      </w:divBdr>
                    </w:div>
                    <w:div w:id="1713119123">
                      <w:marLeft w:val="0"/>
                      <w:marRight w:val="0"/>
                      <w:marTop w:val="0"/>
                      <w:marBottom w:val="0"/>
                      <w:divBdr>
                        <w:top w:val="none" w:sz="0" w:space="0" w:color="auto"/>
                        <w:left w:val="none" w:sz="0" w:space="0" w:color="auto"/>
                        <w:bottom w:val="none" w:sz="0" w:space="0" w:color="auto"/>
                        <w:right w:val="none" w:sz="0" w:space="0" w:color="auto"/>
                      </w:divBdr>
                    </w:div>
                    <w:div w:id="1432815618">
                      <w:marLeft w:val="0"/>
                      <w:marRight w:val="0"/>
                      <w:marTop w:val="0"/>
                      <w:marBottom w:val="0"/>
                      <w:divBdr>
                        <w:top w:val="none" w:sz="0" w:space="0" w:color="auto"/>
                        <w:left w:val="none" w:sz="0" w:space="0" w:color="auto"/>
                        <w:bottom w:val="none" w:sz="0" w:space="0" w:color="auto"/>
                        <w:right w:val="none" w:sz="0" w:space="0" w:color="auto"/>
                      </w:divBdr>
                    </w:div>
                    <w:div w:id="980383913">
                      <w:marLeft w:val="0"/>
                      <w:marRight w:val="0"/>
                      <w:marTop w:val="0"/>
                      <w:marBottom w:val="0"/>
                      <w:divBdr>
                        <w:top w:val="none" w:sz="0" w:space="0" w:color="auto"/>
                        <w:left w:val="none" w:sz="0" w:space="0" w:color="auto"/>
                        <w:bottom w:val="none" w:sz="0" w:space="0" w:color="auto"/>
                        <w:right w:val="none" w:sz="0" w:space="0" w:color="auto"/>
                      </w:divBdr>
                    </w:div>
                    <w:div w:id="329406036">
                      <w:marLeft w:val="0"/>
                      <w:marRight w:val="0"/>
                      <w:marTop w:val="0"/>
                      <w:marBottom w:val="0"/>
                      <w:divBdr>
                        <w:top w:val="none" w:sz="0" w:space="0" w:color="auto"/>
                        <w:left w:val="none" w:sz="0" w:space="0" w:color="auto"/>
                        <w:bottom w:val="none" w:sz="0" w:space="0" w:color="auto"/>
                        <w:right w:val="none" w:sz="0" w:space="0" w:color="auto"/>
                      </w:divBdr>
                    </w:div>
                    <w:div w:id="77558505">
                      <w:marLeft w:val="0"/>
                      <w:marRight w:val="0"/>
                      <w:marTop w:val="0"/>
                      <w:marBottom w:val="0"/>
                      <w:divBdr>
                        <w:top w:val="none" w:sz="0" w:space="0" w:color="auto"/>
                        <w:left w:val="none" w:sz="0" w:space="0" w:color="auto"/>
                        <w:bottom w:val="none" w:sz="0" w:space="0" w:color="auto"/>
                        <w:right w:val="none" w:sz="0" w:space="0" w:color="auto"/>
                      </w:divBdr>
                    </w:div>
                    <w:div w:id="2130514394">
                      <w:marLeft w:val="0"/>
                      <w:marRight w:val="0"/>
                      <w:marTop w:val="0"/>
                      <w:marBottom w:val="0"/>
                      <w:divBdr>
                        <w:top w:val="none" w:sz="0" w:space="0" w:color="auto"/>
                        <w:left w:val="none" w:sz="0" w:space="0" w:color="auto"/>
                        <w:bottom w:val="none" w:sz="0" w:space="0" w:color="auto"/>
                        <w:right w:val="none" w:sz="0" w:space="0" w:color="auto"/>
                      </w:divBdr>
                    </w:div>
                    <w:div w:id="1628898948">
                      <w:marLeft w:val="0"/>
                      <w:marRight w:val="0"/>
                      <w:marTop w:val="0"/>
                      <w:marBottom w:val="0"/>
                      <w:divBdr>
                        <w:top w:val="none" w:sz="0" w:space="0" w:color="auto"/>
                        <w:left w:val="none" w:sz="0" w:space="0" w:color="auto"/>
                        <w:bottom w:val="none" w:sz="0" w:space="0" w:color="auto"/>
                        <w:right w:val="none" w:sz="0" w:space="0" w:color="auto"/>
                      </w:divBdr>
                    </w:div>
                    <w:div w:id="2004551843">
                      <w:marLeft w:val="0"/>
                      <w:marRight w:val="0"/>
                      <w:marTop w:val="0"/>
                      <w:marBottom w:val="0"/>
                      <w:divBdr>
                        <w:top w:val="none" w:sz="0" w:space="0" w:color="auto"/>
                        <w:left w:val="none" w:sz="0" w:space="0" w:color="auto"/>
                        <w:bottom w:val="none" w:sz="0" w:space="0" w:color="auto"/>
                        <w:right w:val="none" w:sz="0" w:space="0" w:color="auto"/>
                      </w:divBdr>
                    </w:div>
                    <w:div w:id="1858538676">
                      <w:marLeft w:val="0"/>
                      <w:marRight w:val="0"/>
                      <w:marTop w:val="0"/>
                      <w:marBottom w:val="0"/>
                      <w:divBdr>
                        <w:top w:val="none" w:sz="0" w:space="0" w:color="auto"/>
                        <w:left w:val="none" w:sz="0" w:space="0" w:color="auto"/>
                        <w:bottom w:val="none" w:sz="0" w:space="0" w:color="auto"/>
                        <w:right w:val="none" w:sz="0" w:space="0" w:color="auto"/>
                      </w:divBdr>
                    </w:div>
                    <w:div w:id="1793936689">
                      <w:marLeft w:val="0"/>
                      <w:marRight w:val="0"/>
                      <w:marTop w:val="0"/>
                      <w:marBottom w:val="0"/>
                      <w:divBdr>
                        <w:top w:val="none" w:sz="0" w:space="0" w:color="auto"/>
                        <w:left w:val="none" w:sz="0" w:space="0" w:color="auto"/>
                        <w:bottom w:val="none" w:sz="0" w:space="0" w:color="auto"/>
                        <w:right w:val="none" w:sz="0" w:space="0" w:color="auto"/>
                      </w:divBdr>
                    </w:div>
                    <w:div w:id="1639991253">
                      <w:marLeft w:val="0"/>
                      <w:marRight w:val="0"/>
                      <w:marTop w:val="0"/>
                      <w:marBottom w:val="0"/>
                      <w:divBdr>
                        <w:top w:val="none" w:sz="0" w:space="0" w:color="auto"/>
                        <w:left w:val="none" w:sz="0" w:space="0" w:color="auto"/>
                        <w:bottom w:val="none" w:sz="0" w:space="0" w:color="auto"/>
                        <w:right w:val="none" w:sz="0" w:space="0" w:color="auto"/>
                      </w:divBdr>
                    </w:div>
                    <w:div w:id="1138180785">
                      <w:marLeft w:val="0"/>
                      <w:marRight w:val="0"/>
                      <w:marTop w:val="0"/>
                      <w:marBottom w:val="0"/>
                      <w:divBdr>
                        <w:top w:val="none" w:sz="0" w:space="0" w:color="auto"/>
                        <w:left w:val="none" w:sz="0" w:space="0" w:color="auto"/>
                        <w:bottom w:val="none" w:sz="0" w:space="0" w:color="auto"/>
                        <w:right w:val="none" w:sz="0" w:space="0" w:color="auto"/>
                      </w:divBdr>
                    </w:div>
                    <w:div w:id="778525072">
                      <w:marLeft w:val="0"/>
                      <w:marRight w:val="0"/>
                      <w:marTop w:val="0"/>
                      <w:marBottom w:val="0"/>
                      <w:divBdr>
                        <w:top w:val="none" w:sz="0" w:space="0" w:color="auto"/>
                        <w:left w:val="none" w:sz="0" w:space="0" w:color="auto"/>
                        <w:bottom w:val="none" w:sz="0" w:space="0" w:color="auto"/>
                        <w:right w:val="none" w:sz="0" w:space="0" w:color="auto"/>
                      </w:divBdr>
                    </w:div>
                    <w:div w:id="2094936070">
                      <w:marLeft w:val="0"/>
                      <w:marRight w:val="0"/>
                      <w:marTop w:val="0"/>
                      <w:marBottom w:val="0"/>
                      <w:divBdr>
                        <w:top w:val="none" w:sz="0" w:space="0" w:color="auto"/>
                        <w:left w:val="none" w:sz="0" w:space="0" w:color="auto"/>
                        <w:bottom w:val="none" w:sz="0" w:space="0" w:color="auto"/>
                        <w:right w:val="none" w:sz="0" w:space="0" w:color="auto"/>
                      </w:divBdr>
                    </w:div>
                    <w:div w:id="1561094758">
                      <w:marLeft w:val="0"/>
                      <w:marRight w:val="0"/>
                      <w:marTop w:val="0"/>
                      <w:marBottom w:val="0"/>
                      <w:divBdr>
                        <w:top w:val="none" w:sz="0" w:space="0" w:color="auto"/>
                        <w:left w:val="none" w:sz="0" w:space="0" w:color="auto"/>
                        <w:bottom w:val="none" w:sz="0" w:space="0" w:color="auto"/>
                        <w:right w:val="none" w:sz="0" w:space="0" w:color="auto"/>
                      </w:divBdr>
                    </w:div>
                    <w:div w:id="30032118">
                      <w:marLeft w:val="0"/>
                      <w:marRight w:val="0"/>
                      <w:marTop w:val="0"/>
                      <w:marBottom w:val="0"/>
                      <w:divBdr>
                        <w:top w:val="none" w:sz="0" w:space="0" w:color="auto"/>
                        <w:left w:val="none" w:sz="0" w:space="0" w:color="auto"/>
                        <w:bottom w:val="none" w:sz="0" w:space="0" w:color="auto"/>
                        <w:right w:val="none" w:sz="0" w:space="0" w:color="auto"/>
                      </w:divBdr>
                    </w:div>
                    <w:div w:id="673263067">
                      <w:marLeft w:val="0"/>
                      <w:marRight w:val="0"/>
                      <w:marTop w:val="0"/>
                      <w:marBottom w:val="0"/>
                      <w:divBdr>
                        <w:top w:val="none" w:sz="0" w:space="0" w:color="auto"/>
                        <w:left w:val="none" w:sz="0" w:space="0" w:color="auto"/>
                        <w:bottom w:val="none" w:sz="0" w:space="0" w:color="auto"/>
                        <w:right w:val="none" w:sz="0" w:space="0" w:color="auto"/>
                      </w:divBdr>
                    </w:div>
                    <w:div w:id="1159267224">
                      <w:marLeft w:val="0"/>
                      <w:marRight w:val="0"/>
                      <w:marTop w:val="0"/>
                      <w:marBottom w:val="0"/>
                      <w:divBdr>
                        <w:top w:val="none" w:sz="0" w:space="0" w:color="auto"/>
                        <w:left w:val="none" w:sz="0" w:space="0" w:color="auto"/>
                        <w:bottom w:val="none" w:sz="0" w:space="0" w:color="auto"/>
                        <w:right w:val="none" w:sz="0" w:space="0" w:color="auto"/>
                      </w:divBdr>
                    </w:div>
                    <w:div w:id="1708065622">
                      <w:marLeft w:val="0"/>
                      <w:marRight w:val="0"/>
                      <w:marTop w:val="0"/>
                      <w:marBottom w:val="0"/>
                      <w:divBdr>
                        <w:top w:val="none" w:sz="0" w:space="0" w:color="auto"/>
                        <w:left w:val="none" w:sz="0" w:space="0" w:color="auto"/>
                        <w:bottom w:val="none" w:sz="0" w:space="0" w:color="auto"/>
                        <w:right w:val="none" w:sz="0" w:space="0" w:color="auto"/>
                      </w:divBdr>
                    </w:div>
                    <w:div w:id="288440294">
                      <w:marLeft w:val="0"/>
                      <w:marRight w:val="0"/>
                      <w:marTop w:val="0"/>
                      <w:marBottom w:val="0"/>
                      <w:divBdr>
                        <w:top w:val="none" w:sz="0" w:space="0" w:color="auto"/>
                        <w:left w:val="none" w:sz="0" w:space="0" w:color="auto"/>
                        <w:bottom w:val="none" w:sz="0" w:space="0" w:color="auto"/>
                        <w:right w:val="none" w:sz="0" w:space="0" w:color="auto"/>
                      </w:divBdr>
                    </w:div>
                    <w:div w:id="18707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45606">
      <w:bodyDiv w:val="1"/>
      <w:marLeft w:val="0"/>
      <w:marRight w:val="0"/>
      <w:marTop w:val="0"/>
      <w:marBottom w:val="0"/>
      <w:divBdr>
        <w:top w:val="none" w:sz="0" w:space="0" w:color="auto"/>
        <w:left w:val="none" w:sz="0" w:space="0" w:color="auto"/>
        <w:bottom w:val="none" w:sz="0" w:space="0" w:color="auto"/>
        <w:right w:val="none" w:sz="0" w:space="0" w:color="auto"/>
      </w:divBdr>
      <w:divsChild>
        <w:div w:id="1464343751">
          <w:marLeft w:val="225"/>
          <w:marRight w:val="0"/>
          <w:marTop w:val="0"/>
          <w:marBottom w:val="0"/>
          <w:divBdr>
            <w:top w:val="none" w:sz="0" w:space="0" w:color="auto"/>
            <w:left w:val="none" w:sz="0" w:space="0" w:color="auto"/>
            <w:bottom w:val="none" w:sz="0" w:space="0" w:color="auto"/>
            <w:right w:val="none" w:sz="0" w:space="0" w:color="auto"/>
          </w:divBdr>
        </w:div>
        <w:div w:id="537662545">
          <w:marLeft w:val="0"/>
          <w:marRight w:val="0"/>
          <w:marTop w:val="0"/>
          <w:marBottom w:val="0"/>
          <w:divBdr>
            <w:top w:val="none" w:sz="0" w:space="0" w:color="auto"/>
            <w:left w:val="none" w:sz="0" w:space="0" w:color="auto"/>
            <w:bottom w:val="none" w:sz="0" w:space="0" w:color="auto"/>
            <w:right w:val="none" w:sz="0" w:space="0" w:color="auto"/>
          </w:divBdr>
        </w:div>
        <w:div w:id="2064669521">
          <w:marLeft w:val="225"/>
          <w:marRight w:val="0"/>
          <w:marTop w:val="0"/>
          <w:marBottom w:val="0"/>
          <w:divBdr>
            <w:top w:val="none" w:sz="0" w:space="0" w:color="auto"/>
            <w:left w:val="none" w:sz="0" w:space="0" w:color="auto"/>
            <w:bottom w:val="none" w:sz="0" w:space="0" w:color="auto"/>
            <w:right w:val="none" w:sz="0" w:space="0" w:color="auto"/>
          </w:divBdr>
        </w:div>
        <w:div w:id="336465182">
          <w:marLeft w:val="0"/>
          <w:marRight w:val="0"/>
          <w:marTop w:val="0"/>
          <w:marBottom w:val="0"/>
          <w:divBdr>
            <w:top w:val="none" w:sz="0" w:space="0" w:color="auto"/>
            <w:left w:val="none" w:sz="0" w:space="0" w:color="auto"/>
            <w:bottom w:val="none" w:sz="0" w:space="0" w:color="auto"/>
            <w:right w:val="none" w:sz="0" w:space="0" w:color="auto"/>
          </w:divBdr>
        </w:div>
      </w:divsChild>
    </w:div>
    <w:div w:id="1059085962">
      <w:bodyDiv w:val="1"/>
      <w:marLeft w:val="0"/>
      <w:marRight w:val="0"/>
      <w:marTop w:val="0"/>
      <w:marBottom w:val="0"/>
      <w:divBdr>
        <w:top w:val="none" w:sz="0" w:space="0" w:color="auto"/>
        <w:left w:val="none" w:sz="0" w:space="0" w:color="auto"/>
        <w:bottom w:val="none" w:sz="0" w:space="0" w:color="auto"/>
        <w:right w:val="none" w:sz="0" w:space="0" w:color="auto"/>
      </w:divBdr>
      <w:divsChild>
        <w:div w:id="36049930">
          <w:marLeft w:val="-1440"/>
          <w:marRight w:val="-1440"/>
          <w:marTop w:val="0"/>
          <w:marBottom w:val="0"/>
          <w:divBdr>
            <w:top w:val="none" w:sz="0" w:space="0" w:color="auto"/>
            <w:left w:val="none" w:sz="0" w:space="0" w:color="auto"/>
            <w:bottom w:val="none" w:sz="0" w:space="0" w:color="auto"/>
            <w:right w:val="none" w:sz="0" w:space="0" w:color="auto"/>
          </w:divBdr>
          <w:divsChild>
            <w:div w:id="1576627574">
              <w:marLeft w:val="0"/>
              <w:marRight w:val="0"/>
              <w:marTop w:val="0"/>
              <w:marBottom w:val="0"/>
              <w:divBdr>
                <w:top w:val="none" w:sz="0" w:space="0" w:color="auto"/>
                <w:left w:val="none" w:sz="0" w:space="0" w:color="auto"/>
                <w:bottom w:val="single" w:sz="6" w:space="12" w:color="888888"/>
                <w:right w:val="none" w:sz="0" w:space="0" w:color="auto"/>
              </w:divBdr>
            </w:div>
            <w:div w:id="682392561">
              <w:marLeft w:val="0"/>
              <w:marRight w:val="0"/>
              <w:marTop w:val="0"/>
              <w:marBottom w:val="0"/>
              <w:divBdr>
                <w:top w:val="none" w:sz="0" w:space="0" w:color="auto"/>
                <w:left w:val="none" w:sz="0" w:space="0" w:color="auto"/>
                <w:bottom w:val="single" w:sz="6" w:space="10" w:color="C5C5C5"/>
                <w:right w:val="none" w:sz="0" w:space="0" w:color="auto"/>
              </w:divBdr>
              <w:divsChild>
                <w:div w:id="1638878304">
                  <w:marLeft w:val="0"/>
                  <w:marRight w:val="0"/>
                  <w:marTop w:val="0"/>
                  <w:marBottom w:val="0"/>
                  <w:divBdr>
                    <w:top w:val="none" w:sz="0" w:space="0" w:color="auto"/>
                    <w:left w:val="none" w:sz="0" w:space="0" w:color="auto"/>
                    <w:bottom w:val="none" w:sz="0" w:space="0" w:color="auto"/>
                    <w:right w:val="none" w:sz="0" w:space="0" w:color="auto"/>
                  </w:divBdr>
                </w:div>
              </w:divsChild>
            </w:div>
            <w:div w:id="392042588">
              <w:marLeft w:val="0"/>
              <w:marRight w:val="0"/>
              <w:marTop w:val="282"/>
              <w:marBottom w:val="0"/>
              <w:divBdr>
                <w:top w:val="none" w:sz="0" w:space="0" w:color="auto"/>
                <w:left w:val="none" w:sz="0" w:space="0" w:color="auto"/>
                <w:bottom w:val="none" w:sz="0" w:space="0" w:color="auto"/>
                <w:right w:val="none" w:sz="0" w:space="0" w:color="auto"/>
              </w:divBdr>
              <w:divsChild>
                <w:div w:id="1916625544">
                  <w:marLeft w:val="0"/>
                  <w:marRight w:val="0"/>
                  <w:marTop w:val="0"/>
                  <w:marBottom w:val="0"/>
                  <w:divBdr>
                    <w:top w:val="none" w:sz="0" w:space="0" w:color="auto"/>
                    <w:left w:val="none" w:sz="0" w:space="0" w:color="auto"/>
                    <w:bottom w:val="none" w:sz="0" w:space="0" w:color="auto"/>
                    <w:right w:val="none" w:sz="0" w:space="0" w:color="auto"/>
                  </w:divBdr>
                </w:div>
              </w:divsChild>
            </w:div>
            <w:div w:id="378676901">
              <w:marLeft w:val="0"/>
              <w:marRight w:val="0"/>
              <w:marTop w:val="480"/>
              <w:marBottom w:val="0"/>
              <w:divBdr>
                <w:top w:val="none" w:sz="0" w:space="0" w:color="auto"/>
                <w:left w:val="none" w:sz="0" w:space="0" w:color="auto"/>
                <w:bottom w:val="none" w:sz="0" w:space="0" w:color="auto"/>
                <w:right w:val="none" w:sz="0" w:space="0" w:color="auto"/>
              </w:divBdr>
              <w:divsChild>
                <w:div w:id="97262167">
                  <w:marLeft w:val="0"/>
                  <w:marRight w:val="0"/>
                  <w:marTop w:val="0"/>
                  <w:marBottom w:val="0"/>
                  <w:divBdr>
                    <w:top w:val="none" w:sz="0" w:space="0" w:color="auto"/>
                    <w:left w:val="none" w:sz="0" w:space="0" w:color="auto"/>
                    <w:bottom w:val="none" w:sz="0" w:space="0" w:color="auto"/>
                    <w:right w:val="none" w:sz="0" w:space="0" w:color="auto"/>
                  </w:divBdr>
                </w:div>
              </w:divsChild>
            </w:div>
            <w:div w:id="316955095">
              <w:marLeft w:val="0"/>
              <w:marRight w:val="0"/>
              <w:marTop w:val="432"/>
              <w:marBottom w:val="0"/>
              <w:divBdr>
                <w:top w:val="none" w:sz="0" w:space="0" w:color="auto"/>
                <w:left w:val="none" w:sz="0" w:space="0" w:color="auto"/>
                <w:bottom w:val="none" w:sz="0" w:space="0" w:color="auto"/>
                <w:right w:val="none" w:sz="0" w:space="0" w:color="auto"/>
              </w:divBdr>
            </w:div>
            <w:div w:id="974484722">
              <w:marLeft w:val="0"/>
              <w:marRight w:val="0"/>
              <w:marTop w:val="240"/>
              <w:marBottom w:val="0"/>
              <w:divBdr>
                <w:top w:val="none" w:sz="0" w:space="0" w:color="auto"/>
                <w:left w:val="none" w:sz="0" w:space="0" w:color="auto"/>
                <w:bottom w:val="none" w:sz="0" w:space="0" w:color="auto"/>
                <w:right w:val="none" w:sz="0" w:space="0" w:color="auto"/>
              </w:divBdr>
            </w:div>
          </w:divsChild>
        </w:div>
        <w:div w:id="1590459970">
          <w:marLeft w:val="0"/>
          <w:marRight w:val="-2400"/>
          <w:marTop w:val="0"/>
          <w:marBottom w:val="480"/>
          <w:divBdr>
            <w:top w:val="single" w:sz="6" w:space="6" w:color="707070"/>
            <w:left w:val="single" w:sz="2" w:space="0" w:color="707070"/>
            <w:bottom w:val="single" w:sz="2" w:space="6" w:color="707070"/>
            <w:right w:val="single" w:sz="2" w:space="0" w:color="707070"/>
          </w:divBdr>
        </w:div>
        <w:div w:id="2124759318">
          <w:marLeft w:val="0"/>
          <w:marRight w:val="0"/>
          <w:marTop w:val="720"/>
          <w:marBottom w:val="720"/>
          <w:divBdr>
            <w:top w:val="none" w:sz="0" w:space="0" w:color="auto"/>
            <w:left w:val="none" w:sz="0" w:space="0" w:color="auto"/>
            <w:bottom w:val="none" w:sz="0" w:space="0" w:color="auto"/>
            <w:right w:val="none" w:sz="0" w:space="0" w:color="auto"/>
          </w:divBdr>
          <w:divsChild>
            <w:div w:id="1212688253">
              <w:marLeft w:val="0"/>
              <w:marRight w:val="0"/>
              <w:marTop w:val="0"/>
              <w:marBottom w:val="0"/>
              <w:divBdr>
                <w:top w:val="none" w:sz="0" w:space="0" w:color="auto"/>
                <w:left w:val="none" w:sz="0" w:space="0" w:color="auto"/>
                <w:bottom w:val="none" w:sz="0" w:space="0" w:color="auto"/>
                <w:right w:val="none" w:sz="0" w:space="0" w:color="auto"/>
              </w:divBdr>
            </w:div>
          </w:divsChild>
        </w:div>
        <w:div w:id="789856355">
          <w:marLeft w:val="0"/>
          <w:marRight w:val="0"/>
          <w:marTop w:val="720"/>
          <w:marBottom w:val="720"/>
          <w:divBdr>
            <w:top w:val="none" w:sz="0" w:space="0" w:color="auto"/>
            <w:left w:val="none" w:sz="0" w:space="0" w:color="auto"/>
            <w:bottom w:val="none" w:sz="0" w:space="0" w:color="auto"/>
            <w:right w:val="none" w:sz="0" w:space="0" w:color="auto"/>
          </w:divBdr>
          <w:divsChild>
            <w:div w:id="2032878267">
              <w:marLeft w:val="0"/>
              <w:marRight w:val="0"/>
              <w:marTop w:val="262"/>
              <w:marBottom w:val="0"/>
              <w:divBdr>
                <w:top w:val="none" w:sz="0" w:space="0" w:color="auto"/>
                <w:left w:val="none" w:sz="0" w:space="0" w:color="auto"/>
                <w:bottom w:val="none" w:sz="0" w:space="0" w:color="auto"/>
                <w:right w:val="none" w:sz="0" w:space="0" w:color="auto"/>
              </w:divBdr>
            </w:div>
            <w:div w:id="360521501">
              <w:marLeft w:val="0"/>
              <w:marRight w:val="0"/>
              <w:marTop w:val="262"/>
              <w:marBottom w:val="0"/>
              <w:divBdr>
                <w:top w:val="none" w:sz="0" w:space="0" w:color="auto"/>
                <w:left w:val="none" w:sz="0" w:space="0" w:color="auto"/>
                <w:bottom w:val="none" w:sz="0" w:space="0" w:color="auto"/>
                <w:right w:val="none" w:sz="0" w:space="0" w:color="auto"/>
              </w:divBdr>
            </w:div>
          </w:divsChild>
        </w:div>
      </w:divsChild>
    </w:div>
    <w:div w:id="1200557916">
      <w:bodyDiv w:val="1"/>
      <w:marLeft w:val="0"/>
      <w:marRight w:val="0"/>
      <w:marTop w:val="0"/>
      <w:marBottom w:val="0"/>
      <w:divBdr>
        <w:top w:val="none" w:sz="0" w:space="0" w:color="auto"/>
        <w:left w:val="none" w:sz="0" w:space="0" w:color="auto"/>
        <w:bottom w:val="none" w:sz="0" w:space="0" w:color="auto"/>
        <w:right w:val="none" w:sz="0" w:space="0" w:color="auto"/>
      </w:divBdr>
      <w:divsChild>
        <w:div w:id="19086155">
          <w:marLeft w:val="0"/>
          <w:marRight w:val="0"/>
          <w:marTop w:val="0"/>
          <w:marBottom w:val="0"/>
          <w:divBdr>
            <w:top w:val="none" w:sz="0" w:space="0" w:color="auto"/>
            <w:left w:val="none" w:sz="0" w:space="0" w:color="auto"/>
            <w:bottom w:val="none" w:sz="0" w:space="0" w:color="auto"/>
            <w:right w:val="none" w:sz="0" w:space="0" w:color="auto"/>
          </w:divBdr>
        </w:div>
      </w:divsChild>
    </w:div>
    <w:div w:id="1348867629">
      <w:bodyDiv w:val="1"/>
      <w:marLeft w:val="0"/>
      <w:marRight w:val="0"/>
      <w:marTop w:val="0"/>
      <w:marBottom w:val="0"/>
      <w:divBdr>
        <w:top w:val="none" w:sz="0" w:space="0" w:color="auto"/>
        <w:left w:val="none" w:sz="0" w:space="0" w:color="auto"/>
        <w:bottom w:val="none" w:sz="0" w:space="0" w:color="auto"/>
        <w:right w:val="none" w:sz="0" w:space="0" w:color="auto"/>
      </w:divBdr>
    </w:div>
    <w:div w:id="1690717403">
      <w:bodyDiv w:val="1"/>
      <w:marLeft w:val="0"/>
      <w:marRight w:val="0"/>
      <w:marTop w:val="0"/>
      <w:marBottom w:val="0"/>
      <w:divBdr>
        <w:top w:val="none" w:sz="0" w:space="0" w:color="auto"/>
        <w:left w:val="none" w:sz="0" w:space="0" w:color="auto"/>
        <w:bottom w:val="none" w:sz="0" w:space="0" w:color="auto"/>
        <w:right w:val="none" w:sz="0" w:space="0" w:color="auto"/>
      </w:divBdr>
      <w:divsChild>
        <w:div w:id="1851791084">
          <w:marLeft w:val="-450"/>
          <w:marRight w:val="-450"/>
          <w:marTop w:val="0"/>
          <w:marBottom w:val="0"/>
          <w:divBdr>
            <w:top w:val="none" w:sz="0" w:space="0" w:color="auto"/>
            <w:left w:val="none" w:sz="0" w:space="0" w:color="auto"/>
            <w:bottom w:val="none" w:sz="0" w:space="0" w:color="auto"/>
            <w:right w:val="none" w:sz="0" w:space="0" w:color="auto"/>
          </w:divBdr>
        </w:div>
      </w:divsChild>
    </w:div>
    <w:div w:id="1700810241">
      <w:bodyDiv w:val="1"/>
      <w:marLeft w:val="0"/>
      <w:marRight w:val="0"/>
      <w:marTop w:val="0"/>
      <w:marBottom w:val="0"/>
      <w:divBdr>
        <w:top w:val="none" w:sz="0" w:space="0" w:color="auto"/>
        <w:left w:val="none" w:sz="0" w:space="0" w:color="auto"/>
        <w:bottom w:val="none" w:sz="0" w:space="0" w:color="auto"/>
        <w:right w:val="none" w:sz="0" w:space="0" w:color="auto"/>
      </w:divBdr>
      <w:divsChild>
        <w:div w:id="1580822135">
          <w:marLeft w:val="0"/>
          <w:marRight w:val="0"/>
          <w:marTop w:val="0"/>
          <w:marBottom w:val="0"/>
          <w:divBdr>
            <w:top w:val="none" w:sz="0" w:space="0" w:color="auto"/>
            <w:left w:val="none" w:sz="0" w:space="0" w:color="auto"/>
            <w:bottom w:val="none" w:sz="0" w:space="0" w:color="auto"/>
            <w:right w:val="none" w:sz="0" w:space="0" w:color="auto"/>
          </w:divBdr>
        </w:div>
      </w:divsChild>
    </w:div>
    <w:div w:id="1745757923">
      <w:bodyDiv w:val="1"/>
      <w:marLeft w:val="0"/>
      <w:marRight w:val="0"/>
      <w:marTop w:val="0"/>
      <w:marBottom w:val="0"/>
      <w:divBdr>
        <w:top w:val="none" w:sz="0" w:space="0" w:color="auto"/>
        <w:left w:val="none" w:sz="0" w:space="0" w:color="auto"/>
        <w:bottom w:val="none" w:sz="0" w:space="0" w:color="auto"/>
        <w:right w:val="none" w:sz="0" w:space="0" w:color="auto"/>
      </w:divBdr>
      <w:divsChild>
        <w:div w:id="1471244525">
          <w:marLeft w:val="0"/>
          <w:marRight w:val="0"/>
          <w:marTop w:val="0"/>
          <w:marBottom w:val="0"/>
          <w:divBdr>
            <w:top w:val="none" w:sz="0" w:space="0" w:color="auto"/>
            <w:left w:val="none" w:sz="0" w:space="0" w:color="auto"/>
            <w:bottom w:val="none" w:sz="0" w:space="0" w:color="auto"/>
            <w:right w:val="none" w:sz="0" w:space="0" w:color="auto"/>
          </w:divBdr>
          <w:divsChild>
            <w:div w:id="1326662597">
              <w:marLeft w:val="0"/>
              <w:marRight w:val="0"/>
              <w:marTop w:val="0"/>
              <w:marBottom w:val="0"/>
              <w:divBdr>
                <w:top w:val="none" w:sz="0" w:space="0" w:color="auto"/>
                <w:left w:val="none" w:sz="0" w:space="0" w:color="auto"/>
                <w:bottom w:val="none" w:sz="0" w:space="0" w:color="auto"/>
                <w:right w:val="none" w:sz="0" w:space="0" w:color="auto"/>
              </w:divBdr>
            </w:div>
            <w:div w:id="8528284">
              <w:marLeft w:val="0"/>
              <w:marRight w:val="0"/>
              <w:marTop w:val="0"/>
              <w:marBottom w:val="0"/>
              <w:divBdr>
                <w:top w:val="none" w:sz="0" w:space="0" w:color="auto"/>
                <w:left w:val="none" w:sz="0" w:space="0" w:color="auto"/>
                <w:bottom w:val="none" w:sz="0" w:space="0" w:color="auto"/>
                <w:right w:val="none" w:sz="0" w:space="0" w:color="auto"/>
              </w:divBdr>
            </w:div>
            <w:div w:id="20978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14880">
      <w:bodyDiv w:val="1"/>
      <w:marLeft w:val="0"/>
      <w:marRight w:val="0"/>
      <w:marTop w:val="0"/>
      <w:marBottom w:val="0"/>
      <w:divBdr>
        <w:top w:val="none" w:sz="0" w:space="0" w:color="auto"/>
        <w:left w:val="none" w:sz="0" w:space="0" w:color="auto"/>
        <w:bottom w:val="none" w:sz="0" w:space="0" w:color="auto"/>
        <w:right w:val="none" w:sz="0" w:space="0" w:color="auto"/>
      </w:divBdr>
    </w:div>
    <w:div w:id="1906408319">
      <w:bodyDiv w:val="1"/>
      <w:marLeft w:val="0"/>
      <w:marRight w:val="0"/>
      <w:marTop w:val="0"/>
      <w:marBottom w:val="0"/>
      <w:divBdr>
        <w:top w:val="none" w:sz="0" w:space="0" w:color="auto"/>
        <w:left w:val="none" w:sz="0" w:space="0" w:color="auto"/>
        <w:bottom w:val="none" w:sz="0" w:space="0" w:color="auto"/>
        <w:right w:val="none" w:sz="0" w:space="0" w:color="auto"/>
      </w:divBdr>
    </w:div>
    <w:div w:id="1922761058">
      <w:bodyDiv w:val="1"/>
      <w:marLeft w:val="0"/>
      <w:marRight w:val="0"/>
      <w:marTop w:val="0"/>
      <w:marBottom w:val="0"/>
      <w:divBdr>
        <w:top w:val="none" w:sz="0" w:space="0" w:color="auto"/>
        <w:left w:val="none" w:sz="0" w:space="0" w:color="auto"/>
        <w:bottom w:val="none" w:sz="0" w:space="0" w:color="auto"/>
        <w:right w:val="none" w:sz="0" w:space="0" w:color="auto"/>
      </w:divBdr>
    </w:div>
    <w:div w:id="2006084212">
      <w:bodyDiv w:val="1"/>
      <w:marLeft w:val="0"/>
      <w:marRight w:val="0"/>
      <w:marTop w:val="0"/>
      <w:marBottom w:val="0"/>
      <w:divBdr>
        <w:top w:val="none" w:sz="0" w:space="0" w:color="auto"/>
        <w:left w:val="none" w:sz="0" w:space="0" w:color="auto"/>
        <w:bottom w:val="none" w:sz="0" w:space="0" w:color="auto"/>
        <w:right w:val="none" w:sz="0" w:space="0" w:color="auto"/>
      </w:divBdr>
    </w:div>
    <w:div w:id="2059239039">
      <w:bodyDiv w:val="1"/>
      <w:marLeft w:val="0"/>
      <w:marRight w:val="0"/>
      <w:marTop w:val="0"/>
      <w:marBottom w:val="0"/>
      <w:divBdr>
        <w:top w:val="none" w:sz="0" w:space="0" w:color="auto"/>
        <w:left w:val="none" w:sz="0" w:space="0" w:color="auto"/>
        <w:bottom w:val="none" w:sz="0" w:space="0" w:color="auto"/>
        <w:right w:val="none" w:sz="0" w:space="0" w:color="auto"/>
      </w:divBdr>
    </w:div>
    <w:div w:id="2116171179">
      <w:bodyDiv w:val="1"/>
      <w:marLeft w:val="0"/>
      <w:marRight w:val="0"/>
      <w:marTop w:val="0"/>
      <w:marBottom w:val="0"/>
      <w:divBdr>
        <w:top w:val="none" w:sz="0" w:space="0" w:color="auto"/>
        <w:left w:val="none" w:sz="0" w:space="0" w:color="auto"/>
        <w:bottom w:val="none" w:sz="0" w:space="0" w:color="auto"/>
        <w:right w:val="none" w:sz="0" w:space="0" w:color="auto"/>
      </w:divBdr>
      <w:divsChild>
        <w:div w:id="1518884791">
          <w:marLeft w:val="135"/>
          <w:marRight w:val="0"/>
          <w:marTop w:val="0"/>
          <w:marBottom w:val="0"/>
          <w:divBdr>
            <w:top w:val="none" w:sz="0" w:space="0" w:color="auto"/>
            <w:left w:val="none" w:sz="0" w:space="0" w:color="auto"/>
            <w:bottom w:val="none" w:sz="0" w:space="0" w:color="auto"/>
            <w:right w:val="none" w:sz="0" w:space="0" w:color="auto"/>
          </w:divBdr>
        </w:div>
      </w:divsChild>
    </w:div>
    <w:div w:id="213031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osesasavoir.com/category/culture-generale/" TargetMode="External"/><Relationship Id="rId13" Type="http://schemas.openxmlformats.org/officeDocument/2006/relationships/hyperlink" Target="http://www.cavilamenligne.com" TargetMode="External"/><Relationship Id="rId18" Type="http://schemas.openxmlformats.org/officeDocument/2006/relationships/hyperlink" Target="mailto:mstorga@unizd.h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v5.org" TargetMode="External"/><Relationship Id="rId17" Type="http://schemas.openxmlformats.org/officeDocument/2006/relationships/hyperlink" Target="http://www.agirenfrancais.com/fle/production-ecrite-resume-essai-analyse-caricature/" TargetMode="External"/><Relationship Id="rId2" Type="http://schemas.openxmlformats.org/officeDocument/2006/relationships/numbering" Target="numbering.xml"/><Relationship Id="rId16" Type="http://schemas.openxmlformats.org/officeDocument/2006/relationships/hyperlink" Target="http://www.lefigaro.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ternaute.com/dictionnaire" TargetMode="External"/><Relationship Id="rId5" Type="http://schemas.openxmlformats.org/officeDocument/2006/relationships/webSettings" Target="webSettings.xml"/><Relationship Id="rId15" Type="http://schemas.openxmlformats.org/officeDocument/2006/relationships/hyperlink" Target="http://www.lemonde.fr" TargetMode="External"/><Relationship Id="rId10" Type="http://schemas.openxmlformats.org/officeDocument/2006/relationships/hyperlink" Target="http://www.lexilogos.com/francais_langue_dictionnair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xpressio.fr" TargetMode="External"/><Relationship Id="rId14" Type="http://schemas.openxmlformats.org/officeDocument/2006/relationships/hyperlink" Target="http://www.yahoo.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0A1E9-94B2-46B2-8BD1-41FFB9F6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bvodanovic</dc:creator>
  <cp:lastModifiedBy>mstorga@unizd.hr</cp:lastModifiedBy>
  <cp:revision>4</cp:revision>
  <cp:lastPrinted>2022-06-08T12:43:00Z</cp:lastPrinted>
  <dcterms:created xsi:type="dcterms:W3CDTF">2022-10-17T09:04:00Z</dcterms:created>
  <dcterms:modified xsi:type="dcterms:W3CDTF">2022-10-31T14:53:00Z</dcterms:modified>
</cp:coreProperties>
</file>