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414"/>
        <w:gridCol w:w="416"/>
        <w:gridCol w:w="237"/>
        <w:gridCol w:w="312"/>
        <w:gridCol w:w="46"/>
        <w:gridCol w:w="70"/>
        <w:gridCol w:w="165"/>
        <w:gridCol w:w="70"/>
        <w:gridCol w:w="350"/>
        <w:gridCol w:w="56"/>
        <w:gridCol w:w="360"/>
        <w:gridCol w:w="293"/>
        <w:gridCol w:w="115"/>
        <w:gridCol w:w="90"/>
        <w:gridCol w:w="211"/>
        <w:gridCol w:w="55"/>
        <w:gridCol w:w="433"/>
        <w:gridCol w:w="249"/>
        <w:gridCol w:w="332"/>
        <w:gridCol w:w="217"/>
        <w:gridCol w:w="477"/>
        <w:gridCol w:w="208"/>
        <w:gridCol w:w="21"/>
        <w:gridCol w:w="146"/>
        <w:gridCol w:w="31"/>
        <w:gridCol w:w="300"/>
        <w:gridCol w:w="80"/>
        <w:gridCol w:w="201"/>
        <w:gridCol w:w="32"/>
        <w:gridCol w:w="316"/>
        <w:gridCol w:w="80"/>
        <w:gridCol w:w="1103"/>
      </w:tblGrid>
      <w:tr w:rsidR="00C21CA8" w14:paraId="52E5C0B4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6846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00DD0" w14:textId="77777777" w:rsidR="00C21CA8" w:rsidRDefault="00C21CA8" w:rsidP="00820EAE">
            <w:pPr>
              <w:pStyle w:val="Standard"/>
              <w:spacing w:before="20" w:after="20"/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Odjel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francuske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frankofonske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studije</w:t>
            </w:r>
            <w:proofErr w:type="spellEnd"/>
          </w:p>
        </w:tc>
        <w:tc>
          <w:tcPr>
            <w:tcW w:w="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A9DF" w14:textId="77777777" w:rsidR="00C21CA8" w:rsidRDefault="00C21CA8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7AA87" w14:textId="77777777" w:rsidR="00C21CA8" w:rsidRDefault="00C21CA8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8"/>
                <w:szCs w:val="18"/>
              </w:rPr>
              <w:t>2022./2023.</w:t>
            </w:r>
          </w:p>
        </w:tc>
      </w:tr>
      <w:tr w:rsidR="00C21CA8" w14:paraId="1F507FED" w14:textId="77777777" w:rsidTr="00820EAE">
        <w:trPr>
          <w:trHeight w:val="17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940E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2AEAF" w14:textId="77777777" w:rsidR="00C21CA8" w:rsidRDefault="00C21CA8" w:rsidP="00820EAE">
            <w:pPr>
              <w:pStyle w:val="Standard"/>
              <w:spacing w:before="20" w:after="20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Prevođenje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hrvatskog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francuski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III</w:t>
            </w:r>
          </w:p>
        </w:tc>
        <w:tc>
          <w:tcPr>
            <w:tcW w:w="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41FE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A5FC" w14:textId="77777777" w:rsidR="00C21CA8" w:rsidRDefault="00C21CA8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C21CA8" w14:paraId="650DE466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7698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9AB4" w14:textId="34F2D511" w:rsidR="00C21CA8" w:rsidRDefault="00C21CA8" w:rsidP="00820EAE">
            <w:pPr>
              <w:pStyle w:val="Standard"/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bookmarkStart w:id="0" w:name="_GoBack"/>
            <w:r>
              <w:rPr>
                <w:rFonts w:ascii="Merriweather" w:hAnsi="Merriweather" w:cs="Times New Roman"/>
                <w:b/>
                <w:sz w:val="18"/>
                <w:szCs w:val="18"/>
              </w:rPr>
              <w:t>Diplomski studij francuskog jezika i književnosti – smjer prevoditeljski</w:t>
            </w:r>
            <w:bookmarkEnd w:id="0"/>
          </w:p>
        </w:tc>
      </w:tr>
      <w:tr w:rsidR="00C21CA8" w14:paraId="0030BE2C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00461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E995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preddiplomski</w:t>
            </w:r>
          </w:p>
        </w:tc>
        <w:tc>
          <w:tcPr>
            <w:tcW w:w="1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1EBFF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5A92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7113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C21CA8" w14:paraId="0673F876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C5069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AF5A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4E471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C873D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EDE0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857E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C21CA8" w14:paraId="1FBF6179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77F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188E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6A82DC1F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779D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A084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EA07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F4F8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2B39F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B953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C21CA8" w14:paraId="61F445D2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B1AE7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3CF62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7B6AD" w14:textId="77777777" w:rsidR="00C21CA8" w:rsidRDefault="00C21CA8" w:rsidP="00820EAE">
            <w:pPr>
              <w:pStyle w:val="Standard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B6AF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81504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B1232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33B5D68A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C21CA8" w14:paraId="6FC053E0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7362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7E99" w14:textId="77777777" w:rsidR="00C21CA8" w:rsidRDefault="00C21CA8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8121" w14:textId="77777777" w:rsidR="00C21CA8" w:rsidRDefault="00C21CA8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CF1D" w14:textId="77777777" w:rsidR="00C21CA8" w:rsidRDefault="00C21CA8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7C9B" w14:textId="77777777" w:rsidR="00C21CA8" w:rsidRDefault="00C21CA8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FD76" w14:textId="77777777" w:rsidR="00C21CA8" w:rsidRDefault="00C21CA8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3F5C" w14:textId="77777777" w:rsidR="00C21CA8" w:rsidRDefault="00C21CA8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5555" w14:textId="77777777" w:rsidR="00C21CA8" w:rsidRDefault="00C21CA8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7E77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C21CA8" w14:paraId="07141753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9E81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38485" w14:textId="77777777" w:rsidR="00C21CA8" w:rsidRDefault="00C21CA8" w:rsidP="00820EAE">
            <w:pPr>
              <w:pStyle w:val="Standard"/>
              <w:spacing w:before="20" w:after="20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Stari kampus, prema oglašenom rasporedu, po potrebi online</w:t>
            </w:r>
          </w:p>
        </w:tc>
        <w:tc>
          <w:tcPr>
            <w:tcW w:w="2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FAB00" w14:textId="77777777" w:rsidR="00C21CA8" w:rsidRDefault="00C21CA8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D9D2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Francuski, hrvatski</w:t>
            </w:r>
          </w:p>
        </w:tc>
      </w:tr>
      <w:tr w:rsidR="00C21CA8" w14:paraId="7E57D85E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F7573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04.10.2022.</w:t>
            </w:r>
          </w:p>
        </w:tc>
        <w:tc>
          <w:tcPr>
            <w:tcW w:w="24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9801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Prema oglašenom rasporedu</w:t>
            </w:r>
          </w:p>
        </w:tc>
        <w:tc>
          <w:tcPr>
            <w:tcW w:w="2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2AAD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1BF1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Prema oglašenom rasporedu</w:t>
            </w:r>
          </w:p>
        </w:tc>
      </w:tr>
      <w:tr w:rsidR="00C21CA8" w14:paraId="2CDF2BF6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9CF7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66B4D" w14:textId="2A4478BB" w:rsidR="00C21CA8" w:rsidRDefault="00C21CA8" w:rsidP="00C21CA8">
            <w:pPr>
              <w:pStyle w:val="Standard"/>
              <w:tabs>
                <w:tab w:val="left" w:pos="1218"/>
              </w:tabs>
              <w:spacing w:before="20" w:after="20"/>
            </w:pPr>
            <w:r w:rsidRPr="00AC3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Predmet mogu slušati svi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upisani </w:t>
            </w:r>
            <w:r w:rsidRPr="00AC3952">
              <w:rPr>
                <w:rFonts w:ascii="Times New Roman" w:hAnsi="Times New Roman" w:cs="Times New Roman"/>
                <w:sz w:val="18"/>
                <w:szCs w:val="18"/>
              </w:rPr>
              <w:t xml:space="preserve">polaznici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prevoditeljskog smjera </w:t>
            </w:r>
            <w:r w:rsidRPr="00AC3952">
              <w:rPr>
                <w:rFonts w:ascii="Times New Roman" w:hAnsi="Times New Roman" w:cs="Times New Roman"/>
                <w:sz w:val="18"/>
                <w:szCs w:val="18"/>
              </w:rPr>
              <w:t xml:space="preserve">koji su uspješno odslušali predmet </w:t>
            </w:r>
            <w:r w:rsidRPr="00AC39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Prevođenje s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hrvatskog na </w:t>
            </w:r>
            <w:r w:rsidRPr="00AC39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francuski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AC395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AC39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21CA8" w14:paraId="6CBF6988" w14:textId="77777777" w:rsidTr="00820EAE">
        <w:tc>
          <w:tcPr>
            <w:tcW w:w="928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3EAF" w14:textId="77777777" w:rsidR="00C21CA8" w:rsidRDefault="00C21CA8" w:rsidP="00820EAE">
            <w:pPr>
              <w:pStyle w:val="Standard"/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CA8" w14:paraId="54AAB8F9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7BD3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AF30A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 xml:space="preserve">izv. prof. dr. sc. Vanda </w:t>
            </w:r>
            <w:r>
              <w:rPr>
                <w:sz w:val="18"/>
                <w:lang w:val="fr-FR"/>
              </w:rPr>
              <w:t>Mikšić</w:t>
            </w:r>
          </w:p>
        </w:tc>
      </w:tr>
      <w:tr w:rsidR="00C21CA8" w14:paraId="604A862B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097D" w14:textId="77777777" w:rsidR="00C21CA8" w:rsidRDefault="00C21CA8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3E2DE" w14:textId="77777777" w:rsidR="00C21CA8" w:rsidRDefault="00C21CA8" w:rsidP="00820EAE">
            <w:pPr>
              <w:pStyle w:val="Standard"/>
              <w:spacing w:before="0" w:after="0"/>
            </w:pPr>
            <w:hyperlink r:id="rId11" w:history="1">
              <w:r>
                <w:rPr>
                  <w:rStyle w:val="Internetlink"/>
                  <w:rFonts w:ascii="inherit" w:hAnsi="inherit" w:cs="Arial"/>
                  <w:sz w:val="18"/>
                  <w:szCs w:val="18"/>
                </w:rPr>
                <w:t>vmiksic@unizd.hr</w:t>
              </w:r>
            </w:hyperlink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2C0D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BA8E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Uto 10-12</w:t>
            </w:r>
          </w:p>
        </w:tc>
      </w:tr>
      <w:tr w:rsidR="00C21CA8" w14:paraId="4A99AA42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FC62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4107E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Matea Tamara Krpina, mag. philol.</w:t>
            </w:r>
          </w:p>
        </w:tc>
      </w:tr>
      <w:tr w:rsidR="00C21CA8" w14:paraId="1D206617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82D1" w14:textId="77777777" w:rsidR="00C21CA8" w:rsidRDefault="00C21CA8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8416D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C098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8ACB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Po dogovoru online</w:t>
            </w:r>
          </w:p>
        </w:tc>
      </w:tr>
      <w:tr w:rsidR="00C21CA8" w14:paraId="5F682D8C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39BF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959D6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CA8" w14:paraId="251CC8B6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46A6" w14:textId="77777777" w:rsidR="00C21CA8" w:rsidRDefault="00C21CA8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32A2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5303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74B9E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CA8" w14:paraId="37BA197C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BF90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E22A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CA8" w14:paraId="6CDBF201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74AC" w14:textId="77777777" w:rsidR="00C21CA8" w:rsidRDefault="00C21CA8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8E763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B960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16DBE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CA8" w14:paraId="4913D16D" w14:textId="77777777" w:rsidTr="00820EAE">
        <w:tc>
          <w:tcPr>
            <w:tcW w:w="928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045A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CA8" w14:paraId="23323692" w14:textId="77777777" w:rsidTr="00820EAE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62F8C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AC562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0AEE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2D7F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91D3C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32DD7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C21CA8" w14:paraId="13467829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51FC" w14:textId="77777777" w:rsidR="00C21CA8" w:rsidRDefault="00C21CA8" w:rsidP="00820EAE"/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A0D50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D6497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8ED58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5FF70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6DE9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C21CA8" w14:paraId="74D6890B" w14:textId="77777777" w:rsidTr="00820EAE">
        <w:tc>
          <w:tcPr>
            <w:tcW w:w="3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81AF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C04F" w14:textId="77777777" w:rsidR="00C21CA8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fr-FR"/>
              </w:rPr>
            </w:pPr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 xml:space="preserve">Na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>razini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kolegija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nakon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odslušanog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predmeta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studenti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moći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 xml:space="preserve">: </w:t>
            </w:r>
          </w:p>
          <w:p w14:paraId="22E97735" w14:textId="77777777" w:rsidR="00C21CA8" w:rsidRPr="00CB1B0D" w:rsidRDefault="00C21CA8" w:rsidP="00820EA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1) uspješno analizirati tekstualne i izvantekstualne činjenice potrebne za kvalitetno prevođenje složenih tekstova;</w:t>
            </w:r>
          </w:p>
          <w:p w14:paraId="718F044B" w14:textId="77777777" w:rsidR="00C21CA8" w:rsidRPr="00CB1B0D" w:rsidRDefault="00C21CA8" w:rsidP="00820EA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2) prepoznati većinu pojmova iz teorije prevođenja;</w:t>
            </w:r>
          </w:p>
          <w:p w14:paraId="16A49B7F" w14:textId="77777777" w:rsidR="00C21CA8" w:rsidRPr="00CB1B0D" w:rsidRDefault="00C21CA8" w:rsidP="00820EAE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3) primjenjivati složene prevodilačke spoznaje i strategije na konkretnim tekstovima;</w:t>
            </w:r>
          </w:p>
          <w:p w14:paraId="43EE207E" w14:textId="77777777" w:rsidR="00C21CA8" w:rsidRPr="00CB1B0D" w:rsidRDefault="00C21CA8" w:rsidP="00820EAE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4) primjenjivati konkretna kreativna razmišljanja u procesu prevođenja;</w:t>
            </w:r>
          </w:p>
          <w:p w14:paraId="216154F2" w14:textId="77777777" w:rsidR="00C21CA8" w:rsidRPr="00CB1B0D" w:rsidRDefault="00C21CA8" w:rsidP="00820EAE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5) služiti se rječnicima, referentnim djelima, bazama podataka te drugim pomagalima potrebnim u procesu prevođenja;</w:t>
            </w:r>
          </w:p>
          <w:p w14:paraId="2E049338" w14:textId="77777777" w:rsidR="00C21CA8" w:rsidRPr="00CB1B0D" w:rsidRDefault="00C21CA8" w:rsidP="00820EAE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6) diskutirati i konstruktivno surađivati s drugim studentima prilikom prevođenja i analize nekog teksta;</w:t>
            </w:r>
          </w:p>
          <w:p w14:paraId="009093E1" w14:textId="77777777" w:rsidR="00C21CA8" w:rsidRPr="00CB1B0D" w:rsidRDefault="00C21CA8" w:rsidP="00820EAE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7) samostalno prevoditi zahtjevne tekstove;</w:t>
            </w:r>
          </w:p>
          <w:p w14:paraId="4585CB9F" w14:textId="77777777" w:rsidR="00C21CA8" w:rsidRPr="00CB1B0D" w:rsidRDefault="00C21CA8" w:rsidP="00820EAE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8) objektivno analizirati i vrednovati tuđi ili vlastiti prijevod;</w:t>
            </w:r>
          </w:p>
          <w:p w14:paraId="38E16509" w14:textId="77777777" w:rsidR="00C21CA8" w:rsidRPr="00CB1B0D" w:rsidRDefault="00C21CA8" w:rsidP="00820EAE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9) izvršiti post-editing strojno prevedenog teksta;</w:t>
            </w:r>
          </w:p>
          <w:p w14:paraId="39EDDA25" w14:textId="77777777" w:rsidR="00C21CA8" w:rsidRPr="005D66EF" w:rsidRDefault="00C21CA8" w:rsidP="00820EAE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10)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lektorirati i redigirati prijevod</w:t>
            </w: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21CA8" w14:paraId="50BCC246" w14:textId="77777777" w:rsidTr="00820EAE">
        <w:tc>
          <w:tcPr>
            <w:tcW w:w="3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4F66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E52D" w14:textId="77777777" w:rsidR="00C21CA8" w:rsidRPr="001755C0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Na razini programa studenti će na ovom predmetu stjecati i razvijati cijeli niz znanja i vještina:</w:t>
            </w:r>
          </w:p>
          <w:p w14:paraId="6242E97B" w14:textId="77777777" w:rsidR="00C21CA8" w:rsidRPr="001755C0" w:rsidRDefault="00C21CA8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prijevodne </w:t>
            </w:r>
          </w:p>
          <w:p w14:paraId="3C03F085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-vršiti jezičnu, diskurzivnu i stilsku analizu teksta u svrhu prevođenja</w:t>
            </w:r>
          </w:p>
          <w:p w14:paraId="7E2EFA2D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-prevoditi tekstove s francuskog na hrvatski jezik primjenjujući adekvatne postupke i strategije</w:t>
            </w:r>
          </w:p>
          <w:p w14:paraId="6B4084B5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-ispravljati i vrednovati prijevod, vlastiti i tuđi</w:t>
            </w:r>
          </w:p>
          <w:p w14:paraId="25301768" w14:textId="77777777" w:rsidR="00C21CA8" w:rsidRPr="001755C0" w:rsidRDefault="00C21CA8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tehničke /informatičke </w:t>
            </w:r>
          </w:p>
          <w:p w14:paraId="40FEA9CD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-pretraživati referentna djela, korpuse, baze podataka</w:t>
            </w:r>
          </w:p>
          <w:p w14:paraId="04C50015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-vrednovati vjerodostojnost izvora i prikupljenih informacija</w:t>
            </w:r>
          </w:p>
          <w:p w14:paraId="14A0DA9B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-dodatno razvijati vještine rada na računalu</w:t>
            </w:r>
          </w:p>
          <w:p w14:paraId="79EF2FE4" w14:textId="77777777" w:rsidR="00C21CA8" w:rsidRPr="001755C0" w:rsidRDefault="00C21CA8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jezične (s ciljem dostizanja razine C1 s elementima C2 prema ZEROJ-u na kraju studijskog programa)</w:t>
            </w:r>
          </w:p>
          <w:p w14:paraId="680D37E2" w14:textId="77777777" w:rsidR="00C21CA8" w:rsidRPr="001755C0" w:rsidRDefault="00C21CA8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tematske </w:t>
            </w:r>
          </w:p>
          <w:p w14:paraId="5E25D542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-brzo i učinkovito se dokumentirati na zadanu temu</w:t>
            </w:r>
          </w:p>
          <w:p w14:paraId="6C731DFD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spoznaje vezane za teme koje se u odabranim tekstovima obrađuju</w:t>
            </w:r>
          </w:p>
          <w:p w14:paraId="17526B06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-usvajati odgovarajuću terminologiju i frazeologiju</w:t>
            </w:r>
          </w:p>
          <w:p w14:paraId="4FE07F40" w14:textId="77777777" w:rsidR="00C21CA8" w:rsidRPr="001755C0" w:rsidRDefault="00C21CA8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profesionalne </w:t>
            </w:r>
          </w:p>
          <w:p w14:paraId="727E8B52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-razvijati komunikacijske vještine</w:t>
            </w:r>
          </w:p>
          <w:p w14:paraId="7BB3B728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-razvijati etičnost u poslovanju, točnost i savjesnost</w:t>
            </w:r>
          </w:p>
          <w:p w14:paraId="388668CD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-razvijati i njegovati duh suradnje</w:t>
            </w:r>
          </w:p>
          <w:p w14:paraId="176F5046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-argumentirano raspravljati o traduktološkim temama</w:t>
            </w:r>
          </w:p>
          <w:p w14:paraId="24675211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-uočiti potrebu za stalnim učenjem i daljnjim razvijanjem svih vještina</w:t>
            </w:r>
          </w:p>
          <w:p w14:paraId="2AC41857" w14:textId="77777777" w:rsidR="00C21CA8" w:rsidRPr="001755C0" w:rsidRDefault="00C21CA8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interkulturalne </w:t>
            </w:r>
          </w:p>
          <w:p w14:paraId="3FE683FE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kompetencije iz francuske kulture</w:t>
            </w:r>
          </w:p>
          <w:p w14:paraId="09627E92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kompetencije iz frankofonskih kultura</w:t>
            </w:r>
          </w:p>
          <w:p w14:paraId="229E4B9B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kompetencije iz europske aktualnosti općenito</w:t>
            </w:r>
          </w:p>
          <w:p w14:paraId="2DC7455D" w14:textId="77777777" w:rsidR="00C21CA8" w:rsidRDefault="00C21CA8" w:rsidP="00820EAE">
            <w:pPr>
              <w:pStyle w:val="ListParagraph"/>
              <w:tabs>
                <w:tab w:val="left" w:pos="1938"/>
              </w:tabs>
              <w:spacing w:before="20" w:after="20"/>
              <w:rPr>
                <w:rFonts w:ascii="Merriweather" w:hAnsi="Merriweather" w:cs="Times New Roman"/>
                <w:color w:val="000000"/>
                <w:sz w:val="16"/>
                <w:szCs w:val="16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-uočavati sličnosti i razlike u odnosu na vlastitu kulturu</w:t>
            </w:r>
          </w:p>
        </w:tc>
      </w:tr>
      <w:tr w:rsidR="00C21CA8" w14:paraId="657FE608" w14:textId="77777777" w:rsidTr="00820EAE">
        <w:tc>
          <w:tcPr>
            <w:tcW w:w="928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C7D3" w14:textId="77777777" w:rsidR="00C21CA8" w:rsidRDefault="00C21CA8" w:rsidP="00820EAE">
            <w:pPr>
              <w:pStyle w:val="Standard"/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CA8" w14:paraId="403B2D08" w14:textId="77777777" w:rsidTr="00820EAE">
        <w:trPr>
          <w:trHeight w:val="190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8AED3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C066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EAB0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42F6A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C84E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272A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C21CA8" w14:paraId="415D5672" w14:textId="77777777" w:rsidTr="00820EAE">
        <w:trPr>
          <w:trHeight w:val="190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B5D47" w14:textId="77777777" w:rsidR="00C21CA8" w:rsidRDefault="00C21CA8" w:rsidP="00820EAE"/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650AC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B532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1096B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27EF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FE267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C21CA8" w14:paraId="6104FF47" w14:textId="77777777" w:rsidTr="00820EAE">
        <w:trPr>
          <w:trHeight w:val="190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22C4" w14:textId="77777777" w:rsidR="00C21CA8" w:rsidRDefault="00C21CA8" w:rsidP="00820EAE"/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47A64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2937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2097B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A01B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21CA8" w14:paraId="35704757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2DF9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A6182" w14:textId="77777777" w:rsidR="00C21CA8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 kolegiju se osigurava kontinuirano praćenje, a konačna </w:t>
            </w:r>
            <w:r w:rsidRPr="009E2384">
              <w:rPr>
                <w:rFonts w:ascii="Times New Roman" w:hAnsi="Times New Roman" w:cs="Times New Roman"/>
                <w:sz w:val="18"/>
              </w:rPr>
              <w:t>je ocjena aritmetička sredina svih dobivenih ocjena iz prijevoda i kolokvija tijekom semestra.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Student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tijekom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semestra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mora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dobiti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barem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šest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ocjena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(3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zada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će i 3 kolokvija).</w:t>
            </w:r>
          </w:p>
          <w:p w14:paraId="7F2B669B" w14:textId="77777777" w:rsidR="00C21CA8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Ispitu mogu pristupiti svi studenti koji su redovito izvršavali svoje obaveze (zadaće, kolokviji) te koji tijekom semestra nisu dobili tri negativne ocjene, a imaju mogućnost . Pristupom na ispit može se isključivo popraviti prosjek, a ne ispraviti negativna ocjena.</w:t>
            </w:r>
          </w:p>
          <w:p w14:paraId="3F0C32DB" w14:textId="77777777" w:rsidR="00C21CA8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Svi su studenti dužni slati sve domaće zadaće (iako se sve ne ocjenjuju). </w:t>
            </w:r>
            <w:r w:rsidRPr="001755C0">
              <w:rPr>
                <w:rFonts w:ascii="Times New Roman" w:hAnsi="Times New Roman" w:cs="Times New Roman"/>
                <w:sz w:val="18"/>
              </w:rPr>
              <w:t xml:space="preserve">Za svako kašnjenje sa slanjem zadaće ili neposlanu zadaću dobiva se minus, a tri minusa povlače </w:t>
            </w:r>
            <w:r>
              <w:rPr>
                <w:rFonts w:ascii="Times New Roman" w:hAnsi="Times New Roman" w:cs="Times New Roman"/>
                <w:sz w:val="18"/>
              </w:rPr>
              <w:t xml:space="preserve">negativnu </w:t>
            </w:r>
            <w:r w:rsidRPr="001755C0">
              <w:rPr>
                <w:rFonts w:ascii="Times New Roman" w:hAnsi="Times New Roman" w:cs="Times New Roman"/>
                <w:sz w:val="18"/>
              </w:rPr>
              <w:t>ocjenu</w:t>
            </w:r>
            <w:r>
              <w:rPr>
                <w:rFonts w:ascii="Times New Roman" w:hAnsi="Times New Roman" w:cs="Times New Roman"/>
                <w:sz w:val="18"/>
              </w:rPr>
              <w:t xml:space="preserve"> koja ulazi u ukupni prosjek.</w:t>
            </w:r>
          </w:p>
          <w:p w14:paraId="5207E0C9" w14:textId="77777777" w:rsidR="00C21CA8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Tri </w:t>
            </w:r>
            <w:r>
              <w:rPr>
                <w:rFonts w:ascii="Times New Roman" w:hAnsi="Times New Roman" w:cs="Times New Roman"/>
                <w:sz w:val="18"/>
              </w:rPr>
              <w:t xml:space="preserve">negativne </w:t>
            </w:r>
            <w:r w:rsidRPr="001755C0">
              <w:rPr>
                <w:rFonts w:ascii="Times New Roman" w:hAnsi="Times New Roman" w:cs="Times New Roman"/>
                <w:sz w:val="18"/>
              </w:rPr>
              <w:t xml:space="preserve">ocjene </w:t>
            </w:r>
            <w:r>
              <w:rPr>
                <w:rFonts w:ascii="Times New Roman" w:hAnsi="Times New Roman" w:cs="Times New Roman"/>
                <w:sz w:val="18"/>
              </w:rPr>
              <w:t xml:space="preserve">dobivene iz prijevoda tijekom semestra </w:t>
            </w:r>
            <w:r w:rsidRPr="001755C0">
              <w:rPr>
                <w:rFonts w:ascii="Times New Roman" w:hAnsi="Times New Roman" w:cs="Times New Roman"/>
                <w:sz w:val="18"/>
              </w:rPr>
              <w:t>automatski znače pad na kolegiju.</w:t>
            </w:r>
          </w:p>
          <w:p w14:paraId="13476812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Aktivnost i zalaganje na satu također se posebno vrednuje (+), a za svaka tri plusa student dobiva ocjenu izvrstan koja ulazi u ukupni prosjek.</w:t>
            </w:r>
          </w:p>
        </w:tc>
      </w:tr>
      <w:tr w:rsidR="00C21CA8" w14:paraId="19BDD52A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B56A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7110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Merriweather" w:hAnsi="Merriweather" w:cs="Times New Roman"/>
                <w:sz w:val="16"/>
                <w:szCs w:val="16"/>
              </w:rPr>
              <w:t xml:space="preserve"> zimski ispitni rok</w:t>
            </w:r>
          </w:p>
        </w:tc>
        <w:tc>
          <w:tcPr>
            <w:tcW w:w="2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2636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9D6AF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C21CA8" w14:paraId="37A22352" w14:textId="77777777" w:rsidTr="00820EAE">
        <w:trPr>
          <w:trHeight w:val="4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5AB7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FE9A3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59C2CCCF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7FCB0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Prema oglašenom rasporedu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BD75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Prema oglašenom rasporedu</w:t>
            </w:r>
          </w:p>
        </w:tc>
      </w:tr>
      <w:tr w:rsidR="00C21CA8" w14:paraId="0C66DF19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1D754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EA9DA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 xml:space="preserve">Samostalnim i grupnim prevođenjem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zahtjevnih </w:t>
            </w: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 xml:space="preserve">novinskih, stručnih i znanstvenih tekstova s francuskog na hrvatski jezik, kao i analizom vlastitih i tuđih prijevoda, studenti će dodatno razvijati stečeno prevodilačko umijeće. Svaki tekst donosi određeni broj problema i prevodilačkih izazova, a zahtjevnost tekstova raste s povećavanjem studentskih kompetencija, koje se sustavno provjeravaju pisanim prijevodima obavljenim kod kuće, kao i kolokvijima. Na satu je također predviđen prevodilački rad, kao i mali projektni zadaci u svrhu usvajanja profesionalnih vještina. </w:t>
            </w:r>
            <w:r w:rsidRPr="00CB1B0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Posebna će se pozornost posvetiti prevođenju kompleksnih sintaktičkih struktura, poslovica, slogana, fraza i izraza, te prenošenju realija iz polaznog jezika u ciljni. </w:t>
            </w:r>
            <w:r w:rsidRPr="00CB1B0D">
              <w:rPr>
                <w:rFonts w:ascii="Times New Roman" w:hAnsi="Times New Roman" w:cs="Times New Roman"/>
                <w:bCs/>
                <w:sz w:val="18"/>
                <w:szCs w:val="18"/>
              </w:rPr>
              <w:t>Pritom će studenti usavršavati svoje jezične kompetencije, te produbljivati spoznaje o francuskoj kulturi i društvu kroz traduktološki proces koji zahtjeva kontrastivni pristup obaju jezika i kultura u cilju iznalaženja adekvatnog ekvivalenta</w:t>
            </w:r>
            <w:r w:rsidRPr="00CB1B0D">
              <w:rPr>
                <w:rFonts w:ascii="Times New Roman" w:hAnsi="Times New Roman" w:cs="Times New Roman"/>
                <w:b/>
                <w:bCs/>
                <w:color w:val="555555"/>
                <w:sz w:val="18"/>
                <w:szCs w:val="18"/>
              </w:rPr>
              <w:t xml:space="preserve">. </w:t>
            </w: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1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tome, gradit će osjećaj odgovornosti prema postavljenom zadatku, kao i osjećaj autorske odgovornosti prema prevedenom tekstu.</w:t>
            </w:r>
          </w:p>
        </w:tc>
      </w:tr>
      <w:tr w:rsidR="00C21CA8" w14:paraId="295AB3C3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7FD2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8EE7" w14:textId="77777777" w:rsidR="00C21CA8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Uvodn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razgovor: sadržaj kolegija, ciljevi, studentske obaveze, način vrednovanja</w:t>
            </w:r>
          </w:p>
          <w:p w14:paraId="6AEC182B" w14:textId="77777777" w:rsidR="00C21CA8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2. Analiza prijevoda, prevođenje na satu (projektni zadaci) </w:t>
            </w:r>
          </w:p>
          <w:p w14:paraId="7E682B52" w14:textId="77777777" w:rsidR="00C21CA8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>Analiza prijevoda, prevođenje na satu (projektni zadaci)</w:t>
            </w:r>
          </w:p>
          <w:p w14:paraId="7D52D2CF" w14:textId="77777777" w:rsidR="00C21CA8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Analiza prijevoda, prevođenje na satu (projektni zadaci) </w:t>
            </w:r>
          </w:p>
          <w:p w14:paraId="6D6E504C" w14:textId="77777777" w:rsidR="00C21CA8" w:rsidRPr="00984D33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>Prvi kolokvij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0B729D" w14:textId="77777777" w:rsidR="00C21CA8" w:rsidRPr="00984D33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. Analiza prijevoda, prevođenje na satu (projektni zadaci) </w:t>
            </w:r>
          </w:p>
          <w:p w14:paraId="1E38C662" w14:textId="77777777" w:rsidR="00C21CA8" w:rsidRPr="00984D33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. Analiza prijevoda, prevođenje na satu (projektni zadaci) </w:t>
            </w:r>
          </w:p>
          <w:p w14:paraId="031F4CCF" w14:textId="77777777" w:rsidR="00C21CA8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. Analiza prijevoda, prevođenje na satu (projektni zadaci)</w:t>
            </w:r>
          </w:p>
          <w:p w14:paraId="62D2654F" w14:textId="77777777" w:rsidR="00C21CA8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Analiza prijevoda, prevođenje na satu (projektni zadaci) </w:t>
            </w:r>
          </w:p>
          <w:p w14:paraId="3C8565D0" w14:textId="77777777" w:rsidR="00C21CA8" w:rsidRPr="00984D33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Drugi kolokvij </w:t>
            </w:r>
          </w:p>
          <w:p w14:paraId="649FAC6F" w14:textId="77777777" w:rsidR="00C21CA8" w:rsidRPr="00984D33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. Analiza prijevoda, prevođenje na satu (projektni zadaci) </w:t>
            </w:r>
          </w:p>
          <w:p w14:paraId="5CA7104A" w14:textId="77777777" w:rsidR="00C21CA8" w:rsidRPr="00984D33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. Analiza prijevoda, prevođenje na satu (projektni zadaci) </w:t>
            </w:r>
          </w:p>
          <w:p w14:paraId="1028CB4A" w14:textId="77777777" w:rsidR="00C21CA8" w:rsidRPr="00984D33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. Analiza prijevoda, prevođenje na satu (projektni zadaci)</w:t>
            </w:r>
          </w:p>
          <w:p w14:paraId="080B98A6" w14:textId="77777777" w:rsidR="00C21CA8" w:rsidRPr="00984D33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. Treći kolokvij </w:t>
            </w:r>
          </w:p>
          <w:p w14:paraId="3FEBC5B6" w14:textId="77777777" w:rsidR="00C21CA8" w:rsidRPr="00984D33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15. Analiza prijevod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a, zaključna diskusija</w:t>
            </w:r>
          </w:p>
          <w:p w14:paraId="530CB3CD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</w:p>
        </w:tc>
      </w:tr>
      <w:tr w:rsidR="00C21CA8" w14:paraId="76498E71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1616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F0017" w14:textId="77777777" w:rsidR="00C21CA8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</w:pPr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Le Petit Robert / Le Nouveau Petit Robert </w:t>
            </w:r>
          </w:p>
          <w:p w14:paraId="15E351BE" w14:textId="77777777" w:rsidR="00C21CA8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VRH - </w:t>
            </w:r>
            <w:proofErr w:type="spellStart"/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Veliki</w:t>
            </w:r>
            <w:proofErr w:type="spellEnd"/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 </w:t>
            </w:r>
            <w:proofErr w:type="spellStart"/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rječnik</w:t>
            </w:r>
            <w:proofErr w:type="spellEnd"/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 </w:t>
            </w:r>
            <w:proofErr w:type="spellStart"/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Hrvatskoga</w:t>
            </w:r>
            <w:proofErr w:type="spellEnd"/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 </w:t>
            </w:r>
            <w:proofErr w:type="spellStart"/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standardnog</w:t>
            </w:r>
            <w:proofErr w:type="spellEnd"/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 </w:t>
            </w:r>
            <w:proofErr w:type="spellStart"/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jezika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, </w:t>
            </w:r>
            <w:proofErr w:type="spellStart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Školska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knjiga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, Zagreb, 2015. </w:t>
            </w:r>
          </w:p>
          <w:p w14:paraId="4CC3A244" w14:textId="77777777" w:rsidR="00C21CA8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Grevisse M.: </w:t>
            </w:r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Le bon usage</w:t>
            </w:r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, </w:t>
            </w:r>
            <w:proofErr w:type="spellStart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Duculot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.</w:t>
            </w:r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</w:t>
            </w:r>
          </w:p>
          <w:p w14:paraId="0834E60B" w14:textId="77777777" w:rsidR="00C21CA8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Jozić Ž. (</w:t>
            </w:r>
            <w:proofErr w:type="spellStart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ur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.): </w:t>
            </w:r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Hrvatski </w:t>
            </w:r>
            <w:proofErr w:type="spellStart"/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pravopis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, Institut za </w:t>
            </w:r>
            <w:proofErr w:type="spellStart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hrvatski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jezik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i </w:t>
            </w:r>
            <w:proofErr w:type="spellStart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jezikoslovlje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, Zagreb, 2014. </w:t>
            </w:r>
          </w:p>
          <w:p w14:paraId="7069F794" w14:textId="77777777" w:rsidR="00C21CA8" w:rsidRPr="00984D33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Badurina L., </w:t>
            </w:r>
            <w:proofErr w:type="spellStart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Marković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I., Mićanović K.: </w:t>
            </w:r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Hrvatski </w:t>
            </w:r>
            <w:proofErr w:type="spellStart"/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pravopis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, </w:t>
            </w:r>
            <w:proofErr w:type="spellStart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Matica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hrvatska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, Zagreb, 2007.</w:t>
            </w:r>
          </w:p>
          <w:p w14:paraId="2C4BE2D3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</w:p>
        </w:tc>
      </w:tr>
      <w:tr w:rsidR="00C21CA8" w14:paraId="13D09D31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846D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Dodatna literatura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41B6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C21CA8" w14:paraId="4A7866BB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0B83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Mrežni izvori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56899" w14:textId="77777777" w:rsidR="00C21CA8" w:rsidRDefault="00C21CA8" w:rsidP="00820EAE">
            <w:pPr>
              <w:pStyle w:val="Standard"/>
              <w:spacing w:before="0" w:after="0"/>
            </w:pPr>
            <w:hyperlink r:id="rId12" w:history="1">
              <w:r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www.cnrtl.fr</w:t>
              </w:r>
            </w:hyperlink>
          </w:p>
          <w:p w14:paraId="106A7E6A" w14:textId="77777777" w:rsidR="00C21CA8" w:rsidRDefault="00C21CA8" w:rsidP="00820EAE">
            <w:pPr>
              <w:pStyle w:val="Standard"/>
              <w:spacing w:before="0" w:after="0"/>
            </w:pPr>
            <w:hyperlink r:id="rId13" w:history="1">
              <w:r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http://hjp.novi-liber.hr</w:t>
              </w:r>
            </w:hyperlink>
          </w:p>
          <w:p w14:paraId="60807143" w14:textId="77777777" w:rsidR="00C21CA8" w:rsidRDefault="00C21CA8" w:rsidP="00820EAE">
            <w:pPr>
              <w:pStyle w:val="Standard"/>
              <w:spacing w:before="0" w:after="0"/>
            </w:pPr>
            <w:hyperlink r:id="rId14" w:history="1">
              <w:r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http://www.lexilogos.com/francais_langue_dictionnaires.htm</w:t>
              </w:r>
            </w:hyperlink>
          </w:p>
          <w:p w14:paraId="3A85FF7E" w14:textId="77777777" w:rsidR="00C21CA8" w:rsidRDefault="00C21CA8" w:rsidP="00820EAE">
            <w:pPr>
              <w:pStyle w:val="Standard"/>
              <w:spacing w:before="0" w:after="0"/>
            </w:pPr>
            <w:hyperlink r:id="rId15" w:history="1">
              <w:r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http://www.ikonet.com/fr/ledictionnairevisuel/</w:t>
              </w:r>
            </w:hyperlink>
          </w:p>
          <w:p w14:paraId="41A74AAF" w14:textId="77777777" w:rsidR="00C21CA8" w:rsidRDefault="00C21CA8" w:rsidP="00820EAE">
            <w:pPr>
              <w:pStyle w:val="Standard"/>
              <w:spacing w:before="0" w:after="0"/>
            </w:pPr>
            <w:hyperlink r:id="rId16" w:history="1">
              <w:r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http://proleksis.lzmk.hr/</w:t>
              </w:r>
            </w:hyperlink>
          </w:p>
          <w:p w14:paraId="49E8E11B" w14:textId="77777777" w:rsidR="00C21CA8" w:rsidRDefault="00C21CA8" w:rsidP="00820EAE">
            <w:pPr>
              <w:pStyle w:val="Standard"/>
              <w:spacing w:before="0" w:after="0"/>
            </w:pPr>
            <w:hyperlink r:id="rId17" w:history="1">
              <w:r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http://pravopis.hr/</w:t>
              </w:r>
            </w:hyperlink>
          </w:p>
          <w:p w14:paraId="0610B83B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C21CA8" w14:paraId="5813B5BD" w14:textId="77777777" w:rsidTr="00820EAE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9EFB9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533E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C2C7D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C21CA8" w14:paraId="38A1F674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00555" w14:textId="77777777" w:rsidR="00C21CA8" w:rsidRDefault="00C21CA8" w:rsidP="00820EAE"/>
        </w:tc>
        <w:tc>
          <w:tcPr>
            <w:tcW w:w="2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9300C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AC50F9C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7F94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72CF3B89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BF0C1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FEADE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C21CA8" w14:paraId="39AB38A9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895A2" w14:textId="77777777" w:rsidR="00C21CA8" w:rsidRDefault="00C21CA8" w:rsidP="00820EAE"/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4B5C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C44B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B29BF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052D3638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5ADCE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4D6978CC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1674" w14:textId="77777777" w:rsidR="00C21CA8" w:rsidRDefault="00C21CA8" w:rsidP="00820EAE">
            <w:pPr>
              <w:pStyle w:val="Standard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65302" w14:textId="77777777" w:rsidR="00C21CA8" w:rsidRDefault="00C21CA8" w:rsidP="00820EAE">
            <w:pPr>
              <w:pStyle w:val="Standard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C21CA8" w14:paraId="6D769F02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896D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A193B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eastAsia="MS Gothic" w:hAnsi="Times New Roman" w:cs="Times New Roman"/>
                <w:sz w:val="18"/>
                <w:szCs w:val="16"/>
              </w:rPr>
              <w:t xml:space="preserve">50% kolokvij, 50% </w:t>
            </w:r>
            <w:r>
              <w:rPr>
                <w:rFonts w:ascii="Times New Roman" w:eastAsia="MS Gothic" w:hAnsi="Times New Roman" w:cs="Times New Roman"/>
                <w:sz w:val="18"/>
                <w:szCs w:val="18"/>
                <w:lang w:eastAsia="hr-HR"/>
              </w:rPr>
              <w:t>zadaće</w:t>
            </w:r>
          </w:p>
        </w:tc>
      </w:tr>
      <w:tr w:rsidR="00C21CA8" w14:paraId="0F293626" w14:textId="77777777" w:rsidTr="00820EAE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00DD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12948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0-20 bodova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96089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C21CA8" w14:paraId="45C7EB9A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0322" w14:textId="77777777" w:rsidR="00C21CA8" w:rsidRDefault="00C21CA8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7F316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21-25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574A0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C21CA8" w14:paraId="6A0F5077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45BE" w14:textId="77777777" w:rsidR="00C21CA8" w:rsidRDefault="00C21CA8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E58DA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26-30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359F8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C21CA8" w14:paraId="6889305F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E01C" w14:textId="77777777" w:rsidR="00C21CA8" w:rsidRDefault="00C21CA8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88E2E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31-35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45CA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C21CA8" w14:paraId="33A02AD8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8C1E" w14:textId="77777777" w:rsidR="00C21CA8" w:rsidRDefault="00C21CA8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95269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36-40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B5533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C21CA8" w14:paraId="134BAD10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657B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9ECB6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</w:t>
            </w:r>
          </w:p>
          <w:p w14:paraId="1F7AD178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45C2A9C8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</w:t>
            </w:r>
          </w:p>
          <w:p w14:paraId="57F8388B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689E12FF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lastRenderedPageBreak/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C21CA8" w14:paraId="739217C6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EBEB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4797D8C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4246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i/>
                <w:sz w:val="18"/>
                <w:szCs w:val="16"/>
              </w:rPr>
              <w:t>Sukladno čl. 6. Etičkog kodeksa Odbora za etiku u znanosti i visokom obrazovanju, „od studenta se očekuje da pošteno i etično ispunjava svoje obveze, da mu je temeljni cilj akademska izvrsnost, dase ponaša civilizirano, s poštovanjem i bez predrasuda“.</w:t>
            </w:r>
          </w:p>
          <w:p w14:paraId="344525D0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[…]</w:t>
            </w:r>
          </w:p>
          <w:p w14:paraId="5BC860BF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Etički je nedopušten svaki čin koji predstavlja povrjedu akademskog poštenja. To uključuje, ali se ne ograničava samo na:</w:t>
            </w:r>
          </w:p>
          <w:p w14:paraId="31346477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prijevare kao što su uporaba ili posjedovanje knjiga, bilježaka, podataka, elektroničkih naprava ili drugih pomagala za vrijeme ispita, osim u slučajevima kada je to izrijekom dopušteno;</w:t>
            </w:r>
          </w:p>
          <w:p w14:paraId="41FF0458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F567903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8" w:history="1">
              <w:r>
                <w:rPr>
                  <w:rStyle w:val="Internetlink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36D4825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0464A03" w14:textId="3B75E521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FE6C0" w14:textId="77777777" w:rsidR="001D57F8" w:rsidRDefault="001D57F8" w:rsidP="009947BA">
      <w:pPr>
        <w:spacing w:before="0" w:after="0"/>
      </w:pPr>
      <w:r>
        <w:separator/>
      </w:r>
    </w:p>
  </w:endnote>
  <w:endnote w:type="continuationSeparator" w:id="0">
    <w:p w14:paraId="3C9F1307" w14:textId="77777777" w:rsidR="001D57F8" w:rsidRDefault="001D57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rriweather">
    <w:altName w:val="Cambria"/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B8A21" w14:textId="77777777" w:rsidR="001D57F8" w:rsidRDefault="001D57F8" w:rsidP="009947BA">
      <w:pPr>
        <w:spacing w:before="0" w:after="0"/>
      </w:pPr>
      <w:r>
        <w:separator/>
      </w:r>
    </w:p>
  </w:footnote>
  <w:footnote w:type="continuationSeparator" w:id="0">
    <w:p w14:paraId="148094AD" w14:textId="77777777" w:rsidR="001D57F8" w:rsidRDefault="001D57F8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C6357"/>
    <w:multiLevelType w:val="hybridMultilevel"/>
    <w:tmpl w:val="05724F52"/>
    <w:lvl w:ilvl="0" w:tplc="7BE20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1D57F8"/>
    <w:rsid w:val="00226462"/>
    <w:rsid w:val="00226B6A"/>
    <w:rsid w:val="0022722C"/>
    <w:rsid w:val="0028545A"/>
    <w:rsid w:val="002D7909"/>
    <w:rsid w:val="002E1CE6"/>
    <w:rsid w:val="002F2D22"/>
    <w:rsid w:val="00310F9A"/>
    <w:rsid w:val="003230EB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28D"/>
    <w:rsid w:val="004B553E"/>
    <w:rsid w:val="00507C65"/>
    <w:rsid w:val="00527C5F"/>
    <w:rsid w:val="005353ED"/>
    <w:rsid w:val="005514C3"/>
    <w:rsid w:val="005B30D1"/>
    <w:rsid w:val="005E1668"/>
    <w:rsid w:val="005E5F80"/>
    <w:rsid w:val="005F6E0B"/>
    <w:rsid w:val="006147ED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35D7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21CA8"/>
    <w:rsid w:val="00C3477B"/>
    <w:rsid w:val="00C7329F"/>
    <w:rsid w:val="00C85956"/>
    <w:rsid w:val="00C9733D"/>
    <w:rsid w:val="00CA3783"/>
    <w:rsid w:val="00CB23F4"/>
    <w:rsid w:val="00D136E4"/>
    <w:rsid w:val="00D5334D"/>
    <w:rsid w:val="00D5523D"/>
    <w:rsid w:val="00D9300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Standard">
    <w:name w:val="Standard"/>
    <w:rsid w:val="00226B6A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DefaultParagraphFont"/>
    <w:rsid w:val="00226B6A"/>
    <w:rPr>
      <w:color w:val="0000FF"/>
      <w:u w:val="single"/>
    </w:rPr>
  </w:style>
  <w:style w:type="paragraph" w:styleId="NoSpacing">
    <w:name w:val="No Spacing"/>
    <w:uiPriority w:val="1"/>
    <w:qFormat/>
    <w:rsid w:val="00226B6A"/>
    <w:pPr>
      <w:spacing w:before="0" w:after="0"/>
    </w:pPr>
    <w:rPr>
      <w:rFonts w:ascii="Times New Roman" w:hAnsi="Times New Roman" w:cs="Mangal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jp.novi-liber.hr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nrtl.fr" TargetMode="External"/><Relationship Id="rId17" Type="http://schemas.openxmlformats.org/officeDocument/2006/relationships/hyperlink" Target="http://pravopis.h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oleksis.lzmk.h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miksic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konet.com/fr/ledictionnairevisue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xilogos.com/francais_langue_dictionnair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7C56F-F3DF-4301-B8E5-9D17D380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Vanda</cp:lastModifiedBy>
  <cp:revision>2</cp:revision>
  <cp:lastPrinted>2021-02-12T11:27:00Z</cp:lastPrinted>
  <dcterms:created xsi:type="dcterms:W3CDTF">2022-09-22T08:09:00Z</dcterms:created>
  <dcterms:modified xsi:type="dcterms:W3CDTF">2022-09-22T08:09:00Z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