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E731" w14:textId="77777777" w:rsidR="0011785B" w:rsidRPr="00A727A4" w:rsidRDefault="00794496" w:rsidP="003F17B8">
      <w:pPr>
        <w:rPr>
          <w:rFonts w:ascii="Times New Roman" w:hAnsi="Times New Roman" w:cs="Times New Roman"/>
          <w:b/>
          <w:sz w:val="20"/>
          <w:szCs w:val="20"/>
        </w:rPr>
      </w:pPr>
      <w:r w:rsidRPr="00A727A4">
        <w:rPr>
          <w:rFonts w:ascii="Times New Roman" w:hAnsi="Times New Roman" w:cs="Times New Roman"/>
          <w:b/>
          <w:sz w:val="20"/>
          <w:szCs w:val="20"/>
        </w:rPr>
        <w:t>Obrazac</w:t>
      </w:r>
      <w:r w:rsidR="008942F0" w:rsidRPr="00A727A4">
        <w:rPr>
          <w:rFonts w:ascii="Times New Roman" w:hAnsi="Times New Roman" w:cs="Times New Roman"/>
          <w:b/>
          <w:sz w:val="20"/>
          <w:szCs w:val="20"/>
        </w:rPr>
        <w:t xml:space="preserve"> 1.3.2. Izvedbeni plan nastave (</w:t>
      </w:r>
      <w:proofErr w:type="spellStart"/>
      <w:r w:rsidR="0010332B" w:rsidRPr="00A727A4">
        <w:rPr>
          <w:rFonts w:ascii="Times New Roman" w:hAnsi="Times New Roman" w:cs="Times New Roman"/>
          <w:b/>
          <w:i/>
          <w:sz w:val="20"/>
          <w:szCs w:val="20"/>
        </w:rPr>
        <w:t>syllabus</w:t>
      </w:r>
      <w:proofErr w:type="spellEnd"/>
      <w:r w:rsidR="008942F0" w:rsidRPr="00A727A4">
        <w:rPr>
          <w:rFonts w:ascii="Times New Roman" w:hAnsi="Times New Roman" w:cs="Times New Roman"/>
          <w:b/>
          <w:sz w:val="20"/>
          <w:szCs w:val="20"/>
        </w:rPr>
        <w:t>)</w:t>
      </w:r>
      <w:r w:rsidR="00B4202A" w:rsidRPr="00A727A4">
        <w:rPr>
          <w:rStyle w:val="Referencafusnote"/>
          <w:rFonts w:ascii="Times New Roman" w:hAnsi="Times New Roman" w:cs="Times New Roman"/>
          <w:b/>
          <w:sz w:val="20"/>
          <w:szCs w:val="20"/>
        </w:rPr>
        <w:footnoteReference w:customMarkFollows="1" w:id="1"/>
        <w:t>*</w:t>
      </w: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1800"/>
        <w:gridCol w:w="462"/>
        <w:gridCol w:w="285"/>
        <w:gridCol w:w="319"/>
        <w:gridCol w:w="31"/>
        <w:gridCol w:w="216"/>
        <w:gridCol w:w="70"/>
        <w:gridCol w:w="112"/>
        <w:gridCol w:w="71"/>
        <w:gridCol w:w="392"/>
        <w:gridCol w:w="122"/>
        <w:gridCol w:w="270"/>
        <w:gridCol w:w="438"/>
        <w:gridCol w:w="115"/>
        <w:gridCol w:w="90"/>
        <w:gridCol w:w="641"/>
        <w:gridCol w:w="308"/>
        <w:gridCol w:w="57"/>
        <w:gridCol w:w="150"/>
        <w:gridCol w:w="425"/>
        <w:gridCol w:w="155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292"/>
      </w:tblGrid>
      <w:tr w:rsidR="004B553E" w:rsidRPr="00A727A4" w14:paraId="2EEE8774" w14:textId="77777777" w:rsidTr="00455048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B1611DA" w14:textId="77777777" w:rsidR="004B553E" w:rsidRPr="00A727A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435" w:type="dxa"/>
            <w:gridSpan w:val="23"/>
            <w:vAlign w:val="center"/>
          </w:tcPr>
          <w:p w14:paraId="38B7A3E0" w14:textId="77777777" w:rsidR="004B553E" w:rsidRPr="00A727A4" w:rsidRDefault="00486DE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Francuska književnost 20. i 21.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8168D62" w14:textId="77777777" w:rsidR="004B553E" w:rsidRPr="00A727A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akad</w:t>
            </w:r>
            <w:proofErr w:type="spellEnd"/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. god.</w:t>
            </w:r>
          </w:p>
        </w:tc>
        <w:tc>
          <w:tcPr>
            <w:tcW w:w="1641" w:type="dxa"/>
            <w:gridSpan w:val="4"/>
            <w:vAlign w:val="center"/>
          </w:tcPr>
          <w:p w14:paraId="143ACD9C" w14:textId="5F840505" w:rsidR="004B553E" w:rsidRPr="00A727A4" w:rsidRDefault="00D43813" w:rsidP="00D4381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3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553E" w:rsidRPr="00A727A4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 w:rsidR="00A63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553E" w:rsidRPr="00A72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A727A4" w14:paraId="1754AC4C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0FCF464F" w14:textId="77777777" w:rsidR="004B553E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435" w:type="dxa"/>
            <w:gridSpan w:val="23"/>
            <w:vAlign w:val="center"/>
          </w:tcPr>
          <w:p w14:paraId="1DC8FE06" w14:textId="77777777" w:rsidR="004B553E" w:rsidRPr="00A727A4" w:rsidRDefault="00486DE0" w:rsidP="00D43813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Preddiplomski studij francuskog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2C5DDEF" w14:textId="77777777" w:rsidR="004B553E" w:rsidRPr="00A727A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641" w:type="dxa"/>
            <w:gridSpan w:val="4"/>
          </w:tcPr>
          <w:p w14:paraId="3BDFE4AE" w14:textId="77777777" w:rsidR="004B553E" w:rsidRPr="00A727A4" w:rsidRDefault="00486DE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B553E" w:rsidRPr="00A727A4" w14:paraId="29CB60B0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2662A538" w14:textId="77777777" w:rsidR="004B553E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834" w:type="dxa"/>
            <w:gridSpan w:val="30"/>
            <w:shd w:val="clear" w:color="auto" w:fill="FFFFFF" w:themeFill="background1"/>
            <w:vAlign w:val="center"/>
          </w:tcPr>
          <w:p w14:paraId="3169255E" w14:textId="77777777" w:rsidR="004B553E" w:rsidRPr="00A727A4" w:rsidRDefault="00486DE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Odjel za francuske i frankofonske studije</w:t>
            </w:r>
          </w:p>
        </w:tc>
      </w:tr>
      <w:tr w:rsidR="009A284F" w:rsidRPr="00A727A4" w14:paraId="01477678" w14:textId="77777777" w:rsidTr="00455048">
        <w:trPr>
          <w:trHeight w:val="8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7A491C19" w14:textId="77777777" w:rsidR="009A284F" w:rsidRPr="00A727A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61C7D4F4" w14:textId="77777777" w:rsidR="009A284F" w:rsidRPr="00A727A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3813" w:rsidRPr="00A727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14:paraId="4A4187CE" w14:textId="77777777" w:rsidR="009A284F" w:rsidRPr="00A727A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813" w:rsidRPr="00A727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4F03CAA5" w14:textId="77777777" w:rsidR="009A284F" w:rsidRPr="00A727A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813" w:rsidRPr="00A727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5F81E97E" w14:textId="77777777" w:rsidR="009A284F" w:rsidRPr="00A727A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523" w:type="dxa"/>
            <w:gridSpan w:val="6"/>
            <w:vAlign w:val="center"/>
          </w:tcPr>
          <w:p w14:paraId="15E7608A" w14:textId="77777777" w:rsidR="009A284F" w:rsidRPr="00A727A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3813" w:rsidRPr="00A727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86F58D6" w14:textId="77777777" w:rsidR="009A284F" w:rsidRPr="00A727A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393" w:type="dxa"/>
            <w:gridSpan w:val="2"/>
            <w:vAlign w:val="center"/>
          </w:tcPr>
          <w:p w14:paraId="12AFE741" w14:textId="77777777" w:rsidR="009A284F" w:rsidRPr="00A727A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A727A4" w14:paraId="245AC22E" w14:textId="77777777" w:rsidTr="00455048">
        <w:trPr>
          <w:trHeight w:val="80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2D988282" w14:textId="77777777" w:rsidR="009A284F" w:rsidRPr="00A727A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14:paraId="4ED36F72" w14:textId="77777777" w:rsidR="009A284F" w:rsidRPr="00A727A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206752ED" w14:textId="77777777" w:rsidR="009A284F" w:rsidRPr="00A727A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813" w:rsidRPr="00A727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36E51C79" w14:textId="77777777" w:rsidR="009A284F" w:rsidRPr="00A727A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523" w:type="dxa"/>
            <w:gridSpan w:val="6"/>
            <w:vAlign w:val="center"/>
          </w:tcPr>
          <w:p w14:paraId="0E8227A6" w14:textId="77777777" w:rsidR="009A284F" w:rsidRPr="00A727A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237CF0B" w14:textId="77777777" w:rsidR="009A284F" w:rsidRPr="00A727A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393" w:type="dxa"/>
            <w:gridSpan w:val="2"/>
            <w:vAlign w:val="center"/>
          </w:tcPr>
          <w:p w14:paraId="220E9444" w14:textId="77777777" w:rsidR="009A284F" w:rsidRPr="00A727A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A727A4" w14:paraId="02858F80" w14:textId="77777777" w:rsidTr="00455048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8D83182" w14:textId="77777777" w:rsidR="009A284F" w:rsidRPr="00A727A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8F0170E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1DB12ADC" w14:textId="77777777" w:rsidR="009A284F" w:rsidRPr="00A727A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807" w:type="dxa"/>
            <w:gridSpan w:val="10"/>
            <w:vAlign w:val="center"/>
          </w:tcPr>
          <w:p w14:paraId="30C60B4C" w14:textId="77777777" w:rsidR="009A284F" w:rsidRPr="00A727A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727A4" w:rsidRPr="00A727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8AC2020" w14:textId="77777777" w:rsidR="009A284F" w:rsidRPr="00A727A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393" w:type="dxa"/>
            <w:gridSpan w:val="2"/>
            <w:vAlign w:val="center"/>
          </w:tcPr>
          <w:p w14:paraId="3E594A56" w14:textId="77777777" w:rsidR="009A284F" w:rsidRPr="00A727A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A727A4" w14:paraId="6554F675" w14:textId="77777777" w:rsidTr="00A63BF4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8DED533" w14:textId="77777777" w:rsidR="009A284F" w:rsidRPr="00A727A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62" w:type="dxa"/>
          </w:tcPr>
          <w:p w14:paraId="77A5EC1A" w14:textId="5322799C" w:rsidR="009A284F" w:rsidRPr="00A727A4" w:rsidRDefault="002543B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5" w:type="dxa"/>
          </w:tcPr>
          <w:p w14:paraId="335FABD7" w14:textId="77777777" w:rsidR="009A284F" w:rsidRPr="00A727A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66" w:type="dxa"/>
            <w:gridSpan w:val="3"/>
          </w:tcPr>
          <w:p w14:paraId="78501D76" w14:textId="1D07C504" w:rsidR="009A284F" w:rsidRPr="00A727A4" w:rsidRDefault="002543B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14:paraId="34872736" w14:textId="77777777" w:rsidR="009A284F" w:rsidRPr="00A727A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</w:tcPr>
          <w:p w14:paraId="3FF81976" w14:textId="77777777" w:rsidR="009A284F" w:rsidRPr="00A727A4" w:rsidRDefault="00486DE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2BF58B5A" w14:textId="77777777" w:rsidR="009A284F" w:rsidRPr="00A727A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091" w:type="dxa"/>
            <w:gridSpan w:val="17"/>
            <w:shd w:val="clear" w:color="auto" w:fill="F2F2F2" w:themeFill="background1" w:themeFillShade="F2"/>
            <w:vAlign w:val="center"/>
          </w:tcPr>
          <w:p w14:paraId="05EFBA1D" w14:textId="77777777" w:rsidR="009A284F" w:rsidRPr="00A727A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393" w:type="dxa"/>
            <w:gridSpan w:val="2"/>
            <w:vAlign w:val="center"/>
          </w:tcPr>
          <w:p w14:paraId="58C3A9C6" w14:textId="77777777" w:rsidR="009A284F" w:rsidRPr="00A727A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A727A4" w14:paraId="3E98BECA" w14:textId="77777777" w:rsidTr="00455048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77FC511" w14:textId="77777777" w:rsidR="009A284F" w:rsidRPr="00A727A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4BB7D97E" w14:textId="77777777" w:rsidR="009A284F" w:rsidRPr="00A727A4" w:rsidRDefault="009435E6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Vidi Raspored</w:t>
            </w:r>
          </w:p>
        </w:tc>
        <w:tc>
          <w:tcPr>
            <w:tcW w:w="4091" w:type="dxa"/>
            <w:gridSpan w:val="17"/>
            <w:shd w:val="clear" w:color="auto" w:fill="F2F2F2" w:themeFill="background1" w:themeFillShade="F2"/>
            <w:vAlign w:val="center"/>
          </w:tcPr>
          <w:p w14:paraId="671F9914" w14:textId="77777777" w:rsidR="009A284F" w:rsidRPr="00A727A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393" w:type="dxa"/>
            <w:gridSpan w:val="2"/>
            <w:vAlign w:val="center"/>
          </w:tcPr>
          <w:p w14:paraId="42407A18" w14:textId="77777777" w:rsidR="009A284F" w:rsidRPr="00A727A4" w:rsidRDefault="00D4381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78296A" w:rsidRPr="00A727A4">
              <w:rPr>
                <w:rFonts w:ascii="Times New Roman" w:hAnsi="Times New Roman" w:cs="Times New Roman"/>
                <w:sz w:val="20"/>
                <w:szCs w:val="20"/>
              </w:rPr>
              <w:t>rvatski</w:t>
            </w: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, francuski</w:t>
            </w:r>
          </w:p>
        </w:tc>
      </w:tr>
      <w:tr w:rsidR="009A284F" w:rsidRPr="00A727A4" w14:paraId="2292D199" w14:textId="77777777" w:rsidTr="00455048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4DC1D95" w14:textId="77777777" w:rsidR="009A284F" w:rsidRPr="00A727A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0B679A93" w14:textId="096A9017" w:rsidR="009A284F" w:rsidRPr="00A727A4" w:rsidRDefault="00A63BF4" w:rsidP="00D4381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18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  <w:gridSpan w:val="17"/>
            <w:shd w:val="clear" w:color="auto" w:fill="F2F2F2" w:themeFill="background1" w:themeFillShade="F2"/>
            <w:vAlign w:val="center"/>
          </w:tcPr>
          <w:p w14:paraId="20A1AAC8" w14:textId="77777777" w:rsidR="009A284F" w:rsidRPr="00A727A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393" w:type="dxa"/>
            <w:gridSpan w:val="2"/>
            <w:vAlign w:val="center"/>
          </w:tcPr>
          <w:p w14:paraId="75218907" w14:textId="5788D248" w:rsidR="009A284F" w:rsidRPr="00A727A4" w:rsidRDefault="00A63BF4" w:rsidP="00D4381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84F" w:rsidRPr="00A727A4" w14:paraId="730355D0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757F9E64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7834" w:type="dxa"/>
            <w:gridSpan w:val="30"/>
          </w:tcPr>
          <w:p w14:paraId="3BEC4AEE" w14:textId="77777777" w:rsidR="009A284F" w:rsidRPr="00A727A4" w:rsidRDefault="00156B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Nema ih. </w:t>
            </w:r>
          </w:p>
        </w:tc>
      </w:tr>
      <w:tr w:rsidR="009A284F" w:rsidRPr="00A727A4" w14:paraId="35F6B889" w14:textId="77777777" w:rsidTr="00455048">
        <w:tc>
          <w:tcPr>
            <w:tcW w:w="9634" w:type="dxa"/>
            <w:gridSpan w:val="31"/>
            <w:shd w:val="clear" w:color="auto" w:fill="D9D9D9" w:themeFill="background1" w:themeFillShade="D9"/>
          </w:tcPr>
          <w:p w14:paraId="62000618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A727A4" w14:paraId="3AAF5747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5512363C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834" w:type="dxa"/>
            <w:gridSpan w:val="30"/>
          </w:tcPr>
          <w:p w14:paraId="36B78D2A" w14:textId="77777777" w:rsidR="009A284F" w:rsidRPr="00A727A4" w:rsidRDefault="00D4381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Izv</w:t>
            </w:r>
            <w:r w:rsidR="00486DE0" w:rsidRPr="00A72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prof.</w:t>
            </w:r>
            <w:r w:rsidR="00486DE0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dr. sc. Mirna Sindičić Sabljo</w:t>
            </w:r>
          </w:p>
        </w:tc>
      </w:tr>
      <w:tr w:rsidR="009A284F" w:rsidRPr="00A727A4" w14:paraId="69017971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73B42285" w14:textId="77777777" w:rsidR="009A284F" w:rsidRPr="00A727A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7"/>
          </w:tcPr>
          <w:p w14:paraId="609D3F73" w14:textId="77777777" w:rsidR="009A284F" w:rsidRPr="00A727A4" w:rsidRDefault="00486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msindici@unizd.hr</w:t>
            </w:r>
          </w:p>
        </w:tc>
        <w:tc>
          <w:tcPr>
            <w:tcW w:w="1436" w:type="dxa"/>
            <w:gridSpan w:val="6"/>
            <w:shd w:val="clear" w:color="auto" w:fill="F2F2F2" w:themeFill="background1" w:themeFillShade="F2"/>
          </w:tcPr>
          <w:p w14:paraId="0B9817CA" w14:textId="77777777" w:rsidR="009A284F" w:rsidRPr="00A727A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399" w:type="dxa"/>
            <w:gridSpan w:val="7"/>
          </w:tcPr>
          <w:p w14:paraId="64D56145" w14:textId="65A3ECA6" w:rsidR="009A284F" w:rsidRPr="00A727A4" w:rsidRDefault="002543B3" w:rsidP="00067D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Vidi Raspored</w:t>
            </w:r>
          </w:p>
        </w:tc>
      </w:tr>
      <w:tr w:rsidR="009A284F" w:rsidRPr="00A727A4" w14:paraId="7331E06E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789CDB09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834" w:type="dxa"/>
            <w:gridSpan w:val="30"/>
          </w:tcPr>
          <w:p w14:paraId="348BD331" w14:textId="77777777" w:rsidR="009A284F" w:rsidRPr="00A727A4" w:rsidRDefault="00D4381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Izv</w:t>
            </w:r>
            <w:r w:rsidR="00486DE0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486DE0" w:rsidRPr="00A727A4">
              <w:rPr>
                <w:rFonts w:ascii="Times New Roman" w:hAnsi="Times New Roman" w:cs="Times New Roman"/>
                <w:sz w:val="20"/>
                <w:szCs w:val="20"/>
              </w:rPr>
              <w:t>dr. sc. Mirna Sindičić Sabljo</w:t>
            </w:r>
          </w:p>
        </w:tc>
      </w:tr>
      <w:tr w:rsidR="009A284F" w:rsidRPr="00A727A4" w14:paraId="7135C381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5B7BCFCC" w14:textId="77777777" w:rsidR="009A284F" w:rsidRPr="00A727A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7"/>
          </w:tcPr>
          <w:p w14:paraId="37DFBE6B" w14:textId="77777777" w:rsidR="009A284F" w:rsidRPr="00A727A4" w:rsidRDefault="00486D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msindici@unizd.hr</w:t>
            </w:r>
          </w:p>
        </w:tc>
        <w:tc>
          <w:tcPr>
            <w:tcW w:w="1436" w:type="dxa"/>
            <w:gridSpan w:val="6"/>
            <w:shd w:val="clear" w:color="auto" w:fill="F2F2F2" w:themeFill="background1" w:themeFillShade="F2"/>
          </w:tcPr>
          <w:p w14:paraId="1D98EBA2" w14:textId="77777777" w:rsidR="009A284F" w:rsidRPr="00A727A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399" w:type="dxa"/>
            <w:gridSpan w:val="7"/>
          </w:tcPr>
          <w:p w14:paraId="0E947AC0" w14:textId="792DB148" w:rsidR="009A284F" w:rsidRPr="00A727A4" w:rsidRDefault="002543B3" w:rsidP="00067DD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Vidi Raspored</w:t>
            </w:r>
          </w:p>
        </w:tc>
      </w:tr>
      <w:tr w:rsidR="009A284F" w:rsidRPr="00A727A4" w14:paraId="540C54C0" w14:textId="77777777" w:rsidTr="00455048">
        <w:tc>
          <w:tcPr>
            <w:tcW w:w="9634" w:type="dxa"/>
            <w:gridSpan w:val="31"/>
            <w:shd w:val="clear" w:color="auto" w:fill="D9D9D9" w:themeFill="background1" w:themeFillShade="D9"/>
          </w:tcPr>
          <w:p w14:paraId="369A2F10" w14:textId="77777777" w:rsidR="009A284F" w:rsidRPr="00A727A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A727A4" w14:paraId="5B4C3F52" w14:textId="77777777" w:rsidTr="00455048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781C1EB7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9D351EE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6AFB169D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736" w:type="dxa"/>
            <w:gridSpan w:val="6"/>
            <w:vAlign w:val="center"/>
          </w:tcPr>
          <w:p w14:paraId="3D9F683E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76ED8E2" w14:textId="77777777" w:rsidR="009A284F" w:rsidRPr="00A727A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A727A4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608" w:type="dxa"/>
            <w:gridSpan w:val="3"/>
            <w:vAlign w:val="center"/>
          </w:tcPr>
          <w:p w14:paraId="62831F14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A727A4" w14:paraId="03224A7C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17260CB3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C1F5B0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10FB1F6E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43813" w:rsidRPr="00A727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736" w:type="dxa"/>
            <w:gridSpan w:val="6"/>
            <w:vAlign w:val="center"/>
          </w:tcPr>
          <w:p w14:paraId="0CF1852C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88EA408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608" w:type="dxa"/>
            <w:gridSpan w:val="3"/>
            <w:vAlign w:val="center"/>
          </w:tcPr>
          <w:p w14:paraId="03377F7B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A727A4" w14:paraId="19FAA8E4" w14:textId="77777777" w:rsidTr="00455048">
        <w:tc>
          <w:tcPr>
            <w:tcW w:w="3295" w:type="dxa"/>
            <w:gridSpan w:val="8"/>
            <w:shd w:val="clear" w:color="auto" w:fill="F2F2F2" w:themeFill="background1" w:themeFillShade="F2"/>
          </w:tcPr>
          <w:p w14:paraId="55901E63" w14:textId="77777777" w:rsidR="00785CAA" w:rsidRPr="00A727A4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6339" w:type="dxa"/>
            <w:gridSpan w:val="23"/>
            <w:vAlign w:val="center"/>
          </w:tcPr>
          <w:p w14:paraId="14EA944E" w14:textId="77777777" w:rsidR="00486DE0" w:rsidRPr="00A727A4" w:rsidRDefault="00486DE0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727A4">
              <w:rPr>
                <w:sz w:val="20"/>
                <w:szCs w:val="20"/>
              </w:rPr>
              <w:t>usporediti književne epohe, razdoblja, pravce, pokrete i škole francuske književnosti 20. i 21. st.</w:t>
            </w:r>
          </w:p>
          <w:p w14:paraId="06482618" w14:textId="77777777" w:rsidR="00486DE0" w:rsidRPr="00A727A4" w:rsidRDefault="00486DE0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727A4">
              <w:rPr>
                <w:sz w:val="20"/>
                <w:szCs w:val="20"/>
              </w:rPr>
              <w:t>razumjeti književni tekst i diskurs te prepoznati žanrovska i stilska obilježja književnih tekstova 20. i 21. stoljeća</w:t>
            </w:r>
          </w:p>
          <w:p w14:paraId="18EA0B36" w14:textId="77777777" w:rsidR="00486DE0" w:rsidRPr="00A727A4" w:rsidRDefault="00486DE0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727A4">
              <w:rPr>
                <w:sz w:val="20"/>
                <w:szCs w:val="20"/>
              </w:rPr>
              <w:t xml:space="preserve">kritički prosuđivati književne tekstove u odnosu na društvene, političke i kulturne kontekste u kojima su nastali </w:t>
            </w:r>
          </w:p>
          <w:p w14:paraId="65BCDBB3" w14:textId="77777777" w:rsidR="00785CAA" w:rsidRPr="00A727A4" w:rsidRDefault="00486DE0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727A4">
              <w:rPr>
                <w:sz w:val="20"/>
                <w:szCs w:val="20"/>
              </w:rPr>
              <w:t>razlikovati kanonske autore 20. i 21. stoljeća i posebnosti njihova opusa</w:t>
            </w:r>
          </w:p>
          <w:p w14:paraId="19454E00" w14:textId="77777777" w:rsidR="00156BCF" w:rsidRPr="00A727A4" w:rsidRDefault="00156BCF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727A4">
              <w:rPr>
                <w:sz w:val="20"/>
                <w:szCs w:val="20"/>
              </w:rPr>
              <w:t>primijeniti različite metodologije čitanja i tumačenja književnih tekstova</w:t>
            </w:r>
          </w:p>
          <w:p w14:paraId="12CE2607" w14:textId="77777777" w:rsidR="009435E6" w:rsidRPr="00A727A4" w:rsidRDefault="009435E6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727A4">
              <w:rPr>
                <w:sz w:val="20"/>
                <w:szCs w:val="20"/>
                <w:lang w:eastAsia="hr-HR"/>
              </w:rPr>
              <w:t>sudjelovati u raspravama na temelju prethodne pripreme te argumentirano iznositi mišljenja</w:t>
            </w:r>
          </w:p>
          <w:p w14:paraId="09958DB9" w14:textId="77777777" w:rsidR="009435E6" w:rsidRPr="00A727A4" w:rsidRDefault="009435E6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727A4">
              <w:rPr>
                <w:sz w:val="20"/>
                <w:szCs w:val="20"/>
              </w:rPr>
              <w:t>biti sposobni kritički razmišljati o temama obuhvaćenim sadržajem kolegija</w:t>
            </w:r>
          </w:p>
          <w:p w14:paraId="496AA801" w14:textId="77777777" w:rsidR="009435E6" w:rsidRPr="00A727A4" w:rsidRDefault="009435E6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727A4">
              <w:rPr>
                <w:sz w:val="20"/>
                <w:szCs w:val="20"/>
                <w:lang w:eastAsia="hr-HR"/>
              </w:rPr>
              <w:t>biti sposobni provoditi analizu i sintezu sadržaja kolegija</w:t>
            </w:r>
          </w:p>
          <w:p w14:paraId="1BBC183D" w14:textId="77777777" w:rsidR="009435E6" w:rsidRPr="007059CE" w:rsidRDefault="00156BCF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727A4">
              <w:rPr>
                <w:sz w:val="20"/>
                <w:szCs w:val="20"/>
                <w:lang w:eastAsia="hr-HR"/>
              </w:rPr>
              <w:t>samostalno raditi na istraživačkom problemu</w:t>
            </w:r>
          </w:p>
        </w:tc>
      </w:tr>
      <w:tr w:rsidR="00785CAA" w:rsidRPr="00A727A4" w14:paraId="3E36B661" w14:textId="77777777" w:rsidTr="00455048">
        <w:tc>
          <w:tcPr>
            <w:tcW w:w="3295" w:type="dxa"/>
            <w:gridSpan w:val="8"/>
            <w:shd w:val="clear" w:color="auto" w:fill="F2F2F2" w:themeFill="background1" w:themeFillShade="F2"/>
          </w:tcPr>
          <w:p w14:paraId="402DE64E" w14:textId="77777777" w:rsidR="00785CAA" w:rsidRPr="00A727A4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6339" w:type="dxa"/>
            <w:gridSpan w:val="23"/>
            <w:vAlign w:val="center"/>
          </w:tcPr>
          <w:p w14:paraId="3BE91002" w14:textId="77777777" w:rsidR="009435E6" w:rsidRPr="00A727A4" w:rsidRDefault="009435E6" w:rsidP="002543B3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razlikovati i usporediti književne epohe, razdoblja, pravce, pokrete i škole  francuske književnosti, od srednjovjekovnoga razdoblja do suvremenosti</w:t>
            </w:r>
          </w:p>
          <w:p w14:paraId="7717F61D" w14:textId="77777777" w:rsidR="009435E6" w:rsidRPr="00A727A4" w:rsidRDefault="009435E6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727A4">
              <w:rPr>
                <w:sz w:val="20"/>
                <w:szCs w:val="20"/>
              </w:rPr>
              <w:t>razumjeti književni tekst i diskurs te prepoznati žanrovska i stilska obilježja književnih tekstova 20. i 21. stoljeća</w:t>
            </w:r>
          </w:p>
          <w:p w14:paraId="6D49AB1F" w14:textId="77777777" w:rsidR="00785CAA" w:rsidRPr="00A727A4" w:rsidRDefault="009435E6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727A4">
              <w:rPr>
                <w:sz w:val="20"/>
                <w:szCs w:val="20"/>
              </w:rPr>
              <w:t xml:space="preserve">kritički prosuđivati književne tekstove u odnosu na društvene, političke i kulturne kontekste u kojima su nastali </w:t>
            </w:r>
          </w:p>
        </w:tc>
      </w:tr>
      <w:tr w:rsidR="009A284F" w:rsidRPr="00A727A4" w14:paraId="09F6C5BD" w14:textId="77777777" w:rsidTr="00455048">
        <w:tc>
          <w:tcPr>
            <w:tcW w:w="9634" w:type="dxa"/>
            <w:gridSpan w:val="31"/>
            <w:shd w:val="clear" w:color="auto" w:fill="D9D9D9" w:themeFill="background1" w:themeFillShade="D9"/>
          </w:tcPr>
          <w:p w14:paraId="53FF734A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A727A4" w14:paraId="1FD2A735" w14:textId="77777777" w:rsidTr="00455048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5B0C8DB2" w14:textId="77777777" w:rsidR="009A284F" w:rsidRPr="00A727A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BA4BBAF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9C0F021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736" w:type="dxa"/>
            <w:gridSpan w:val="6"/>
            <w:vAlign w:val="center"/>
          </w:tcPr>
          <w:p w14:paraId="09C90DBD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120C6C8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608" w:type="dxa"/>
            <w:gridSpan w:val="3"/>
            <w:vAlign w:val="center"/>
          </w:tcPr>
          <w:p w14:paraId="6176A632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A727A4" w14:paraId="7207E7FF" w14:textId="77777777" w:rsidTr="00455048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F654F6D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CA50B20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02A88E4A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736" w:type="dxa"/>
            <w:gridSpan w:val="6"/>
            <w:vAlign w:val="center"/>
          </w:tcPr>
          <w:p w14:paraId="17676130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BCF" w:rsidRPr="00A727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740819AC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608" w:type="dxa"/>
            <w:gridSpan w:val="3"/>
            <w:vAlign w:val="center"/>
          </w:tcPr>
          <w:p w14:paraId="75CDC4E8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813" w:rsidRPr="00A727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A727A4" w14:paraId="3A1D1027" w14:textId="77777777" w:rsidTr="00455048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45C1B3F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C8E123C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015E532E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736" w:type="dxa"/>
            <w:gridSpan w:val="6"/>
            <w:vAlign w:val="center"/>
          </w:tcPr>
          <w:p w14:paraId="1AA9B4D9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6DE0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3105" w:type="dxa"/>
            <w:gridSpan w:val="10"/>
            <w:vAlign w:val="center"/>
          </w:tcPr>
          <w:p w14:paraId="7B8BB7F4" w14:textId="77777777" w:rsidR="009A284F" w:rsidRPr="00A727A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</w:p>
        </w:tc>
      </w:tr>
      <w:tr w:rsidR="009A284F" w:rsidRPr="00A727A4" w14:paraId="3014D951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080177D2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834" w:type="dxa"/>
            <w:gridSpan w:val="30"/>
            <w:vAlign w:val="center"/>
          </w:tcPr>
          <w:p w14:paraId="3B5E69FD" w14:textId="29167F80" w:rsidR="009A284F" w:rsidRPr="008D01A9" w:rsidRDefault="00486DE0" w:rsidP="008D01A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1A9">
              <w:rPr>
                <w:rFonts w:ascii="Times New Roman" w:hAnsi="Times New Roman" w:cs="Times New Roman"/>
                <w:sz w:val="20"/>
                <w:szCs w:val="20"/>
              </w:rPr>
              <w:t>Redovito pohađanje nastave (70% nastavnih sati, 50% u slučaju kolizije), redovito izvršavanje obveza (čitanje zadane literature i lektire), aktivnost na nastavi (sud</w:t>
            </w:r>
            <w:r w:rsidR="00D43813" w:rsidRPr="008D01A9">
              <w:rPr>
                <w:rFonts w:ascii="Times New Roman" w:hAnsi="Times New Roman" w:cs="Times New Roman"/>
                <w:sz w:val="20"/>
                <w:szCs w:val="20"/>
              </w:rPr>
              <w:t>jelovanje u vođenim raspravama)</w:t>
            </w:r>
            <w:r w:rsidRPr="008D01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6A6F" w:rsidRPr="008D01A9">
              <w:rPr>
                <w:rFonts w:ascii="Times New Roman" w:hAnsi="Times New Roman" w:cs="Times New Roman"/>
                <w:sz w:val="20"/>
                <w:szCs w:val="20"/>
              </w:rPr>
              <w:t xml:space="preserve">Analitičko čitanje </w:t>
            </w:r>
            <w:r w:rsidR="008D01A9" w:rsidRPr="008D01A9">
              <w:rPr>
                <w:rFonts w:ascii="Times New Roman" w:hAnsi="Times New Roman" w:cs="Times New Roman"/>
                <w:sz w:val="20"/>
                <w:szCs w:val="20"/>
              </w:rPr>
              <w:t xml:space="preserve">propisane </w:t>
            </w:r>
            <w:r w:rsidR="009D6A6F" w:rsidRPr="008D01A9">
              <w:rPr>
                <w:rFonts w:ascii="Times New Roman" w:hAnsi="Times New Roman" w:cs="Times New Roman"/>
                <w:sz w:val="20"/>
                <w:szCs w:val="20"/>
              </w:rPr>
              <w:t xml:space="preserve">primarne i sekundarne literature </w:t>
            </w:r>
            <w:r w:rsidR="008D01A9" w:rsidRPr="008D01A9">
              <w:rPr>
                <w:rFonts w:ascii="Times New Roman" w:hAnsi="Times New Roman" w:cs="Times New Roman"/>
                <w:sz w:val="20"/>
                <w:szCs w:val="20"/>
              </w:rPr>
              <w:t xml:space="preserve">te aktivno sudjelovanje u seminarskom dijelu nastave. </w:t>
            </w:r>
          </w:p>
        </w:tc>
      </w:tr>
      <w:tr w:rsidR="009A284F" w:rsidRPr="00A727A4" w14:paraId="6BDA9807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2AE1BA11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30ABD626" w14:textId="5CAE86B7" w:rsidR="009A284F" w:rsidRPr="00A727A4" w:rsidRDefault="00467C0C" w:rsidP="00156B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Zimski</w:t>
            </w:r>
          </w:p>
        </w:tc>
        <w:tc>
          <w:tcPr>
            <w:tcW w:w="2710" w:type="dxa"/>
            <w:gridSpan w:val="11"/>
          </w:tcPr>
          <w:p w14:paraId="4B433D94" w14:textId="77777777" w:rsidR="009A284F" w:rsidRPr="00A727A4" w:rsidRDefault="00156BCF" w:rsidP="00156B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Ljetni</w:t>
            </w:r>
          </w:p>
        </w:tc>
        <w:tc>
          <w:tcPr>
            <w:tcW w:w="2221" w:type="dxa"/>
            <w:gridSpan w:val="6"/>
          </w:tcPr>
          <w:p w14:paraId="6D9E456F" w14:textId="77777777" w:rsidR="009A284F" w:rsidRPr="00A727A4" w:rsidRDefault="009435E6" w:rsidP="00156B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Jesenski</w:t>
            </w:r>
          </w:p>
        </w:tc>
      </w:tr>
      <w:tr w:rsidR="009A284F" w:rsidRPr="00A727A4" w14:paraId="58257244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3C07232E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78DD5F11" w14:textId="177EB5BB" w:rsidR="009A284F" w:rsidRPr="00A727A4" w:rsidRDefault="00467C0C" w:rsidP="00467C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i/>
                <w:sz w:val="20"/>
                <w:szCs w:val="20"/>
              </w:rPr>
              <w:t>Vidi Raspored</w:t>
            </w:r>
          </w:p>
        </w:tc>
        <w:tc>
          <w:tcPr>
            <w:tcW w:w="2710" w:type="dxa"/>
            <w:gridSpan w:val="11"/>
            <w:vAlign w:val="center"/>
          </w:tcPr>
          <w:p w14:paraId="5F951AB1" w14:textId="77777777" w:rsidR="009A284F" w:rsidRPr="00A727A4" w:rsidRDefault="00156BCF" w:rsidP="00156B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i/>
                <w:sz w:val="20"/>
                <w:szCs w:val="20"/>
              </w:rPr>
              <w:t>Vidi Raspored</w:t>
            </w:r>
          </w:p>
        </w:tc>
        <w:tc>
          <w:tcPr>
            <w:tcW w:w="2221" w:type="dxa"/>
            <w:gridSpan w:val="6"/>
            <w:vAlign w:val="center"/>
          </w:tcPr>
          <w:p w14:paraId="762DDA87" w14:textId="77777777" w:rsidR="009A284F" w:rsidRPr="00A727A4" w:rsidRDefault="00156BCF" w:rsidP="00156BC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i/>
                <w:sz w:val="20"/>
                <w:szCs w:val="20"/>
              </w:rPr>
              <w:t>Vidi Raspored</w:t>
            </w:r>
          </w:p>
        </w:tc>
      </w:tr>
      <w:tr w:rsidR="009A284F" w:rsidRPr="00A727A4" w14:paraId="04B46734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2F9D730B" w14:textId="77777777" w:rsidR="009A284F" w:rsidRPr="00A727A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834" w:type="dxa"/>
            <w:gridSpan w:val="30"/>
          </w:tcPr>
          <w:p w14:paraId="46534CC1" w14:textId="05F144A2" w:rsidR="009A284F" w:rsidRPr="00A727A4" w:rsidRDefault="00486DE0" w:rsidP="00486DE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Kolegij se nadovezuje na ostale kolegije iz francuske književnosti na preddiplomskoj razini studija te, kombinirajući predavanja sa seminarskim čitanjem odabranih književnih tekstova i vođenim raspravama, studente upoznaje s najznačajnijim autorima, tendencijama, književnim razdobljima, pravcima i školama, književnim teorijama i poetikama francuske književnosti 20. i 21. stoljeća. </w:t>
            </w: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Posebna pažnja posvetit će se modernističkim romanima i lirici, književnoj avangardi, </w:t>
            </w:r>
            <w:proofErr w:type="spellStart"/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antimodernističkim</w:t>
            </w:r>
            <w:proofErr w:type="spellEnd"/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tendencijama, angažiranoj i egzistencijalističkoj književnosti, Novom kazalištu i Novom romanu te suvremenoj književnosti. </w:t>
            </w: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Studenti će se upoznati s posebnostima različitih književnih žanrova</w:t>
            </w:r>
            <w:r w:rsidR="00467C0C">
              <w:rPr>
                <w:rFonts w:ascii="Times New Roman" w:hAnsi="Times New Roman" w:cs="Times New Roman"/>
                <w:sz w:val="20"/>
                <w:szCs w:val="20"/>
              </w:rPr>
              <w:t xml:space="preserve"> i tendencija</w:t>
            </w: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kroz čitanje i tumačenje odabranih ulomaka i integralnih književnih tekstova. </w:t>
            </w: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tekstovima najistaknutijih autora analizirat će se umjetničke pretenzije, stilska i ideološka usmjerenja, s naglaskom na generacijske i kulturološke poveznice.</w:t>
            </w:r>
          </w:p>
        </w:tc>
      </w:tr>
      <w:tr w:rsidR="00860E72" w:rsidRPr="00A727A4" w14:paraId="622136D0" w14:textId="77777777" w:rsidTr="00A63BF4">
        <w:trPr>
          <w:trHeight w:val="405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4AEFCED2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1F8B849F" w14:textId="545B7985" w:rsidR="00860E72" w:rsidRPr="00A727A4" w:rsidRDefault="00A63BF4" w:rsidP="00A63B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</w:p>
        </w:tc>
        <w:tc>
          <w:tcPr>
            <w:tcW w:w="3402" w:type="dxa"/>
            <w:gridSpan w:val="16"/>
          </w:tcPr>
          <w:p w14:paraId="466B96F6" w14:textId="0B8A16E4" w:rsidR="00860E72" w:rsidRPr="00AD0332" w:rsidRDefault="008D01A9" w:rsidP="009D6A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Description et objectif du cours.</w:t>
            </w:r>
          </w:p>
        </w:tc>
        <w:tc>
          <w:tcPr>
            <w:tcW w:w="425" w:type="dxa"/>
          </w:tcPr>
          <w:p w14:paraId="288B34FC" w14:textId="0A4B7FDC" w:rsidR="00860E72" w:rsidRPr="00A727A4" w:rsidRDefault="00860E72" w:rsidP="00A63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14:paraId="7F7C644F" w14:textId="27833432" w:rsidR="00860E72" w:rsidRPr="00FD5C5C" w:rsidRDefault="00836709" w:rsidP="009D6A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Peut-on dissocier l’œuvre de son auteur ?</w:t>
            </w:r>
          </w:p>
        </w:tc>
      </w:tr>
      <w:tr w:rsidR="00860E72" w:rsidRPr="00A727A4" w14:paraId="34343AA8" w14:textId="77777777" w:rsidTr="00A63BF4">
        <w:trPr>
          <w:trHeight w:val="51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F40BD2E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43AF2E22" w14:textId="6081A5CD" w:rsidR="00860E72" w:rsidRPr="00A727A4" w:rsidRDefault="00A63BF4" w:rsidP="00A63B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</w:t>
            </w:r>
          </w:p>
        </w:tc>
        <w:tc>
          <w:tcPr>
            <w:tcW w:w="3402" w:type="dxa"/>
            <w:gridSpan w:val="16"/>
          </w:tcPr>
          <w:p w14:paraId="66598DB8" w14:textId="00DDF593" w:rsidR="00860E72" w:rsidRPr="004B5EEF" w:rsidRDefault="00836709" w:rsidP="009D6A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Introduction à l’a</w:t>
            </w:r>
            <w:r w:rsidRPr="001F64B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nalyse des textes littéraires.</w:t>
            </w:r>
          </w:p>
        </w:tc>
        <w:tc>
          <w:tcPr>
            <w:tcW w:w="425" w:type="dxa"/>
          </w:tcPr>
          <w:p w14:paraId="149EC72E" w14:textId="6D888FFB" w:rsidR="00860E72" w:rsidRPr="00A727A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14:paraId="3C3ABB67" w14:textId="6627B974" w:rsidR="00860E72" w:rsidRPr="009D6A6F" w:rsidRDefault="00A63BF4" w:rsidP="00A63BF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Les genres littéraires. </w:t>
            </w:r>
          </w:p>
        </w:tc>
      </w:tr>
      <w:tr w:rsidR="00860E72" w:rsidRPr="00A727A4" w14:paraId="7D6D2C85" w14:textId="77777777" w:rsidTr="00A63BF4">
        <w:trPr>
          <w:trHeight w:val="765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2BB0982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6EF3B663" w14:textId="0E3C2BCD" w:rsidR="00860E72" w:rsidRPr="00A727A4" w:rsidRDefault="00A63BF4" w:rsidP="00A6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</w:t>
            </w:r>
          </w:p>
        </w:tc>
        <w:tc>
          <w:tcPr>
            <w:tcW w:w="3402" w:type="dxa"/>
            <w:gridSpan w:val="16"/>
          </w:tcPr>
          <w:p w14:paraId="67842BC8" w14:textId="39E12766" w:rsidR="00860E72" w:rsidRPr="004B5EEF" w:rsidRDefault="00836709" w:rsidP="00860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littérature en question : le temps de recherches (1900-1930) : les métamorphoses du roman. </w:t>
            </w:r>
          </w:p>
        </w:tc>
        <w:tc>
          <w:tcPr>
            <w:tcW w:w="425" w:type="dxa"/>
          </w:tcPr>
          <w:p w14:paraId="5490861A" w14:textId="38D8BAF1" w:rsidR="00860E72" w:rsidRPr="00A727A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14:paraId="4775633E" w14:textId="0DB1414F" w:rsidR="00860E72" w:rsidRPr="009D6A6F" w:rsidRDefault="00A63BF4" w:rsidP="00A63BF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Marcel Proust, </w:t>
            </w:r>
            <w:r w:rsidRPr="00A727A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À la recherche du temps perdu</w:t>
            </w: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860E72" w:rsidRPr="00A727A4" w14:paraId="50411155" w14:textId="77777777" w:rsidTr="00A63BF4">
        <w:trPr>
          <w:trHeight w:val="48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051D2D7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639D0AB8" w14:textId="190CA701" w:rsidR="00860E72" w:rsidRPr="0026331E" w:rsidRDefault="00A63BF4" w:rsidP="00A6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</w:t>
            </w:r>
          </w:p>
        </w:tc>
        <w:tc>
          <w:tcPr>
            <w:tcW w:w="3402" w:type="dxa"/>
            <w:gridSpan w:val="16"/>
          </w:tcPr>
          <w:p w14:paraId="1AB12204" w14:textId="5EB43C7D" w:rsidR="00860E72" w:rsidRPr="00A727A4" w:rsidRDefault="00836709" w:rsidP="00860E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littérature en question : le temps de recherches (1900-1930) : la poésie moderne</w:t>
            </w: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t-PT"/>
              </w:rPr>
              <w:t xml:space="preserve">. </w:t>
            </w:r>
          </w:p>
        </w:tc>
        <w:tc>
          <w:tcPr>
            <w:tcW w:w="425" w:type="dxa"/>
          </w:tcPr>
          <w:p w14:paraId="1872BFE2" w14:textId="5A9247C8" w:rsidR="00860E72" w:rsidRPr="00A63BF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0537FF12" w14:textId="4381776E" w:rsidR="00860E72" w:rsidRPr="00A727A4" w:rsidRDefault="00A63BF4" w:rsidP="0083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Guillaume Apollinaire, </w:t>
            </w:r>
            <w:r w:rsidRPr="00A727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Alcools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.</w:t>
            </w:r>
          </w:p>
        </w:tc>
      </w:tr>
      <w:tr w:rsidR="00860E72" w:rsidRPr="00A727A4" w14:paraId="7BDC2ABC" w14:textId="77777777" w:rsidTr="00A63BF4">
        <w:trPr>
          <w:trHeight w:val="33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B42C1C4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324AA900" w14:textId="75335C26" w:rsidR="00860E72" w:rsidRPr="00A727A4" w:rsidRDefault="00A63BF4" w:rsidP="00A63BF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</w:t>
            </w:r>
          </w:p>
        </w:tc>
        <w:tc>
          <w:tcPr>
            <w:tcW w:w="3402" w:type="dxa"/>
            <w:gridSpan w:val="16"/>
          </w:tcPr>
          <w:p w14:paraId="75422031" w14:textId="6DE5FBA6" w:rsidR="00860E72" w:rsidRPr="00580473" w:rsidRDefault="00A63BF4" w:rsidP="00A63B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6A6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mouvement Dada.</w:t>
            </w:r>
          </w:p>
        </w:tc>
        <w:tc>
          <w:tcPr>
            <w:tcW w:w="425" w:type="dxa"/>
          </w:tcPr>
          <w:p w14:paraId="04D9E4AD" w14:textId="330AB009" w:rsidR="00860E72" w:rsidRPr="00A727A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14:paraId="3626717A" w14:textId="5C2EB55E" w:rsidR="00860E72" w:rsidRPr="007B6C88" w:rsidRDefault="00836709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</w:t>
            </w: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 surréalisme.</w:t>
            </w:r>
          </w:p>
        </w:tc>
      </w:tr>
      <w:tr w:rsidR="00860E72" w:rsidRPr="00A727A4" w14:paraId="16D71B37" w14:textId="77777777" w:rsidTr="00A63BF4">
        <w:trPr>
          <w:trHeight w:val="405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8607132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4E89934F" w14:textId="4BD94098" w:rsidR="00860E72" w:rsidRPr="00A727A4" w:rsidRDefault="00A63BF4" w:rsidP="00A6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6.</w:t>
            </w:r>
          </w:p>
        </w:tc>
        <w:tc>
          <w:tcPr>
            <w:tcW w:w="3402" w:type="dxa"/>
            <w:gridSpan w:val="16"/>
          </w:tcPr>
          <w:p w14:paraId="0EE5154B" w14:textId="2CAFF031" w:rsidR="00860E72" w:rsidRPr="00A727A4" w:rsidRDefault="00860E72" w:rsidP="00860E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 littérature en situation : le temps des engagements (1930-1955) : la pensée et l’œuvre littéraire d’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Jean-Paul Sartre</w:t>
            </w: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425" w:type="dxa"/>
          </w:tcPr>
          <w:p w14:paraId="056E9EB0" w14:textId="3E5737F6" w:rsidR="00860E72" w:rsidRPr="00A727A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14:paraId="7FCA8180" w14:textId="72FE3C88" w:rsidR="00860E72" w:rsidRPr="00A63BF4" w:rsidRDefault="009D6A6F" w:rsidP="00860E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B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  <w:t xml:space="preserve">Jean-Paul Sartre, </w:t>
            </w:r>
            <w:r w:rsidRPr="00A63BF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La Nausée</w:t>
            </w:r>
          </w:p>
        </w:tc>
      </w:tr>
      <w:tr w:rsidR="00860E72" w:rsidRPr="00A727A4" w14:paraId="29B3BC80" w14:textId="77777777" w:rsidTr="00A63BF4">
        <w:trPr>
          <w:trHeight w:val="4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53BCF71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7292004F" w14:textId="726C319C" w:rsidR="00860E72" w:rsidRPr="00A727A4" w:rsidRDefault="00A63BF4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</w:t>
            </w:r>
          </w:p>
        </w:tc>
        <w:tc>
          <w:tcPr>
            <w:tcW w:w="3402" w:type="dxa"/>
            <w:gridSpan w:val="16"/>
          </w:tcPr>
          <w:p w14:paraId="6622C3DE" w14:textId="1A75DEB3" w:rsidR="00860E72" w:rsidRPr="00A63BF4" w:rsidRDefault="00860E72" w:rsidP="00860E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63B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La responsabilité des écrivains </w:t>
            </w:r>
            <w:r w:rsidRPr="00A63BF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63B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littérature, droit et morale en France. </w:t>
            </w:r>
          </w:p>
        </w:tc>
        <w:tc>
          <w:tcPr>
            <w:tcW w:w="425" w:type="dxa"/>
          </w:tcPr>
          <w:p w14:paraId="5EC10E83" w14:textId="3CC72159" w:rsidR="00860E72" w:rsidRPr="00A63BF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14:paraId="2F56A2E3" w14:textId="10570167" w:rsidR="00860E72" w:rsidRPr="00A63BF4" w:rsidRDefault="00A63BF4" w:rsidP="0083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</w:t>
            </w: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pensée et l’œuvre littéraire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d’</w:t>
            </w: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Albert Camus.</w:t>
            </w:r>
          </w:p>
        </w:tc>
      </w:tr>
      <w:tr w:rsidR="00860E72" w:rsidRPr="00A727A4" w14:paraId="1C7BC0CB" w14:textId="77777777" w:rsidTr="00A63BF4">
        <w:trPr>
          <w:trHeight w:val="236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F5352C3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6A9B01FE" w14:textId="2320E392" w:rsidR="00860E72" w:rsidRPr="00A727A4" w:rsidRDefault="00A63BF4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8.</w:t>
            </w:r>
          </w:p>
        </w:tc>
        <w:tc>
          <w:tcPr>
            <w:tcW w:w="3402" w:type="dxa"/>
            <w:gridSpan w:val="16"/>
          </w:tcPr>
          <w:p w14:paraId="298463FA" w14:textId="77777777" w:rsidR="00836709" w:rsidRPr="00A63BF4" w:rsidRDefault="00836709" w:rsidP="00836709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63BF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1er contrôle continu</w:t>
            </w:r>
          </w:p>
          <w:p w14:paraId="57A8508D" w14:textId="65B7674B" w:rsidR="00860E72" w:rsidRPr="00A63BF4" w:rsidRDefault="00860E72" w:rsidP="00860E7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14:paraId="6F2724E9" w14:textId="56B6C597" w:rsidR="00860E72" w:rsidRPr="00A63BF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14:paraId="4BBFE9DE" w14:textId="4017FD3B" w:rsidR="00860E72" w:rsidRPr="00A63BF4" w:rsidRDefault="00A63BF4" w:rsidP="00A63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F4">
              <w:rPr>
                <w:rFonts w:ascii="Times New Roman" w:hAnsi="Times New Roman" w:cs="Times New Roman"/>
                <w:sz w:val="20"/>
                <w:szCs w:val="20"/>
              </w:rPr>
              <w:t xml:space="preserve">Jean </w:t>
            </w:r>
            <w:proofErr w:type="spellStart"/>
            <w:r w:rsidRPr="00A63BF4">
              <w:rPr>
                <w:rFonts w:ascii="Times New Roman" w:hAnsi="Times New Roman" w:cs="Times New Roman"/>
                <w:sz w:val="20"/>
                <w:szCs w:val="20"/>
              </w:rPr>
              <w:t>Anouilh</w:t>
            </w:r>
            <w:proofErr w:type="spellEnd"/>
            <w:r w:rsidRPr="00A63B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3B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Antigone</w:t>
            </w:r>
          </w:p>
        </w:tc>
      </w:tr>
      <w:tr w:rsidR="00860E72" w:rsidRPr="00A727A4" w14:paraId="16B6786E" w14:textId="77777777" w:rsidTr="00A63BF4">
        <w:trPr>
          <w:trHeight w:val="472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29FE8BD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1A9D6DBF" w14:textId="54CC1933" w:rsidR="00860E72" w:rsidRPr="00A727A4" w:rsidRDefault="00A63BF4" w:rsidP="008D01A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9.</w:t>
            </w:r>
          </w:p>
        </w:tc>
        <w:tc>
          <w:tcPr>
            <w:tcW w:w="3402" w:type="dxa"/>
            <w:gridSpan w:val="16"/>
          </w:tcPr>
          <w:p w14:paraId="2487E977" w14:textId="683B36B9" w:rsidR="00860E72" w:rsidRPr="00A63BF4" w:rsidRDefault="00860E72" w:rsidP="00860E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63BF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Marguerite Duras, </w:t>
            </w:r>
            <w:r w:rsidRPr="00A63B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L’Amant</w:t>
            </w:r>
          </w:p>
        </w:tc>
        <w:tc>
          <w:tcPr>
            <w:tcW w:w="425" w:type="dxa"/>
          </w:tcPr>
          <w:p w14:paraId="0D145319" w14:textId="6917F249" w:rsidR="00860E72" w:rsidRPr="00A63BF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14:paraId="5FC4A9E4" w14:textId="7D6B4F2B" w:rsidR="00860E72" w:rsidRPr="00A63BF4" w:rsidRDefault="00A63BF4" w:rsidP="00A63BF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63BF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Simone de Beauvoir : une vie, une œuvre.</w:t>
            </w:r>
          </w:p>
        </w:tc>
      </w:tr>
      <w:tr w:rsidR="00860E72" w:rsidRPr="00A727A4" w14:paraId="00EB8886" w14:textId="77777777" w:rsidTr="00A63BF4">
        <w:trPr>
          <w:trHeight w:val="48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136DD50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60D53F98" w14:textId="24A34022" w:rsidR="00860E72" w:rsidRPr="00A727A4" w:rsidRDefault="00A63BF4" w:rsidP="008D01A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10.</w:t>
            </w:r>
          </w:p>
        </w:tc>
        <w:tc>
          <w:tcPr>
            <w:tcW w:w="3402" w:type="dxa"/>
            <w:gridSpan w:val="16"/>
          </w:tcPr>
          <w:p w14:paraId="6FF59C08" w14:textId="7A2C9354" w:rsidR="00860E72" w:rsidRPr="00A63BF4" w:rsidRDefault="00860E72" w:rsidP="0083670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63BF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Annie Ernaux, </w:t>
            </w:r>
            <w:r w:rsidR="00580473" w:rsidRPr="00A63BF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Un événement</w:t>
            </w:r>
          </w:p>
        </w:tc>
        <w:tc>
          <w:tcPr>
            <w:tcW w:w="425" w:type="dxa"/>
          </w:tcPr>
          <w:p w14:paraId="3C6FDBBD" w14:textId="3B5AE81A" w:rsidR="00860E72" w:rsidRPr="00A63BF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14:paraId="2A4DACD1" w14:textId="0FE19C7E" w:rsidR="00860E72" w:rsidRPr="00A63BF4" w:rsidRDefault="00A63BF4" w:rsidP="00860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L’Oulipo et littérature à contraintes.</w:t>
            </w:r>
          </w:p>
        </w:tc>
      </w:tr>
      <w:tr w:rsidR="00860E72" w:rsidRPr="00A727A4" w14:paraId="0FC89901" w14:textId="77777777" w:rsidTr="00A63BF4">
        <w:trPr>
          <w:trHeight w:val="507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6E131CD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68407D5B" w14:textId="27B2FF8D" w:rsidR="00860E72" w:rsidRPr="00A727A4" w:rsidRDefault="00A63BF4" w:rsidP="008D01A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11.</w:t>
            </w:r>
          </w:p>
        </w:tc>
        <w:tc>
          <w:tcPr>
            <w:tcW w:w="3402" w:type="dxa"/>
            <w:gridSpan w:val="16"/>
          </w:tcPr>
          <w:p w14:paraId="0D160958" w14:textId="33EA44BF" w:rsidR="00860E72" w:rsidRPr="00A63BF4" w:rsidRDefault="00836709" w:rsidP="00860E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B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Le théâtre contemporain. </w:t>
            </w:r>
          </w:p>
        </w:tc>
        <w:tc>
          <w:tcPr>
            <w:tcW w:w="425" w:type="dxa"/>
          </w:tcPr>
          <w:p w14:paraId="21711D0F" w14:textId="1F9F3FAF" w:rsidR="00860E72" w:rsidRPr="00A63BF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14:paraId="0B7482BF" w14:textId="3D5C2549" w:rsidR="00860E72" w:rsidRPr="00A63BF4" w:rsidRDefault="00A63BF4" w:rsidP="00860E7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A63B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Jean-Luc </w:t>
            </w:r>
            <w:proofErr w:type="spellStart"/>
            <w:r w:rsidRPr="00A63B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Lagarce</w:t>
            </w:r>
            <w:proofErr w:type="spellEnd"/>
            <w:r w:rsidRPr="00A63B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A63B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/>
              </w:rPr>
              <w:t>Juste la fin du monde</w:t>
            </w:r>
          </w:p>
        </w:tc>
      </w:tr>
      <w:tr w:rsidR="00860E72" w:rsidRPr="00A727A4" w14:paraId="62DFFC8E" w14:textId="77777777" w:rsidTr="00A63BF4">
        <w:trPr>
          <w:trHeight w:val="6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DA27702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7CBC51AD" w14:textId="5D52CC78" w:rsidR="00860E72" w:rsidRPr="00A727A4" w:rsidRDefault="00A63BF4" w:rsidP="008D01A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12.</w:t>
            </w:r>
          </w:p>
        </w:tc>
        <w:tc>
          <w:tcPr>
            <w:tcW w:w="3402" w:type="dxa"/>
            <w:gridSpan w:val="16"/>
          </w:tcPr>
          <w:p w14:paraId="5F9664C3" w14:textId="48C75DA5" w:rsidR="00860E72" w:rsidRPr="00A727A4" w:rsidRDefault="00836709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littérature au présent : le temps des doutes (1980-20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</w:t>
            </w: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 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I </w:t>
            </w: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 Les écrivains francophones dans le champ littéraire français.</w:t>
            </w:r>
          </w:p>
        </w:tc>
        <w:tc>
          <w:tcPr>
            <w:tcW w:w="425" w:type="dxa"/>
          </w:tcPr>
          <w:p w14:paraId="27A4840D" w14:textId="096FC32D" w:rsidR="00860E72" w:rsidRPr="00A727A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14:paraId="335BC6A2" w14:textId="62EF8E7B" w:rsidR="00EC4597" w:rsidRPr="00A63BF4" w:rsidRDefault="00836709" w:rsidP="00836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BF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Kamel Daoud, </w:t>
            </w:r>
            <w:r w:rsidRPr="00A63B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Meursault, contre-enquête</w:t>
            </w:r>
          </w:p>
        </w:tc>
      </w:tr>
      <w:tr w:rsidR="00860E72" w:rsidRPr="00A727A4" w14:paraId="2F8396F7" w14:textId="77777777" w:rsidTr="00A63BF4">
        <w:trPr>
          <w:trHeight w:val="54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5E8CD45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0F17A94F" w14:textId="7920BC37" w:rsidR="00860E72" w:rsidRPr="00A727A4" w:rsidRDefault="00A63BF4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13.</w:t>
            </w:r>
          </w:p>
        </w:tc>
        <w:tc>
          <w:tcPr>
            <w:tcW w:w="3402" w:type="dxa"/>
            <w:gridSpan w:val="16"/>
          </w:tcPr>
          <w:p w14:paraId="19C6FBFE" w14:textId="229D65D6" w:rsidR="00574D6D" w:rsidRPr="00A63BF4" w:rsidRDefault="00860E72" w:rsidP="00860E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La littérature au présent : le temps des doutes (1980-20</w:t>
            </w:r>
            <w:r w:rsidR="00574D6D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20</w:t>
            </w: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)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II</w:t>
            </w: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É</w:t>
            </w: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crire l’Histoire. </w:t>
            </w:r>
          </w:p>
        </w:tc>
        <w:tc>
          <w:tcPr>
            <w:tcW w:w="425" w:type="dxa"/>
          </w:tcPr>
          <w:p w14:paraId="6E364B82" w14:textId="61AB7336" w:rsidR="00860E72" w:rsidRPr="00A727A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5788A089" w14:textId="0B587519" w:rsidR="00860E72" w:rsidRPr="00A63BF4" w:rsidRDefault="00A63BF4" w:rsidP="00A63BF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63BF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David </w:t>
            </w:r>
            <w:proofErr w:type="spellStart"/>
            <w:r w:rsidRPr="00A63BF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Foenkinos</w:t>
            </w:r>
            <w:proofErr w:type="spellEnd"/>
            <w:r w:rsidRPr="00A63BF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A63B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Charlotte</w:t>
            </w:r>
          </w:p>
        </w:tc>
      </w:tr>
      <w:tr w:rsidR="00860E72" w:rsidRPr="00A727A4" w14:paraId="551F5C80" w14:textId="77777777" w:rsidTr="00A63BF4">
        <w:trPr>
          <w:trHeight w:val="366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6434A7C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3E8D5F33" w14:textId="27EA9A19" w:rsidR="00860E72" w:rsidRPr="00A727A4" w:rsidRDefault="00A63BF4" w:rsidP="00A63BF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14.</w:t>
            </w:r>
          </w:p>
        </w:tc>
        <w:tc>
          <w:tcPr>
            <w:tcW w:w="3402" w:type="dxa"/>
            <w:gridSpan w:val="16"/>
          </w:tcPr>
          <w:p w14:paraId="5089ED6F" w14:textId="25AD7659" w:rsidR="00860E72" w:rsidRPr="00A63BF4" w:rsidRDefault="00A63BF4" w:rsidP="00860E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L’écriture poétique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contemporain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425" w:type="dxa"/>
          </w:tcPr>
          <w:p w14:paraId="5666A738" w14:textId="36F7F62A" w:rsidR="00860E72" w:rsidRPr="00A727A4" w:rsidRDefault="00860E72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3B29FEC3" w14:textId="0AA209E7" w:rsidR="00860E72" w:rsidRPr="00A727A4" w:rsidRDefault="00A63BF4" w:rsidP="00860E7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Jacques Roubaud, Michel Deguy et Philippe Delerm.</w:t>
            </w:r>
          </w:p>
        </w:tc>
      </w:tr>
      <w:tr w:rsidR="00A63BF4" w:rsidRPr="00A727A4" w14:paraId="03055083" w14:textId="77777777" w:rsidTr="00A63BF4">
        <w:trPr>
          <w:trHeight w:val="366"/>
        </w:trPr>
        <w:tc>
          <w:tcPr>
            <w:tcW w:w="1800" w:type="dxa"/>
            <w:shd w:val="clear" w:color="auto" w:fill="F2F2F2" w:themeFill="background1" w:themeFillShade="F2"/>
          </w:tcPr>
          <w:p w14:paraId="6C6D6313" w14:textId="77777777" w:rsidR="00A63BF4" w:rsidRPr="00A727A4" w:rsidRDefault="00A63BF4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</w:tcPr>
          <w:p w14:paraId="3B7EB97A" w14:textId="2CA66D14" w:rsidR="00A63BF4" w:rsidRDefault="00A63BF4" w:rsidP="00A63BF4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15.</w:t>
            </w:r>
          </w:p>
        </w:tc>
        <w:tc>
          <w:tcPr>
            <w:tcW w:w="3402" w:type="dxa"/>
            <w:gridSpan w:val="16"/>
          </w:tcPr>
          <w:p w14:paraId="079E549E" w14:textId="3ED18268" w:rsidR="00A63BF4" w:rsidRPr="00A727A4" w:rsidRDefault="00A63BF4" w:rsidP="00860E7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2ème contrôle continu.</w:t>
            </w:r>
          </w:p>
        </w:tc>
        <w:tc>
          <w:tcPr>
            <w:tcW w:w="425" w:type="dxa"/>
          </w:tcPr>
          <w:p w14:paraId="6020D5F6" w14:textId="77777777" w:rsidR="00A63BF4" w:rsidRPr="00A727A4" w:rsidRDefault="00A63BF4" w:rsidP="008D01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gridSpan w:val="11"/>
          </w:tcPr>
          <w:p w14:paraId="66BD30C8" w14:textId="149F08D9" w:rsidR="00A63BF4" w:rsidRPr="00A727A4" w:rsidRDefault="00A63BF4" w:rsidP="00860E7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Bilan du cours.</w:t>
            </w:r>
          </w:p>
        </w:tc>
      </w:tr>
      <w:tr w:rsidR="00860E72" w:rsidRPr="00A727A4" w14:paraId="3378591E" w14:textId="77777777" w:rsidTr="00455048">
        <w:trPr>
          <w:trHeight w:val="1494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2F2C764A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834" w:type="dxa"/>
            <w:gridSpan w:val="30"/>
          </w:tcPr>
          <w:p w14:paraId="57C2BBEA" w14:textId="77777777" w:rsidR="00860E72" w:rsidRPr="00A727A4" w:rsidRDefault="00860E72" w:rsidP="00860E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Brunel, P., </w:t>
            </w:r>
            <w:r w:rsidRPr="00A727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La littérature française du XX</w:t>
            </w:r>
            <w:r w:rsidRPr="00A727A4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A727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siècle</w:t>
            </w: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Armand Colin, Paris, 2005. (</w:t>
            </w:r>
            <w:proofErr w:type="gramStart"/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p.</w:t>
            </w:r>
            <w:proofErr w:type="gramEnd"/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11-26 ;41-56 ; 101-105 ;  116-119 ; 128-133 ; 154-160 ; 172-175 ; 197-202)</w:t>
            </w:r>
          </w:p>
          <w:p w14:paraId="64AFE156" w14:textId="77777777" w:rsidR="00860E72" w:rsidRPr="00467C0C" w:rsidRDefault="00860E72" w:rsidP="00860E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Sindičić Sabljo, M., </w:t>
            </w:r>
            <w:r w:rsidRPr="00A727A4">
              <w:rPr>
                <w:rFonts w:ascii="Times New Roman" w:hAnsi="Times New Roman" w:cs="Times New Roman"/>
                <w:i/>
                <w:sz w:val="20"/>
                <w:szCs w:val="20"/>
              </w:rPr>
              <w:t>Uvod u francusko dramsko kazalište 20. stoljeća</w:t>
            </w: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Leykam</w:t>
            </w:r>
            <w:proofErr w:type="spellEnd"/>
            <w:r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, Zagreb, 2019. (p. 13-34; 55-101; 165-218.)</w:t>
            </w:r>
          </w:p>
          <w:p w14:paraId="4A649E92" w14:textId="77777777" w:rsidR="00860E72" w:rsidRPr="00A727A4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Šafranek, I., </w:t>
            </w:r>
            <w:r w:rsidRPr="00A727A4">
              <w:rPr>
                <w:rFonts w:ascii="Times New Roman" w:hAnsi="Times New Roman" w:cs="Times New Roman"/>
                <w:i/>
                <w:sz w:val="20"/>
                <w:szCs w:val="20"/>
              </w:rPr>
              <w:t>Bijela tinta</w:t>
            </w: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, Moderna vremena, Zagreb, 2013. (p. 201-215; 242-258; 334-413)</w:t>
            </w:r>
          </w:p>
          <w:p w14:paraId="11242A52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Materijali postavljeni na e-kolegiju u sustavu Merlin.</w:t>
            </w:r>
          </w:p>
        </w:tc>
      </w:tr>
      <w:tr w:rsidR="00860E72" w:rsidRPr="00A727A4" w14:paraId="51E19E71" w14:textId="77777777" w:rsidTr="009D6A6F">
        <w:trPr>
          <w:trHeight w:val="277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AFF98C2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4" w:type="dxa"/>
            <w:gridSpan w:val="30"/>
          </w:tcPr>
          <w:p w14:paraId="2E996150" w14:textId="7A622DBF" w:rsidR="00836709" w:rsidRDefault="00836709" w:rsidP="00860E72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Jean-Paul Sartre, </w:t>
            </w:r>
            <w:r w:rsidRPr="0083670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La Nausée</w:t>
            </w:r>
          </w:p>
          <w:p w14:paraId="520BFB49" w14:textId="4639B31E" w:rsidR="00860E72" w:rsidRPr="00A727A4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Jean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Anouilh, </w:t>
            </w:r>
            <w:r w:rsidRPr="001F64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/>
              </w:rPr>
              <w:t>Antigone</w:t>
            </w:r>
          </w:p>
          <w:p w14:paraId="60368F84" w14:textId="77777777" w:rsidR="00860E72" w:rsidRPr="00A727A4" w:rsidRDefault="00860E72" w:rsidP="00860E72">
            <w:pP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Marguerite Duras, </w:t>
            </w:r>
            <w:r w:rsidRPr="00A727A4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L’Amant</w:t>
            </w:r>
          </w:p>
          <w:p w14:paraId="282CA1AE" w14:textId="76DB03C3" w:rsidR="00860E72" w:rsidRPr="00A727A4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Annie Ernaux, </w:t>
            </w:r>
            <w:r w:rsidR="00836709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Un évènement</w:t>
            </w:r>
          </w:p>
          <w:p w14:paraId="3EE1B5EF" w14:textId="77777777" w:rsidR="00860E72" w:rsidRDefault="00860E72" w:rsidP="00860E72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fr-FR"/>
              </w:rPr>
            </w:pPr>
            <w:r w:rsidRPr="00DA2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  <w:t xml:space="preserve">Jean-Luc </w:t>
            </w:r>
            <w:proofErr w:type="spellStart"/>
            <w:r w:rsidRPr="00DA2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  <w:t>Lagarce</w:t>
            </w:r>
            <w:proofErr w:type="spellEnd"/>
            <w:r w:rsidRPr="00DA23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  <w:t xml:space="preserve">, </w:t>
            </w:r>
            <w:r w:rsidRPr="00DA233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fr-FR"/>
              </w:rPr>
              <w:t>Juste la fin du monde</w:t>
            </w:r>
          </w:p>
          <w:p w14:paraId="036CF323" w14:textId="77777777" w:rsidR="00836709" w:rsidRPr="00836709" w:rsidRDefault="00836709" w:rsidP="00860E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8367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Kamel Daoud, </w:t>
            </w:r>
            <w:r w:rsidRPr="0083670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Meursault, contre-enquête</w:t>
            </w:r>
          </w:p>
          <w:p w14:paraId="5C736474" w14:textId="05B83C1E" w:rsidR="00836709" w:rsidRPr="00DA2335" w:rsidRDefault="00836709" w:rsidP="00860E72">
            <w:pP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8367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David </w:t>
            </w:r>
            <w:proofErr w:type="spellStart"/>
            <w:r w:rsidRPr="008367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Foenkinos</w:t>
            </w:r>
            <w:proofErr w:type="spellEnd"/>
            <w:r w:rsidRPr="0083670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  <w:r w:rsidRPr="0083670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Charlotte</w:t>
            </w:r>
          </w:p>
        </w:tc>
      </w:tr>
      <w:tr w:rsidR="00860E72" w:rsidRPr="00A727A4" w14:paraId="7B638BDE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578828E5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834" w:type="dxa"/>
            <w:gridSpan w:val="30"/>
          </w:tcPr>
          <w:p w14:paraId="1D95BCD9" w14:textId="77777777" w:rsidR="00860E72" w:rsidRPr="00033FC1" w:rsidRDefault="00860E72" w:rsidP="00860E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33FC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Brunel, P., 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La littérature française du XX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siècle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Armand Colin, 2005.</w:t>
            </w:r>
          </w:p>
          <w:p w14:paraId="147A9AA4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FC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Blanckmann</w:t>
            </w:r>
            <w:proofErr w:type="spellEnd"/>
            <w:r w:rsidRPr="00033FC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B. et al., </w:t>
            </w:r>
            <w:r w:rsidRPr="00033FC1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 roman français au tournant du XXI</w:t>
            </w:r>
            <w:r w:rsidRPr="00033FC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Pr="00033FC1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siècle</w:t>
            </w:r>
            <w:r w:rsidRPr="00033FC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Presses Sorbonne Nouvelle, 2004.</w:t>
            </w:r>
          </w:p>
          <w:p w14:paraId="3E8B35D5" w14:textId="77777777" w:rsidR="00860E72" w:rsidRPr="00033FC1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Compagnon, A., </w:t>
            </w:r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fr-FR"/>
              </w:rPr>
              <w:t>Les Antimodernes</w:t>
            </w:r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, Gallimard, 2006.</w:t>
            </w:r>
          </w:p>
          <w:p w14:paraId="7D9D0551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Evrard, F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., Le théâtre français du XX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siècle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Ellipses, Paris, 1995.</w:t>
            </w:r>
          </w:p>
          <w:p w14:paraId="0BE1E592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FC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Labouret</w:t>
            </w:r>
            <w:proofErr w:type="spellEnd"/>
            <w:r w:rsidRPr="00033FC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D., </w:t>
            </w:r>
            <w:r w:rsidRPr="00033FC1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Littérature française du XX</w:t>
            </w:r>
            <w:r w:rsidRPr="00033FC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Pr="00033FC1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 xml:space="preserve"> siècle (1900-2010)</w:t>
            </w:r>
            <w:r w:rsidRPr="00033FC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Armand Colin, 2013. </w:t>
            </w:r>
          </w:p>
          <w:p w14:paraId="7430D04D" w14:textId="77777777" w:rsidR="00860E72" w:rsidRPr="00033FC1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Leuwers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, D., </w:t>
            </w:r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fr-FR"/>
              </w:rPr>
              <w:t>Introduction à la poésie moderne et contemporaine</w:t>
            </w:r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, Armand Colin, 2001.</w:t>
            </w:r>
          </w:p>
          <w:p w14:paraId="0FB41801" w14:textId="77777777" w:rsidR="00860E72" w:rsidRPr="00033FC1" w:rsidRDefault="00860E72" w:rsidP="00860E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Masson, N., 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La littérature française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Eyrolles, Paris, 2007. (</w:t>
            </w:r>
            <w:proofErr w:type="gram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p.</w:t>
            </w:r>
            <w:proofErr w:type="gram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363-463.)</w:t>
            </w:r>
          </w:p>
          <w:p w14:paraId="0B09A5EC" w14:textId="77777777" w:rsidR="00860E72" w:rsidRPr="00033FC1" w:rsidRDefault="00860E72" w:rsidP="00860E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Ryngaert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J.-P., 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Lire le théâtre contemporain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Armand Colin, Paris, 1993. </w:t>
            </w:r>
          </w:p>
          <w:p w14:paraId="0C2F141F" w14:textId="1317A067" w:rsidR="00860E72" w:rsidRPr="00033FC1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Ryngaert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, J.-P., Sermon, J., </w:t>
            </w:r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fr-FR"/>
              </w:rPr>
              <w:t>Le personnage théâtral contemporain : décomposition, recomposition</w:t>
            </w:r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, Editions théâtrales, 2006. </w:t>
            </w:r>
          </w:p>
          <w:p w14:paraId="0C7153D5" w14:textId="045F092B" w:rsidR="00860E72" w:rsidRPr="00033FC1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Sapiro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, G., </w:t>
            </w:r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fr-FR"/>
              </w:rPr>
              <w:t>La responsabilité de l’écrivain : littérature, droit en morale en France (XIXe-XXIe siècle),</w:t>
            </w:r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Seuil, Paris, 2011. </w:t>
            </w:r>
          </w:p>
          <w:p w14:paraId="78EBBFC4" w14:textId="183F0F3F" w:rsidR="00860E72" w:rsidRPr="00033FC1" w:rsidRDefault="00860E72" w:rsidP="00860E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033FC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Thumerel</w:t>
            </w:r>
            <w:proofErr w:type="spellEnd"/>
            <w:r w:rsidRPr="00033FC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F., </w:t>
            </w:r>
            <w:r w:rsidRPr="00033FC1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 champ littéraire français au XXe siècle : éléments pour une sociologie de la littérature</w:t>
            </w:r>
            <w:r w:rsidRPr="00033FC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Armand Colin, Paris, 2002. </w:t>
            </w:r>
          </w:p>
          <w:p w14:paraId="0523A462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Touret, M. (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dir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.), 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Histoire de la littérature française du XX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siècle, tome I, 1898-1940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Presses Universitaires de Rennes, 2000.</w:t>
            </w:r>
          </w:p>
          <w:p w14:paraId="43660324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Touret, M. (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dir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.), 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Histoire de la littérature française du XX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 xml:space="preserve"> siècle, tome II, Après 1940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Presses Universitaires de Rennes, 2008.</w:t>
            </w:r>
          </w:p>
          <w:p w14:paraId="3B93571E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Viart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D., 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Vercier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B., 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/>
              </w:rPr>
              <w:t>La littérature française au présent. Héritage, modernité, mutations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Bordas, 2008. </w:t>
            </w:r>
          </w:p>
          <w:p w14:paraId="1E81E7FA" w14:textId="77777777" w:rsidR="00860E72" w:rsidRPr="00033FC1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Viart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, D., </w:t>
            </w:r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fr-FR"/>
              </w:rPr>
              <w:t>Le roman français au XX</w:t>
            </w:r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fr-FR"/>
              </w:rPr>
              <w:t xml:space="preserve"> siècle</w:t>
            </w:r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, Armand Colin, Paris, 2011.</w:t>
            </w:r>
          </w:p>
          <w:p w14:paraId="78AD1FA2" w14:textId="77777777" w:rsidR="00860E72" w:rsidRPr="008E40AC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 w:rsidRPr="008E40A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*</w:t>
            </w:r>
          </w:p>
          <w:p w14:paraId="24A38470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C1">
              <w:rPr>
                <w:rFonts w:ascii="Times New Roman" w:hAnsi="Times New Roman" w:cs="Times New Roman"/>
                <w:sz w:val="20"/>
                <w:szCs w:val="20"/>
              </w:rPr>
              <w:t xml:space="preserve">Beker, M., </w:t>
            </w:r>
            <w:r w:rsidRPr="00033FC1">
              <w:rPr>
                <w:rFonts w:ascii="Times New Roman" w:hAnsi="Times New Roman" w:cs="Times New Roman"/>
                <w:i/>
                <w:sz w:val="20"/>
                <w:szCs w:val="20"/>
              </w:rPr>
              <w:t>Suvremene književne teorije</w:t>
            </w:r>
            <w:r w:rsidRPr="00033FC1">
              <w:rPr>
                <w:rFonts w:ascii="Times New Roman" w:hAnsi="Times New Roman" w:cs="Times New Roman"/>
                <w:sz w:val="20"/>
                <w:szCs w:val="20"/>
              </w:rPr>
              <w:t>, Matica hrvatska, Zagreb, 1999.</w:t>
            </w:r>
          </w:p>
          <w:p w14:paraId="301C7675" w14:textId="77777777" w:rsidR="00860E72" w:rsidRPr="008E40AC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0AC">
              <w:rPr>
                <w:rFonts w:ascii="Times New Roman" w:hAnsi="Times New Roman" w:cs="Times New Roman"/>
                <w:sz w:val="20"/>
                <w:szCs w:val="20"/>
              </w:rPr>
              <w:t xml:space="preserve">Biti, V., </w:t>
            </w:r>
            <w:r w:rsidRPr="008E40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Suvremena teorija </w:t>
            </w:r>
            <w:proofErr w:type="spellStart"/>
            <w:r w:rsidRPr="008E40AC">
              <w:rPr>
                <w:rFonts w:ascii="Times New Roman" w:hAnsi="Times New Roman" w:cs="Times New Roman"/>
                <w:i/>
                <w:sz w:val="20"/>
                <w:szCs w:val="20"/>
              </w:rPr>
              <w:t>pripovjedanja</w:t>
            </w:r>
            <w:proofErr w:type="spellEnd"/>
            <w:r w:rsidRPr="008E40AC">
              <w:rPr>
                <w:rFonts w:ascii="Times New Roman" w:hAnsi="Times New Roman" w:cs="Times New Roman"/>
                <w:sz w:val="20"/>
                <w:szCs w:val="20"/>
              </w:rPr>
              <w:t xml:space="preserve">, Globus, </w:t>
            </w:r>
            <w:proofErr w:type="spellStart"/>
            <w:r w:rsidRPr="008E40AC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  <w:proofErr w:type="spellEnd"/>
            <w:r w:rsidRPr="008E40AC">
              <w:rPr>
                <w:rFonts w:ascii="Times New Roman" w:hAnsi="Times New Roman" w:cs="Times New Roman"/>
                <w:sz w:val="20"/>
                <w:szCs w:val="20"/>
              </w:rPr>
              <w:t>, 1992.</w:t>
            </w:r>
          </w:p>
          <w:p w14:paraId="4EF94211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Biti, V., </w:t>
            </w:r>
            <w:r w:rsidRPr="00033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Pojmovnik suvremene književne i kulturne teorije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Matica hrvatska, Zagreb, 2000.</w:t>
            </w:r>
          </w:p>
          <w:p w14:paraId="4B685EAA" w14:textId="77777777" w:rsidR="00860E72" w:rsidRPr="00033FC1" w:rsidRDefault="00860E72" w:rsidP="00860E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Compagnon, A., 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Demon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/>
              </w:rPr>
              <w:t>teorije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, AGM, 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Zagreb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, 2007.</w:t>
            </w:r>
          </w:p>
          <w:p w14:paraId="7E048D73" w14:textId="77777777" w:rsidR="00860E72" w:rsidRPr="00033FC1" w:rsidRDefault="00860E72" w:rsidP="00860E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Compagnon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A., 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Antimodernisti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. Od Josepha de 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Maistrea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do Rolanda 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Barthesa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Matica hrvatska, Zagreb, 2020.</w:t>
            </w:r>
          </w:p>
          <w:p w14:paraId="0FB371FC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Culler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J., </w:t>
            </w:r>
            <w:r w:rsidRPr="00033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Književna teorija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AGM, Zagreb, 2001.</w:t>
            </w:r>
          </w:p>
          <w:p w14:paraId="7228981A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Grdešić, M., 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Uvod u 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naratologiju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>Leykam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>, Zagreb, 2015.</w:t>
            </w:r>
          </w:p>
          <w:p w14:paraId="1A600932" w14:textId="77777777" w:rsidR="00860E72" w:rsidRPr="00033FC1" w:rsidRDefault="00860E72" w:rsidP="00860E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Peleš, G., 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Tumačenje romana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>ArTresor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Naklada, Zagreb, 1999.</w:t>
            </w:r>
          </w:p>
          <w:p w14:paraId="714D7E6E" w14:textId="77777777" w:rsidR="00860E72" w:rsidRPr="00033FC1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>Sarrazac</w:t>
            </w:r>
            <w:proofErr w:type="spellEnd"/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J.-P., 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Poetika moderne drame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>, Clio, Beograd, 2015.</w:t>
            </w:r>
          </w:p>
          <w:p w14:paraId="44F835CD" w14:textId="77777777" w:rsidR="00860E72" w:rsidRPr="00033FC1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Solar, M. </w:t>
            </w:r>
            <w:r w:rsidRPr="00033F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Teorija književnosti</w:t>
            </w:r>
            <w:r w:rsidRPr="00033FC1">
              <w:rPr>
                <w:rFonts w:ascii="Times New Roman" w:eastAsia="Times New Roman" w:hAnsi="Times New Roman" w:cs="Times New Roman"/>
                <w:sz w:val="20"/>
                <w:szCs w:val="20"/>
              </w:rPr>
              <w:t>, Školska knjiga, Zagreb.</w:t>
            </w:r>
          </w:p>
          <w:p w14:paraId="0134CC6C" w14:textId="77777777" w:rsidR="00860E72" w:rsidRPr="008E40AC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Solar, M., </w:t>
            </w:r>
            <w:r w:rsidRPr="008E40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Rječnik </w:t>
            </w:r>
            <w:proofErr w:type="spellStart"/>
            <w:r w:rsidRPr="008E40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knjižvnog</w:t>
            </w:r>
            <w:proofErr w:type="spellEnd"/>
            <w:r w:rsidRPr="008E40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nazivlja</w:t>
            </w:r>
            <w:r w:rsidRPr="008E4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Golden marketing, Zagreb, 2006. </w:t>
            </w:r>
          </w:p>
          <w:p w14:paraId="619301A1" w14:textId="77777777" w:rsidR="00860E72" w:rsidRPr="008E40AC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8E40AC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*</w:t>
            </w:r>
          </w:p>
          <w:p w14:paraId="5FB278BF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lastRenderedPageBreak/>
              <w:t>Antologija</w:t>
            </w:r>
            <w:proofErr w:type="spellEnd"/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t>novije</w:t>
            </w:r>
            <w:proofErr w:type="spellEnd"/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t>francuske</w:t>
            </w:r>
            <w:proofErr w:type="spellEnd"/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t xml:space="preserve"> drama,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prir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. I.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Buljan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Hrvatski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centar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Unesco ITI,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Zagreb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, 2006. </w:t>
            </w:r>
          </w:p>
          <w:p w14:paraId="5CCF14F9" w14:textId="77777777" w:rsidR="00860E72" w:rsidRPr="00033FC1" w:rsidRDefault="00860E72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t>Francuska</w:t>
            </w:r>
            <w:proofErr w:type="spellEnd"/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it-IT"/>
              </w:rPr>
              <w:t xml:space="preserve"> nova drama</w:t>
            </w:r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ur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. Ž.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Turčinović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Hrvatski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centar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Unesco ITI,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Zagreb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>, 2015.</w:t>
            </w:r>
          </w:p>
          <w:p w14:paraId="0F646947" w14:textId="77777777" w:rsidR="00860E72" w:rsidRPr="00033FC1" w:rsidRDefault="00860E72" w:rsidP="00860E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Mrmor u mraku. Antologija francuske kratke priče</w:t>
            </w:r>
            <w:r w:rsidRPr="00033F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</w:rPr>
              <w:t>ur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M. Koščec, Profil, Zagreb, 2007. </w:t>
            </w:r>
          </w:p>
          <w:p w14:paraId="1A2793F3" w14:textId="77777777" w:rsidR="00860E72" w:rsidRPr="00033FC1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033F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Antologija francuskog pjesništva</w:t>
            </w:r>
            <w:r w:rsidRPr="00033F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</w:rPr>
              <w:t>ur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M.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</w:rPr>
              <w:t>Tomasović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Z. Mrkonjić, </w:t>
            </w:r>
            <w:proofErr w:type="spellStart"/>
            <w:r w:rsidRPr="00033FC1">
              <w:rPr>
                <w:rFonts w:ascii="Times New Roman" w:hAnsi="Times New Roman" w:cs="Times New Roman"/>
                <w:bCs/>
                <w:sz w:val="20"/>
                <w:szCs w:val="20"/>
              </w:rPr>
              <w:t>ArTresor</w:t>
            </w:r>
            <w:proofErr w:type="spellEnd"/>
            <w:r w:rsidRPr="00033F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Naklada, Zagreb, 1998.</w:t>
            </w:r>
          </w:p>
        </w:tc>
      </w:tr>
      <w:tr w:rsidR="00860E72" w:rsidRPr="00A727A4" w14:paraId="1BC90ED7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34F9C580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834" w:type="dxa"/>
            <w:gridSpan w:val="30"/>
          </w:tcPr>
          <w:p w14:paraId="6D1A9118" w14:textId="77777777" w:rsidR="00860E72" w:rsidRPr="009D6A6F" w:rsidRDefault="00000000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60E72" w:rsidRPr="009D6A6F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</w:rPr>
                <w:t>www.gallica.bnf.fr</w:t>
              </w:r>
            </w:hyperlink>
          </w:p>
          <w:p w14:paraId="2F3D3E81" w14:textId="77777777" w:rsidR="00860E72" w:rsidRPr="009D6A6F" w:rsidRDefault="00000000" w:rsidP="0086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60E72" w:rsidRPr="009D6A6F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http://auteurs.contemporain.info/doku.php/accueil</w:t>
              </w:r>
            </w:hyperlink>
          </w:p>
          <w:p w14:paraId="5B93AD35" w14:textId="77777777" w:rsidR="00860E72" w:rsidRPr="009D6A6F" w:rsidRDefault="00000000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60E72" w:rsidRPr="009D6A6F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http://www.lehman.edu/deanhum/langlit/french/lit.html</w:t>
              </w:r>
            </w:hyperlink>
          </w:p>
          <w:p w14:paraId="4B68BBFF" w14:textId="77777777" w:rsidR="00860E72" w:rsidRPr="009D6A6F" w:rsidRDefault="00000000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60E72" w:rsidRPr="009D6A6F">
                <w:rPr>
                  <w:rStyle w:val="Hiperveza"/>
                  <w:rFonts w:ascii="Times New Roman" w:hAnsi="Times New Roman" w:cs="Times New Roman"/>
                  <w:color w:val="auto"/>
                  <w:sz w:val="20"/>
                  <w:szCs w:val="20"/>
                </w:rPr>
                <w:t>www.franceculture.fr</w:t>
              </w:r>
            </w:hyperlink>
          </w:p>
          <w:p w14:paraId="0C00F524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D6A6F">
              <w:rPr>
                <w:rFonts w:ascii="Times New Roman" w:eastAsia="MS Gothic" w:hAnsi="Times New Roman" w:cs="Times New Roman"/>
                <w:sz w:val="20"/>
                <w:szCs w:val="20"/>
              </w:rPr>
              <w:t>http://www.lhn.uni-hamburg.de/contents.html</w:t>
            </w:r>
          </w:p>
        </w:tc>
      </w:tr>
      <w:tr w:rsidR="00860E72" w:rsidRPr="00A727A4" w14:paraId="4DB1FFDC" w14:textId="77777777" w:rsidTr="00455048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0B4B20C1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993" w:type="dxa"/>
            <w:gridSpan w:val="25"/>
          </w:tcPr>
          <w:p w14:paraId="5C344D00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841" w:type="dxa"/>
            <w:gridSpan w:val="5"/>
          </w:tcPr>
          <w:p w14:paraId="5D7ADE60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860E72" w:rsidRPr="00A727A4" w14:paraId="689DD69F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40B185D8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5689106" w14:textId="7CD2F9AC" w:rsidR="00860E72" w:rsidRPr="00A727A4" w:rsidRDefault="00000000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0E7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E72"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14:paraId="4790800D" w14:textId="77777777" w:rsidR="00860E72" w:rsidRPr="00A727A4" w:rsidRDefault="00860E72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14:paraId="0D8D49B8" w14:textId="77777777" w:rsidR="00860E72" w:rsidRPr="00A727A4" w:rsidRDefault="00000000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E72"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14:paraId="0051C6E7" w14:textId="77777777" w:rsidR="00860E72" w:rsidRPr="00A727A4" w:rsidRDefault="00860E72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051" w:type="dxa"/>
            <w:gridSpan w:val="9"/>
            <w:vAlign w:val="center"/>
          </w:tcPr>
          <w:p w14:paraId="5C484217" w14:textId="408989CF" w:rsidR="00860E72" w:rsidRPr="00A727A4" w:rsidRDefault="00000000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7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E72"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841" w:type="dxa"/>
            <w:gridSpan w:val="5"/>
            <w:vAlign w:val="center"/>
          </w:tcPr>
          <w:p w14:paraId="5B1C52B5" w14:textId="77777777" w:rsidR="00860E72" w:rsidRPr="00A727A4" w:rsidRDefault="00000000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E72"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860E72" w:rsidRPr="00A727A4" w14:paraId="26C6D5D6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0A3F8F0C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435F6772" w14:textId="77777777" w:rsidR="00860E72" w:rsidRPr="00A727A4" w:rsidRDefault="00000000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E72"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3E106112" w14:textId="6C1FAF72" w:rsidR="00860E72" w:rsidRPr="00A727A4" w:rsidRDefault="00000000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0E7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E72"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1568D585" w14:textId="77777777" w:rsidR="00860E72" w:rsidRPr="00A727A4" w:rsidRDefault="00000000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E72"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71D40AF5" w14:textId="77777777" w:rsidR="00860E72" w:rsidRPr="00A727A4" w:rsidRDefault="00860E72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472" w:type="dxa"/>
            <w:gridSpan w:val="6"/>
            <w:vAlign w:val="center"/>
          </w:tcPr>
          <w:p w14:paraId="6EB54952" w14:textId="77777777" w:rsidR="00860E72" w:rsidRPr="00A727A4" w:rsidRDefault="00000000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E72"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3BCAB36B" w14:textId="77777777" w:rsidR="00860E72" w:rsidRPr="00A727A4" w:rsidRDefault="00860E72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A51E79C" w14:textId="77777777" w:rsidR="00860E72" w:rsidRPr="00A727A4" w:rsidRDefault="00000000" w:rsidP="00860E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E72"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292" w:type="dxa"/>
            <w:vAlign w:val="center"/>
          </w:tcPr>
          <w:p w14:paraId="632F4069" w14:textId="77777777" w:rsidR="00860E72" w:rsidRPr="00A727A4" w:rsidRDefault="00000000" w:rsidP="00860E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0E72" w:rsidRPr="00A727A4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860E72" w:rsidRPr="00A727A4" w14:paraId="1757A91F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3506367A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834" w:type="dxa"/>
            <w:gridSpan w:val="30"/>
            <w:vAlign w:val="center"/>
          </w:tcPr>
          <w:p w14:paraId="4A64C7F4" w14:textId="37B73D11" w:rsidR="00860E72" w:rsidRPr="00A727A4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20</w:t>
            </w: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% sudjelovanje na nastavi, 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8</w:t>
            </w: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>0% pismeni ispit (ili dva položena kolokvija)</w:t>
            </w:r>
          </w:p>
        </w:tc>
      </w:tr>
      <w:tr w:rsidR="00860E72" w:rsidRPr="00A727A4" w14:paraId="4D862C50" w14:textId="77777777" w:rsidTr="00455048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8FFB6B2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Ocjenjivanje </w:t>
            </w:r>
          </w:p>
          <w:p w14:paraId="2510997E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8DD2D8D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0-60</w:t>
            </w:r>
          </w:p>
        </w:tc>
        <w:tc>
          <w:tcPr>
            <w:tcW w:w="6737" w:type="dxa"/>
            <w:gridSpan w:val="26"/>
            <w:vAlign w:val="center"/>
          </w:tcPr>
          <w:p w14:paraId="2829253C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860E72" w:rsidRPr="00A727A4" w14:paraId="56912F4A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2F5ED7C6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488912F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6737" w:type="dxa"/>
            <w:gridSpan w:val="26"/>
            <w:vAlign w:val="center"/>
          </w:tcPr>
          <w:p w14:paraId="66369223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860E72" w:rsidRPr="00A727A4" w14:paraId="0147AB5C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1AD01D46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CFFD5C7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  <w:tc>
          <w:tcPr>
            <w:tcW w:w="6737" w:type="dxa"/>
            <w:gridSpan w:val="26"/>
            <w:vAlign w:val="center"/>
          </w:tcPr>
          <w:p w14:paraId="3DB91AD8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860E72" w:rsidRPr="00A727A4" w14:paraId="393FB593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3585A890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3A0625F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80-90</w:t>
            </w:r>
          </w:p>
        </w:tc>
        <w:tc>
          <w:tcPr>
            <w:tcW w:w="6737" w:type="dxa"/>
            <w:gridSpan w:val="26"/>
            <w:vAlign w:val="center"/>
          </w:tcPr>
          <w:p w14:paraId="1AEAB573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860E72" w:rsidRPr="00A727A4" w14:paraId="147915F7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5C25961A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8FC4B26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737" w:type="dxa"/>
            <w:gridSpan w:val="26"/>
            <w:vAlign w:val="center"/>
          </w:tcPr>
          <w:p w14:paraId="71DBB343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860E72" w:rsidRPr="00A727A4" w14:paraId="5C4643E7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044C6BB1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834" w:type="dxa"/>
            <w:gridSpan w:val="30"/>
            <w:vAlign w:val="center"/>
          </w:tcPr>
          <w:p w14:paraId="02CC194E" w14:textId="77777777" w:rsidR="00860E72" w:rsidRPr="00A727A4" w:rsidRDefault="00000000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6AF37B0F" w14:textId="77777777" w:rsidR="00860E72" w:rsidRPr="00A727A4" w:rsidRDefault="00000000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19C4D15C" w14:textId="77777777" w:rsidR="00860E72" w:rsidRPr="00A727A4" w:rsidRDefault="00000000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14:paraId="2EA077FC" w14:textId="77777777" w:rsidR="00860E72" w:rsidRPr="00A727A4" w:rsidRDefault="00000000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5D27D5E9" w14:textId="77777777" w:rsidR="00860E72" w:rsidRPr="00A727A4" w:rsidRDefault="00000000" w:rsidP="00860E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E72" w:rsidRPr="00A727A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0E72"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860E72" w:rsidRPr="00A727A4" w14:paraId="2C53F301" w14:textId="77777777" w:rsidTr="009D6A6F">
        <w:trPr>
          <w:trHeight w:val="6230"/>
        </w:trPr>
        <w:tc>
          <w:tcPr>
            <w:tcW w:w="1800" w:type="dxa"/>
            <w:shd w:val="clear" w:color="auto" w:fill="F2F2F2" w:themeFill="background1" w:themeFillShade="F2"/>
          </w:tcPr>
          <w:p w14:paraId="0EA7E337" w14:textId="77777777" w:rsidR="00860E72" w:rsidRPr="00A727A4" w:rsidRDefault="00860E72" w:rsidP="00860E72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Napomena / Ostalo</w:t>
            </w:r>
          </w:p>
        </w:tc>
        <w:tc>
          <w:tcPr>
            <w:tcW w:w="7834" w:type="dxa"/>
            <w:gridSpan w:val="30"/>
            <w:shd w:val="clear" w:color="auto" w:fill="auto"/>
          </w:tcPr>
          <w:p w14:paraId="59C476D7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A727A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100958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A727A4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72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14:paraId="3F435CBF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1649D4D2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9763011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61EC35C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A727A4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14:paraId="55396953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168A8B3E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C0C8730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67AB2915" w14:textId="77777777" w:rsidR="00860E72" w:rsidRPr="00A727A4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A727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14:paraId="5AAA0B62" w14:textId="77777777" w:rsidR="008E40AC" w:rsidRDefault="008E40AC" w:rsidP="00C57CD3">
      <w:pPr>
        <w:pStyle w:val="StandardWeb"/>
        <w:rPr>
          <w:b/>
          <w:bCs/>
        </w:rPr>
      </w:pPr>
    </w:p>
    <w:p w14:paraId="17B0A0B2" w14:textId="77777777" w:rsidR="009D6A6F" w:rsidRDefault="009D6A6F" w:rsidP="00C57CD3">
      <w:pPr>
        <w:pStyle w:val="StandardWeb"/>
        <w:rPr>
          <w:b/>
          <w:bCs/>
        </w:rPr>
      </w:pPr>
    </w:p>
    <w:p w14:paraId="3361B4BD" w14:textId="77777777" w:rsidR="009D6A6F" w:rsidRDefault="009D6A6F" w:rsidP="00C57CD3">
      <w:pPr>
        <w:pStyle w:val="StandardWeb"/>
        <w:rPr>
          <w:b/>
          <w:bCs/>
        </w:rPr>
      </w:pPr>
    </w:p>
    <w:p w14:paraId="2B9E482E" w14:textId="77777777"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8D9F" w14:textId="77777777" w:rsidR="00002099" w:rsidRDefault="00002099" w:rsidP="009947BA">
      <w:pPr>
        <w:spacing w:before="0" w:after="0"/>
      </w:pPr>
      <w:r>
        <w:separator/>
      </w:r>
    </w:p>
  </w:endnote>
  <w:endnote w:type="continuationSeparator" w:id="0">
    <w:p w14:paraId="1FC206C2" w14:textId="77777777" w:rsidR="00002099" w:rsidRDefault="0000209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748A" w14:textId="77777777" w:rsidR="00002099" w:rsidRDefault="00002099" w:rsidP="009947BA">
      <w:pPr>
        <w:spacing w:before="0" w:after="0"/>
      </w:pPr>
      <w:r>
        <w:separator/>
      </w:r>
    </w:p>
  </w:footnote>
  <w:footnote w:type="continuationSeparator" w:id="0">
    <w:p w14:paraId="262A4C83" w14:textId="77777777" w:rsidR="00002099" w:rsidRDefault="00002099" w:rsidP="009947BA">
      <w:pPr>
        <w:spacing w:before="0" w:after="0"/>
      </w:pPr>
      <w:r>
        <w:continuationSeparator/>
      </w:r>
    </w:p>
  </w:footnote>
  <w:footnote w:id="1">
    <w:p w14:paraId="656FE6EF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DB8E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9A6E3" wp14:editId="63844C4C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FA37D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0A9C3A1" wp14:editId="1BC2D048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F9A6E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137FA37D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0A9C3A1" wp14:editId="1BC2D048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4BFBA18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A52E696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6964E759" w14:textId="77777777" w:rsidR="0079745E" w:rsidRDefault="0079745E" w:rsidP="0079745E">
    <w:pPr>
      <w:pStyle w:val="Zaglavlje"/>
    </w:pPr>
  </w:p>
  <w:p w14:paraId="5F0C3FE2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DA2"/>
    <w:multiLevelType w:val="hybridMultilevel"/>
    <w:tmpl w:val="5770BCE4"/>
    <w:lvl w:ilvl="0" w:tplc="118C73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D60"/>
    <w:multiLevelType w:val="hybridMultilevel"/>
    <w:tmpl w:val="D83CF5FE"/>
    <w:lvl w:ilvl="0" w:tplc="7FDCAFE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1157"/>
    <w:multiLevelType w:val="hybridMultilevel"/>
    <w:tmpl w:val="5DB08D5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3DFA"/>
    <w:multiLevelType w:val="hybridMultilevel"/>
    <w:tmpl w:val="346465DA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5516"/>
    <w:multiLevelType w:val="hybridMultilevel"/>
    <w:tmpl w:val="315CFE3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144D"/>
    <w:multiLevelType w:val="hybridMultilevel"/>
    <w:tmpl w:val="D69A8FCA"/>
    <w:lvl w:ilvl="0" w:tplc="D8C6D5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B5A28"/>
    <w:multiLevelType w:val="hybridMultilevel"/>
    <w:tmpl w:val="DDCC7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85119">
    <w:abstractNumId w:val="5"/>
  </w:num>
  <w:num w:numId="2" w16cid:durableId="1647121443">
    <w:abstractNumId w:val="3"/>
  </w:num>
  <w:num w:numId="3" w16cid:durableId="142165087">
    <w:abstractNumId w:val="0"/>
  </w:num>
  <w:num w:numId="4" w16cid:durableId="1282802121">
    <w:abstractNumId w:val="1"/>
  </w:num>
  <w:num w:numId="5" w16cid:durableId="961155605">
    <w:abstractNumId w:val="6"/>
  </w:num>
  <w:num w:numId="6" w16cid:durableId="291205790">
    <w:abstractNumId w:val="4"/>
  </w:num>
  <w:num w:numId="7" w16cid:durableId="1833787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2099"/>
    <w:rsid w:val="0001045D"/>
    <w:rsid w:val="00033F3C"/>
    <w:rsid w:val="00033FC1"/>
    <w:rsid w:val="000415F3"/>
    <w:rsid w:val="00067DDD"/>
    <w:rsid w:val="0008469C"/>
    <w:rsid w:val="000A790E"/>
    <w:rsid w:val="000B0927"/>
    <w:rsid w:val="000C0578"/>
    <w:rsid w:val="0010332B"/>
    <w:rsid w:val="0011785B"/>
    <w:rsid w:val="00134627"/>
    <w:rsid w:val="001443A2"/>
    <w:rsid w:val="00150B32"/>
    <w:rsid w:val="00156BCF"/>
    <w:rsid w:val="00197510"/>
    <w:rsid w:val="001A41A2"/>
    <w:rsid w:val="001B1C35"/>
    <w:rsid w:val="001C0BD6"/>
    <w:rsid w:val="001C58D4"/>
    <w:rsid w:val="001F64B5"/>
    <w:rsid w:val="0022722C"/>
    <w:rsid w:val="002543B3"/>
    <w:rsid w:val="0026331E"/>
    <w:rsid w:val="0028545A"/>
    <w:rsid w:val="00285C6C"/>
    <w:rsid w:val="002D1DDF"/>
    <w:rsid w:val="002E171C"/>
    <w:rsid w:val="002E1CE6"/>
    <w:rsid w:val="002F1DBD"/>
    <w:rsid w:val="002F2D22"/>
    <w:rsid w:val="002F45D2"/>
    <w:rsid w:val="00326091"/>
    <w:rsid w:val="00357241"/>
    <w:rsid w:val="00357643"/>
    <w:rsid w:val="00371634"/>
    <w:rsid w:val="00386E9C"/>
    <w:rsid w:val="00393964"/>
    <w:rsid w:val="003A3E41"/>
    <w:rsid w:val="003A3FA8"/>
    <w:rsid w:val="003D402C"/>
    <w:rsid w:val="003D4146"/>
    <w:rsid w:val="003F11B6"/>
    <w:rsid w:val="003F17B8"/>
    <w:rsid w:val="004002DE"/>
    <w:rsid w:val="004157AE"/>
    <w:rsid w:val="00453362"/>
    <w:rsid w:val="00455048"/>
    <w:rsid w:val="00461219"/>
    <w:rsid w:val="00462959"/>
    <w:rsid w:val="00467C0C"/>
    <w:rsid w:val="00470F6D"/>
    <w:rsid w:val="00483BC3"/>
    <w:rsid w:val="00486DE0"/>
    <w:rsid w:val="004923F4"/>
    <w:rsid w:val="004A0162"/>
    <w:rsid w:val="004B553E"/>
    <w:rsid w:val="004B5EEF"/>
    <w:rsid w:val="00520E2D"/>
    <w:rsid w:val="005353ED"/>
    <w:rsid w:val="005514C3"/>
    <w:rsid w:val="00574D6D"/>
    <w:rsid w:val="00580473"/>
    <w:rsid w:val="00590601"/>
    <w:rsid w:val="005B4813"/>
    <w:rsid w:val="005C0D9D"/>
    <w:rsid w:val="005D3518"/>
    <w:rsid w:val="005E1668"/>
    <w:rsid w:val="005F2653"/>
    <w:rsid w:val="005F5F06"/>
    <w:rsid w:val="005F6E0B"/>
    <w:rsid w:val="006146DD"/>
    <w:rsid w:val="0062328F"/>
    <w:rsid w:val="00684BBC"/>
    <w:rsid w:val="006B4920"/>
    <w:rsid w:val="00700D7A"/>
    <w:rsid w:val="007059CE"/>
    <w:rsid w:val="00710F69"/>
    <w:rsid w:val="00717BB3"/>
    <w:rsid w:val="007361E7"/>
    <w:rsid w:val="007368EB"/>
    <w:rsid w:val="007631E5"/>
    <w:rsid w:val="0078125F"/>
    <w:rsid w:val="0078296A"/>
    <w:rsid w:val="00785CAA"/>
    <w:rsid w:val="00794496"/>
    <w:rsid w:val="007967CC"/>
    <w:rsid w:val="0079745E"/>
    <w:rsid w:val="00797B40"/>
    <w:rsid w:val="007B6C88"/>
    <w:rsid w:val="007C43A4"/>
    <w:rsid w:val="007C602E"/>
    <w:rsid w:val="007D2861"/>
    <w:rsid w:val="007D4D2D"/>
    <w:rsid w:val="007E17EF"/>
    <w:rsid w:val="00836709"/>
    <w:rsid w:val="00860E72"/>
    <w:rsid w:val="00863B6B"/>
    <w:rsid w:val="00865776"/>
    <w:rsid w:val="00872856"/>
    <w:rsid w:val="00874D5D"/>
    <w:rsid w:val="00891C60"/>
    <w:rsid w:val="008942F0"/>
    <w:rsid w:val="008A3541"/>
    <w:rsid w:val="008D01A9"/>
    <w:rsid w:val="008D45DB"/>
    <w:rsid w:val="008E0907"/>
    <w:rsid w:val="008E40AC"/>
    <w:rsid w:val="0090214F"/>
    <w:rsid w:val="009163E6"/>
    <w:rsid w:val="009264F8"/>
    <w:rsid w:val="009435E6"/>
    <w:rsid w:val="009760E8"/>
    <w:rsid w:val="009947BA"/>
    <w:rsid w:val="00997F41"/>
    <w:rsid w:val="009A284F"/>
    <w:rsid w:val="009C56B1"/>
    <w:rsid w:val="009D112B"/>
    <w:rsid w:val="009D5226"/>
    <w:rsid w:val="009D6A6F"/>
    <w:rsid w:val="009E2FD4"/>
    <w:rsid w:val="009E4B01"/>
    <w:rsid w:val="009F29DB"/>
    <w:rsid w:val="00A06423"/>
    <w:rsid w:val="00A24B7D"/>
    <w:rsid w:val="00A46ADD"/>
    <w:rsid w:val="00A63BF4"/>
    <w:rsid w:val="00A727A4"/>
    <w:rsid w:val="00A9132B"/>
    <w:rsid w:val="00A95F81"/>
    <w:rsid w:val="00AA1A5A"/>
    <w:rsid w:val="00AB61B5"/>
    <w:rsid w:val="00AB6D1C"/>
    <w:rsid w:val="00AD0332"/>
    <w:rsid w:val="00AD23FB"/>
    <w:rsid w:val="00B013D8"/>
    <w:rsid w:val="00B07EDC"/>
    <w:rsid w:val="00B1513D"/>
    <w:rsid w:val="00B20A55"/>
    <w:rsid w:val="00B268D7"/>
    <w:rsid w:val="00B4202A"/>
    <w:rsid w:val="00B43417"/>
    <w:rsid w:val="00B45ABD"/>
    <w:rsid w:val="00B57E5F"/>
    <w:rsid w:val="00B612F8"/>
    <w:rsid w:val="00B71A57"/>
    <w:rsid w:val="00B7307A"/>
    <w:rsid w:val="00BF24B4"/>
    <w:rsid w:val="00C02454"/>
    <w:rsid w:val="00C040A4"/>
    <w:rsid w:val="00C3477B"/>
    <w:rsid w:val="00C57CD3"/>
    <w:rsid w:val="00C81D7F"/>
    <w:rsid w:val="00C85956"/>
    <w:rsid w:val="00C909D9"/>
    <w:rsid w:val="00C9733D"/>
    <w:rsid w:val="00CA3783"/>
    <w:rsid w:val="00CB23F4"/>
    <w:rsid w:val="00CC4FD9"/>
    <w:rsid w:val="00CD18C0"/>
    <w:rsid w:val="00CD218C"/>
    <w:rsid w:val="00CF5EFB"/>
    <w:rsid w:val="00D11FD9"/>
    <w:rsid w:val="00D136E4"/>
    <w:rsid w:val="00D31873"/>
    <w:rsid w:val="00D43813"/>
    <w:rsid w:val="00D5334D"/>
    <w:rsid w:val="00D5523D"/>
    <w:rsid w:val="00D944DF"/>
    <w:rsid w:val="00DA2335"/>
    <w:rsid w:val="00DC5B9C"/>
    <w:rsid w:val="00DD110C"/>
    <w:rsid w:val="00DE6D53"/>
    <w:rsid w:val="00DF39CE"/>
    <w:rsid w:val="00E06E39"/>
    <w:rsid w:val="00E07D73"/>
    <w:rsid w:val="00E17D18"/>
    <w:rsid w:val="00E30E67"/>
    <w:rsid w:val="00E77B8C"/>
    <w:rsid w:val="00E84791"/>
    <w:rsid w:val="00E87F63"/>
    <w:rsid w:val="00E92D6A"/>
    <w:rsid w:val="00EC4597"/>
    <w:rsid w:val="00ED6895"/>
    <w:rsid w:val="00F02A8F"/>
    <w:rsid w:val="00F05A64"/>
    <w:rsid w:val="00F513E0"/>
    <w:rsid w:val="00F566DA"/>
    <w:rsid w:val="00F84F5E"/>
    <w:rsid w:val="00FC2198"/>
    <w:rsid w:val="00FC283E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215C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486D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4">
    <w:name w:val="WW8Num2z4"/>
    <w:rsid w:val="009435E6"/>
  </w:style>
  <w:style w:type="paragraph" w:styleId="StandardWeb">
    <w:name w:val="Normal (Web)"/>
    <w:basedOn w:val="Normal"/>
    <w:uiPriority w:val="99"/>
    <w:semiHidden/>
    <w:unhideWhenUsed/>
    <w:rsid w:val="00C57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-size-base-plus">
    <w:name w:val="a-size-base-plus"/>
    <w:basedOn w:val="Zadanifontodlomka"/>
    <w:rsid w:val="008E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ica.bnf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ncecultur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hman.edu/deanhum/langlit/french/l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eurs.contemporain.info/doku.php/accue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D6BA-23D0-4472-8926-97409ADB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2031</Words>
  <Characters>11581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Mirna Sindičić</cp:lastModifiedBy>
  <cp:revision>2</cp:revision>
  <dcterms:created xsi:type="dcterms:W3CDTF">2023-09-25T06:45:00Z</dcterms:created>
  <dcterms:modified xsi:type="dcterms:W3CDTF">2023-09-25T06:45:00Z</dcterms:modified>
</cp:coreProperties>
</file>