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15A4B" w:rsidRDefault="00D15A4B" w:rsidP="007974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4B">
              <w:rPr>
                <w:rFonts w:ascii="Times New Roman" w:hAnsi="Times New Roman" w:cs="Times New Roman"/>
                <w:b/>
                <w:sz w:val="24"/>
                <w:szCs w:val="24"/>
              </w:rPr>
              <w:t>Klasične sociološke teorije I: pozitivistički pristupi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626B91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15A4B" w:rsidRDefault="00D15A4B" w:rsidP="0079745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Sociologija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15A4B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A4B">
                  <w:rPr>
                    <w:rFonts w:ascii="MS Gothic" w:eastAsia="MS Gothic" w:hAnsi="Times New Roman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00B6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00B6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00B6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A4B">
                  <w:rPr>
                    <w:rFonts w:ascii="MS Gothic" w:eastAsia="MS Gothic" w:hAnsi="Times New Roman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00B6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00B6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00B6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00B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00B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A4B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00B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00B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00B6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00B6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A4B">
                  <w:rPr>
                    <w:rFonts w:ascii="MS Gothic" w:eastAsia="MS Gothic" w:hAnsi="Times New Roman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00B6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00B6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00B6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00B6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A4B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00B6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00B6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00B6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00B6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00B6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00B6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00B6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A4B">
                  <w:rPr>
                    <w:rFonts w:ascii="MS Gothic" w:eastAsia="MS Gothic" w:hAnsi="Times New Roman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00B6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00B6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00B6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A4B">
                  <w:rPr>
                    <w:rFonts w:ascii="MS Gothic" w:eastAsia="MS Gothic" w:hAnsi="Times New Roman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00B6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A4B">
                  <w:rPr>
                    <w:rFonts w:ascii="MS Gothic" w:eastAsia="MS Gothic" w:hAnsi="Times New Roman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15A4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121, po</w:t>
            </w:r>
            <w:r w:rsidR="00626B91">
              <w:rPr>
                <w:rFonts w:ascii="Times New Roman" w:hAnsi="Times New Roman" w:cs="Times New Roman"/>
                <w:b/>
                <w:sz w:val="18"/>
                <w:szCs w:val="20"/>
              </w:rPr>
              <w:t>nedjeljak, 9-10.30, četvrtak, 9-11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15A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  <w:r w:rsidR="00626B91">
              <w:rPr>
                <w:rFonts w:ascii="Times New Roman" w:hAnsi="Times New Roman" w:cs="Times New Roman"/>
                <w:sz w:val="18"/>
              </w:rPr>
              <w:t>5. 10. 2020.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  <w:r w:rsidR="00626B91">
              <w:rPr>
                <w:rFonts w:ascii="Times New Roman" w:hAnsi="Times New Roman" w:cs="Times New Roman"/>
                <w:sz w:val="18"/>
              </w:rPr>
              <w:t>21</w:t>
            </w:r>
            <w:r w:rsidR="00D15A4B">
              <w:rPr>
                <w:rFonts w:ascii="Times New Roman" w:hAnsi="Times New Roman" w:cs="Times New Roman"/>
                <w:sz w:val="18"/>
              </w:rPr>
              <w:t xml:space="preserve">. 1. </w:t>
            </w:r>
            <w:r w:rsidR="00626B91">
              <w:rPr>
                <w:rFonts w:ascii="Times New Roman" w:hAnsi="Times New Roman" w:cs="Times New Roman"/>
                <w:sz w:val="18"/>
              </w:rPr>
              <w:t>2021</w:t>
            </w:r>
            <w:r w:rsidR="00D15A4B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D15A4B" w:rsidRDefault="00D15A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Položeni kolegiji Osnove sociologije i Rana socijalna misao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15A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Dr.sc. Valerija Barada</w:t>
            </w:r>
            <w:r w:rsidR="00870838">
              <w:rPr>
                <w:rFonts w:ascii="Times New Roman" w:hAnsi="Times New Roman" w:cs="Times New Roman"/>
                <w:sz w:val="18"/>
              </w:rPr>
              <w:t>, docentica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8708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Mr.sc. Ratko Čorić, predavač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8708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rcoric@unizd.hr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8708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11-12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38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38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00B66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B80EF2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B80EF2" w:rsidRPr="009947BA" w:rsidRDefault="00B80EF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80EF2" w:rsidRDefault="00B80EF2" w:rsidP="000D345F">
            <w:pPr>
              <w:rPr>
                <w:b/>
                <w:bCs/>
              </w:rPr>
            </w:pPr>
            <w:r>
              <w:rPr>
                <w:b/>
                <w:bCs/>
              </w:rPr>
              <w:t>Očekivani ishodi učenja:</w:t>
            </w:r>
          </w:p>
          <w:p w:rsidR="00B80EF2" w:rsidRDefault="00B80EF2" w:rsidP="00B80EF2">
            <w:pPr>
              <w:numPr>
                <w:ilvl w:val="0"/>
                <w:numId w:val="1"/>
              </w:numPr>
              <w:rPr>
                <w:bCs/>
              </w:rPr>
            </w:pPr>
            <w:r w:rsidRPr="000F2C3F">
              <w:rPr>
                <w:bCs/>
              </w:rPr>
              <w:t>identificiranje</w:t>
            </w:r>
            <w:r>
              <w:rPr>
                <w:bCs/>
              </w:rPr>
              <w:t xml:space="preserve"> ključnih čimbenika nastanka sociologije</w:t>
            </w:r>
          </w:p>
          <w:p w:rsidR="00B80EF2" w:rsidRPr="000F2C3F" w:rsidRDefault="00B80EF2" w:rsidP="00B80EF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Cs/>
              </w:rPr>
              <w:t>prepoznavanje osnovnih socioloških pojmova koji se pojavljuju u opusima autora koji se obrađuju</w:t>
            </w:r>
          </w:p>
          <w:p w:rsidR="00B80EF2" w:rsidRPr="00384D42" w:rsidRDefault="00B80EF2" w:rsidP="00B80EF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Cs/>
              </w:rPr>
              <w:t>interpretiranje i evaluacija klasičnih tekstova pozitivističkog pristupa</w:t>
            </w:r>
          </w:p>
          <w:p w:rsidR="00B80EF2" w:rsidRPr="00384D42" w:rsidRDefault="00B80EF2" w:rsidP="00B80EF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Cs/>
              </w:rPr>
              <w:t>koristiti vještine parafraziranja, sažimanja i citiranja kroz vođenje dnevnika čitanja</w:t>
            </w:r>
          </w:p>
          <w:p w:rsidR="00B80EF2" w:rsidRPr="00384D42" w:rsidRDefault="00B80EF2" w:rsidP="00B80EF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Cs/>
              </w:rPr>
              <w:t>koristiti sposobnost timskog rada kao i vještine interakcije s drugima prilikom seminarskih rasprava</w:t>
            </w:r>
          </w:p>
          <w:p w:rsidR="00B80EF2" w:rsidRPr="00AC0945" w:rsidRDefault="00B80EF2" w:rsidP="000D345F">
            <w:pPr>
              <w:rPr>
                <w:rFonts w:ascii="Arial Narrow" w:hAnsi="Arial Narrow" w:cs="Arial"/>
              </w:rPr>
            </w:pPr>
          </w:p>
        </w:tc>
      </w:tr>
      <w:tr w:rsidR="00B80EF2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B80EF2" w:rsidRPr="009947BA" w:rsidRDefault="00B80EF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B80EF2" w:rsidRPr="00B4202A" w:rsidRDefault="00B80EF2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80EF2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B80EF2" w:rsidRPr="009947BA" w:rsidRDefault="00B80EF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80EF2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B80EF2" w:rsidRPr="00C02454" w:rsidRDefault="00B80EF2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B80EF2" w:rsidRPr="00C0245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B80EF2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B80EF2" w:rsidRPr="00C0245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0EF2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B80EF2" w:rsidRPr="00C0245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B80EF2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B80EF2" w:rsidRPr="00C0245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0EF2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B80EF2" w:rsidRPr="00C0245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0EF2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B80EF2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B80EF2" w:rsidRPr="00C02454" w:rsidRDefault="00B80EF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80EF2" w:rsidRPr="00C0245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0EF2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B80EF2" w:rsidRPr="00C0245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0EF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0EF2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B80EF2" w:rsidRPr="00C0245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0EF2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B80EF2" w:rsidRPr="00C0245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0EF2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B80EF2" w:rsidRPr="00C0245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B80EF2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B80EF2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B80EF2" w:rsidRPr="00C02454" w:rsidRDefault="00B80EF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80EF2" w:rsidRPr="00C0245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B80EF2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B80EF2" w:rsidRPr="00C0245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B80EF2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B80EF2" w:rsidRPr="00C0245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0EF2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B80EF2" w:rsidRPr="00C02454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0EF2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B80EF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80EF2" w:rsidRPr="009947BA" w:rsidRDefault="00B80EF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B80EF2" w:rsidRPr="009C56B1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B80EF2" w:rsidRPr="00DE6D53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B80EF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80EF2" w:rsidRPr="009947BA" w:rsidRDefault="00B80EF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B80EF2" w:rsidRPr="009947BA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B80EF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0EF2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B80EF2" w:rsidRPr="009947BA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B80EF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0EF2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B80EF2" w:rsidRPr="009947BA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B80EF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0EF2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B80EF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80EF2" w:rsidRPr="009947BA" w:rsidRDefault="00B80EF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56CFC" w:rsidRPr="00956CFC" w:rsidRDefault="00956CFC" w:rsidP="00956CF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1.2. i 15. 2. 2021.  u 10.00 i 11.00 (A i B) </w:t>
            </w:r>
          </w:p>
        </w:tc>
        <w:tc>
          <w:tcPr>
            <w:tcW w:w="2471" w:type="dxa"/>
            <w:gridSpan w:val="10"/>
            <w:vAlign w:val="center"/>
          </w:tcPr>
          <w:p w:rsidR="00B80EF2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B80EF2" w:rsidRDefault="00956C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 i 16.</w:t>
            </w:r>
            <w:r w:rsidR="00075E3F">
              <w:rPr>
                <w:rFonts w:ascii="Times New Roman" w:hAnsi="Times New Roman" w:cs="Times New Roman"/>
                <w:sz w:val="18"/>
              </w:rPr>
              <w:t>. 9</w:t>
            </w:r>
            <w:r>
              <w:rPr>
                <w:rFonts w:ascii="Times New Roman" w:hAnsi="Times New Roman" w:cs="Times New Roman"/>
                <w:sz w:val="18"/>
              </w:rPr>
              <w:t>. 2021.</w:t>
            </w:r>
            <w:bookmarkStart w:id="0" w:name="_GoBack"/>
            <w:bookmarkEnd w:id="0"/>
            <w:r w:rsidR="00075E3F">
              <w:rPr>
                <w:rFonts w:ascii="Times New Roman" w:hAnsi="Times New Roman" w:cs="Times New Roman"/>
                <w:sz w:val="18"/>
              </w:rPr>
              <w:t xml:space="preserve"> u 10.00</w:t>
            </w:r>
          </w:p>
        </w:tc>
      </w:tr>
      <w:tr w:rsidR="00B80EF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80EF2" w:rsidRPr="009947BA" w:rsidRDefault="00B80EF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B80EF2" w:rsidRPr="009947BA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D13F7">
              <w:t>Kolegij se bavi društveno-povijesnim kontekstom nastanka sociologije kao samostalne znanosti s naglaskom na pozitivističkim pristupima proučavanju društva. Koncentrirat će se na najvažnije pojmove i postavke teoretičara koji su se bavili razumijevanjem i interpretacijom društvenih, ekonomskih, religijskih, političkih i kulturnih prilika koje su dovele do konstituiranja građanskog društva, kao i razumijevanjem njegove povijesne specifičnosti. Pri tom će se naglasiti da sama sociologija nastaje upravo kao znanost o modernom (građanskom) društvu. Na kolegiju će se obrađivati fiziokrati, klasična engles</w:t>
            </w:r>
            <w:r>
              <w:t>ka ekonomska škola, Saint-Simon</w:t>
            </w:r>
            <w:r w:rsidRPr="001D13F7">
              <w:t xml:space="preserve">, Comte, Spencer i biologizam, Marx, </w:t>
            </w:r>
            <w:r>
              <w:t>de Tocqueville, klasične teorije</w:t>
            </w:r>
            <w:r w:rsidRPr="001D13F7">
              <w:t xml:space="preserve"> elita, Durkheim i drugi.</w:t>
            </w:r>
          </w:p>
        </w:tc>
      </w:tr>
      <w:tr w:rsidR="00B80EF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80EF2" w:rsidRPr="009947BA" w:rsidRDefault="00B80EF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B80EF2" w:rsidRPr="009947BA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54398B">
              <w:rPr>
                <w:rFonts w:ascii="Times New Roman" w:eastAsia="MS Gothic" w:hAnsi="Times New Roman" w:cs="Times New Roman"/>
                <w:sz w:val="18"/>
              </w:rPr>
              <w:t>12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10. </w:t>
            </w:r>
            <w:r w:rsidRPr="001D13F7">
              <w:t>Upoznavanje sa sadržajem kolegija i načinima izvedbe nastave.</w:t>
            </w:r>
          </w:p>
          <w:p w:rsidR="00B80EF2" w:rsidRPr="009947BA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54398B">
              <w:rPr>
                <w:rFonts w:ascii="Times New Roman" w:eastAsia="MS Gothic" w:hAnsi="Times New Roman" w:cs="Times New Roman"/>
                <w:sz w:val="18"/>
              </w:rPr>
              <w:t>19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10 </w:t>
            </w:r>
            <w:r w:rsidRPr="001D13F7">
              <w:t>Ideologije XIX. stoljeća i nastanak sociologije. Klasična engleska ekonomska škola.</w:t>
            </w:r>
          </w:p>
          <w:p w:rsidR="00B80EF2" w:rsidRPr="009947BA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54398B">
              <w:rPr>
                <w:rFonts w:ascii="Times New Roman" w:eastAsia="MS Gothic" w:hAnsi="Times New Roman" w:cs="Times New Roman"/>
                <w:sz w:val="18"/>
              </w:rPr>
              <w:t xml:space="preserve"> 26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10 </w:t>
            </w:r>
            <w:r w:rsidRPr="001D13F7">
              <w:t>Prosvjetite</w:t>
            </w:r>
            <w:r>
              <w:t>ljstvo i konzervativna reakcija.</w:t>
            </w:r>
          </w:p>
          <w:p w:rsidR="00B80EF2" w:rsidRPr="009947BA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54398B">
              <w:rPr>
                <w:rFonts w:ascii="Times New Roman" w:eastAsia="MS Gothic" w:hAnsi="Times New Roman" w:cs="Times New Roman"/>
                <w:sz w:val="18"/>
              </w:rPr>
              <w:t xml:space="preserve"> 2. 11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1D13F7">
              <w:t>Saint-Simon: zasnivanje socijalne fiziologije.</w:t>
            </w:r>
          </w:p>
          <w:p w:rsidR="00B80EF2" w:rsidRPr="009947BA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54398B">
              <w:rPr>
                <w:rFonts w:ascii="Times New Roman" w:eastAsia="MS Gothic" w:hAnsi="Times New Roman" w:cs="Times New Roman"/>
                <w:sz w:val="18"/>
              </w:rPr>
              <w:t>9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11. </w:t>
            </w:r>
            <w:r w:rsidRPr="001D13F7">
              <w:t>Auguste Comte i pozitivizam.</w:t>
            </w:r>
          </w:p>
          <w:p w:rsidR="00B80EF2" w:rsidRPr="009947BA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54398B">
              <w:rPr>
                <w:rFonts w:ascii="Times New Roman" w:eastAsia="MS Gothic" w:hAnsi="Times New Roman" w:cs="Times New Roman"/>
                <w:sz w:val="18"/>
              </w:rPr>
              <w:t>16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11. </w:t>
            </w:r>
            <w:r w:rsidRPr="001D13F7">
              <w:t>Her</w:t>
            </w:r>
            <w:r>
              <w:t>bert Spencer, biologizam, o</w:t>
            </w:r>
            <w:r w:rsidRPr="001D13F7">
              <w:t>rganicizam i socijalni darvinizam</w:t>
            </w:r>
          </w:p>
          <w:p w:rsidR="00B80EF2" w:rsidRPr="009947BA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54398B">
              <w:rPr>
                <w:rFonts w:ascii="Times New Roman" w:eastAsia="MS Gothic" w:hAnsi="Times New Roman" w:cs="Times New Roman"/>
                <w:sz w:val="18"/>
              </w:rPr>
              <w:t>23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11 </w:t>
            </w:r>
            <w:r w:rsidRPr="001D13F7">
              <w:t>Elementi pozitivizma u Marxovoj teoriji.</w:t>
            </w:r>
          </w:p>
          <w:p w:rsidR="00B80EF2" w:rsidRPr="009947BA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54398B">
              <w:rPr>
                <w:rFonts w:ascii="Times New Roman" w:eastAsia="MS Gothic" w:hAnsi="Times New Roman" w:cs="Times New Roman"/>
                <w:sz w:val="18"/>
              </w:rPr>
              <w:t>30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11 </w:t>
            </w:r>
            <w:r w:rsidRPr="001D13F7">
              <w:t>Značenje socijalizma kao ideologije u kontekstu moderne i razvoja sociologije</w:t>
            </w:r>
          </w:p>
          <w:p w:rsidR="00B80EF2" w:rsidRPr="009947BA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54398B">
              <w:rPr>
                <w:rFonts w:ascii="Times New Roman" w:eastAsia="MS Gothic" w:hAnsi="Times New Roman" w:cs="Times New Roman"/>
                <w:sz w:val="18"/>
              </w:rPr>
              <w:t>7. 12</w:t>
            </w:r>
            <w:r w:rsidR="00626B91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D13F7">
              <w:t>Jednakost i sloboda: prijepori liberalne demokracije u mišljenju Alexisa de Tocquevillea</w:t>
            </w:r>
          </w:p>
          <w:p w:rsidR="00B80EF2" w:rsidRPr="009947BA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54398B">
              <w:rPr>
                <w:rFonts w:ascii="Times New Roman" w:eastAsia="MS Gothic" w:hAnsi="Times New Roman" w:cs="Times New Roman"/>
                <w:sz w:val="18"/>
              </w:rPr>
              <w:t>14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12. </w:t>
            </w:r>
            <w:r w:rsidRPr="001D13F7">
              <w:t>Neopozitivizam i funkcionalizam u Durkheimovoj sociologiji morala.</w:t>
            </w:r>
          </w:p>
          <w:p w:rsidR="00B80EF2" w:rsidRPr="009947BA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54398B">
              <w:rPr>
                <w:rFonts w:ascii="Times New Roman" w:eastAsia="MS Gothic" w:hAnsi="Times New Roman" w:cs="Times New Roman"/>
                <w:sz w:val="18"/>
              </w:rPr>
              <w:t>21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12 </w:t>
            </w:r>
            <w:r w:rsidRPr="001D13F7">
              <w:t>Durkheim – nastavak</w:t>
            </w:r>
          </w:p>
          <w:p w:rsidR="00B80EF2" w:rsidRPr="009947BA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626B91">
              <w:rPr>
                <w:rFonts w:ascii="Times New Roman" w:eastAsia="MS Gothic" w:hAnsi="Times New Roman" w:cs="Times New Roman"/>
                <w:sz w:val="18"/>
              </w:rPr>
              <w:t>11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1. </w:t>
            </w:r>
            <w:r w:rsidRPr="001D13F7">
              <w:t>Klasične teorije e</w:t>
            </w:r>
            <w:r>
              <w:t>lita: Vilfredo Pareto</w:t>
            </w:r>
          </w:p>
          <w:p w:rsidR="00B80EF2" w:rsidRPr="009947BA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626B91">
              <w:rPr>
                <w:rFonts w:ascii="Times New Roman" w:eastAsia="MS Gothic" w:hAnsi="Times New Roman" w:cs="Times New Roman"/>
                <w:sz w:val="18"/>
              </w:rPr>
              <w:t>18</w:t>
            </w:r>
            <w:r>
              <w:rPr>
                <w:rFonts w:ascii="Times New Roman" w:eastAsia="MS Gothic" w:hAnsi="Times New Roman" w:cs="Times New Roman"/>
                <w:sz w:val="18"/>
              </w:rPr>
              <w:t>. 1</w:t>
            </w:r>
            <w:r w:rsidRPr="00B06B1C">
              <w:rPr>
                <w:rFonts w:ascii="Arial Unicode MS" w:eastAsia="Arial Unicode MS" w:hAnsi="Arial Unicode MS" w:cs="Arial Unicode MS"/>
                <w:sz w:val="20"/>
                <w:szCs w:val="20"/>
              </w:rPr>
              <w:t>. Zaključna riječ</w:t>
            </w:r>
          </w:p>
          <w:p w:rsidR="00B80EF2" w:rsidRPr="009947BA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</w:p>
          <w:p w:rsidR="00B80EF2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</w:p>
          <w:p w:rsidR="00B80EF2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B06B1C" w:rsidRDefault="00B06B1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Seminari</w:t>
            </w:r>
          </w:p>
          <w:p w:rsidR="00B06B1C" w:rsidRDefault="00B06B1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B06B1C" w:rsidRPr="001D13F7" w:rsidRDefault="0054398B" w:rsidP="00B06B1C"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1. 22</w:t>
            </w:r>
            <w:r w:rsidR="00B06B1C">
              <w:rPr>
                <w:rFonts w:ascii="Times New Roman" w:eastAsia="MS Gothic" w:hAnsi="Times New Roman" w:cs="Times New Roman"/>
                <w:sz w:val="20"/>
                <w:szCs w:val="20"/>
              </w:rPr>
              <w:t>. 10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r w:rsidR="00B06B1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B06B1C" w:rsidRPr="001D13F7">
              <w:t xml:space="preserve">NISBET, Robert A. (2007). </w:t>
            </w:r>
            <w:r w:rsidR="00B06B1C" w:rsidRPr="001D13F7">
              <w:rPr>
                <w:i/>
              </w:rPr>
              <w:t>Sociološka tradicija</w:t>
            </w:r>
            <w:r w:rsidR="00B06B1C" w:rsidRPr="001D13F7">
              <w:t xml:space="preserve">. Zagreb: Golden marketing, str. 29-38. </w:t>
            </w:r>
          </w:p>
          <w:p w:rsidR="00B06B1C" w:rsidRDefault="00B06B1C" w:rsidP="00B06B1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D13F7">
              <w:t xml:space="preserve">RITZER, George (1997). </w:t>
            </w:r>
            <w:r w:rsidRPr="001D13F7">
              <w:rPr>
                <w:i/>
              </w:rPr>
              <w:t>Suvremena sociologijska teorija.</w:t>
            </w:r>
            <w:r w:rsidRPr="001D13F7">
              <w:t xml:space="preserve"> Zagreb: Globus, str. 3-12.</w:t>
            </w:r>
          </w:p>
          <w:p w:rsidR="00B06B1C" w:rsidRDefault="0054398B" w:rsidP="00B06B1C"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2. 29</w:t>
            </w:r>
            <w:r w:rsidR="00B06B1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10 </w:t>
            </w:r>
            <w:r w:rsidR="00B06B1C" w:rsidRPr="001D13F7">
              <w:t xml:space="preserve">CONDORCET (2001). </w:t>
            </w:r>
            <w:r w:rsidR="00B06B1C" w:rsidRPr="001D13F7">
              <w:rPr>
                <w:i/>
              </w:rPr>
              <w:t xml:space="preserve">Nacrt povijesnog prikaza napretka ljudskog duha, </w:t>
            </w:r>
            <w:r w:rsidR="00B06B1C" w:rsidRPr="001D13F7">
              <w:t>Zagreb: Politička misao, str. 122-137.</w:t>
            </w:r>
          </w:p>
          <w:p w:rsidR="00B06B1C" w:rsidRDefault="00B06B1C" w:rsidP="00B06B1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D13F7">
              <w:lastRenderedPageBreak/>
              <w:t xml:space="preserve">SMITH, Adam (2005). </w:t>
            </w:r>
            <w:r w:rsidRPr="001D13F7">
              <w:rPr>
                <w:i/>
              </w:rPr>
              <w:t>Bogatstvo naroda. Istraživanje prirode i uzroka bogatstva naroda</w:t>
            </w:r>
            <w:r w:rsidRPr="001D13F7">
              <w:t>. Zagreb: Masmedia, str. 129-137</w:t>
            </w:r>
          </w:p>
          <w:p w:rsidR="00B06B1C" w:rsidRDefault="0054398B" w:rsidP="00B06B1C"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3. 5. 11</w:t>
            </w:r>
            <w:r w:rsidR="00B06B1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r w:rsidR="00B06B1C" w:rsidRPr="001D13F7">
              <w:t xml:space="preserve">SCHWARZMANTEL, John (2005). </w:t>
            </w:r>
            <w:r w:rsidR="00B06B1C" w:rsidRPr="001D13F7">
              <w:rPr>
                <w:i/>
              </w:rPr>
              <w:t xml:space="preserve">Doba ideologije. </w:t>
            </w:r>
            <w:r w:rsidR="00B06B1C" w:rsidRPr="001D13F7">
              <w:t>Zagreb: AGM, str. 139-165</w:t>
            </w:r>
          </w:p>
          <w:p w:rsidR="00B06B1C" w:rsidRDefault="00B06B1C" w:rsidP="00B06B1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t xml:space="preserve">BURKE, Edmund (1993). </w:t>
            </w:r>
            <w:r w:rsidRPr="00DD6739">
              <w:rPr>
                <w:i/>
              </w:rPr>
              <w:t>Razmišljanja o francuskoj revoluciji</w:t>
            </w:r>
            <w:r>
              <w:t>. Zagreb:Politička kultura,str.50-64</w:t>
            </w:r>
          </w:p>
          <w:p w:rsidR="00B06B1C" w:rsidRPr="00587FE0" w:rsidRDefault="0054398B" w:rsidP="00B06B1C"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4. 12</w:t>
            </w:r>
            <w:r w:rsidR="00B06B1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11 </w:t>
            </w:r>
            <w:r w:rsidR="00B06B1C" w:rsidRPr="001D13F7">
              <w:t xml:space="preserve">SAINT-SIMON, Henry de (1987). Odabrani tekstovi u: FIAMENGO, Ante: </w:t>
            </w:r>
            <w:r w:rsidR="00B06B1C" w:rsidRPr="001D13F7">
              <w:rPr>
                <w:i/>
              </w:rPr>
              <w:t>Saint-</w:t>
            </w:r>
            <w:r w:rsidR="00B06B1C" w:rsidRPr="00587FE0">
              <w:rPr>
                <w:i/>
              </w:rPr>
              <w:t>Simon i Auguste Comte.</w:t>
            </w:r>
            <w:r w:rsidR="00B06B1C" w:rsidRPr="00587FE0">
              <w:t xml:space="preserve"> Zagreb: Naprijed, str. 204-215, 222-229.</w:t>
            </w:r>
          </w:p>
          <w:p w:rsidR="00B06B1C" w:rsidRDefault="00B06B1C" w:rsidP="00B06B1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D13F7">
              <w:t>SC</w:t>
            </w:r>
            <w:r>
              <w:t>HWAR</w:t>
            </w:r>
            <w:r w:rsidRPr="001D13F7">
              <w:t xml:space="preserve">ZMANTEL, John (2005). </w:t>
            </w:r>
            <w:r w:rsidRPr="001D13F7">
              <w:rPr>
                <w:i/>
              </w:rPr>
              <w:t xml:space="preserve">Doba ideologije. </w:t>
            </w:r>
            <w:r w:rsidRPr="001D13F7">
              <w:t>Zagreb: AGM, str. 1</w:t>
            </w:r>
            <w:r>
              <w:t>12</w:t>
            </w:r>
            <w:r w:rsidRPr="001D13F7">
              <w:t>-1</w:t>
            </w:r>
            <w:r>
              <w:t>20.</w:t>
            </w:r>
          </w:p>
          <w:p w:rsidR="00B06B1C" w:rsidRPr="001D13F7" w:rsidRDefault="0054398B" w:rsidP="00B06B1C"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5. 19</w:t>
            </w:r>
            <w:r w:rsidR="00B06B1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11. </w:t>
            </w:r>
            <w:r w:rsidR="00B06B1C" w:rsidRPr="001D13F7">
              <w:t xml:space="preserve">COMTE, Auguste (1987). Odabrani tekstovi u: FIAMENGO, Ante: </w:t>
            </w:r>
            <w:r w:rsidR="00B06B1C" w:rsidRPr="001D13F7">
              <w:rPr>
                <w:i/>
              </w:rPr>
              <w:t>Saint-Simon i Auguste Comte.</w:t>
            </w:r>
            <w:r w:rsidR="00B06B1C" w:rsidRPr="001D13F7">
              <w:t xml:space="preserve"> Zagreb: Naprijed, str. 294-311, 343-349.</w:t>
            </w:r>
          </w:p>
          <w:p w:rsidR="00B06B1C" w:rsidRDefault="00B06B1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B06B1C" w:rsidRPr="001D13F7" w:rsidRDefault="0054398B" w:rsidP="00B06B1C"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6. 26</w:t>
            </w:r>
            <w:r w:rsidR="00B06B1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11. </w:t>
            </w:r>
            <w:r w:rsidR="00B06B1C" w:rsidRPr="001D13F7">
              <w:t xml:space="preserve">SPENCER, Herbert (1987). Odabrani tekstovi u SUPEK, Rudi: (1987): </w:t>
            </w:r>
            <w:r w:rsidR="00B06B1C" w:rsidRPr="001D13F7">
              <w:rPr>
                <w:i/>
              </w:rPr>
              <w:t>Herbert Spencer i biologizam u sociologiji.</w:t>
            </w:r>
            <w:r w:rsidR="00B06B1C" w:rsidRPr="001D13F7">
              <w:t xml:space="preserve"> Zagreb: Naprijed, str. 139-153, 196-200, 215-231.</w:t>
            </w:r>
          </w:p>
          <w:p w:rsidR="00B06B1C" w:rsidRDefault="00B06B1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B06B1C" w:rsidRPr="001D13F7" w:rsidRDefault="0054398B" w:rsidP="00B06B1C"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7. 3. 12</w:t>
            </w:r>
            <w:r w:rsidR="00B06B1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r w:rsidR="0018079A">
              <w:rPr>
                <w:rFonts w:ascii="Times New Roman" w:eastAsia="MS Gothic" w:hAnsi="Times New Roman" w:cs="Times New Roman"/>
                <w:sz w:val="20"/>
                <w:szCs w:val="20"/>
              </w:rPr>
              <w:t>KOLOKVIJ</w:t>
            </w:r>
          </w:p>
          <w:p w:rsidR="00B06B1C" w:rsidRDefault="00B06B1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B06B1C" w:rsidRDefault="0054398B" w:rsidP="0018079A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8. 10</w:t>
            </w:r>
            <w:r w:rsidR="00B06B1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12.  </w:t>
            </w:r>
            <w:r w:rsidR="0018079A" w:rsidRPr="001D13F7">
              <w:t xml:space="preserve">MARX, Karl (1974). </w:t>
            </w:r>
            <w:r w:rsidR="0018079A" w:rsidRPr="001D13F7">
              <w:rPr>
                <w:i/>
              </w:rPr>
              <w:t xml:space="preserve">Temelji slobode: Osnove kritike političke ekonomije. </w:t>
            </w:r>
            <w:r w:rsidR="0018079A" w:rsidRPr="001D13F7">
              <w:t>Zagreb: Naprijed, str. 244-256, 280-302.</w:t>
            </w:r>
          </w:p>
          <w:p w:rsidR="0018079A" w:rsidRPr="001D13F7" w:rsidRDefault="0054398B" w:rsidP="0018079A"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9. 17</w:t>
            </w:r>
            <w:r w:rsidR="00B06B1C">
              <w:rPr>
                <w:rFonts w:ascii="Times New Roman" w:eastAsia="MS Gothic" w:hAnsi="Times New Roman" w:cs="Times New Roman"/>
                <w:sz w:val="20"/>
                <w:szCs w:val="20"/>
              </w:rPr>
              <w:t>.12.</w:t>
            </w:r>
            <w:r w:rsidR="002C5B9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18079A">
              <w:t>SCHWAR</w:t>
            </w:r>
            <w:r w:rsidR="0018079A" w:rsidRPr="001D13F7">
              <w:t xml:space="preserve">ZMANTEL, John (2005). </w:t>
            </w:r>
            <w:r w:rsidR="0018079A" w:rsidRPr="001D13F7">
              <w:rPr>
                <w:i/>
              </w:rPr>
              <w:t xml:space="preserve">Doba ideologije. </w:t>
            </w:r>
            <w:r w:rsidR="0018079A" w:rsidRPr="001D13F7">
              <w:t>Zagreb: AGM, str. 110-139.</w:t>
            </w:r>
          </w:p>
          <w:p w:rsidR="0018079A" w:rsidRDefault="0018079A" w:rsidP="001807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t>MARX, Karl, ENGELS, Friedrich (2010). Komunistički manifest. Zagreb: Naklada Pavičić, str. 27-51, 55-71.</w:t>
            </w:r>
          </w:p>
          <w:p w:rsidR="00B06B1C" w:rsidRDefault="00B06B1C" w:rsidP="0018079A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18079A" w:rsidRDefault="0054398B" w:rsidP="0018079A"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10. 7. 1</w:t>
            </w:r>
            <w:r w:rsidR="00B06B1C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  <w:r w:rsidR="002C5B9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18079A" w:rsidRPr="001D13F7">
              <w:t>DE TOCQUEVILLE, Al</w:t>
            </w:r>
            <w:r w:rsidR="0018079A">
              <w:t>e</w:t>
            </w:r>
            <w:r w:rsidR="0018079A" w:rsidRPr="001D13F7">
              <w:t xml:space="preserve">xis (1995). </w:t>
            </w:r>
            <w:r w:rsidR="0018079A" w:rsidRPr="001D13F7">
              <w:rPr>
                <w:i/>
              </w:rPr>
              <w:t>O demokraciji u Americi</w:t>
            </w:r>
            <w:r w:rsidR="0018079A" w:rsidRPr="001D13F7">
              <w:t>. Zagreb: Informator, str. 95-109, 175-177, 179-189.</w:t>
            </w:r>
          </w:p>
          <w:p w:rsidR="0018079A" w:rsidRDefault="0018079A" w:rsidP="001807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D13F7">
              <w:t xml:space="preserve">NISBET, Robert A. (2007). </w:t>
            </w:r>
            <w:r w:rsidRPr="001D13F7">
              <w:rPr>
                <w:i/>
              </w:rPr>
              <w:t>Sociološka tradicija</w:t>
            </w:r>
            <w:r w:rsidRPr="001D13F7">
              <w:t>. Zagreb: Golden marketing, str.</w:t>
            </w:r>
            <w:r>
              <w:t xml:space="preserve"> 147-159.</w:t>
            </w:r>
          </w:p>
          <w:p w:rsidR="00B06B1C" w:rsidRDefault="00B06B1C" w:rsidP="0018079A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18079A" w:rsidRPr="001D13F7" w:rsidRDefault="0054398B" w:rsidP="0018079A"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11. 14</w:t>
            </w:r>
            <w:r w:rsidR="00B06B1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18079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1. </w:t>
            </w:r>
            <w:r w:rsidR="0018079A" w:rsidRPr="001D13F7">
              <w:t xml:space="preserve">DURKHEIM, Emil (1999). </w:t>
            </w:r>
            <w:r w:rsidR="0018079A" w:rsidRPr="001D13F7">
              <w:rPr>
                <w:i/>
              </w:rPr>
              <w:t>Pravila sociološke metode</w:t>
            </w:r>
            <w:r w:rsidR="0018079A" w:rsidRPr="001D13F7">
              <w:t>. Zagreb: Naklada Jesenski i Turk, str. 23-32, 33-56.</w:t>
            </w:r>
          </w:p>
          <w:p w:rsidR="0018079A" w:rsidRDefault="0018079A" w:rsidP="001807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1D13F7">
              <w:t xml:space="preserve">KALANJ, Rade (1999): Predgovor hrvatskom izdanju. u: DURKHEIM, Emil (1999). </w:t>
            </w:r>
            <w:r w:rsidRPr="001D13F7">
              <w:rPr>
                <w:i/>
              </w:rPr>
              <w:t>Pravila sociološke metode</w:t>
            </w:r>
            <w:r w:rsidRPr="001D13F7">
              <w:t>. Zagreb: Naklada Jesenski i Turk, I-XVII.</w:t>
            </w:r>
          </w:p>
          <w:p w:rsidR="00B06B1C" w:rsidRDefault="00B06B1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B06B1C" w:rsidRDefault="00B06B1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12.</w:t>
            </w:r>
            <w:r w:rsidR="0054398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21</w:t>
            </w:r>
            <w:r w:rsidR="0018079A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18079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1. </w:t>
            </w:r>
            <w:r w:rsidR="0018079A" w:rsidRPr="001D13F7">
              <w:t>DURKHEIM, Emil (2003). Sam</w:t>
            </w:r>
            <w:r w:rsidR="0018079A">
              <w:t>oubojstvo, u: CVJETIČANIN, Veljko</w:t>
            </w:r>
            <w:r w:rsidR="0018079A" w:rsidRPr="001D13F7">
              <w:t xml:space="preserve">, SUPEK, Rudi (2003): </w:t>
            </w:r>
            <w:r w:rsidR="0018079A" w:rsidRPr="001D13F7">
              <w:rPr>
                <w:i/>
              </w:rPr>
              <w:t>Emil Durkheim i Francuska sociološka škola.</w:t>
            </w:r>
            <w:r w:rsidR="0018079A" w:rsidRPr="001D13F7">
              <w:t xml:space="preserve"> Zagreb: Naklada Ljevak, str. 199-219, 245-258, 270-277.</w:t>
            </w:r>
          </w:p>
          <w:p w:rsidR="00B06B1C" w:rsidRDefault="0018079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Pr="001D13F7">
              <w:t>DURKHEIM, E</w:t>
            </w:r>
            <w:r>
              <w:t xml:space="preserve">mil </w:t>
            </w:r>
            <w:r w:rsidRPr="001D13F7">
              <w:t xml:space="preserve">(2007). </w:t>
            </w:r>
            <w:r w:rsidRPr="001D13F7">
              <w:rPr>
                <w:i/>
              </w:rPr>
              <w:t>Elementarni oblici religijskog života. Totemistički sustav u Australiji</w:t>
            </w:r>
            <w:r w:rsidRPr="001D13F7">
              <w:t>. Zagreb: Naklada Jesenski i Turk, str. 91-101, 249-276.</w:t>
            </w:r>
          </w:p>
          <w:p w:rsidR="00B80EF2" w:rsidRPr="00DE6D53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B80EF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80EF2" w:rsidRPr="009947BA" w:rsidRDefault="00B80EF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B80EF2" w:rsidRPr="001D13F7" w:rsidRDefault="00B80EF2" w:rsidP="00B80EF2">
            <w:r w:rsidRPr="001D13F7">
              <w:rPr>
                <w:b/>
                <w:bCs/>
              </w:rPr>
              <w:t xml:space="preserve">Ritzer, G. </w:t>
            </w:r>
            <w:r w:rsidRPr="001D13F7">
              <w:t>(1997):</w:t>
            </w:r>
            <w:r>
              <w:t xml:space="preserve"> </w:t>
            </w:r>
            <w:r w:rsidRPr="00850E60">
              <w:rPr>
                <w:u w:val="single"/>
              </w:rPr>
              <w:t>Suvremena sociologijska teorija</w:t>
            </w:r>
            <w:r w:rsidRPr="001D13F7">
              <w:t>, Zagreb: Nakladni zavod Globus (1. poglavlje do str. 41).</w:t>
            </w:r>
          </w:p>
          <w:p w:rsidR="00B80EF2" w:rsidRPr="001D13F7" w:rsidRDefault="00B80EF2" w:rsidP="00B80EF2">
            <w:pPr>
              <w:rPr>
                <w:b/>
                <w:bCs/>
              </w:rPr>
            </w:pPr>
          </w:p>
          <w:p w:rsidR="00B80EF2" w:rsidRPr="001D13F7" w:rsidRDefault="00B80EF2" w:rsidP="00B80EF2">
            <w:r>
              <w:rPr>
                <w:b/>
                <w:bCs/>
              </w:rPr>
              <w:t>Cvjetičanin, V./</w:t>
            </w:r>
            <w:r w:rsidRPr="001D13F7">
              <w:rPr>
                <w:b/>
                <w:bCs/>
              </w:rPr>
              <w:t xml:space="preserve"> Supek</w:t>
            </w:r>
            <w:r>
              <w:rPr>
                <w:b/>
                <w:bCs/>
              </w:rPr>
              <w:t xml:space="preserve"> R.</w:t>
            </w:r>
            <w:r w:rsidRPr="001D13F7">
              <w:rPr>
                <w:b/>
                <w:bCs/>
              </w:rPr>
              <w:t>,</w:t>
            </w:r>
            <w:r w:rsidRPr="001D13F7">
              <w:t xml:space="preserve"> (2004): </w:t>
            </w:r>
            <w:r w:rsidRPr="001D13F7">
              <w:rPr>
                <w:u w:val="single"/>
              </w:rPr>
              <w:t>Emile Durkheim i francuska sociološka škola</w:t>
            </w:r>
            <w:r w:rsidRPr="001D13F7">
              <w:rPr>
                <w:i/>
                <w:iCs/>
              </w:rPr>
              <w:t>,</w:t>
            </w:r>
            <w:r w:rsidRPr="001D13F7">
              <w:t xml:space="preserve"> Zagreb: Naklada Ljevak. (Odabrana poglavlja)</w:t>
            </w:r>
          </w:p>
          <w:p w:rsidR="00B80EF2" w:rsidRPr="001D13F7" w:rsidRDefault="00B80EF2" w:rsidP="00B80EF2">
            <w:pPr>
              <w:rPr>
                <w:b/>
                <w:bCs/>
              </w:rPr>
            </w:pPr>
          </w:p>
          <w:p w:rsidR="00B80EF2" w:rsidRPr="001D13F7" w:rsidRDefault="00B80EF2" w:rsidP="00B80EF2">
            <w:r w:rsidRPr="001D13F7">
              <w:rPr>
                <w:b/>
                <w:bCs/>
              </w:rPr>
              <w:t>Durkheim, E</w:t>
            </w:r>
            <w:r w:rsidRPr="001D13F7">
              <w:t xml:space="preserve">. (1999): </w:t>
            </w:r>
            <w:r w:rsidRPr="001D13F7">
              <w:rPr>
                <w:u w:val="single"/>
              </w:rPr>
              <w:t>Pravila sociološke metode</w:t>
            </w:r>
            <w:r w:rsidRPr="001D13F7">
              <w:t>, Zagreb: Jesenski  i Turk+HSD. (Odabrana poglavlja)</w:t>
            </w:r>
          </w:p>
          <w:p w:rsidR="00B80EF2" w:rsidRPr="001D13F7" w:rsidRDefault="00B80EF2" w:rsidP="00B80EF2">
            <w:pPr>
              <w:rPr>
                <w:b/>
                <w:bCs/>
              </w:rPr>
            </w:pPr>
          </w:p>
          <w:p w:rsidR="00B80EF2" w:rsidRPr="001D13F7" w:rsidRDefault="00B80EF2" w:rsidP="00B80EF2">
            <w:r w:rsidRPr="001D13F7">
              <w:rPr>
                <w:b/>
                <w:bCs/>
              </w:rPr>
              <w:t xml:space="preserve">Fiamengo, A. </w:t>
            </w:r>
            <w:r w:rsidRPr="001D13F7">
              <w:t xml:space="preserve">(1987): </w:t>
            </w:r>
            <w:r w:rsidRPr="001D13F7">
              <w:rPr>
                <w:u w:val="single"/>
              </w:rPr>
              <w:t>Saint-Simone i Auguste Comte</w:t>
            </w:r>
            <w:r w:rsidRPr="001D13F7">
              <w:t>, Zagreb: Naprijed. (Odabrana poglavlja)</w:t>
            </w:r>
          </w:p>
          <w:p w:rsidR="00B80EF2" w:rsidRPr="001D13F7" w:rsidRDefault="00B80EF2" w:rsidP="00B80EF2"/>
          <w:p w:rsidR="00B80EF2" w:rsidRPr="001D13F7" w:rsidRDefault="00B80EF2" w:rsidP="00B80EF2">
            <w:r w:rsidRPr="001D13F7">
              <w:rPr>
                <w:b/>
                <w:bCs/>
              </w:rPr>
              <w:t xml:space="preserve">Supek, R. </w:t>
            </w:r>
            <w:r w:rsidRPr="001D13F7">
              <w:t xml:space="preserve">(1987): </w:t>
            </w:r>
            <w:r w:rsidRPr="001D13F7">
              <w:rPr>
                <w:u w:val="single"/>
              </w:rPr>
              <w:t>Herbert Spencer i biologizam u sociologiji</w:t>
            </w:r>
            <w:r w:rsidRPr="001D13F7">
              <w:t>, Zagreb: Naprijed. (Odabrana poglavlja)</w:t>
            </w:r>
          </w:p>
          <w:p w:rsidR="00B80EF2" w:rsidRPr="001D13F7" w:rsidRDefault="00B80EF2" w:rsidP="00B80EF2"/>
          <w:p w:rsidR="00B80EF2" w:rsidRPr="001D13F7" w:rsidRDefault="00B80EF2" w:rsidP="00B80EF2">
            <w:r w:rsidRPr="001D13F7">
              <w:rPr>
                <w:b/>
                <w:bCs/>
              </w:rPr>
              <w:t>Kalanj, R.</w:t>
            </w:r>
            <w:r w:rsidRPr="001D13F7">
              <w:t xml:space="preserve"> (2005): </w:t>
            </w:r>
            <w:r w:rsidRPr="001D13F7">
              <w:rPr>
                <w:u w:val="single"/>
              </w:rPr>
              <w:t>Suvremenost klasične sociologije</w:t>
            </w:r>
            <w:r w:rsidRPr="001D13F7">
              <w:t>, Zagreb: Politička kultura. (Odabrana poglavlja)</w:t>
            </w:r>
          </w:p>
          <w:p w:rsidR="00B80EF2" w:rsidRPr="009947BA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80EF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80EF2" w:rsidRPr="009947BA" w:rsidRDefault="00B80EF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B80EF2" w:rsidRPr="001D13F7" w:rsidRDefault="00B80EF2" w:rsidP="00B80EF2">
            <w:r>
              <w:rPr>
                <w:b/>
              </w:rPr>
              <w:t>Schwar</w:t>
            </w:r>
            <w:r w:rsidRPr="001D13F7">
              <w:rPr>
                <w:b/>
              </w:rPr>
              <w:t>zmantel, J</w:t>
            </w:r>
            <w:r w:rsidRPr="001D13F7">
              <w:t xml:space="preserve">. (2005): </w:t>
            </w:r>
            <w:r w:rsidRPr="001D13F7">
              <w:rPr>
                <w:rStyle w:val="Emphasis"/>
                <w:i w:val="0"/>
                <w:u w:val="single"/>
              </w:rPr>
              <w:t>Doba ideologije</w:t>
            </w:r>
            <w:r w:rsidRPr="001D13F7">
              <w:t xml:space="preserve">. Političke </w:t>
            </w:r>
            <w:r w:rsidRPr="001D13F7">
              <w:rPr>
                <w:rStyle w:val="Emphasis"/>
                <w:i w:val="0"/>
              </w:rPr>
              <w:t>ideologije</w:t>
            </w:r>
            <w:r w:rsidRPr="001D13F7">
              <w:t xml:space="preserve"> od Američke revolucije do postmodernih vremena, AGM, Zagreb. (odabrana poglavlja)</w:t>
            </w:r>
          </w:p>
          <w:p w:rsidR="00B80EF2" w:rsidRPr="001D13F7" w:rsidRDefault="00B80EF2" w:rsidP="00B80EF2"/>
          <w:p w:rsidR="00B80EF2" w:rsidRPr="001D13F7" w:rsidRDefault="00B80EF2" w:rsidP="00B80EF2">
            <w:r w:rsidRPr="001D13F7">
              <w:rPr>
                <w:b/>
              </w:rPr>
              <w:t>Nisbet, R. A.</w:t>
            </w:r>
            <w:r w:rsidRPr="001D13F7">
              <w:t xml:space="preserve"> (2007). </w:t>
            </w:r>
            <w:r w:rsidRPr="001D13F7">
              <w:rPr>
                <w:u w:val="single"/>
              </w:rPr>
              <w:t>Sociološka tradicija</w:t>
            </w:r>
            <w:r w:rsidRPr="001D13F7">
              <w:t xml:space="preserve">. Zagreb: Golden marketing </w:t>
            </w:r>
          </w:p>
          <w:p w:rsidR="00B80EF2" w:rsidRPr="009947BA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80EF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80EF2" w:rsidRPr="009947BA" w:rsidRDefault="00B80EF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B80EF2" w:rsidRPr="001D13F7" w:rsidRDefault="00B80EF2" w:rsidP="00B80EF2">
            <w:pPr>
              <w:rPr>
                <w:bCs/>
              </w:rPr>
            </w:pPr>
            <w:r w:rsidRPr="001D13F7">
              <w:rPr>
                <w:bCs/>
              </w:rPr>
              <w:t>http://ssr1.uchicago.edu//PRELIMS/theory.html</w:t>
            </w:r>
          </w:p>
          <w:p w:rsidR="00B80EF2" w:rsidRPr="001D13F7" w:rsidRDefault="00B80EF2" w:rsidP="00B80EF2">
            <w:pPr>
              <w:rPr>
                <w:bCs/>
              </w:rPr>
            </w:pPr>
            <w:r w:rsidRPr="001D13F7">
              <w:rPr>
                <w:bCs/>
              </w:rPr>
              <w:t>http://www.ac.wwu.edu/~stephan/timeline.html</w:t>
            </w:r>
          </w:p>
          <w:p w:rsidR="00B80EF2" w:rsidRPr="001D13F7" w:rsidRDefault="00B80EF2" w:rsidP="00B80EF2">
            <w:pPr>
              <w:rPr>
                <w:bCs/>
              </w:rPr>
            </w:pPr>
            <w:r w:rsidRPr="001D13F7">
              <w:rPr>
                <w:bCs/>
              </w:rPr>
              <w:t>http://www.wcsu.edu/socialsci/socres</w:t>
            </w:r>
          </w:p>
          <w:p w:rsidR="00B80EF2" w:rsidRPr="009947BA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80EF2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B80EF2" w:rsidRPr="00C02454" w:rsidRDefault="00B80EF2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B80EF2" w:rsidRPr="00C02454" w:rsidRDefault="00B80E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B80EF2" w:rsidRPr="00C02454" w:rsidRDefault="00B80E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80EF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80EF2" w:rsidRPr="00C02454" w:rsidRDefault="00B80EF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B80EF2" w:rsidRPr="00C02454" w:rsidRDefault="00000B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0EF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0EF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80EF2" w:rsidRPr="00C02454" w:rsidRDefault="00B80E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B80EF2" w:rsidRPr="00C02454" w:rsidRDefault="00000B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0EF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0EF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80EF2" w:rsidRPr="00C02454" w:rsidRDefault="00B80E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B80EF2" w:rsidRPr="00C02454" w:rsidRDefault="00000B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0EF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0EF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B80EF2" w:rsidRPr="00C02454" w:rsidRDefault="00000B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0EF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0EF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80EF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80EF2" w:rsidRPr="00C02454" w:rsidRDefault="00B80EF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B80EF2" w:rsidRPr="00C02454" w:rsidRDefault="00000B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0EF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0EF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B80EF2" w:rsidRPr="00C02454" w:rsidRDefault="00000B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9A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B80EF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0EF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B80EF2" w:rsidRPr="00C02454" w:rsidRDefault="00000B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9A">
                  <w:rPr>
                    <w:rFonts w:ascii="MS Gothic" w:eastAsia="MS Gothic" w:hAnsi="Times New Roman" w:cs="Times New Roman" w:hint="eastAsia"/>
                    <w:sz w:val="18"/>
                  </w:rPr>
                  <w:t>☒</w:t>
                </w:r>
              </w:sdtContent>
            </w:sdt>
            <w:r w:rsidR="00B80EF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0EF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80EF2" w:rsidRPr="00C02454" w:rsidRDefault="00B80E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80EF2" w:rsidRPr="00C02454" w:rsidRDefault="00000B6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0EF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0EF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80EF2" w:rsidRPr="00C02454" w:rsidRDefault="00B80E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B80EF2" w:rsidRPr="00C02454" w:rsidRDefault="00000B6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0EF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0EF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B80EF2" w:rsidRPr="00C02454" w:rsidRDefault="00000B6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0EF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80EF2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B80EF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80EF2" w:rsidRPr="009947BA" w:rsidRDefault="00B80EF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B80EF2" w:rsidRPr="00B7307A" w:rsidRDefault="0018079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Kolokvij 35%, završni ispit 35%</w:t>
            </w:r>
            <w:r w:rsidR="00075E3F">
              <w:rPr>
                <w:rFonts w:ascii="Times New Roman" w:eastAsia="MS Gothic" w:hAnsi="Times New Roman" w:cs="Times New Roman"/>
                <w:sz w:val="18"/>
              </w:rPr>
              <w:t>, seminar i dnevnik čitanja 30%</w:t>
            </w:r>
          </w:p>
        </w:tc>
      </w:tr>
      <w:tr w:rsidR="00B80EF2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B80EF2" w:rsidRPr="00B4202A" w:rsidRDefault="00B80EF2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B80EF2" w:rsidRPr="009947BA" w:rsidRDefault="00B80EF2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B80EF2" w:rsidRPr="00B7307A" w:rsidRDefault="00B80E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80EF2" w:rsidRPr="009947BA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B80EF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80EF2" w:rsidRDefault="00B80EF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80EF2" w:rsidRPr="00B7307A" w:rsidRDefault="00B80E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80EF2" w:rsidRPr="009947BA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B80EF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80EF2" w:rsidRDefault="00B80EF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80EF2" w:rsidRPr="00B7307A" w:rsidRDefault="00B80E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80EF2" w:rsidRPr="009947BA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B80EF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80EF2" w:rsidRDefault="00B80EF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80EF2" w:rsidRPr="00B7307A" w:rsidRDefault="00B80E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80EF2" w:rsidRPr="009947BA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B80EF2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B80EF2" w:rsidRDefault="00B80EF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B80EF2" w:rsidRPr="00B7307A" w:rsidRDefault="00B80E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80EF2" w:rsidRPr="009947BA" w:rsidRDefault="00B80E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B80EF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80EF2" w:rsidRPr="009947BA" w:rsidRDefault="00B80EF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B80EF2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80EF2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B80EF2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80EF2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0EF2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B80EF2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0EF2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B80EF2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80EF2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B80EF2" w:rsidRPr="009947BA" w:rsidRDefault="00000B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F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80EF2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B80EF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B80EF2" w:rsidRPr="009947BA" w:rsidRDefault="00B80EF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B80EF2" w:rsidRDefault="00B80EF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B80EF2" w:rsidRDefault="00B80EF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B80EF2" w:rsidRPr="00684BBC" w:rsidRDefault="00B80EF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B80EF2" w:rsidRPr="00684BBC" w:rsidRDefault="00B80EF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B80EF2" w:rsidRDefault="00B80EF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80EF2" w:rsidRPr="00684BBC" w:rsidRDefault="00B80EF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80EF2" w:rsidRPr="00684BBC" w:rsidRDefault="00B80EF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B80EF2" w:rsidRPr="00684BBC" w:rsidRDefault="00B80EF2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B80EF2" w:rsidRPr="009947BA" w:rsidRDefault="00B80EF2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5E3F">
              <w:rPr>
                <w:rFonts w:ascii="Times New Roman" w:eastAsia="MS Gothic" w:hAnsi="Times New Roman" w:cs="Times New Roman"/>
                <w:sz w:val="18"/>
              </w:rPr>
              <w:t xml:space="preserve">       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66" w:rsidRDefault="00000B66" w:rsidP="009947BA">
      <w:pPr>
        <w:spacing w:before="0" w:after="0"/>
      </w:pPr>
      <w:r>
        <w:separator/>
      </w:r>
    </w:p>
  </w:endnote>
  <w:endnote w:type="continuationSeparator" w:id="0">
    <w:p w:rsidR="00000B66" w:rsidRDefault="00000B6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66" w:rsidRDefault="00000B66" w:rsidP="009947BA">
      <w:pPr>
        <w:spacing w:before="0" w:after="0"/>
      </w:pPr>
      <w:r>
        <w:separator/>
      </w:r>
    </w:p>
  </w:footnote>
  <w:footnote w:type="continuationSeparator" w:id="0">
    <w:p w:rsidR="00000B66" w:rsidRDefault="00000B66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3641"/>
    <w:multiLevelType w:val="multilevel"/>
    <w:tmpl w:val="0DD62E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C3C36FA"/>
    <w:multiLevelType w:val="hybridMultilevel"/>
    <w:tmpl w:val="DC925674"/>
    <w:lvl w:ilvl="0" w:tplc="08F4DC6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3E2553BB"/>
    <w:multiLevelType w:val="hybridMultilevel"/>
    <w:tmpl w:val="33AE0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0B66"/>
    <w:rsid w:val="0001045D"/>
    <w:rsid w:val="00075E3F"/>
    <w:rsid w:val="000A790E"/>
    <w:rsid w:val="000C0578"/>
    <w:rsid w:val="0010332B"/>
    <w:rsid w:val="001443A2"/>
    <w:rsid w:val="00150B32"/>
    <w:rsid w:val="0018079A"/>
    <w:rsid w:val="00197510"/>
    <w:rsid w:val="0022722C"/>
    <w:rsid w:val="0028545A"/>
    <w:rsid w:val="002C5B90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4398B"/>
    <w:rsid w:val="005514C3"/>
    <w:rsid w:val="005D3518"/>
    <w:rsid w:val="005E1668"/>
    <w:rsid w:val="005F6E0B"/>
    <w:rsid w:val="0062328F"/>
    <w:rsid w:val="00626B91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0838"/>
    <w:rsid w:val="00874D5D"/>
    <w:rsid w:val="00891C60"/>
    <w:rsid w:val="008942F0"/>
    <w:rsid w:val="008A3541"/>
    <w:rsid w:val="008D45DB"/>
    <w:rsid w:val="0090214F"/>
    <w:rsid w:val="009163E6"/>
    <w:rsid w:val="00956CFC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06B1C"/>
    <w:rsid w:val="00B4202A"/>
    <w:rsid w:val="00B612F8"/>
    <w:rsid w:val="00B67946"/>
    <w:rsid w:val="00B71A57"/>
    <w:rsid w:val="00B7307A"/>
    <w:rsid w:val="00B80EF2"/>
    <w:rsid w:val="00C02454"/>
    <w:rsid w:val="00C3477B"/>
    <w:rsid w:val="00C82B4A"/>
    <w:rsid w:val="00C85956"/>
    <w:rsid w:val="00C93D45"/>
    <w:rsid w:val="00C9733D"/>
    <w:rsid w:val="00CA3783"/>
    <w:rsid w:val="00CB23F4"/>
    <w:rsid w:val="00CF5EFB"/>
    <w:rsid w:val="00D136E4"/>
    <w:rsid w:val="00D15A4B"/>
    <w:rsid w:val="00D5334D"/>
    <w:rsid w:val="00D5523D"/>
    <w:rsid w:val="00D944DF"/>
    <w:rsid w:val="00DD110C"/>
    <w:rsid w:val="00DE31FE"/>
    <w:rsid w:val="00DE6D53"/>
    <w:rsid w:val="00E06E39"/>
    <w:rsid w:val="00E07D73"/>
    <w:rsid w:val="00E17D18"/>
    <w:rsid w:val="00E30E67"/>
    <w:rsid w:val="00EA27A4"/>
    <w:rsid w:val="00EF268E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Emphasis">
    <w:name w:val="Emphasis"/>
    <w:qFormat/>
    <w:rsid w:val="00B80E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Emphasis">
    <w:name w:val="Emphasis"/>
    <w:qFormat/>
    <w:rsid w:val="00B80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5620-40F9-45B6-AE1C-1D01DE46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rcoric</cp:lastModifiedBy>
  <cp:revision>10</cp:revision>
  <cp:lastPrinted>2019-10-11T09:12:00Z</cp:lastPrinted>
  <dcterms:created xsi:type="dcterms:W3CDTF">2019-07-25T09:03:00Z</dcterms:created>
  <dcterms:modified xsi:type="dcterms:W3CDTF">2020-10-16T09:27:00Z</dcterms:modified>
</cp:coreProperties>
</file>