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2A0B91" w:rsidRPr="00D4327C" w14:paraId="4B9C22F4" w14:textId="77777777" w:rsidTr="00075AF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0191A60E" w14:textId="77777777" w:rsidR="002A0B91" w:rsidRPr="00D4327C" w:rsidRDefault="002A0B91" w:rsidP="00075AFC">
            <w:pPr>
              <w:rPr>
                <w:rFonts w:ascii="Merriweather" w:hAnsi="Merriweather"/>
              </w:rPr>
            </w:pPr>
          </w:p>
        </w:tc>
      </w:tr>
    </w:tbl>
    <w:p w14:paraId="3FF5C980" w14:textId="6A5C3BD3" w:rsidR="002A0B91" w:rsidRPr="00D4327C" w:rsidRDefault="00D4327C">
      <w:pPr>
        <w:rPr>
          <w:rFonts w:ascii="Merriweather" w:hAnsi="Merriweather"/>
        </w:rPr>
      </w:pPr>
      <w:r>
        <w:rPr>
          <w:rFonts w:ascii="Merriweather" w:eastAsia="Times New Roman" w:hAnsi="Merriweather" w:cstheme="minorHAnsi"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305E6489" wp14:editId="3AA5BE5F">
            <wp:simplePos x="0" y="0"/>
            <wp:positionH relativeFrom="column">
              <wp:posOffset>11430</wp:posOffset>
            </wp:positionH>
            <wp:positionV relativeFrom="paragraph">
              <wp:posOffset>-517525</wp:posOffset>
            </wp:positionV>
            <wp:extent cx="1352550" cy="1174855"/>
            <wp:effectExtent l="0" t="0" r="0" b="635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52550" cy="117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horzAnchor="margin" w:tblpX="-318" w:tblpY="-2475"/>
        <w:tblW w:w="9889" w:type="dxa"/>
        <w:tblLook w:val="01E0" w:firstRow="1" w:lastRow="1" w:firstColumn="1" w:lastColumn="1" w:noHBand="0" w:noVBand="0"/>
      </w:tblPr>
      <w:tblGrid>
        <w:gridCol w:w="5645"/>
        <w:gridCol w:w="4244"/>
      </w:tblGrid>
      <w:tr w:rsidR="0022627E" w:rsidRPr="00D4327C" w14:paraId="11E970DD" w14:textId="77777777" w:rsidTr="002A0B91">
        <w:tc>
          <w:tcPr>
            <w:tcW w:w="5645" w:type="dxa"/>
            <w:vAlign w:val="center"/>
          </w:tcPr>
          <w:p w14:paraId="53401727" w14:textId="77777777" w:rsidR="0022627E" w:rsidRPr="00D4327C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Merriweather" w:eastAsia="Times New Roman" w:hAnsi="Merriweather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4244" w:type="dxa"/>
          </w:tcPr>
          <w:p w14:paraId="5CC52356" w14:textId="77777777" w:rsidR="0022627E" w:rsidRPr="00D4327C" w:rsidRDefault="0022627E" w:rsidP="002A0B91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Merriweather" w:eastAsia="Times New Roman" w:hAnsi="Merriweather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p w14:paraId="439B80DD" w14:textId="0385226D" w:rsidR="0022627E" w:rsidRDefault="0022627E" w:rsidP="0022627E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val="en-US" w:eastAsia="hr-HR"/>
        </w:rPr>
      </w:pPr>
    </w:p>
    <w:p w14:paraId="25864FE5" w14:textId="2CB3C2AF" w:rsidR="004129A7" w:rsidRDefault="004129A7" w:rsidP="0022627E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val="en-US" w:eastAsia="hr-HR"/>
        </w:rPr>
      </w:pPr>
    </w:p>
    <w:p w14:paraId="074079C9" w14:textId="4F8CCF10" w:rsidR="004129A7" w:rsidRDefault="004129A7" w:rsidP="0022627E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val="en-US" w:eastAsia="hr-HR"/>
        </w:rPr>
      </w:pPr>
    </w:p>
    <w:p w14:paraId="67F077BF" w14:textId="77777777" w:rsidR="004129A7" w:rsidRPr="004129A7" w:rsidRDefault="004129A7" w:rsidP="0022627E">
      <w:pPr>
        <w:spacing w:after="0" w:line="240" w:lineRule="auto"/>
        <w:rPr>
          <w:rFonts w:ascii="Merriweather" w:eastAsia="Times New Roman" w:hAnsi="Merriweather" w:cs="Times New Roman"/>
          <w:vanish/>
          <w:lang w:val="en-US" w:eastAsia="hr-HR"/>
        </w:rPr>
      </w:pPr>
    </w:p>
    <w:p w14:paraId="15BC59FA" w14:textId="24FF8C51" w:rsidR="0022627E" w:rsidRPr="004129A7" w:rsidRDefault="0022627E" w:rsidP="002A0B91">
      <w:pPr>
        <w:spacing w:after="0" w:line="240" w:lineRule="auto"/>
        <w:rPr>
          <w:rFonts w:ascii="Merriweather" w:eastAsia="Times New Roman" w:hAnsi="Merriweather" w:cstheme="minorHAnsi"/>
          <w:sz w:val="24"/>
          <w:szCs w:val="24"/>
          <w:lang w:eastAsia="hr-HR"/>
        </w:rPr>
      </w:pPr>
      <w:r w:rsidRPr="004129A7">
        <w:rPr>
          <w:rFonts w:ascii="Merriweather" w:eastAsia="Times New Roman" w:hAnsi="Merriweather" w:cstheme="minorHAnsi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BD2FF" wp14:editId="609A341C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DBC63D6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  <w:r w:rsidRPr="004129A7">
        <w:rPr>
          <w:rFonts w:ascii="Merriweather" w:eastAsia="Times New Roman" w:hAnsi="Merriweather" w:cstheme="minorHAnsi"/>
          <w:sz w:val="24"/>
          <w:szCs w:val="24"/>
          <w:lang w:eastAsia="hr-HR"/>
        </w:rPr>
        <w:t>SVEUČILIŠTE U ZADRU</w:t>
      </w:r>
    </w:p>
    <w:p w14:paraId="75D49B77" w14:textId="77777777" w:rsidR="0022627E" w:rsidRPr="00D4327C" w:rsidRDefault="0022627E" w:rsidP="002A0B91">
      <w:pPr>
        <w:spacing w:after="0" w:line="240" w:lineRule="auto"/>
        <w:ind w:left="-284" w:firstLine="284"/>
        <w:rPr>
          <w:rFonts w:ascii="Merriweather" w:eastAsia="Times New Roman" w:hAnsi="Merriweather" w:cstheme="minorHAnsi"/>
          <w:sz w:val="26"/>
          <w:szCs w:val="26"/>
          <w:lang w:eastAsia="hr-HR"/>
        </w:rPr>
      </w:pPr>
      <w:r w:rsidRPr="004129A7">
        <w:rPr>
          <w:rFonts w:ascii="Merriweather" w:eastAsia="Times New Roman" w:hAnsi="Merriweather" w:cstheme="minorHAnsi"/>
          <w:sz w:val="24"/>
          <w:szCs w:val="24"/>
          <w:lang w:eastAsia="hr-HR"/>
        </w:rPr>
        <w:t>Poslijediplomski doktorski studij</w:t>
      </w:r>
    </w:p>
    <w:p w14:paraId="785D27A7" w14:textId="77777777" w:rsidR="0022627E" w:rsidRPr="00D4327C" w:rsidRDefault="0022627E" w:rsidP="0022627E">
      <w:pPr>
        <w:spacing w:after="0" w:line="240" w:lineRule="auto"/>
        <w:rPr>
          <w:rFonts w:ascii="Merriweather" w:eastAsia="Times New Roman" w:hAnsi="Merriweather" w:cstheme="minorHAnsi"/>
          <w:sz w:val="24"/>
          <w:szCs w:val="24"/>
          <w:lang w:eastAsia="hr-HR"/>
        </w:rPr>
      </w:pPr>
    </w:p>
    <w:p w14:paraId="7A86A423" w14:textId="77777777" w:rsidR="00472D0D" w:rsidRPr="00D4327C" w:rsidRDefault="00472D0D" w:rsidP="00472D0D">
      <w:pPr>
        <w:spacing w:after="0" w:line="240" w:lineRule="auto"/>
        <w:rPr>
          <w:rFonts w:ascii="Merriweather" w:eastAsia="Times New Roman" w:hAnsi="Merriweather" w:cstheme="minorHAnsi"/>
          <w:sz w:val="24"/>
          <w:szCs w:val="24"/>
          <w:lang w:eastAsia="hr-HR"/>
        </w:rPr>
      </w:pPr>
    </w:p>
    <w:p w14:paraId="1A53D624" w14:textId="77777777" w:rsidR="0022627E" w:rsidRPr="004F366C" w:rsidRDefault="0022627E" w:rsidP="0022627E">
      <w:pPr>
        <w:spacing w:after="0" w:line="240" w:lineRule="auto"/>
        <w:jc w:val="center"/>
        <w:rPr>
          <w:rFonts w:ascii="Merriweather" w:eastAsia="Times New Roman" w:hAnsi="Merriweather" w:cstheme="minorHAnsi"/>
          <w:b/>
          <w:bCs/>
          <w:sz w:val="24"/>
          <w:szCs w:val="24"/>
          <w:lang w:eastAsia="hr-HR"/>
        </w:rPr>
      </w:pPr>
      <w:r w:rsidRPr="004F366C">
        <w:rPr>
          <w:rFonts w:ascii="Merriweather" w:eastAsia="Times New Roman" w:hAnsi="Merriweather" w:cstheme="minorHAnsi"/>
          <w:b/>
          <w:bCs/>
          <w:sz w:val="24"/>
          <w:szCs w:val="24"/>
          <w:lang w:eastAsia="hr-HR"/>
        </w:rPr>
        <w:t xml:space="preserve">OCJENA TEME </w:t>
      </w:r>
      <w:r w:rsidR="00672DC5" w:rsidRPr="004F366C">
        <w:rPr>
          <w:rFonts w:ascii="Merriweather" w:eastAsia="Times New Roman" w:hAnsi="Merriweather" w:cstheme="minorHAnsi"/>
          <w:b/>
          <w:bCs/>
          <w:sz w:val="24"/>
          <w:szCs w:val="24"/>
          <w:lang w:eastAsia="hr-HR"/>
        </w:rPr>
        <w:t>I OBRANE SINOPSISA</w:t>
      </w:r>
      <w:r w:rsidRPr="004F366C">
        <w:rPr>
          <w:rFonts w:ascii="Merriweather" w:eastAsia="Times New Roman" w:hAnsi="Merriweather" w:cstheme="minorHAnsi"/>
          <w:b/>
          <w:bCs/>
          <w:sz w:val="24"/>
          <w:szCs w:val="24"/>
          <w:lang w:eastAsia="hr-HR"/>
        </w:rPr>
        <w:t xml:space="preserve"> DOKTORSKOG RADA</w:t>
      </w:r>
    </w:p>
    <w:p w14:paraId="1D4AEDA2" w14:textId="77777777" w:rsidR="0022627E" w:rsidRPr="00D4327C" w:rsidRDefault="0022627E" w:rsidP="0022627E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tbl>
      <w:tblPr>
        <w:tblW w:w="96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057"/>
        <w:gridCol w:w="219"/>
        <w:gridCol w:w="1417"/>
        <w:gridCol w:w="992"/>
        <w:gridCol w:w="993"/>
        <w:gridCol w:w="632"/>
        <w:gridCol w:w="884"/>
        <w:gridCol w:w="2098"/>
      </w:tblGrid>
      <w:tr w:rsidR="0022627E" w:rsidRPr="00D4327C" w14:paraId="571CDAD3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</w:tcPr>
          <w:p w14:paraId="5E8B2F6D" w14:textId="77777777" w:rsidR="00952748" w:rsidRPr="00D4327C" w:rsidRDefault="0022627E" w:rsidP="0022627E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t xml:space="preserve">OPĆI PODACI DOKTORANDA </w:t>
            </w:r>
          </w:p>
          <w:p w14:paraId="1CA73EB1" w14:textId="77777777" w:rsidR="0022627E" w:rsidRPr="00D4327C" w:rsidRDefault="00952748" w:rsidP="0022627E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(piše p</w:t>
            </w:r>
            <w:r w:rsidR="0022627E"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redsjednik Stručnog povjerenstva)</w:t>
            </w:r>
          </w:p>
        </w:tc>
      </w:tr>
      <w:tr w:rsidR="0022627E" w:rsidRPr="00D4327C" w14:paraId="0B328BB0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0903B848" w14:textId="77777777" w:rsidR="0022627E" w:rsidRPr="00D4327C" w:rsidRDefault="004C5FD0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I</w:t>
            </w:r>
            <w:r w:rsidR="00952748"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me i prezime </w:t>
            </w:r>
          </w:p>
        </w:tc>
        <w:tc>
          <w:tcPr>
            <w:tcW w:w="7016" w:type="dxa"/>
            <w:gridSpan w:val="6"/>
            <w:shd w:val="clear" w:color="auto" w:fill="auto"/>
            <w:vAlign w:val="center"/>
          </w:tcPr>
          <w:p w14:paraId="6EC15DA6" w14:textId="77777777" w:rsidR="0022627E" w:rsidRPr="00D4327C" w:rsidRDefault="0022627E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3E5FD454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2D25A572" w14:textId="77777777" w:rsidR="00472D0D" w:rsidRPr="00D4327C" w:rsidRDefault="00472D0D" w:rsidP="00317B41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Matični broj doktoranda</w:t>
            </w:r>
          </w:p>
        </w:tc>
        <w:tc>
          <w:tcPr>
            <w:tcW w:w="7016" w:type="dxa"/>
            <w:gridSpan w:val="6"/>
            <w:shd w:val="clear" w:color="auto" w:fill="auto"/>
            <w:vAlign w:val="center"/>
          </w:tcPr>
          <w:p w14:paraId="1848DD55" w14:textId="77777777" w:rsidR="00472D0D" w:rsidRPr="00D4327C" w:rsidRDefault="00472D0D" w:rsidP="00F620A1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042CBB74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7D617B2B" w14:textId="77777777" w:rsidR="00472D0D" w:rsidRPr="00D4327C" w:rsidRDefault="00472D0D" w:rsidP="00EF1EC6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Naziv studija</w:t>
            </w:r>
          </w:p>
        </w:tc>
        <w:tc>
          <w:tcPr>
            <w:tcW w:w="7016" w:type="dxa"/>
            <w:gridSpan w:val="6"/>
            <w:shd w:val="clear" w:color="auto" w:fill="auto"/>
            <w:vAlign w:val="center"/>
          </w:tcPr>
          <w:p w14:paraId="1FBF2CF7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728799F0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431FFBB3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Datum prijave teme</w:t>
            </w:r>
          </w:p>
        </w:tc>
        <w:sdt>
          <w:sdtPr>
            <w:rPr>
              <w:rFonts w:ascii="Merriweather" w:eastAsia="Calibri" w:hAnsi="Merriweather" w:cs="Times New Roman"/>
              <w:sz w:val="20"/>
              <w:szCs w:val="20"/>
              <w:lang w:eastAsia="hr-HR"/>
            </w:rPr>
            <w:id w:val="-753583922"/>
            <w:placeholder>
              <w:docPart w:val="5F3D53AC508A4704A6D8879412CBFE8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016" w:type="dxa"/>
                <w:gridSpan w:val="6"/>
                <w:shd w:val="clear" w:color="auto" w:fill="auto"/>
                <w:vAlign w:val="center"/>
              </w:tcPr>
              <w:p w14:paraId="3D07E276" w14:textId="0D8095D9" w:rsidR="00472D0D" w:rsidRPr="00D4327C" w:rsidRDefault="00484D66" w:rsidP="0022627E">
                <w:pPr>
                  <w:spacing w:before="12" w:after="12" w:line="240" w:lineRule="auto"/>
                  <w:rPr>
                    <w:rFonts w:ascii="Merriweather" w:eastAsia="Calibri" w:hAnsi="Merriweather" w:cs="Times New Roman"/>
                    <w:sz w:val="20"/>
                    <w:szCs w:val="20"/>
                    <w:lang w:eastAsia="hr-HR"/>
                  </w:rPr>
                </w:pPr>
                <w:r w:rsidRPr="00484D66">
                  <w:rPr>
                    <w:rStyle w:val="PlaceholderText"/>
                    <w:rFonts w:ascii="Merriweather" w:hAnsi="Merriweather"/>
                  </w:rPr>
                  <w:t>Molimo odaberite datum kada je prijavljena tema</w:t>
                </w:r>
              </w:p>
            </w:tc>
          </w:sdtContent>
        </w:sdt>
      </w:tr>
      <w:tr w:rsidR="00472D0D" w:rsidRPr="00D4327C" w14:paraId="436AF330" w14:textId="77777777" w:rsidTr="00591A05">
        <w:trPr>
          <w:trHeight w:val="567"/>
          <w:jc w:val="center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57297A8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Naslov predložene teme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D4F88DA" w14:textId="77777777" w:rsidR="00472D0D" w:rsidRPr="00D4327C" w:rsidRDefault="00472D0D" w:rsidP="00075AFC">
            <w:pPr>
              <w:rPr>
                <w:rFonts w:ascii="Merriweather" w:hAnsi="Merriweather" w:cstheme="minorHAnsi"/>
                <w:sz w:val="18"/>
                <w:szCs w:val="18"/>
              </w:rPr>
            </w:pPr>
            <w:r w:rsidRPr="00D4327C">
              <w:rPr>
                <w:rFonts w:ascii="Merriweather" w:hAnsi="Merriweather" w:cstheme="minorHAnsi"/>
                <w:sz w:val="18"/>
                <w:szCs w:val="18"/>
              </w:rPr>
              <w:t>a) Naslov na jeziku kojim će rad biti napisan</w:t>
            </w:r>
          </w:p>
        </w:tc>
        <w:tc>
          <w:tcPr>
            <w:tcW w:w="5599" w:type="dxa"/>
            <w:gridSpan w:val="5"/>
            <w:shd w:val="clear" w:color="auto" w:fill="auto"/>
            <w:vAlign w:val="center"/>
          </w:tcPr>
          <w:p w14:paraId="1F420949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3B3069F0" w14:textId="77777777" w:rsidTr="00591A05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79003EB8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730139" w14:textId="77777777" w:rsidR="00472D0D" w:rsidRPr="00D4327C" w:rsidRDefault="00472D0D" w:rsidP="00075AFC">
            <w:pPr>
              <w:rPr>
                <w:rFonts w:ascii="Merriweather" w:hAnsi="Merriweather" w:cstheme="minorHAnsi"/>
                <w:sz w:val="18"/>
                <w:szCs w:val="18"/>
              </w:rPr>
            </w:pPr>
            <w:r w:rsidRPr="00D4327C">
              <w:rPr>
                <w:rFonts w:ascii="Merriweather" w:hAnsi="Merriweather" w:cstheme="minorHAnsi"/>
                <w:sz w:val="18"/>
                <w:szCs w:val="18"/>
              </w:rPr>
              <w:t>b) Naslov na hrvatskom jeziku ako nije pod a)</w:t>
            </w:r>
          </w:p>
        </w:tc>
        <w:tc>
          <w:tcPr>
            <w:tcW w:w="5599" w:type="dxa"/>
            <w:gridSpan w:val="5"/>
            <w:shd w:val="clear" w:color="auto" w:fill="auto"/>
            <w:vAlign w:val="center"/>
          </w:tcPr>
          <w:p w14:paraId="6C029C3B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2445CC35" w14:textId="77777777" w:rsidTr="00591A05">
        <w:trPr>
          <w:trHeight w:val="567"/>
          <w:jc w:val="center"/>
        </w:trPr>
        <w:tc>
          <w:tcPr>
            <w:tcW w:w="1348" w:type="dxa"/>
            <w:vMerge/>
            <w:shd w:val="clear" w:color="auto" w:fill="auto"/>
            <w:vAlign w:val="center"/>
          </w:tcPr>
          <w:p w14:paraId="4B5CE23F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5605E5B" w14:textId="77777777" w:rsidR="00472D0D" w:rsidRPr="00D4327C" w:rsidRDefault="00472D0D" w:rsidP="00075AFC">
            <w:pPr>
              <w:rPr>
                <w:rFonts w:ascii="Merriweather" w:hAnsi="Merriweather" w:cstheme="minorHAnsi"/>
                <w:sz w:val="18"/>
                <w:szCs w:val="18"/>
              </w:rPr>
            </w:pPr>
            <w:r w:rsidRPr="00D4327C">
              <w:rPr>
                <w:rFonts w:ascii="Merriweather" w:hAnsi="Merriweather" w:cstheme="minorHAnsi"/>
                <w:sz w:val="18"/>
                <w:szCs w:val="18"/>
              </w:rPr>
              <w:t>c) Naslov na engleskom jeziku ako nije pod a) ili b)</w:t>
            </w:r>
          </w:p>
        </w:tc>
        <w:tc>
          <w:tcPr>
            <w:tcW w:w="5599" w:type="dxa"/>
            <w:gridSpan w:val="5"/>
            <w:shd w:val="clear" w:color="auto" w:fill="auto"/>
            <w:vAlign w:val="center"/>
          </w:tcPr>
          <w:p w14:paraId="1D10B03D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08099628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24B7E200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  područje/polje</w:t>
            </w:r>
          </w:p>
        </w:tc>
        <w:tc>
          <w:tcPr>
            <w:tcW w:w="7016" w:type="dxa"/>
            <w:gridSpan w:val="6"/>
            <w:shd w:val="clear" w:color="auto" w:fill="auto"/>
            <w:vAlign w:val="center"/>
          </w:tcPr>
          <w:p w14:paraId="3D65DE2F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30414BBE" w14:textId="77777777" w:rsidTr="003A6B62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3E1E6CD0" w14:textId="77777777" w:rsidR="00472D0D" w:rsidRPr="00D4327C" w:rsidRDefault="00472D0D" w:rsidP="003A6B62">
            <w:pPr>
              <w:shd w:val="pct25" w:color="auto" w:fill="auto"/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t>MENTOR/KOMENTOR(I)</w:t>
            </w:r>
          </w:p>
        </w:tc>
      </w:tr>
      <w:tr w:rsidR="00472D0D" w:rsidRPr="00D4327C" w14:paraId="61FF3DB5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54038C3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72806A9" w14:textId="62CB9D7A" w:rsidR="00472D0D" w:rsidRPr="00D4327C" w:rsidRDefault="00472D0D" w:rsidP="00D805AD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Znanstveno-nastavno/</w:t>
            </w:r>
            <w:r w:rsidR="004F366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 </w:t>
            </w: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znanstveno zvanje, ime i prezime</w:t>
            </w: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45943698" w14:textId="77777777" w:rsidR="00472D0D" w:rsidRPr="00D4327C" w:rsidRDefault="00472D0D" w:rsidP="00D805AD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Matična ustanova, država</w:t>
            </w:r>
          </w:p>
        </w:tc>
      </w:tr>
      <w:tr w:rsidR="00472D0D" w:rsidRPr="00D4327C" w14:paraId="2E26AE4E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17EF3674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F08B09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1B6C8B3F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7374EC7F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1CF9A594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proofErr w:type="spellStart"/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Komentor</w:t>
            </w:r>
            <w:proofErr w:type="spellEnd"/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 </w:t>
            </w:r>
            <w:r w:rsidR="0057103A"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(</w:t>
            </w: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1</w:t>
            </w:r>
            <w:r w:rsidR="0057103A"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051DDE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4FBBD205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017E0866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auto"/>
            <w:vAlign w:val="center"/>
          </w:tcPr>
          <w:p w14:paraId="67A1A671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 xml:space="preserve">Komentor </w:t>
            </w:r>
            <w:r w:rsidR="0057103A"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(</w:t>
            </w:r>
            <w:r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2</w:t>
            </w:r>
            <w:r w:rsidR="0057103A" w:rsidRPr="00D4327C"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F7B22E1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14" w:type="dxa"/>
            <w:gridSpan w:val="3"/>
            <w:shd w:val="clear" w:color="auto" w:fill="auto"/>
            <w:vAlign w:val="center"/>
          </w:tcPr>
          <w:p w14:paraId="71F5E5C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</w:p>
        </w:tc>
      </w:tr>
      <w:tr w:rsidR="00472D0D" w:rsidRPr="00D4327C" w14:paraId="4D1135C0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5B14EE92" w14:textId="77777777" w:rsidR="00472D0D" w:rsidRPr="00D4327C" w:rsidRDefault="00472D0D" w:rsidP="0022627E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t>STRUČNO POVJERENSTVO ZA OCJENU TEME</w:t>
            </w:r>
          </w:p>
        </w:tc>
      </w:tr>
      <w:tr w:rsidR="00472D0D" w:rsidRPr="00D4327C" w14:paraId="083125AF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</w:tcPr>
          <w:p w14:paraId="2847DC78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7E1B9A3" w14:textId="77777777" w:rsidR="00472D0D" w:rsidRPr="00D4327C" w:rsidRDefault="00472D0D" w:rsidP="00D805AD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Znanstveno-nastavno/znanstveno zvanje, ime i prezime</w:t>
            </w:r>
          </w:p>
        </w:tc>
        <w:tc>
          <w:tcPr>
            <w:tcW w:w="2509" w:type="dxa"/>
            <w:gridSpan w:val="3"/>
            <w:shd w:val="clear" w:color="auto" w:fill="FFFFFF"/>
            <w:vAlign w:val="center"/>
          </w:tcPr>
          <w:p w14:paraId="599B9E72" w14:textId="77777777" w:rsidR="00472D0D" w:rsidRPr="00D4327C" w:rsidRDefault="00472D0D" w:rsidP="00D805AD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Matična ustanova, država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421A5B66" w14:textId="3A019EFA" w:rsidR="00472D0D" w:rsidRPr="00D4327C" w:rsidRDefault="00D4327C" w:rsidP="00D805AD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e</w:t>
            </w:r>
            <w:r w:rsidR="00472D0D"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-pošta</w:t>
            </w:r>
          </w:p>
        </w:tc>
      </w:tr>
      <w:tr w:rsidR="00472D0D" w:rsidRPr="00D4327C" w14:paraId="0914B843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  <w:vAlign w:val="center"/>
          </w:tcPr>
          <w:p w14:paraId="607F64F1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1.</w:t>
            </w:r>
            <w:r w:rsidR="00931410"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 xml:space="preserve"> </w:t>
            </w: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 xml:space="preserve">član </w:t>
            </w:r>
            <w:r w:rsidRPr="00D4327C">
              <w:rPr>
                <w:rFonts w:ascii="Merriweather" w:eastAsia="Times New Roman" w:hAnsi="Merriweather" w:cs="Calibri"/>
                <w:i/>
                <w:sz w:val="18"/>
                <w:szCs w:val="18"/>
                <w:lang w:eastAsia="hr-HR"/>
              </w:rPr>
              <w:t>(predsjednik)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12505E80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9" w:type="dxa"/>
            <w:gridSpan w:val="3"/>
            <w:shd w:val="clear" w:color="auto" w:fill="FFFFFF"/>
          </w:tcPr>
          <w:p w14:paraId="30460C06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098" w:type="dxa"/>
            <w:shd w:val="clear" w:color="auto" w:fill="FFFFFF"/>
          </w:tcPr>
          <w:p w14:paraId="0A480C83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36B9DEA7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  <w:vAlign w:val="center"/>
          </w:tcPr>
          <w:p w14:paraId="7AED9E6E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2. član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08E3D5BB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9" w:type="dxa"/>
            <w:gridSpan w:val="3"/>
            <w:shd w:val="clear" w:color="auto" w:fill="FFFFFF"/>
          </w:tcPr>
          <w:p w14:paraId="278B0C79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098" w:type="dxa"/>
            <w:shd w:val="clear" w:color="auto" w:fill="FFFFFF"/>
          </w:tcPr>
          <w:p w14:paraId="1C6A57E0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019C1B53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  <w:vAlign w:val="center"/>
          </w:tcPr>
          <w:p w14:paraId="139F81F0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3.</w:t>
            </w:r>
            <w:r w:rsidR="00931410"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 xml:space="preserve"> </w:t>
            </w: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član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948A2C9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9" w:type="dxa"/>
            <w:gridSpan w:val="3"/>
            <w:shd w:val="clear" w:color="auto" w:fill="FFFFFF"/>
          </w:tcPr>
          <w:p w14:paraId="2299E79E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098" w:type="dxa"/>
            <w:shd w:val="clear" w:color="auto" w:fill="FFFFFF"/>
          </w:tcPr>
          <w:p w14:paraId="05574FC6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72ABC26C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  <w:vAlign w:val="center"/>
          </w:tcPr>
          <w:p w14:paraId="5CD10210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lastRenderedPageBreak/>
              <w:t>4. član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59490185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9" w:type="dxa"/>
            <w:gridSpan w:val="3"/>
            <w:shd w:val="clear" w:color="auto" w:fill="FFFFFF"/>
          </w:tcPr>
          <w:p w14:paraId="60CC2B39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098" w:type="dxa"/>
            <w:shd w:val="clear" w:color="auto" w:fill="FFFFFF"/>
          </w:tcPr>
          <w:p w14:paraId="13A316BB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096898AA" w14:textId="77777777" w:rsidTr="00472D0D">
        <w:trPr>
          <w:trHeight w:val="567"/>
          <w:jc w:val="center"/>
        </w:trPr>
        <w:tc>
          <w:tcPr>
            <w:tcW w:w="2624" w:type="dxa"/>
            <w:gridSpan w:val="3"/>
            <w:shd w:val="clear" w:color="auto" w:fill="FFFFFF"/>
            <w:vAlign w:val="center"/>
          </w:tcPr>
          <w:p w14:paraId="424E95CE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5. član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5BD5E151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9" w:type="dxa"/>
            <w:gridSpan w:val="3"/>
            <w:shd w:val="clear" w:color="auto" w:fill="FFFFFF"/>
          </w:tcPr>
          <w:p w14:paraId="3731C654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098" w:type="dxa"/>
            <w:shd w:val="clear" w:color="auto" w:fill="FFFFFF"/>
          </w:tcPr>
          <w:p w14:paraId="0B925F8F" w14:textId="77777777" w:rsidR="00472D0D" w:rsidRPr="00D4327C" w:rsidRDefault="00472D0D" w:rsidP="0022627E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61B769E5" w14:textId="77777777" w:rsidTr="00591A05">
        <w:trPr>
          <w:trHeight w:val="567"/>
          <w:jc w:val="center"/>
        </w:trPr>
        <w:tc>
          <w:tcPr>
            <w:tcW w:w="4041" w:type="dxa"/>
            <w:gridSpan w:val="4"/>
            <w:shd w:val="clear" w:color="auto" w:fill="FFFFFF"/>
            <w:vAlign w:val="center"/>
          </w:tcPr>
          <w:p w14:paraId="0CB56F94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>Nadležno tijelo i sjednica na kojoj je imenovano Stručno povjerenstvo</w:t>
            </w:r>
          </w:p>
        </w:tc>
        <w:tc>
          <w:tcPr>
            <w:tcW w:w="5599" w:type="dxa"/>
            <w:gridSpan w:val="5"/>
            <w:shd w:val="clear" w:color="auto" w:fill="FFFFFF"/>
            <w:vAlign w:val="center"/>
          </w:tcPr>
          <w:p w14:paraId="27862EA0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698ACEA3" w14:textId="77777777" w:rsidTr="00591A05">
        <w:trPr>
          <w:trHeight w:val="567"/>
          <w:jc w:val="center"/>
        </w:trPr>
        <w:tc>
          <w:tcPr>
            <w:tcW w:w="4041" w:type="dxa"/>
            <w:gridSpan w:val="4"/>
            <w:shd w:val="clear" w:color="auto" w:fill="FFFFFF"/>
            <w:vAlign w:val="center"/>
          </w:tcPr>
          <w:p w14:paraId="546651C1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 xml:space="preserve">Sjednica Etičkog povjerenstva na kojoj je odobren prijedlog </w:t>
            </w:r>
            <w:r w:rsidR="004C5FD0" w:rsidRPr="00D4327C">
              <w:rPr>
                <w:rFonts w:ascii="Merriweather" w:eastAsia="Times New Roman" w:hAnsi="Merriweather" w:cs="Calibri"/>
                <w:sz w:val="18"/>
                <w:szCs w:val="18"/>
                <w:lang w:eastAsia="hr-HR"/>
              </w:rPr>
              <w:t xml:space="preserve">istraživanja </w:t>
            </w:r>
            <w:r w:rsidR="004C5FD0" w:rsidRPr="00D4327C">
              <w:rPr>
                <w:rFonts w:ascii="Merriweather" w:eastAsia="Times New Roman" w:hAnsi="Merriweather" w:cs="Calibri"/>
                <w:i/>
                <w:sz w:val="18"/>
                <w:szCs w:val="18"/>
                <w:lang w:eastAsia="hr-HR"/>
              </w:rPr>
              <w:t>(po potrebi)</w:t>
            </w:r>
          </w:p>
        </w:tc>
        <w:tc>
          <w:tcPr>
            <w:tcW w:w="5599" w:type="dxa"/>
            <w:gridSpan w:val="5"/>
            <w:shd w:val="clear" w:color="auto" w:fill="FFFFFF"/>
            <w:vAlign w:val="center"/>
          </w:tcPr>
          <w:p w14:paraId="745B319A" w14:textId="77777777" w:rsidR="00472D0D" w:rsidRPr="00D4327C" w:rsidRDefault="00472D0D" w:rsidP="00D1201A">
            <w:pPr>
              <w:spacing w:before="12" w:after="12" w:line="240" w:lineRule="auto"/>
              <w:rPr>
                <w:rFonts w:ascii="Merriweather" w:eastAsia="Times New Roman" w:hAnsi="Merriweather" w:cs="Calibri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1179EF43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0D26406C" w14:textId="77777777" w:rsidR="00472D0D" w:rsidRPr="00D4327C" w:rsidRDefault="00472D0D" w:rsidP="00485DA8">
            <w:pPr>
              <w:pStyle w:val="ListParagraph"/>
              <w:numPr>
                <w:ilvl w:val="0"/>
                <w:numId w:val="3"/>
              </w:num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  <w:t>Izvješće s javne obrane teme doktorskog rada</w:t>
            </w:r>
          </w:p>
          <w:p w14:paraId="0F8236B8" w14:textId="77777777" w:rsidR="00472D0D" w:rsidRPr="00D4327C" w:rsidRDefault="004C5FD0" w:rsidP="00485DA8">
            <w:pPr>
              <w:pStyle w:val="ListParagraph"/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>(piše p</w:t>
            </w:r>
            <w:r w:rsidR="00472D0D"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>redsjednik Stručnog povjerenstva)</w:t>
            </w:r>
          </w:p>
        </w:tc>
      </w:tr>
      <w:tr w:rsidR="00472D0D" w:rsidRPr="00D4327C" w14:paraId="510A7ECE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0DDC9C95" w14:textId="77777777" w:rsidR="00472D0D" w:rsidRPr="00D4327C" w:rsidRDefault="00472D0D" w:rsidP="004C5FD0">
            <w:pPr>
              <w:spacing w:before="12" w:after="12" w:line="360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Mjesto i vrijeme održavanja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636FBF4B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12AC8ACF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1AAF8785" w14:textId="77777777" w:rsidR="00472D0D" w:rsidRPr="00D4327C" w:rsidRDefault="00472D0D" w:rsidP="004C5FD0">
            <w:pPr>
              <w:spacing w:before="12" w:after="12" w:line="360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Trajanje izlaganja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5AEEB542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58941E20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0055D4E9" w14:textId="77777777" w:rsidR="00472D0D" w:rsidRPr="00D4327C" w:rsidRDefault="00472D0D" w:rsidP="004C5FD0">
            <w:pPr>
              <w:spacing w:before="12" w:after="12" w:line="276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Postavljena pitanja članova Stručnog povjerenstva </w:t>
            </w:r>
            <w:r w:rsidRPr="00D4327C">
              <w:rPr>
                <w:rFonts w:ascii="Merriweather" w:eastAsia="Times New Roman" w:hAnsi="Merriweather" w:cs="Calibri"/>
                <w:i/>
                <w:sz w:val="18"/>
                <w:szCs w:val="18"/>
                <w:lang w:val="it-IT" w:eastAsia="hr-HR"/>
              </w:rPr>
              <w:t>(upisati ili priložiti)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77D59A79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61C14E2D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455497C1" w14:textId="77777777" w:rsidR="00472D0D" w:rsidRPr="00D4327C" w:rsidRDefault="00472D0D" w:rsidP="004C5FD0">
            <w:pPr>
              <w:spacing w:before="12" w:after="12" w:line="276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Postavljena pitanja drugih nazočnih </w:t>
            </w:r>
          </w:p>
          <w:p w14:paraId="594E90B1" w14:textId="77777777" w:rsidR="00472D0D" w:rsidRPr="00D4327C" w:rsidRDefault="00472D0D" w:rsidP="004C5FD0">
            <w:pPr>
              <w:spacing w:before="12" w:after="12" w:line="276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i/>
                <w:sz w:val="18"/>
                <w:szCs w:val="18"/>
                <w:lang w:val="it-IT" w:eastAsia="hr-HR"/>
              </w:rPr>
              <w:t>(upisati ili priložiti)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3611BE61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44837033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4FE1045D" w14:textId="77777777" w:rsidR="00472D0D" w:rsidRPr="00D4327C" w:rsidRDefault="00472D0D" w:rsidP="004C5FD0">
            <w:pPr>
              <w:spacing w:before="12" w:after="12" w:line="276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Trajanje rasprave i posebno važni elementi iz rasprave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067152D5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4A6113C0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01741E90" w14:textId="77777777" w:rsidR="00472D0D" w:rsidRPr="00D4327C" w:rsidRDefault="00472D0D" w:rsidP="004C5FD0">
            <w:pPr>
              <w:spacing w:before="12" w:after="12" w:line="360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Završetak obrane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5EC5191B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25A80E0B" w14:textId="77777777" w:rsidTr="004C5FD0">
        <w:trPr>
          <w:trHeight w:val="567"/>
          <w:jc w:val="center"/>
        </w:trPr>
        <w:tc>
          <w:tcPr>
            <w:tcW w:w="5033" w:type="dxa"/>
            <w:gridSpan w:val="5"/>
            <w:shd w:val="clear" w:color="auto" w:fill="FFFFFF"/>
            <w:vAlign w:val="center"/>
          </w:tcPr>
          <w:p w14:paraId="093F841F" w14:textId="77777777" w:rsidR="00472D0D" w:rsidRPr="00D4327C" w:rsidRDefault="00472D0D" w:rsidP="004C5FD0">
            <w:pPr>
              <w:spacing w:before="12" w:after="12" w:line="360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Ocjena javne obrane </w:t>
            </w:r>
            <w:r w:rsidRPr="00D4327C">
              <w:rPr>
                <w:rFonts w:ascii="Merriweather" w:eastAsia="Times New Roman" w:hAnsi="Merriweather" w:cs="Calibri"/>
                <w:i/>
                <w:sz w:val="18"/>
                <w:szCs w:val="18"/>
                <w:lang w:val="it-IT" w:eastAsia="hr-HR"/>
              </w:rPr>
              <w:t>(opisna)</w:t>
            </w:r>
          </w:p>
        </w:tc>
        <w:tc>
          <w:tcPr>
            <w:tcW w:w="4607" w:type="dxa"/>
            <w:gridSpan w:val="4"/>
            <w:shd w:val="clear" w:color="auto" w:fill="FFFFFF"/>
            <w:vAlign w:val="center"/>
          </w:tcPr>
          <w:p w14:paraId="64BC44CB" w14:textId="77777777" w:rsidR="00472D0D" w:rsidRPr="00D4327C" w:rsidRDefault="00472D0D" w:rsidP="0022627E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132817E6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3B2F7DDC" w14:textId="77777777" w:rsidR="00623763" w:rsidRPr="00D4327C" w:rsidRDefault="00472D0D" w:rsidP="006C609E">
            <w:pPr>
              <w:pStyle w:val="ListParagraph"/>
              <w:numPr>
                <w:ilvl w:val="0"/>
                <w:numId w:val="3"/>
              </w:num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  <w:t xml:space="preserve">Ocjena teme doktorskog rada </w:t>
            </w:r>
            <w:r w:rsidR="004C5FD0"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>(piše p</w:t>
            </w:r>
            <w:r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>redsjednik Stručnog povjerenstva)</w:t>
            </w:r>
            <w:r w:rsidR="00623763"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 xml:space="preserve"> </w:t>
            </w:r>
          </w:p>
          <w:p w14:paraId="27FC2DCD" w14:textId="77777777" w:rsidR="00472D0D" w:rsidRPr="00D4327C" w:rsidRDefault="00623763" w:rsidP="00623763">
            <w:pPr>
              <w:pStyle w:val="ListParagraph"/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i/>
                <w:sz w:val="18"/>
                <w:szCs w:val="18"/>
                <w:lang w:eastAsia="hr-HR"/>
              </w:rPr>
              <w:t>3.000 do 6.000 znakova s razmacima</w:t>
            </w:r>
          </w:p>
          <w:p w14:paraId="1075D2E3" w14:textId="77777777" w:rsidR="00472D0D" w:rsidRPr="00D4327C" w:rsidRDefault="003A6B62" w:rsidP="00623763">
            <w:pPr>
              <w:pStyle w:val="ListParagraph"/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 xml:space="preserve">(opis teme </w:t>
            </w:r>
            <w:r w:rsidR="0037686F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>koji sadrži teorijska i metodološka polazišt</w:t>
            </w:r>
            <w:r w:rsidR="00591A05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>a; procjena izvodljivosti istraživanja</w:t>
            </w:r>
            <w:r w:rsidR="0037686F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>;</w:t>
            </w:r>
            <w:r w:rsidR="00472D0D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 xml:space="preserve"> </w:t>
            </w:r>
            <w:r w:rsidR="00623763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 xml:space="preserve">očekivani </w:t>
            </w:r>
            <w:r w:rsidR="00472D0D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>izvorni znanstveni doprinos)</w:t>
            </w:r>
            <w:r w:rsidR="00555A9B" w:rsidRPr="00D4327C">
              <w:rPr>
                <w:rFonts w:ascii="Merriweather" w:eastAsia="Calibri" w:hAnsi="Merriweather" w:cs="Times New Roman"/>
                <w:i/>
                <w:sz w:val="16"/>
                <w:szCs w:val="16"/>
                <w:lang w:eastAsia="hr-HR"/>
              </w:rPr>
              <w:t xml:space="preserve">  </w:t>
            </w:r>
          </w:p>
        </w:tc>
      </w:tr>
      <w:tr w:rsidR="00472D0D" w:rsidRPr="00D4327C" w14:paraId="48133210" w14:textId="77777777" w:rsidTr="004F366C">
        <w:trPr>
          <w:trHeight w:val="1324"/>
          <w:jc w:val="center"/>
        </w:trPr>
        <w:tc>
          <w:tcPr>
            <w:tcW w:w="9640" w:type="dxa"/>
            <w:gridSpan w:val="9"/>
            <w:shd w:val="clear" w:color="auto" w:fill="FFFFFF"/>
            <w:vAlign w:val="center"/>
          </w:tcPr>
          <w:p w14:paraId="434374D2" w14:textId="77777777" w:rsidR="00472D0D" w:rsidRDefault="00472D0D" w:rsidP="008B0E13">
            <w:pPr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04298656" w14:textId="49BBC362" w:rsidR="00D4327C" w:rsidRPr="00D4327C" w:rsidRDefault="00D4327C" w:rsidP="008B0E13">
            <w:pPr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5AAB50B4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237458B8" w14:textId="77777777" w:rsidR="00472D0D" w:rsidRPr="00D4327C" w:rsidRDefault="00472D0D" w:rsidP="00485DA8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  <w:t>Prijedlog izmjena: dorada naslova i/</w:t>
            </w:r>
            <w:r w:rsidR="004C5FD0" w:rsidRPr="00D4327C">
              <w:rPr>
                <w:rFonts w:ascii="Merriweather" w:eastAsia="Calibri" w:hAnsi="Merriweather" w:cs="Times New Roman"/>
                <w:b/>
                <w:sz w:val="18"/>
                <w:szCs w:val="18"/>
                <w:lang w:eastAsia="hr-HR"/>
              </w:rPr>
              <w:t>ili istraživanja</w:t>
            </w:r>
          </w:p>
          <w:p w14:paraId="417C5A91" w14:textId="77777777" w:rsidR="00472D0D" w:rsidRPr="00D4327C" w:rsidRDefault="00472D0D" w:rsidP="00485DA8">
            <w:pPr>
              <w:spacing w:before="12" w:after="12" w:line="240" w:lineRule="auto"/>
              <w:rPr>
                <w:rFonts w:ascii="Merriweather" w:eastAsia="Calibri" w:hAnsi="Merriweather" w:cs="Times New Roman"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  <w:t>(dorada metodologije i plana istraživanja; dorada cijelog sinopsisa i dr.)</w:t>
            </w:r>
          </w:p>
        </w:tc>
      </w:tr>
      <w:tr w:rsidR="00472D0D" w:rsidRPr="00D4327C" w14:paraId="3F429FA5" w14:textId="77777777" w:rsidTr="00672DC5">
        <w:trPr>
          <w:trHeight w:val="1077"/>
          <w:jc w:val="center"/>
        </w:trPr>
        <w:tc>
          <w:tcPr>
            <w:tcW w:w="9640" w:type="dxa"/>
            <w:gridSpan w:val="9"/>
            <w:shd w:val="clear" w:color="auto" w:fill="FFFFFF"/>
            <w:vAlign w:val="center"/>
          </w:tcPr>
          <w:p w14:paraId="7943F609" w14:textId="77777777" w:rsidR="00472D0D" w:rsidRPr="00D4327C" w:rsidRDefault="00472D0D" w:rsidP="009A68F9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077D4685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79F357D4" w14:textId="77777777" w:rsidR="00472D0D" w:rsidRPr="00D4327C" w:rsidRDefault="00472D0D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t xml:space="preserve">Prijedlog </w:t>
            </w: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(izrijekom navesti je li na predloženu temu moguć originalni znanstveni rad u skladu s međunarodno prihvaćenim standardima kvalitete doktorata</w:t>
            </w:r>
            <w:r w:rsidR="00672DC5"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 xml:space="preserve"> te označiti konačan prijedlog</w:t>
            </w: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DB2E1C" w:rsidRPr="00D4327C" w14:paraId="693A6B59" w14:textId="77777777" w:rsidTr="00DB2E1C">
        <w:trPr>
          <w:trHeight w:val="283"/>
          <w:jc w:val="center"/>
        </w:trPr>
        <w:tc>
          <w:tcPr>
            <w:tcW w:w="9640" w:type="dxa"/>
            <w:gridSpan w:val="9"/>
            <w:shd w:val="clear" w:color="auto" w:fill="auto"/>
            <w:vAlign w:val="center"/>
          </w:tcPr>
          <w:p w14:paraId="7B2027C5" w14:textId="77777777" w:rsidR="00DB2E1C" w:rsidRDefault="00DB2E1C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</w:p>
          <w:p w14:paraId="4C6CBB6A" w14:textId="77777777" w:rsidR="00DB2E1C" w:rsidRDefault="00DB2E1C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</w:p>
          <w:p w14:paraId="55BA5ACE" w14:textId="77777777" w:rsidR="00DB2E1C" w:rsidRPr="00D4327C" w:rsidRDefault="00DB2E1C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472D0D" w:rsidRPr="00D4327C" w14:paraId="1B78C936" w14:textId="77777777" w:rsidTr="00EE54C6">
        <w:trPr>
          <w:trHeight w:val="1701"/>
          <w:jc w:val="center"/>
        </w:trPr>
        <w:tc>
          <w:tcPr>
            <w:tcW w:w="9640" w:type="dxa"/>
            <w:gridSpan w:val="9"/>
            <w:shd w:val="clear" w:color="auto" w:fill="FFFFFF"/>
            <w:vAlign w:val="center"/>
          </w:tcPr>
          <w:p w14:paraId="58B057DF" w14:textId="0DE57D8D" w:rsidR="00472D0D" w:rsidRPr="00D4327C" w:rsidRDefault="00472D0D" w:rsidP="00A605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proofErr w:type="spellStart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Konačan</w:t>
            </w:r>
            <w:proofErr w:type="spellEnd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prijedlog</w:t>
            </w:r>
            <w:proofErr w:type="spellEnd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nadležnim</w:t>
            </w:r>
            <w:proofErr w:type="spellEnd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stručnim</w:t>
            </w:r>
            <w:proofErr w:type="spellEnd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tijelima</w:t>
            </w:r>
            <w:proofErr w:type="spellEnd"/>
            <w:r w:rsidR="00EE54C6"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r w:rsidR="00EE54C6" w:rsidRPr="00D4327C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(</w:t>
            </w:r>
            <w:proofErr w:type="spellStart"/>
            <w:r w:rsidR="00EE54C6" w:rsidRPr="00D4327C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označiti</w:t>
            </w:r>
            <w:proofErr w:type="spellEnd"/>
            <w:r w:rsidR="00EE54C6" w:rsidRPr="00D4327C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)</w:t>
            </w: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</w:t>
            </w:r>
          </w:p>
          <w:p w14:paraId="177FA508" w14:textId="02F92B70" w:rsidR="004855D1" w:rsidRPr="004855D1" w:rsidRDefault="005B6828" w:rsidP="004855D1">
            <w:pPr>
              <w:spacing w:before="12" w:after="12" w:line="360" w:lineRule="auto"/>
              <w:ind w:left="1298"/>
              <w:rPr>
                <w:rFonts w:ascii="Merriweather" w:hAnsi="Merriweather"/>
                <w:sz w:val="20"/>
                <w:szCs w:val="20"/>
              </w:rPr>
            </w:pP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-22715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D1" w:rsidRPr="004855D1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 w:eastAsia="hr-HR"/>
                  </w:rPr>
                  <w:t>☐</w:t>
                </w:r>
              </w:sdtContent>
            </w:sdt>
            <w:r w:rsidR="00672DC5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672DC5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Sinopsis</w:t>
            </w:r>
            <w:proofErr w:type="spellEnd"/>
            <w:r w:rsidR="00672DC5" w:rsidRPr="004855D1">
              <w:rPr>
                <w:rFonts w:ascii="Merriweather" w:hAnsi="Merriweather"/>
                <w:sz w:val="20"/>
                <w:szCs w:val="20"/>
              </w:rPr>
              <w:t xml:space="preserve"> se ocjenjuje pozitivnom ocjenom</w:t>
            </w:r>
          </w:p>
          <w:p w14:paraId="747E47B2" w14:textId="67CB4B24" w:rsidR="004855D1" w:rsidRPr="004855D1" w:rsidRDefault="005B6828" w:rsidP="004855D1">
            <w:pPr>
              <w:spacing w:before="12" w:after="12" w:line="360" w:lineRule="auto"/>
              <w:ind w:left="1298"/>
              <w:rPr>
                <w:rFonts w:ascii="Merriweather" w:hAnsi="Merriweather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</w:rPr>
                <w:id w:val="6855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55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55D1" w:rsidRPr="004855D1">
              <w:rPr>
                <w:rFonts w:ascii="Merriweather" w:hAnsi="Merriweather"/>
                <w:sz w:val="20"/>
                <w:szCs w:val="20"/>
              </w:rPr>
              <w:t>Sinopsis se vraća na doradu bez obveze ponovne obrane</w:t>
            </w:r>
          </w:p>
          <w:p w14:paraId="2E74796A" w14:textId="2C042116" w:rsidR="00472D0D" w:rsidRPr="004855D1" w:rsidRDefault="005B6828" w:rsidP="004855D1">
            <w:pPr>
              <w:spacing w:before="12" w:after="12" w:line="360" w:lineRule="auto"/>
              <w:ind w:left="1298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2307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27C" w:rsidRPr="004855D1">
                  <w:rPr>
                    <w:rFonts w:ascii="Segoe UI Symbol" w:eastAsia="MS Gothic" w:hAnsi="Segoe UI Symbol" w:cs="Segoe UI Symbol"/>
                    <w:sz w:val="20"/>
                    <w:szCs w:val="20"/>
                    <w:lang w:val="it-IT" w:eastAsia="hr-HR"/>
                  </w:rPr>
                  <w:t>☐</w:t>
                </w:r>
              </w:sdtContent>
            </w:sdt>
            <w:r w:rsidR="00672DC5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672DC5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S</w:t>
            </w:r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inopsis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se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vraća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na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doradu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s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obvezom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ponovne</w:t>
            </w:r>
            <w:proofErr w:type="spellEnd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="00472D0D"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obrane</w:t>
            </w:r>
            <w:proofErr w:type="spellEnd"/>
          </w:p>
          <w:p w14:paraId="13B82BE6" w14:textId="4519F236" w:rsidR="004855D1" w:rsidRPr="00D4327C" w:rsidRDefault="004855D1" w:rsidP="00DB2E1C">
            <w:pPr>
              <w:spacing w:before="12" w:after="12" w:line="360" w:lineRule="auto"/>
              <w:ind w:left="1298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4855D1">
              <w:rPr>
                <w:rFonts w:ascii="Segoe UI Symbol" w:eastAsia="Times New Roman" w:hAnsi="Segoe UI Symbol" w:cs="Segoe UI Symbol"/>
                <w:sz w:val="20"/>
                <w:szCs w:val="20"/>
                <w:lang w:val="it-IT" w:eastAsia="hr-HR"/>
              </w:rPr>
              <w:t>☐</w:t>
            </w:r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Sinopsis</w:t>
            </w:r>
            <w:bookmarkStart w:id="0" w:name="_GoBack"/>
            <w:bookmarkEnd w:id="0"/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nije</w:t>
            </w:r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prihvatljiv</w:t>
            </w:r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jer</w:t>
            </w:r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nema</w:t>
            </w:r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znanstvenu</w:t>
            </w:r>
            <w:proofErr w:type="spellEnd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4855D1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utemeljenost</w:t>
            </w:r>
            <w:proofErr w:type="spellEnd"/>
          </w:p>
        </w:tc>
      </w:tr>
      <w:tr w:rsidR="00472D0D" w:rsidRPr="00D4327C" w14:paraId="3DEBB794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03CBD65F" w14:textId="77777777" w:rsidR="00472D0D" w:rsidRPr="00D4327C" w:rsidRDefault="00472D0D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lastRenderedPageBreak/>
              <w:t xml:space="preserve">Izdvojeno mišljenje </w:t>
            </w: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(u slučaju da član Stručnog povjerenstva za ocjenu teme i</w:t>
            </w:r>
            <w:r w:rsidR="00EE54C6"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ma</w:t>
            </w: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 xml:space="preserve"> izdvojeno mišljenje koje daje Predsjedniku; kopirati po potrebi za više izdvojenih mišljenja)</w:t>
            </w:r>
          </w:p>
        </w:tc>
      </w:tr>
      <w:tr w:rsidR="00472D0D" w:rsidRPr="00D4327C" w14:paraId="4749D47B" w14:textId="77777777" w:rsidTr="00485DA8">
        <w:trPr>
          <w:trHeight w:val="2268"/>
          <w:jc w:val="center"/>
        </w:trPr>
        <w:tc>
          <w:tcPr>
            <w:tcW w:w="9640" w:type="dxa"/>
            <w:gridSpan w:val="9"/>
            <w:shd w:val="clear" w:color="auto" w:fill="FFFFFF"/>
            <w:vAlign w:val="bottom"/>
          </w:tcPr>
          <w:p w14:paraId="16EE8408" w14:textId="77777777" w:rsidR="00472D0D" w:rsidRPr="00D4327C" w:rsidRDefault="00472D0D" w:rsidP="00AA2B30">
            <w:pPr>
              <w:spacing w:before="12" w:after="12" w:line="276" w:lineRule="auto"/>
              <w:jc w:val="right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Potpis: ______________________________</w:t>
            </w:r>
          </w:p>
          <w:p w14:paraId="574BE386" w14:textId="40A80AC0" w:rsidR="00472D0D" w:rsidRPr="00D4327C" w:rsidRDefault="00472D0D" w:rsidP="00AA2B30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                                                                                                 </w:t>
            </w: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(ime i prezime člana Stručnog povjerenstva)</w:t>
            </w:r>
          </w:p>
          <w:p w14:paraId="15646380" w14:textId="77777777" w:rsidR="00472D0D" w:rsidRPr="00D4327C" w:rsidRDefault="00472D0D" w:rsidP="00AA2B30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4005A9B9" w14:textId="77777777" w:rsidTr="008F6313">
        <w:trPr>
          <w:trHeight w:val="283"/>
          <w:jc w:val="center"/>
        </w:trPr>
        <w:tc>
          <w:tcPr>
            <w:tcW w:w="9640" w:type="dxa"/>
            <w:gridSpan w:val="9"/>
            <w:shd w:val="clear" w:color="auto" w:fill="D9D9D9" w:themeFill="background1" w:themeFillShade="D9"/>
            <w:vAlign w:val="center"/>
          </w:tcPr>
          <w:p w14:paraId="76694840" w14:textId="77777777" w:rsidR="00472D0D" w:rsidRPr="00D4327C" w:rsidRDefault="00472D0D" w:rsidP="00AA2B30">
            <w:pPr>
              <w:spacing w:before="12" w:after="12" w:line="240" w:lineRule="auto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D4327C">
              <w:rPr>
                <w:rFonts w:ascii="Merriweather" w:eastAsia="Calibri" w:hAnsi="Merriweather" w:cs="Times New Roman"/>
                <w:b/>
                <w:sz w:val="20"/>
                <w:szCs w:val="20"/>
                <w:lang w:eastAsia="hr-HR"/>
              </w:rPr>
              <w:t xml:space="preserve">NAPOMENA </w:t>
            </w:r>
            <w:r w:rsidRPr="00D4327C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(po potrebi)</w:t>
            </w:r>
          </w:p>
        </w:tc>
      </w:tr>
      <w:tr w:rsidR="00472D0D" w:rsidRPr="00D4327C" w14:paraId="087B6E89" w14:textId="77777777" w:rsidTr="00485DA8">
        <w:trPr>
          <w:trHeight w:val="1233"/>
          <w:jc w:val="center"/>
        </w:trPr>
        <w:tc>
          <w:tcPr>
            <w:tcW w:w="9640" w:type="dxa"/>
            <w:gridSpan w:val="9"/>
            <w:shd w:val="clear" w:color="auto" w:fill="FFFFFF"/>
            <w:vAlign w:val="center"/>
          </w:tcPr>
          <w:p w14:paraId="344CFC65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5A19A7B0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 w:val="restart"/>
            <w:shd w:val="clear" w:color="auto" w:fill="FFFFFF"/>
            <w:vAlign w:val="center"/>
          </w:tcPr>
          <w:p w14:paraId="024C27F5" w14:textId="77777777" w:rsidR="00472D0D" w:rsidRPr="00D4327C" w:rsidRDefault="00472D0D" w:rsidP="008B0E13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proofErr w:type="spellStart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Stručno</w:t>
            </w:r>
            <w:proofErr w:type="spellEnd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povjerenstvo</w:t>
            </w:r>
            <w:proofErr w:type="spellEnd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za </w:t>
            </w:r>
            <w:proofErr w:type="spellStart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ocjenu</w:t>
            </w:r>
            <w:proofErr w:type="spellEnd"/>
            <w:r w:rsidRPr="00484D66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i obranu teme</w:t>
            </w: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3EA59F98" w14:textId="77777777" w:rsidR="00472D0D" w:rsidRPr="00D4327C" w:rsidRDefault="00472D0D" w:rsidP="008B0E13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Znanstveno-nastavno/znanstveno zvanje, ime i prezime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72E86FE5" w14:textId="77777777" w:rsidR="00472D0D" w:rsidRPr="00D4327C" w:rsidRDefault="00472D0D" w:rsidP="008B0E13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Potpis</w:t>
            </w:r>
          </w:p>
        </w:tc>
      </w:tr>
      <w:tr w:rsidR="00472D0D" w:rsidRPr="00D4327C" w14:paraId="5E797C98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/>
            <w:shd w:val="clear" w:color="auto" w:fill="FFFFFF"/>
            <w:vAlign w:val="center"/>
          </w:tcPr>
          <w:p w14:paraId="254302C0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16CD443D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1.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5BBF8C62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180A4BB7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/>
            <w:shd w:val="clear" w:color="auto" w:fill="FFFFFF"/>
            <w:vAlign w:val="center"/>
          </w:tcPr>
          <w:p w14:paraId="75ADA9C2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22566FD0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2.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690C4D9C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3231CDD5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/>
            <w:shd w:val="clear" w:color="auto" w:fill="FFFFFF"/>
            <w:vAlign w:val="center"/>
          </w:tcPr>
          <w:p w14:paraId="5E07707D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5E735069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3.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08E0C6A8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2AACA283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/>
            <w:shd w:val="clear" w:color="auto" w:fill="FFFFFF"/>
            <w:vAlign w:val="center"/>
          </w:tcPr>
          <w:p w14:paraId="3BB24410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40E9F1EE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4.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69F30250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33894001" w14:textId="77777777" w:rsidTr="00484D66">
        <w:trPr>
          <w:trHeight w:val="567"/>
          <w:jc w:val="center"/>
        </w:trPr>
        <w:tc>
          <w:tcPr>
            <w:tcW w:w="2405" w:type="dxa"/>
            <w:gridSpan w:val="2"/>
            <w:vMerge/>
            <w:shd w:val="clear" w:color="auto" w:fill="FFFFFF"/>
            <w:vAlign w:val="center"/>
          </w:tcPr>
          <w:p w14:paraId="3BE34133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4253" w:type="dxa"/>
            <w:gridSpan w:val="5"/>
            <w:shd w:val="clear" w:color="auto" w:fill="FFFFFF"/>
            <w:vAlign w:val="center"/>
          </w:tcPr>
          <w:p w14:paraId="1849118E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D4327C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5.</w:t>
            </w:r>
          </w:p>
        </w:tc>
        <w:tc>
          <w:tcPr>
            <w:tcW w:w="2982" w:type="dxa"/>
            <w:gridSpan w:val="2"/>
            <w:shd w:val="clear" w:color="auto" w:fill="FFFFFF"/>
            <w:vAlign w:val="center"/>
          </w:tcPr>
          <w:p w14:paraId="463327C3" w14:textId="77777777" w:rsidR="00472D0D" w:rsidRPr="00D4327C" w:rsidRDefault="00472D0D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</w:tr>
      <w:tr w:rsidR="00472D0D" w:rsidRPr="00D4327C" w14:paraId="6478431A" w14:textId="77777777" w:rsidTr="00485DA8">
        <w:trPr>
          <w:trHeight w:val="399"/>
          <w:jc w:val="center"/>
        </w:trPr>
        <w:tc>
          <w:tcPr>
            <w:tcW w:w="9640" w:type="dxa"/>
            <w:gridSpan w:val="9"/>
            <w:shd w:val="clear" w:color="auto" w:fill="FFFFFF"/>
            <w:vAlign w:val="center"/>
          </w:tcPr>
          <w:p w14:paraId="336929E0" w14:textId="5EC484FD" w:rsidR="00472D0D" w:rsidRPr="00D4327C" w:rsidRDefault="005B6828" w:rsidP="00AA2B30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29851024"/>
                <w:placeholder>
                  <w:docPart w:val="8B67B8DB3DA34E96910C14ACB3488CA6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4327C" w:rsidRPr="00E342CB">
                  <w:rPr>
                    <w:rStyle w:val="PlaceholderText"/>
                    <w:rFonts w:ascii="Merriweather" w:hAnsi="Merriweather"/>
                  </w:rPr>
                  <w:t>Molimo odaberite datum</w:t>
                </w:r>
              </w:sdtContent>
            </w:sdt>
          </w:p>
        </w:tc>
      </w:tr>
    </w:tbl>
    <w:p w14:paraId="74B31648" w14:textId="77777777" w:rsidR="0022627E" w:rsidRPr="00D4327C" w:rsidRDefault="0022627E" w:rsidP="0022627E">
      <w:pPr>
        <w:spacing w:after="0" w:line="240" w:lineRule="auto"/>
        <w:rPr>
          <w:rFonts w:ascii="Merriweather" w:eastAsia="Times New Roman" w:hAnsi="Merriweather" w:cs="Times New Roman"/>
          <w:sz w:val="20"/>
          <w:szCs w:val="20"/>
          <w:lang w:eastAsia="hr-HR"/>
        </w:rPr>
      </w:pPr>
    </w:p>
    <w:p w14:paraId="156AC032" w14:textId="77777777" w:rsidR="00BD6D9E" w:rsidRPr="00D4327C" w:rsidRDefault="00BD6D9E" w:rsidP="00BD6D9E">
      <w:pPr>
        <w:jc w:val="both"/>
        <w:rPr>
          <w:rFonts w:ascii="Merriweather" w:hAnsi="Merriweather" w:cs="Calibri"/>
          <w:sz w:val="14"/>
          <w:szCs w:val="14"/>
        </w:rPr>
      </w:pPr>
      <w:r w:rsidRPr="00D4327C">
        <w:rPr>
          <w:rFonts w:ascii="Merriweather" w:hAnsi="Merriweather" w:cs="Calibri"/>
          <w:sz w:val="16"/>
          <w:szCs w:val="16"/>
        </w:rPr>
        <w:t xml:space="preserve">Ispunjen i potpisan obrazac dostavlja se u tiskanom obliku Uredu za poslijediplomske studije na adresu: </w:t>
      </w:r>
      <w:r w:rsidRPr="00D4327C">
        <w:rPr>
          <w:rFonts w:ascii="Merriweather" w:hAnsi="Merriweather" w:cs="Calibri"/>
          <w:sz w:val="14"/>
          <w:szCs w:val="14"/>
        </w:rPr>
        <w:t>Sveučilište u Zadru, Ured za poslijediplomske studije, Ruđera Boškovića 5, 23000 Zadar</w:t>
      </w:r>
    </w:p>
    <w:p w14:paraId="3B5BF157" w14:textId="77777777" w:rsidR="004C5FD0" w:rsidRPr="00D4327C" w:rsidRDefault="004C5FD0" w:rsidP="004C5FD0">
      <w:pPr>
        <w:spacing w:after="0" w:line="240" w:lineRule="auto"/>
        <w:jc w:val="both"/>
        <w:rPr>
          <w:rFonts w:ascii="Merriweather" w:hAnsi="Merriweather" w:cs="Calibri"/>
          <w:sz w:val="18"/>
          <w:szCs w:val="18"/>
        </w:rPr>
      </w:pPr>
    </w:p>
    <w:sectPr w:rsidR="004C5FD0" w:rsidRPr="00D4327C" w:rsidSect="00472D0D">
      <w:headerReference w:type="default" r:id="rId9"/>
      <w:footerReference w:type="default" r:id="rId10"/>
      <w:pgSz w:w="11906" w:h="16838"/>
      <w:pgMar w:top="1135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E9349" w14:textId="77777777" w:rsidR="005B6828" w:rsidRDefault="005B6828" w:rsidP="0022627E">
      <w:pPr>
        <w:spacing w:after="0" w:line="240" w:lineRule="auto"/>
      </w:pPr>
      <w:r>
        <w:separator/>
      </w:r>
    </w:p>
  </w:endnote>
  <w:endnote w:type="continuationSeparator" w:id="0">
    <w:p w14:paraId="0EEC5894" w14:textId="77777777" w:rsidR="005B6828" w:rsidRDefault="005B6828" w:rsidP="0022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BF24" w14:textId="77777777" w:rsidR="00265266" w:rsidRPr="003D3F31" w:rsidRDefault="005B6828" w:rsidP="00472D0D">
    <w:pPr>
      <w:pStyle w:val="Footer"/>
      <w:ind w:firstLine="708"/>
      <w:rPr>
        <w:rFonts w:ascii="Calibri" w:hAnsi="Calibri" w:cs="Calibri"/>
        <w:color w:val="A6A6A6"/>
        <w:sz w:val="22"/>
        <w:szCs w:val="22"/>
      </w:rPr>
    </w:pPr>
  </w:p>
  <w:p w14:paraId="16FB7B2F" w14:textId="77777777" w:rsidR="007C40FF" w:rsidRPr="00D4327C" w:rsidRDefault="00AF4AEE" w:rsidP="007C40FF">
    <w:pPr>
      <w:pStyle w:val="Footer"/>
      <w:rPr>
        <w:rFonts w:ascii="Merriweather" w:hAnsi="Merriweather" w:cs="Calibri"/>
        <w:i/>
        <w:color w:val="A6A6A6" w:themeColor="background1" w:themeShade="A6"/>
        <w:sz w:val="14"/>
        <w:szCs w:val="14"/>
        <w:lang w:val="hr-HR"/>
      </w:rPr>
    </w:pPr>
    <w:r w:rsidRPr="00D4327C">
      <w:rPr>
        <w:rFonts w:ascii="Merriweather" w:hAnsi="Merriweather" w:cs="Calibri"/>
        <w:i/>
        <w:color w:val="A6A6A6" w:themeColor="background1" w:themeShade="A6"/>
        <w:sz w:val="14"/>
        <w:szCs w:val="14"/>
        <w:lang w:val="hr-HR"/>
      </w:rPr>
      <w:t>Izrazi koji se u ovom obrascu koriste za osobe u muškom rodu neutralni su i odnose se na muške i ženske osobe, te se ni u kojem smislu ne mogu tumačiti kao osnova za rodnu diskriminaciju ili privilegiranje</w:t>
    </w:r>
  </w:p>
  <w:p w14:paraId="48B168E7" w14:textId="77777777" w:rsidR="007C40FF" w:rsidRDefault="005B6828">
    <w:pPr>
      <w:pStyle w:val="Footer"/>
    </w:pPr>
  </w:p>
  <w:p w14:paraId="591253E9" w14:textId="77777777" w:rsidR="007C40FF" w:rsidRDefault="005B6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3831E" w14:textId="77777777" w:rsidR="005B6828" w:rsidRDefault="005B6828" w:rsidP="0022627E">
      <w:pPr>
        <w:spacing w:after="0" w:line="240" w:lineRule="auto"/>
      </w:pPr>
      <w:r>
        <w:separator/>
      </w:r>
    </w:p>
  </w:footnote>
  <w:footnote w:type="continuationSeparator" w:id="0">
    <w:p w14:paraId="5DD0C9A3" w14:textId="77777777" w:rsidR="005B6828" w:rsidRDefault="005B6828" w:rsidP="0022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2D16" w14:textId="77777777" w:rsidR="009F2174" w:rsidRPr="00484D66" w:rsidRDefault="00AF4AEE" w:rsidP="00075CAC">
    <w:pPr>
      <w:pStyle w:val="Header"/>
      <w:jc w:val="right"/>
      <w:rPr>
        <w:rFonts w:ascii="Merriweather" w:hAnsi="Merriweather" w:cstheme="minorHAnsi"/>
        <w:color w:val="A6A6A6" w:themeColor="background1" w:themeShade="A6"/>
        <w:sz w:val="20"/>
        <w:szCs w:val="20"/>
        <w:lang w:val="hr-HR"/>
      </w:rPr>
    </w:pPr>
    <w:r w:rsidRPr="00484D66">
      <w:rPr>
        <w:rFonts w:ascii="Merriweather" w:hAnsi="Merriweather"/>
        <w:color w:val="A6A6A6" w:themeColor="background1" w:themeShade="A6"/>
        <w:sz w:val="22"/>
        <w:szCs w:val="22"/>
        <w:lang w:val="hr-HR"/>
      </w:rPr>
      <w:t xml:space="preserve">   </w:t>
    </w:r>
    <w:r w:rsidRPr="00484D66">
      <w:rPr>
        <w:rFonts w:ascii="Merriweather" w:hAnsi="Merriweather" w:cstheme="minorHAnsi"/>
        <w:color w:val="A6A6A6" w:themeColor="background1" w:themeShade="A6"/>
        <w:sz w:val="20"/>
        <w:szCs w:val="20"/>
        <w:lang w:val="hr-HR"/>
      </w:rPr>
      <w:t>Obrazac DOK-</w:t>
    </w:r>
    <w:r w:rsidR="0022627E" w:rsidRPr="00484D66">
      <w:rPr>
        <w:rFonts w:ascii="Merriweather" w:hAnsi="Merriweather" w:cstheme="minorHAnsi"/>
        <w:color w:val="A6A6A6" w:themeColor="background1" w:themeShade="A6"/>
        <w:sz w:val="20"/>
        <w:szCs w:val="20"/>
        <w:lang w:val="hr-HR"/>
      </w:rPr>
      <w:t>05/Ocjena teme doktorskog rada</w:t>
    </w:r>
  </w:p>
  <w:p w14:paraId="7A747802" w14:textId="77777777" w:rsidR="007C40FF" w:rsidRDefault="005B6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A8B"/>
    <w:multiLevelType w:val="hybridMultilevel"/>
    <w:tmpl w:val="D4DA6CA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0633"/>
    <w:multiLevelType w:val="hybridMultilevel"/>
    <w:tmpl w:val="5C2EA3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61C22"/>
    <w:multiLevelType w:val="hybridMultilevel"/>
    <w:tmpl w:val="195AECBE"/>
    <w:lvl w:ilvl="0" w:tplc="D44CEB94">
      <w:numFmt w:val="bullet"/>
      <w:lvlText w:val="-"/>
      <w:lvlJc w:val="left"/>
      <w:pPr>
        <w:ind w:left="988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1A28B270">
      <w:numFmt w:val="bullet"/>
      <w:lvlText w:val="-"/>
      <w:lvlJc w:val="left"/>
      <w:pPr>
        <w:ind w:left="1276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2" w:tplc="EFEA696C">
      <w:numFmt w:val="bullet"/>
      <w:lvlText w:val="•"/>
      <w:lvlJc w:val="left"/>
      <w:pPr>
        <w:ind w:left="2164" w:hanging="142"/>
      </w:pPr>
      <w:rPr>
        <w:rFonts w:hint="default"/>
        <w:lang w:val="hr-HR" w:eastAsia="hr-HR" w:bidi="hr-HR"/>
      </w:rPr>
    </w:lvl>
    <w:lvl w:ilvl="3" w:tplc="D674BD86">
      <w:numFmt w:val="bullet"/>
      <w:lvlText w:val="•"/>
      <w:lvlJc w:val="left"/>
      <w:pPr>
        <w:ind w:left="3042" w:hanging="142"/>
      </w:pPr>
      <w:rPr>
        <w:rFonts w:hint="default"/>
        <w:lang w:val="hr-HR" w:eastAsia="hr-HR" w:bidi="hr-HR"/>
      </w:rPr>
    </w:lvl>
    <w:lvl w:ilvl="4" w:tplc="4D506ABC">
      <w:numFmt w:val="bullet"/>
      <w:lvlText w:val="•"/>
      <w:lvlJc w:val="left"/>
      <w:pPr>
        <w:ind w:left="3921" w:hanging="142"/>
      </w:pPr>
      <w:rPr>
        <w:rFonts w:hint="default"/>
        <w:lang w:val="hr-HR" w:eastAsia="hr-HR" w:bidi="hr-HR"/>
      </w:rPr>
    </w:lvl>
    <w:lvl w:ilvl="5" w:tplc="480C50CC">
      <w:numFmt w:val="bullet"/>
      <w:lvlText w:val="•"/>
      <w:lvlJc w:val="left"/>
      <w:pPr>
        <w:ind w:left="4799" w:hanging="142"/>
      </w:pPr>
      <w:rPr>
        <w:rFonts w:hint="default"/>
        <w:lang w:val="hr-HR" w:eastAsia="hr-HR" w:bidi="hr-HR"/>
      </w:rPr>
    </w:lvl>
    <w:lvl w:ilvl="6" w:tplc="F934FF0C">
      <w:numFmt w:val="bullet"/>
      <w:lvlText w:val="•"/>
      <w:lvlJc w:val="left"/>
      <w:pPr>
        <w:ind w:left="5678" w:hanging="142"/>
      </w:pPr>
      <w:rPr>
        <w:rFonts w:hint="default"/>
        <w:lang w:val="hr-HR" w:eastAsia="hr-HR" w:bidi="hr-HR"/>
      </w:rPr>
    </w:lvl>
    <w:lvl w:ilvl="7" w:tplc="FDCAE06A">
      <w:numFmt w:val="bullet"/>
      <w:lvlText w:val="•"/>
      <w:lvlJc w:val="left"/>
      <w:pPr>
        <w:ind w:left="6556" w:hanging="142"/>
      </w:pPr>
      <w:rPr>
        <w:rFonts w:hint="default"/>
        <w:lang w:val="hr-HR" w:eastAsia="hr-HR" w:bidi="hr-HR"/>
      </w:rPr>
    </w:lvl>
    <w:lvl w:ilvl="8" w:tplc="FCB8D5A2">
      <w:numFmt w:val="bullet"/>
      <w:lvlText w:val="•"/>
      <w:lvlJc w:val="left"/>
      <w:pPr>
        <w:ind w:left="7435" w:hanging="142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7E"/>
    <w:rsid w:val="00001C4C"/>
    <w:rsid w:val="00044C73"/>
    <w:rsid w:val="00063F50"/>
    <w:rsid w:val="00157F51"/>
    <w:rsid w:val="0022627E"/>
    <w:rsid w:val="00245E06"/>
    <w:rsid w:val="002A0B91"/>
    <w:rsid w:val="002E3476"/>
    <w:rsid w:val="00350BAC"/>
    <w:rsid w:val="0037686F"/>
    <w:rsid w:val="003A6B62"/>
    <w:rsid w:val="004129A7"/>
    <w:rsid w:val="00472D0D"/>
    <w:rsid w:val="00484D66"/>
    <w:rsid w:val="004855D1"/>
    <w:rsid w:val="00485DA8"/>
    <w:rsid w:val="004C5FD0"/>
    <w:rsid w:val="004D09CA"/>
    <w:rsid w:val="004F366C"/>
    <w:rsid w:val="00555A9B"/>
    <w:rsid w:val="0057103A"/>
    <w:rsid w:val="00591A05"/>
    <w:rsid w:val="005B6828"/>
    <w:rsid w:val="00623763"/>
    <w:rsid w:val="00672DC5"/>
    <w:rsid w:val="006C609E"/>
    <w:rsid w:val="006F7CBE"/>
    <w:rsid w:val="008B0E13"/>
    <w:rsid w:val="008F6313"/>
    <w:rsid w:val="00910F06"/>
    <w:rsid w:val="00931410"/>
    <w:rsid w:val="00952748"/>
    <w:rsid w:val="009A68F9"/>
    <w:rsid w:val="00A60530"/>
    <w:rsid w:val="00AA2B30"/>
    <w:rsid w:val="00AF4AEE"/>
    <w:rsid w:val="00B103E0"/>
    <w:rsid w:val="00B811A4"/>
    <w:rsid w:val="00BB50BC"/>
    <w:rsid w:val="00BD6D9E"/>
    <w:rsid w:val="00C54A7B"/>
    <w:rsid w:val="00CB33DC"/>
    <w:rsid w:val="00CF21CE"/>
    <w:rsid w:val="00D1201A"/>
    <w:rsid w:val="00D416BD"/>
    <w:rsid w:val="00D4327C"/>
    <w:rsid w:val="00D805AD"/>
    <w:rsid w:val="00DB2E1C"/>
    <w:rsid w:val="00E342CB"/>
    <w:rsid w:val="00E45CD2"/>
    <w:rsid w:val="00EE54C6"/>
    <w:rsid w:val="00F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B86B"/>
  <w15:docId w15:val="{B218C326-1B36-4B0A-B856-DFA66373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22627E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rsid w:val="002262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22627E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ListParagraph">
    <w:name w:val="List Paragraph"/>
    <w:basedOn w:val="Normal"/>
    <w:uiPriority w:val="1"/>
    <w:qFormat/>
    <w:rsid w:val="00D80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0E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D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43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67B8DB3DA34E96910C14ACB348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31BEA-CBBB-4BF2-896D-9B269004863F}"/>
      </w:docPartPr>
      <w:docPartBody>
        <w:p w:rsidR="000926C5" w:rsidRDefault="00D76514" w:rsidP="00D76514">
          <w:pPr>
            <w:pStyle w:val="8B67B8DB3DA34E96910C14ACB3488CA62"/>
          </w:pPr>
          <w:r w:rsidRPr="00E342CB">
            <w:rPr>
              <w:rStyle w:val="PlaceholderText"/>
              <w:rFonts w:ascii="Merriweather" w:hAnsi="Merriweather"/>
            </w:rPr>
            <w:t>Molimo odaberite datum</w:t>
          </w:r>
        </w:p>
      </w:docPartBody>
    </w:docPart>
    <w:docPart>
      <w:docPartPr>
        <w:name w:val="5F3D53AC508A4704A6D8879412CB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4FFA-8BE7-4071-8D40-6726AA5F54EA}"/>
      </w:docPartPr>
      <w:docPartBody>
        <w:p w:rsidR="000926C5" w:rsidRDefault="00D76514" w:rsidP="00D76514">
          <w:pPr>
            <w:pStyle w:val="5F3D53AC508A4704A6D8879412CBFE871"/>
          </w:pPr>
          <w:r w:rsidRPr="00484D66">
            <w:rPr>
              <w:rStyle w:val="PlaceholderText"/>
              <w:rFonts w:ascii="Merriweather" w:hAnsi="Merriweather"/>
            </w:rPr>
            <w:t>Molimo odaberite datum kada je prijavljena tema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14"/>
    <w:rsid w:val="000926C5"/>
    <w:rsid w:val="000E0140"/>
    <w:rsid w:val="003307DD"/>
    <w:rsid w:val="00A07882"/>
    <w:rsid w:val="00D7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514"/>
    <w:rPr>
      <w:color w:val="808080"/>
    </w:rPr>
  </w:style>
  <w:style w:type="paragraph" w:customStyle="1" w:styleId="5F3D53AC508A4704A6D8879412CBFE871">
    <w:name w:val="5F3D53AC508A4704A6D8879412CBFE871"/>
    <w:rsid w:val="00D76514"/>
    <w:rPr>
      <w:rFonts w:eastAsiaTheme="minorHAnsi"/>
      <w:lang w:eastAsia="en-US"/>
    </w:rPr>
  </w:style>
  <w:style w:type="paragraph" w:customStyle="1" w:styleId="8B67B8DB3DA34E96910C14ACB3488CA62">
    <w:name w:val="8B67B8DB3DA34E96910C14ACB3488CA62"/>
    <w:rsid w:val="00D7651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0B2E-9B0F-4F38-96F8-DA018C00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korisnik</cp:lastModifiedBy>
  <cp:revision>6</cp:revision>
  <cp:lastPrinted>2018-06-21T12:22:00Z</cp:lastPrinted>
  <dcterms:created xsi:type="dcterms:W3CDTF">2022-01-05T17:55:00Z</dcterms:created>
  <dcterms:modified xsi:type="dcterms:W3CDTF">2023-07-04T13:39:00Z</dcterms:modified>
</cp:coreProperties>
</file>