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3F3" w:rsidRDefault="0008110C">
      <w:pPr>
        <w:spacing w:after="0" w:line="240" w:lineRule="auto"/>
        <w:jc w:val="both"/>
        <w:rPr>
          <w:rFonts w:ascii="Merriweather" w:eastAsia="Times New Roman" w:hAnsi="Merriweather" w:cs="Arial"/>
          <w:sz w:val="20"/>
          <w:szCs w:val="20"/>
          <w:lang w:eastAsia="hr-HR"/>
        </w:rPr>
      </w:pPr>
      <w:bookmarkStart w:id="0" w:name="_GoBack"/>
      <w:bookmarkEnd w:id="0"/>
      <w:r>
        <w:rPr>
          <w:rFonts w:ascii="Merriweather" w:eastAsia="Times New Roman" w:hAnsi="Merriweather" w:cs="Arial"/>
          <w:sz w:val="20"/>
          <w:szCs w:val="20"/>
          <w:lang w:eastAsia="hr-HR"/>
        </w:rPr>
        <w:t xml:space="preserve">Na temelju članka 10., st. 1. Zakona o osnivanju Sveučilišta u Zadru („Narodne novine“ br. 83/02.), članka 12., stavka 3., točke 2. Zakona o visokom obrazovanju i znanstvenoj </w:t>
      </w:r>
      <w:r>
        <w:rPr>
          <w:rFonts w:ascii="Merriweather" w:eastAsia="Times New Roman" w:hAnsi="Merriweather" w:cs="Arial"/>
          <w:sz w:val="20"/>
          <w:szCs w:val="20"/>
          <w:lang w:eastAsia="hr-HR"/>
        </w:rPr>
        <w:t>djelatnosti („Narodne novine“ br. 119/22) i članka 12. u vezi s člankom 78. Statuta Sveučilišta u Zadru (siječanj 2023.), Senat Sveučilišta u Zadru na 6. redovitoj sjednici u ak. godini 2022./2023., održanoj 28. ožujka 2023. godine, donio je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D753F3">
      <w:pPr>
        <w:spacing w:after="0" w:line="240" w:lineRule="auto"/>
        <w:jc w:val="center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PRAVILNIK</w:t>
      </w:r>
    </w:p>
    <w:p w:rsidR="00D753F3" w:rsidRDefault="0008110C">
      <w:pPr>
        <w:spacing w:after="0" w:line="240" w:lineRule="auto"/>
        <w:jc w:val="center"/>
      </w:pPr>
      <w:r>
        <w:rPr>
          <w:rStyle w:val="Zadanifontodlomka"/>
          <w:rFonts w:ascii="Merriweather" w:hAnsi="Merriweather"/>
          <w:sz w:val="20"/>
          <w:szCs w:val="20"/>
        </w:rPr>
        <w:t xml:space="preserve">O </w:t>
      </w:r>
      <w:r>
        <w:rPr>
          <w:rStyle w:val="Zadanifontodlomka"/>
          <w:rFonts w:ascii="Merriweather" w:hAnsi="Merriweather"/>
          <w:sz w:val="20"/>
          <w:szCs w:val="20"/>
        </w:rPr>
        <w:t>KORIŠTENJU SLOBODNE STUDIJSKE GODINE (</w:t>
      </w:r>
      <w:proofErr w:type="spellStart"/>
      <w:r>
        <w:rPr>
          <w:rStyle w:val="Zadanifontodlomka"/>
          <w:rFonts w:ascii="Merriweather" w:hAnsi="Merriweather"/>
          <w:i/>
          <w:sz w:val="20"/>
          <w:szCs w:val="20"/>
        </w:rPr>
        <w:t>sabbatical</w:t>
      </w:r>
      <w:proofErr w:type="spellEnd"/>
      <w:r>
        <w:rPr>
          <w:rStyle w:val="Zadanifontodlomka"/>
          <w:rFonts w:ascii="Merriweather" w:hAnsi="Merriweather"/>
          <w:i/>
          <w:sz w:val="20"/>
          <w:szCs w:val="20"/>
        </w:rPr>
        <w:t>)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Članak 1.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both"/>
      </w:pPr>
      <w:r>
        <w:rPr>
          <w:rStyle w:val="Zadanifontodlomka"/>
          <w:rFonts w:ascii="Merriweather" w:hAnsi="Merriweather"/>
          <w:sz w:val="20"/>
          <w:szCs w:val="20"/>
        </w:rPr>
        <w:t>(1) Ovim se Pravilnikom utvrđuju prava i obveze djelatnika na znanstveno-nastavnim radnim mjestima na  Sveučilištu u Zadru (u daljnjem tekstu: Sveučilište) vezano uz stjecanje prava i načina kor</w:t>
      </w:r>
      <w:r>
        <w:rPr>
          <w:rStyle w:val="Zadanifontodlomka"/>
          <w:rFonts w:ascii="Merriweather" w:hAnsi="Merriweather"/>
          <w:sz w:val="20"/>
          <w:szCs w:val="20"/>
        </w:rPr>
        <w:t>ištenja slobodne studijske godine (</w:t>
      </w:r>
      <w:proofErr w:type="spellStart"/>
      <w:r>
        <w:rPr>
          <w:rStyle w:val="Zadanifontodlomka"/>
          <w:rFonts w:ascii="Merriweather" w:hAnsi="Merriweather"/>
          <w:i/>
          <w:sz w:val="20"/>
          <w:szCs w:val="20"/>
        </w:rPr>
        <w:t>sabbatical</w:t>
      </w:r>
      <w:proofErr w:type="spellEnd"/>
      <w:r>
        <w:rPr>
          <w:rStyle w:val="Zadanifontodlomka"/>
          <w:rFonts w:ascii="Merriweather" w:hAnsi="Merriweather"/>
          <w:sz w:val="20"/>
          <w:szCs w:val="20"/>
        </w:rPr>
        <w:t xml:space="preserve">). </w:t>
      </w:r>
    </w:p>
    <w:p w:rsidR="00D753F3" w:rsidRDefault="00D753F3">
      <w:pPr>
        <w:pStyle w:val="Zaglavlje"/>
        <w:spacing w:line="240" w:lineRule="auto"/>
        <w:rPr>
          <w:rFonts w:ascii="Merriweather" w:hAnsi="Merriweather" w:cs="Arial"/>
          <w:lang w:val="hr-HR"/>
        </w:rPr>
      </w:pPr>
    </w:p>
    <w:p w:rsidR="00D753F3" w:rsidRDefault="0008110C">
      <w:pPr>
        <w:pStyle w:val="Zaglavlje"/>
        <w:spacing w:line="240" w:lineRule="auto"/>
      </w:pPr>
      <w:r>
        <w:rPr>
          <w:rStyle w:val="Zadanifontodlomka"/>
          <w:rFonts w:ascii="Merriweather" w:hAnsi="Merriweather" w:cs="Arial"/>
          <w:lang w:val="hr-HR"/>
        </w:rPr>
        <w:t>(2) Izrazi koji se koriste u ovom Pravilniku, a imaju</w:t>
      </w:r>
      <w:r>
        <w:rPr>
          <w:rStyle w:val="Zadanifontodlomka"/>
          <w:rFonts w:ascii="Merriweather" w:hAnsi="Merriweather"/>
        </w:rPr>
        <w:t xml:space="preserve"> </w:t>
      </w:r>
      <w:proofErr w:type="spellStart"/>
      <w:r>
        <w:rPr>
          <w:rStyle w:val="Zadanifontodlomka"/>
          <w:rFonts w:ascii="Merriweather" w:hAnsi="Merriweather"/>
        </w:rPr>
        <w:t>rodno</w:t>
      </w:r>
      <w:proofErr w:type="spellEnd"/>
      <w:r>
        <w:rPr>
          <w:rStyle w:val="Zadanifontodlomka"/>
          <w:rFonts w:ascii="Merriweather" w:hAnsi="Merriweather"/>
        </w:rPr>
        <w:t xml:space="preserve"> </w:t>
      </w:r>
      <w:proofErr w:type="spellStart"/>
      <w:r>
        <w:rPr>
          <w:rStyle w:val="Zadanifontodlomka"/>
          <w:rFonts w:ascii="Merriweather" w:hAnsi="Merriweather"/>
        </w:rPr>
        <w:t>značenje</w:t>
      </w:r>
      <w:proofErr w:type="spellEnd"/>
      <w:r>
        <w:rPr>
          <w:rStyle w:val="Zadanifontodlomka"/>
          <w:rFonts w:ascii="Merriweather" w:hAnsi="Merriweather"/>
        </w:rPr>
        <w:t xml:space="preserve">, </w:t>
      </w:r>
      <w:proofErr w:type="spellStart"/>
      <w:r>
        <w:rPr>
          <w:rStyle w:val="Zadanifontodlomka"/>
          <w:rFonts w:ascii="Merriweather" w:hAnsi="Merriweather"/>
        </w:rPr>
        <w:t>odnose</w:t>
      </w:r>
      <w:proofErr w:type="spellEnd"/>
      <w:r>
        <w:rPr>
          <w:rStyle w:val="Zadanifontodlomka"/>
          <w:rFonts w:ascii="Merriweather" w:hAnsi="Merriweather"/>
        </w:rPr>
        <w:t xml:space="preserve"> se </w:t>
      </w:r>
      <w:proofErr w:type="spellStart"/>
      <w:r>
        <w:rPr>
          <w:rStyle w:val="Zadanifontodlomka"/>
          <w:rFonts w:ascii="Merriweather" w:hAnsi="Merriweather"/>
        </w:rPr>
        <w:t>na</w:t>
      </w:r>
      <w:proofErr w:type="spellEnd"/>
      <w:r>
        <w:rPr>
          <w:rStyle w:val="Zadanifontodlomka"/>
          <w:rFonts w:ascii="Merriweather" w:hAnsi="Merriweather"/>
        </w:rPr>
        <w:t xml:space="preserve"> </w:t>
      </w:r>
      <w:proofErr w:type="spellStart"/>
      <w:r>
        <w:rPr>
          <w:rStyle w:val="Zadanifontodlomka"/>
          <w:rFonts w:ascii="Merriweather" w:hAnsi="Merriweather"/>
        </w:rPr>
        <w:t>jednak</w:t>
      </w:r>
      <w:proofErr w:type="spellEnd"/>
      <w:r>
        <w:rPr>
          <w:rStyle w:val="Zadanifontodlomka"/>
          <w:rFonts w:ascii="Merriweather" w:hAnsi="Merriweather"/>
        </w:rPr>
        <w:t xml:space="preserve"> </w:t>
      </w:r>
      <w:proofErr w:type="spellStart"/>
      <w:r>
        <w:rPr>
          <w:rStyle w:val="Zadanifontodlomka"/>
          <w:rFonts w:ascii="Merriweather" w:hAnsi="Merriweather"/>
        </w:rPr>
        <w:t>način</w:t>
      </w:r>
      <w:proofErr w:type="spellEnd"/>
      <w:r>
        <w:rPr>
          <w:rStyle w:val="Zadanifontodlomka"/>
          <w:rFonts w:ascii="Merriweather" w:hAnsi="Merriweather"/>
        </w:rPr>
        <w:t xml:space="preserve"> </w:t>
      </w:r>
      <w:proofErr w:type="spellStart"/>
      <w:r>
        <w:rPr>
          <w:rStyle w:val="Zadanifontodlomka"/>
          <w:rFonts w:ascii="Merriweather" w:hAnsi="Merriweather"/>
        </w:rPr>
        <w:t>na</w:t>
      </w:r>
      <w:proofErr w:type="spellEnd"/>
      <w:r>
        <w:rPr>
          <w:rStyle w:val="Zadanifontodlomka"/>
          <w:rFonts w:ascii="Merriweather" w:hAnsi="Merriweather"/>
        </w:rPr>
        <w:t xml:space="preserve"> </w:t>
      </w:r>
      <w:proofErr w:type="spellStart"/>
      <w:r>
        <w:rPr>
          <w:rStyle w:val="Zadanifontodlomka"/>
          <w:rFonts w:ascii="Merriweather" w:hAnsi="Merriweather"/>
        </w:rPr>
        <w:t>muški</w:t>
      </w:r>
      <w:proofErr w:type="spellEnd"/>
      <w:r>
        <w:rPr>
          <w:rStyle w:val="Zadanifontodlomka"/>
          <w:rFonts w:ascii="Merriweather" w:hAnsi="Merriweather"/>
        </w:rPr>
        <w:t xml:space="preserve"> </w:t>
      </w:r>
      <w:proofErr w:type="spellStart"/>
      <w:r>
        <w:rPr>
          <w:rStyle w:val="Zadanifontodlomka"/>
          <w:rFonts w:ascii="Merriweather" w:hAnsi="Merriweather"/>
        </w:rPr>
        <w:t>i</w:t>
      </w:r>
      <w:proofErr w:type="spellEnd"/>
      <w:r>
        <w:rPr>
          <w:rStyle w:val="Zadanifontodlomka"/>
          <w:rFonts w:ascii="Merriweather" w:hAnsi="Merriweather"/>
        </w:rPr>
        <w:t xml:space="preserve"> </w:t>
      </w:r>
      <w:proofErr w:type="spellStart"/>
      <w:r>
        <w:rPr>
          <w:rStyle w:val="Zadanifontodlomka"/>
          <w:rFonts w:ascii="Merriweather" w:hAnsi="Merriweather"/>
        </w:rPr>
        <w:t>ženski</w:t>
      </w:r>
      <w:proofErr w:type="spellEnd"/>
      <w:r>
        <w:rPr>
          <w:rStyle w:val="Zadanifontodlomka"/>
          <w:rFonts w:ascii="Merriweather" w:hAnsi="Merriweather"/>
        </w:rPr>
        <w:t xml:space="preserve"> rod.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Članak 2.</w:t>
      </w:r>
    </w:p>
    <w:p w:rsidR="00D753F3" w:rsidRDefault="0008110C">
      <w:pPr>
        <w:spacing w:after="0" w:line="240" w:lineRule="auto"/>
        <w:jc w:val="both"/>
      </w:pPr>
      <w:r>
        <w:rPr>
          <w:rStyle w:val="Zadanifontodlomka"/>
          <w:rFonts w:ascii="Merriweather" w:hAnsi="Merriweather"/>
          <w:sz w:val="20"/>
          <w:szCs w:val="20"/>
        </w:rPr>
        <w:t xml:space="preserve">(1) Djelatnici Sveučilišta u Zadru izabrani na znanstveno-nastavna radna </w:t>
      </w:r>
      <w:r>
        <w:rPr>
          <w:rFonts w:ascii="Merriweather" w:hAnsi="Merriweather"/>
          <w:sz w:val="20"/>
          <w:szCs w:val="20"/>
        </w:rPr>
        <w:t>mje</w:t>
      </w:r>
      <w:r>
        <w:rPr>
          <w:rFonts w:ascii="Merriweather" w:hAnsi="Merriweather"/>
          <w:sz w:val="20"/>
          <w:szCs w:val="20"/>
        </w:rPr>
        <w:t>sta izvanrednog profesora, redovitog profesora i redovitog profesora u trajnom izboru</w:t>
      </w:r>
      <w:r>
        <w:rPr>
          <w:rStyle w:val="Zadanifontodlomka"/>
          <w:rFonts w:ascii="Merriweather" w:hAnsi="Merriweather"/>
          <w:sz w:val="20"/>
          <w:szCs w:val="20"/>
        </w:rPr>
        <w:t xml:space="preserve"> mogu nakon svakih 6 (šest) godina neprekidnog rada na Sveučilištu zatražiti slobodnu studijsku godinu za znanstveno i stručno usavršavanje ili za znanstveno-stručni rad (</w:t>
      </w:r>
      <w:r>
        <w:rPr>
          <w:rStyle w:val="Zadanifontodlomka"/>
          <w:rFonts w:ascii="Merriweather" w:hAnsi="Merriweather"/>
          <w:sz w:val="20"/>
          <w:szCs w:val="20"/>
        </w:rPr>
        <w:t xml:space="preserve">pisanje udžbenika, priručnika ili monografija i dr. ). 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(2) Tijekom slobodne studijske godine nastavnik ima pravo na plaću koju bi ostvario radeći na svom radnom mjestu. </w:t>
      </w:r>
    </w:p>
    <w:p w:rsidR="00D753F3" w:rsidRDefault="00D753F3">
      <w:pPr>
        <w:pStyle w:val="Default"/>
        <w:jc w:val="both"/>
        <w:rPr>
          <w:rFonts w:ascii="Merriweather" w:hAnsi="Merriweather"/>
          <w:sz w:val="20"/>
          <w:szCs w:val="20"/>
          <w:vertAlign w:val="baseline"/>
          <w:lang w:val="hr-HR"/>
        </w:rPr>
      </w:pPr>
    </w:p>
    <w:p w:rsidR="00D753F3" w:rsidRDefault="0008110C">
      <w:pPr>
        <w:pStyle w:val="Default"/>
        <w:jc w:val="center"/>
        <w:rPr>
          <w:rFonts w:ascii="Merriweather" w:hAnsi="Merriweather"/>
          <w:sz w:val="20"/>
          <w:szCs w:val="20"/>
          <w:vertAlign w:val="baseline"/>
          <w:lang w:val="hr-HR"/>
        </w:rPr>
      </w:pPr>
      <w:r>
        <w:rPr>
          <w:rFonts w:ascii="Merriweather" w:hAnsi="Merriweather"/>
          <w:sz w:val="20"/>
          <w:szCs w:val="20"/>
          <w:vertAlign w:val="baseline"/>
          <w:lang w:val="hr-HR"/>
        </w:rPr>
        <w:t>Članak 3.</w:t>
      </w:r>
    </w:p>
    <w:p w:rsidR="00D753F3" w:rsidRDefault="0008110C">
      <w:pPr>
        <w:pStyle w:val="Default"/>
        <w:jc w:val="both"/>
        <w:rPr>
          <w:rFonts w:ascii="Merriweather" w:hAnsi="Merriweather"/>
          <w:sz w:val="20"/>
          <w:szCs w:val="20"/>
          <w:vertAlign w:val="baseline"/>
          <w:lang w:val="hr-HR"/>
        </w:rPr>
      </w:pPr>
      <w:r>
        <w:rPr>
          <w:rFonts w:ascii="Merriweather" w:hAnsi="Merriweather"/>
          <w:sz w:val="20"/>
          <w:szCs w:val="20"/>
          <w:vertAlign w:val="baseline"/>
          <w:lang w:val="hr-HR"/>
        </w:rPr>
        <w:t xml:space="preserve">(1) Pravo na korištenje slobodne studijske godine ima djelatnik </w:t>
      </w:r>
      <w:r>
        <w:rPr>
          <w:rFonts w:ascii="Merriweather" w:hAnsi="Merriweather"/>
          <w:sz w:val="20"/>
          <w:szCs w:val="20"/>
          <w:vertAlign w:val="baseline"/>
          <w:lang w:val="hr-HR"/>
        </w:rPr>
        <w:t>Sveučilišta na znanstveno-nastavnom radnom mjestu i to onaj:</w:t>
      </w:r>
    </w:p>
    <w:p w:rsidR="00D753F3" w:rsidRDefault="0008110C">
      <w:pPr>
        <w:pStyle w:val="Default"/>
        <w:numPr>
          <w:ilvl w:val="0"/>
          <w:numId w:val="1"/>
        </w:numPr>
        <w:ind w:left="0" w:firstLine="0"/>
        <w:jc w:val="both"/>
        <w:rPr>
          <w:rFonts w:ascii="Merriweather" w:hAnsi="Merriweather"/>
          <w:sz w:val="20"/>
          <w:szCs w:val="20"/>
          <w:vertAlign w:val="baseline"/>
          <w:lang w:val="hr-HR"/>
        </w:rPr>
      </w:pPr>
      <w:r>
        <w:rPr>
          <w:rFonts w:ascii="Merriweather" w:hAnsi="Merriweather"/>
          <w:sz w:val="20"/>
          <w:szCs w:val="20"/>
          <w:vertAlign w:val="baseline"/>
          <w:lang w:val="hr-HR"/>
        </w:rPr>
        <w:t>koji je u stalnom radnom odnosu na puno radno vrijeme na Sveučilištu;</w:t>
      </w:r>
    </w:p>
    <w:p w:rsidR="00D753F3" w:rsidRDefault="0008110C">
      <w:pPr>
        <w:pStyle w:val="Default"/>
        <w:numPr>
          <w:ilvl w:val="0"/>
          <w:numId w:val="1"/>
        </w:numPr>
        <w:ind w:left="0" w:firstLine="0"/>
        <w:jc w:val="both"/>
        <w:rPr>
          <w:rFonts w:ascii="Merriweather" w:hAnsi="Merriweather"/>
          <w:sz w:val="20"/>
          <w:szCs w:val="20"/>
          <w:vertAlign w:val="baseline"/>
          <w:lang w:val="hr-HR"/>
        </w:rPr>
      </w:pPr>
      <w:r>
        <w:rPr>
          <w:rFonts w:ascii="Merriweather" w:hAnsi="Merriweather"/>
          <w:sz w:val="20"/>
          <w:szCs w:val="20"/>
          <w:vertAlign w:val="baseline"/>
          <w:lang w:val="hr-HR"/>
        </w:rPr>
        <w:t>koji je redovito napredovao u izboru na znanstveno-nastavno radno mjesto;</w:t>
      </w:r>
    </w:p>
    <w:p w:rsidR="00D753F3" w:rsidRDefault="0008110C">
      <w:pPr>
        <w:pStyle w:val="Default"/>
        <w:numPr>
          <w:ilvl w:val="0"/>
          <w:numId w:val="1"/>
        </w:numPr>
        <w:ind w:left="0" w:firstLine="0"/>
        <w:jc w:val="both"/>
        <w:rPr>
          <w:rFonts w:ascii="Merriweather" w:hAnsi="Merriweather"/>
          <w:sz w:val="20"/>
          <w:szCs w:val="20"/>
          <w:vertAlign w:val="baseline"/>
          <w:lang w:val="hr-HR"/>
        </w:rPr>
      </w:pPr>
      <w:r>
        <w:rPr>
          <w:rFonts w:ascii="Merriweather" w:hAnsi="Merriweather"/>
          <w:sz w:val="20"/>
          <w:szCs w:val="20"/>
          <w:vertAlign w:val="baseline"/>
          <w:lang w:val="hr-HR"/>
        </w:rPr>
        <w:t xml:space="preserve">koji je postigao natprosječne rezultate u </w:t>
      </w:r>
      <w:r>
        <w:rPr>
          <w:rFonts w:ascii="Merriweather" w:hAnsi="Merriweather"/>
          <w:sz w:val="20"/>
          <w:szCs w:val="20"/>
          <w:vertAlign w:val="baseline"/>
          <w:lang w:val="hr-HR"/>
        </w:rPr>
        <w:t>nastavnom, znanstvenom i stručnom radu odjela i Sveučilišta;</w:t>
      </w:r>
    </w:p>
    <w:p w:rsidR="00D753F3" w:rsidRDefault="0008110C">
      <w:pPr>
        <w:pStyle w:val="Default"/>
        <w:numPr>
          <w:ilvl w:val="0"/>
          <w:numId w:val="1"/>
        </w:numPr>
        <w:ind w:left="0" w:firstLine="0"/>
        <w:jc w:val="both"/>
        <w:rPr>
          <w:rFonts w:ascii="Merriweather" w:hAnsi="Merriweather"/>
          <w:sz w:val="20"/>
          <w:szCs w:val="20"/>
          <w:vertAlign w:val="baseline"/>
          <w:lang w:val="hr-HR"/>
        </w:rPr>
      </w:pPr>
      <w:r>
        <w:rPr>
          <w:rFonts w:ascii="Merriweather" w:hAnsi="Merriweather"/>
          <w:sz w:val="20"/>
          <w:szCs w:val="20"/>
          <w:vertAlign w:val="baseline"/>
          <w:lang w:val="hr-HR"/>
        </w:rPr>
        <w:t>koji je stekao priznanje i nagradu za nastavni, znanstveni i stručni rad u području visokoškolskog obrazovanja;</w:t>
      </w:r>
    </w:p>
    <w:p w:rsidR="00D753F3" w:rsidRDefault="0008110C">
      <w:pPr>
        <w:pStyle w:val="Default"/>
        <w:numPr>
          <w:ilvl w:val="0"/>
          <w:numId w:val="1"/>
        </w:numPr>
        <w:ind w:left="0" w:firstLine="0"/>
        <w:jc w:val="both"/>
        <w:rPr>
          <w:rFonts w:ascii="Merriweather" w:hAnsi="Merriweather"/>
          <w:sz w:val="20"/>
          <w:szCs w:val="20"/>
          <w:vertAlign w:val="baseline"/>
          <w:lang w:val="hr-HR"/>
        </w:rPr>
      </w:pPr>
      <w:r>
        <w:rPr>
          <w:rFonts w:ascii="Merriweather" w:hAnsi="Merriweather"/>
          <w:sz w:val="20"/>
          <w:szCs w:val="20"/>
          <w:vertAlign w:val="baseline"/>
          <w:lang w:val="hr-HR"/>
        </w:rPr>
        <w:t xml:space="preserve">koji je pridonio popularizaciji znanosti na Sveučilištu; </w:t>
      </w:r>
    </w:p>
    <w:p w:rsidR="00D753F3" w:rsidRDefault="0008110C">
      <w:pPr>
        <w:pStyle w:val="Default"/>
        <w:numPr>
          <w:ilvl w:val="0"/>
          <w:numId w:val="1"/>
        </w:numPr>
        <w:ind w:left="0" w:firstLine="0"/>
        <w:jc w:val="both"/>
        <w:rPr>
          <w:rFonts w:ascii="Merriweather" w:hAnsi="Merriweather"/>
          <w:sz w:val="20"/>
          <w:szCs w:val="20"/>
          <w:vertAlign w:val="baseline"/>
          <w:lang w:val="hr-HR"/>
        </w:rPr>
      </w:pPr>
      <w:r>
        <w:rPr>
          <w:rFonts w:ascii="Merriweather" w:hAnsi="Merriweather"/>
          <w:sz w:val="20"/>
          <w:szCs w:val="20"/>
          <w:vertAlign w:val="baseline"/>
          <w:lang w:val="hr-HR"/>
        </w:rPr>
        <w:t>koji je sa stručnim vijeć</w:t>
      </w:r>
      <w:r>
        <w:rPr>
          <w:rFonts w:ascii="Merriweather" w:hAnsi="Merriweather"/>
          <w:sz w:val="20"/>
          <w:szCs w:val="20"/>
          <w:vertAlign w:val="baseline"/>
          <w:lang w:val="hr-HR"/>
        </w:rPr>
        <w:t>em matičnog (i drugih odjela) odjela regulirao nesmetanu realizaciju nastavnih aktivnosti;</w:t>
      </w:r>
    </w:p>
    <w:p w:rsidR="00D753F3" w:rsidRDefault="0008110C">
      <w:pPr>
        <w:pStyle w:val="Default"/>
        <w:numPr>
          <w:ilvl w:val="0"/>
          <w:numId w:val="1"/>
        </w:numPr>
        <w:ind w:left="0" w:firstLine="0"/>
        <w:jc w:val="both"/>
        <w:rPr>
          <w:rFonts w:ascii="Merriweather" w:hAnsi="Merriweather"/>
          <w:sz w:val="20"/>
          <w:szCs w:val="20"/>
          <w:vertAlign w:val="baseline"/>
          <w:lang w:val="hr-HR"/>
        </w:rPr>
      </w:pPr>
      <w:r>
        <w:rPr>
          <w:rFonts w:ascii="Merriweather" w:hAnsi="Merriweather"/>
          <w:sz w:val="20"/>
          <w:szCs w:val="20"/>
          <w:vertAlign w:val="baseline"/>
          <w:lang w:val="hr-HR"/>
        </w:rPr>
        <w:t>koji ne obnaša funkciju pročelnika, zamjenika pročelnika ili prorektora;</w:t>
      </w:r>
    </w:p>
    <w:p w:rsidR="00D753F3" w:rsidRDefault="0008110C">
      <w:pPr>
        <w:pStyle w:val="Default"/>
        <w:numPr>
          <w:ilvl w:val="0"/>
          <w:numId w:val="1"/>
        </w:numPr>
        <w:ind w:left="0" w:firstLine="0"/>
        <w:jc w:val="both"/>
        <w:rPr>
          <w:rFonts w:ascii="Merriweather" w:hAnsi="Merriweather"/>
          <w:sz w:val="20"/>
          <w:szCs w:val="20"/>
          <w:vertAlign w:val="baseline"/>
          <w:lang w:val="hr-HR"/>
        </w:rPr>
      </w:pPr>
      <w:r>
        <w:rPr>
          <w:rFonts w:ascii="Merriweather" w:hAnsi="Merriweather"/>
          <w:sz w:val="20"/>
          <w:szCs w:val="20"/>
          <w:vertAlign w:val="baseline"/>
          <w:lang w:val="hr-HR"/>
        </w:rPr>
        <w:t>koji nije u produljenu radnom odnosu nakon 65 godina starosti.</w:t>
      </w:r>
    </w:p>
    <w:p w:rsidR="00D753F3" w:rsidRDefault="00D753F3">
      <w:pPr>
        <w:pStyle w:val="Default"/>
        <w:jc w:val="both"/>
        <w:rPr>
          <w:rFonts w:ascii="Merriweather" w:hAnsi="Merriweather"/>
          <w:b/>
          <w:sz w:val="20"/>
          <w:szCs w:val="20"/>
          <w:vertAlign w:val="baseline"/>
          <w:lang w:val="hr-HR"/>
        </w:rPr>
      </w:pPr>
      <w:bookmarkStart w:id="1" w:name="_Hlk129942652"/>
    </w:p>
    <w:p w:rsidR="00D753F3" w:rsidRDefault="0008110C">
      <w:pPr>
        <w:spacing w:after="0" w:line="240" w:lineRule="auto"/>
        <w:jc w:val="both"/>
      </w:pPr>
      <w:r>
        <w:rPr>
          <w:rStyle w:val="Zadanifontodlomka"/>
          <w:rFonts w:ascii="Merriweather" w:hAnsi="Merriweather"/>
          <w:sz w:val="20"/>
          <w:szCs w:val="20"/>
        </w:rPr>
        <w:t>(2) Sveučilište će na prijed</w:t>
      </w:r>
      <w:r>
        <w:rPr>
          <w:rStyle w:val="Zadanifontodlomka"/>
          <w:rFonts w:ascii="Merriweather" w:hAnsi="Merriweather"/>
          <w:sz w:val="20"/>
          <w:szCs w:val="20"/>
        </w:rPr>
        <w:t>log Stručnog vijeća sastavnice čiji nastavnik traži korištenje slobodne studijske godine nastojati osigurati zamjenu nastavnikom na odgovarajućem radnom mjestu u svrhu osiguravanja kontinuiteta izvođenja nastave, rada na znanstvenim i stručnim projektima t</w:t>
      </w:r>
      <w:r>
        <w:rPr>
          <w:rStyle w:val="Zadanifontodlomka"/>
          <w:rFonts w:ascii="Merriweather" w:hAnsi="Merriweather"/>
          <w:sz w:val="20"/>
          <w:szCs w:val="20"/>
        </w:rPr>
        <w:t xml:space="preserve">e ispunjavanja drugih obveza odsutnog nastavnika. </w:t>
      </w: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(3) Sveučilište zadržava pravo uskrate korištenja slobodne studijske godine u slučaju nemogućnosti osiguravanja adekvatne zamjene. 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lastRenderedPageBreak/>
        <w:t>(4) Djelatnik iz stavka 3. ovog članka ima pravo podnijeti ponovni zahtj</w:t>
      </w:r>
      <w:r>
        <w:rPr>
          <w:rFonts w:ascii="Merriweather" w:hAnsi="Merriweather"/>
          <w:sz w:val="20"/>
          <w:szCs w:val="20"/>
        </w:rPr>
        <w:t xml:space="preserve">ev za odobrenje studijske godine po ispunjavanju uvjeta za osiguranje adekvatne zamjene. 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pStyle w:val="Default"/>
        <w:jc w:val="center"/>
        <w:rPr>
          <w:rFonts w:ascii="Merriweather" w:hAnsi="Merriweather"/>
          <w:sz w:val="20"/>
          <w:szCs w:val="20"/>
          <w:vertAlign w:val="baseline"/>
          <w:lang w:val="hr-HR"/>
        </w:rPr>
      </w:pPr>
      <w:r>
        <w:rPr>
          <w:rFonts w:ascii="Merriweather" w:hAnsi="Merriweather"/>
          <w:sz w:val="20"/>
          <w:szCs w:val="20"/>
          <w:vertAlign w:val="baseline"/>
          <w:lang w:val="hr-HR"/>
        </w:rPr>
        <w:t>Članak 4.</w:t>
      </w: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(1) Slobodnu studijsku godinu tijekom jedne akademske godine može koristiti najviše do 10% djelatnika na znanstveno-nastavnim radnim mjestima na Sveučilišt</w:t>
      </w:r>
      <w:r>
        <w:rPr>
          <w:rFonts w:ascii="Merriweather" w:hAnsi="Merriweather"/>
          <w:sz w:val="20"/>
          <w:szCs w:val="20"/>
        </w:rPr>
        <w:t xml:space="preserve">u. </w:t>
      </w:r>
    </w:p>
    <w:p w:rsidR="00D753F3" w:rsidRDefault="00D753F3">
      <w:pPr>
        <w:pStyle w:val="Default"/>
        <w:jc w:val="both"/>
        <w:rPr>
          <w:rFonts w:ascii="Merriweather" w:hAnsi="Merriweather"/>
          <w:sz w:val="20"/>
          <w:szCs w:val="20"/>
          <w:vertAlign w:val="baseline"/>
          <w:lang w:val="hr-HR"/>
        </w:rPr>
      </w:pPr>
    </w:p>
    <w:p w:rsidR="00D753F3" w:rsidRDefault="0008110C">
      <w:pPr>
        <w:pStyle w:val="Default"/>
        <w:jc w:val="both"/>
        <w:rPr>
          <w:rFonts w:ascii="Merriweather" w:hAnsi="Merriweather"/>
          <w:sz w:val="20"/>
          <w:szCs w:val="20"/>
          <w:vertAlign w:val="baseline"/>
          <w:lang w:val="hr-HR"/>
        </w:rPr>
      </w:pPr>
      <w:r>
        <w:rPr>
          <w:rFonts w:ascii="Merriweather" w:hAnsi="Merriweather"/>
          <w:sz w:val="20"/>
          <w:szCs w:val="20"/>
          <w:vertAlign w:val="baseline"/>
          <w:lang w:val="hr-HR"/>
        </w:rPr>
        <w:t xml:space="preserve">(2) Na sveučilišnim odjelima slobodnu studijsku godinu može godišnje koristiti samo jedan nastavnik na znanstveno-nastavnom radnom mjestu. 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(3) U slučaju zahtjeva za korištenje slobodne studijske godine od strane više nastavnika istog sveučilišnog od</w:t>
      </w:r>
      <w:r>
        <w:rPr>
          <w:rFonts w:ascii="Merriweather" w:hAnsi="Merriweather"/>
          <w:sz w:val="20"/>
          <w:szCs w:val="20"/>
        </w:rPr>
        <w:t>jela, ili u slučaju da u tekućoj akademskoj godini to pravo zatraži više od 10% nastavnika Sveučilišta na znanstveno-nastavnim radnim mjestima, prednost u odobravanju zahtjeva imaju nastavnici na višim radnim mjestima koji do tada nisu koristili navedeno p</w:t>
      </w:r>
      <w:r>
        <w:rPr>
          <w:rFonts w:ascii="Merriweather" w:hAnsi="Merriweather"/>
          <w:sz w:val="20"/>
          <w:szCs w:val="20"/>
        </w:rPr>
        <w:t xml:space="preserve">ravo. </w:t>
      </w:r>
    </w:p>
    <w:p w:rsidR="00D753F3" w:rsidRDefault="00D753F3">
      <w:pPr>
        <w:pStyle w:val="Default"/>
        <w:jc w:val="both"/>
        <w:rPr>
          <w:rFonts w:ascii="Merriweather" w:hAnsi="Merriweather"/>
          <w:b/>
          <w:sz w:val="20"/>
          <w:szCs w:val="20"/>
          <w:vertAlign w:val="baseline"/>
          <w:lang w:val="hr-HR"/>
        </w:rPr>
      </w:pPr>
    </w:p>
    <w:p w:rsidR="00D753F3" w:rsidRDefault="0008110C">
      <w:pPr>
        <w:pStyle w:val="Default"/>
        <w:jc w:val="center"/>
        <w:rPr>
          <w:rFonts w:ascii="Merriweather" w:hAnsi="Merriweather"/>
          <w:sz w:val="20"/>
          <w:szCs w:val="20"/>
          <w:vertAlign w:val="baseline"/>
          <w:lang w:val="hr-HR"/>
        </w:rPr>
      </w:pPr>
      <w:r>
        <w:rPr>
          <w:rFonts w:ascii="Merriweather" w:hAnsi="Merriweather"/>
          <w:sz w:val="20"/>
          <w:szCs w:val="20"/>
          <w:vertAlign w:val="baseline"/>
          <w:lang w:val="hr-HR"/>
        </w:rPr>
        <w:t>Članak 5.</w:t>
      </w: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(1) Slobodna studijska godina odobrava se u akademskoj godini koja prethodi godini korištenja, s tim da se zahtjev podnosi najkasnije do 30. lipnja tekuće za sljedeću akademsku godinu. 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(2) Početak i završetak slobodne studijske godine u</w:t>
      </w:r>
      <w:r>
        <w:rPr>
          <w:rFonts w:ascii="Merriweather" w:hAnsi="Merriweather"/>
          <w:sz w:val="20"/>
          <w:szCs w:val="20"/>
        </w:rPr>
        <w:t xml:space="preserve"> pravilu se podudaraju s početkom i završetkom akademske godine na Sveučilištu. 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(3) Iznimno od stavka 2., zaposlenici mogu zatražiti korištenje slobodne studijske godine s početkom i završetkom u terminima koji se ne podudaraju s terminima početka i zavr</w:t>
      </w:r>
      <w:r>
        <w:rPr>
          <w:rFonts w:ascii="Merriweather" w:hAnsi="Merriweather"/>
          <w:sz w:val="20"/>
          <w:szCs w:val="20"/>
        </w:rPr>
        <w:t xml:space="preserve">šetka akademske godine. 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(4) Zahtjev za korištenje slobodne studijske godine s detaljnim obrazloženjem i priloženim dokazima iz članka 3. ovog Pravilnika, podnosi se Rektoru Sveučilišta sukladno stavku 1., najmanje 6 (šest) mjeseci prije početka korištenj</w:t>
      </w:r>
      <w:r>
        <w:rPr>
          <w:rFonts w:ascii="Merriweather" w:hAnsi="Merriweather"/>
          <w:sz w:val="20"/>
          <w:szCs w:val="20"/>
        </w:rPr>
        <w:t xml:space="preserve">a. 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(5) Odluku o odobrenju zahtjeva za korištenje slobodne studijske godine donosi Senat Sveučilišta. </w:t>
      </w:r>
    </w:p>
    <w:p w:rsidR="00D753F3" w:rsidRDefault="00D753F3">
      <w:pPr>
        <w:pStyle w:val="Default"/>
        <w:jc w:val="both"/>
        <w:rPr>
          <w:rFonts w:ascii="Merriweather" w:hAnsi="Merriweather"/>
          <w:b/>
          <w:sz w:val="20"/>
          <w:szCs w:val="20"/>
          <w:vertAlign w:val="baseline"/>
          <w:lang w:val="hr-HR"/>
        </w:rPr>
      </w:pPr>
    </w:p>
    <w:bookmarkEnd w:id="1"/>
    <w:p w:rsidR="00D753F3" w:rsidRDefault="0008110C">
      <w:pPr>
        <w:spacing w:after="0"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Članak 6.</w:t>
      </w:r>
    </w:p>
    <w:p w:rsidR="00D753F3" w:rsidRDefault="0008110C">
      <w:pPr>
        <w:spacing w:after="0" w:line="240" w:lineRule="auto"/>
        <w:jc w:val="both"/>
      </w:pPr>
      <w:r>
        <w:rPr>
          <w:rStyle w:val="Zadanifontodlomka"/>
          <w:rFonts w:ascii="Merriweather" w:hAnsi="Merriweather"/>
          <w:sz w:val="20"/>
          <w:szCs w:val="20"/>
        </w:rPr>
        <w:t xml:space="preserve">(1) Za vrijeme slobodne studijske </w:t>
      </w:r>
      <w:r>
        <w:rPr>
          <w:rFonts w:ascii="Merriweather" w:hAnsi="Merriweather"/>
          <w:sz w:val="20"/>
          <w:szCs w:val="20"/>
        </w:rPr>
        <w:t xml:space="preserve">godine nastavnik ne sudjeluje u radu savjetodavnih, upravljačkih, nadzornih i drugih stalnih radnih tijela </w:t>
      </w:r>
      <w:r>
        <w:rPr>
          <w:rFonts w:ascii="Merriweather" w:hAnsi="Merriweather"/>
          <w:sz w:val="20"/>
          <w:szCs w:val="20"/>
        </w:rPr>
        <w:t>odjela i Sveučilišta i ne ulazi u kvorum tih tijela.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(2) Iznimno, ako odjel ne može osigurati primjerenu zamjenu, nastavnik može održati nastavu modularno, objedinjeno u kraćem razdoblju od cijeloga semestra, uz prethodni dogovor s pročelnikom odjela.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both"/>
      </w:pPr>
      <w:r>
        <w:rPr>
          <w:rFonts w:ascii="Merriweather" w:hAnsi="Merriweather"/>
          <w:sz w:val="20"/>
          <w:szCs w:val="20"/>
        </w:rPr>
        <w:t>(3</w:t>
      </w:r>
      <w:r>
        <w:rPr>
          <w:rFonts w:ascii="Merriweather" w:hAnsi="Merriweather"/>
          <w:sz w:val="20"/>
          <w:szCs w:val="20"/>
        </w:rPr>
        <w:t xml:space="preserve">) Za vrijeme korištenja slobodne studijske godine nastavnik može nastaviti s radom na znanstvenom ili stručnom projektu na kojem je preuzeo obveze prije početka korištenja slobodne studijske godine, ako su projektni ciljevi usuglašeni s ciljevima i planom </w:t>
      </w:r>
      <w:r>
        <w:rPr>
          <w:rFonts w:ascii="Merriweather" w:hAnsi="Merriweather"/>
          <w:sz w:val="20"/>
          <w:szCs w:val="20"/>
        </w:rPr>
        <w:t xml:space="preserve">aktivnosti iz programa rada koji će obavljati za vrijeme korištenja slobodne studijske godine. 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(4) Za vrijeme korištenja slobodne studijske godine djelatnik može biti upućen na službeni put u svrhu usavršavanja, istraživanja ili diseminacije istraživački</w:t>
      </w:r>
      <w:r>
        <w:rPr>
          <w:rFonts w:ascii="Merriweather" w:hAnsi="Merriweather"/>
          <w:sz w:val="20"/>
          <w:szCs w:val="20"/>
        </w:rPr>
        <w:t>h rezultata te ostvarivati sva prava s tog osnova i to na teret projekta na kojem sudjeluje kao voditelj ili suradnik ili na teret sredstava s kojima raspolaže na Sveučilištu po osnovi znanstvenoistraživačke djelatnosti.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(5) Uz suglasnost nastavnika kojem</w:t>
      </w:r>
      <w:r>
        <w:rPr>
          <w:rFonts w:ascii="Merriweather" w:hAnsi="Merriweather"/>
          <w:sz w:val="20"/>
          <w:szCs w:val="20"/>
        </w:rPr>
        <w:t>u je odobrena slobodna studijska godina, nastavnik može biti imenovan za recenzenta i člana povjerenstva (npr. za ocjenu doktorskog rada).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r>
        <w:t>(</w:t>
      </w:r>
      <w:r>
        <w:rPr>
          <w:rFonts w:ascii="Merriweather" w:hAnsi="Merriweather"/>
          <w:sz w:val="20"/>
          <w:szCs w:val="20"/>
        </w:rPr>
        <w:t>6) Ukoliko je nastavnik kojemu je odobrena slobodna studijska godina ujedno i član Senata, za vrijeme njegova izbiv</w:t>
      </w:r>
      <w:r>
        <w:rPr>
          <w:rFonts w:ascii="Merriweather" w:hAnsi="Merriweather"/>
          <w:sz w:val="20"/>
          <w:szCs w:val="20"/>
        </w:rPr>
        <w:t>anja u Senatu ga zamjenjuje pročelnik odjela.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Članak 7.</w:t>
      </w: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(1) Po završetku korištenja slobodne studijske godine nastavnik je obvezan podnijeti Rektoru pisano izvješće o rezultatima koje je postigao tijekom njezina korištenja. 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both"/>
      </w:pPr>
      <w:r>
        <w:rPr>
          <w:rFonts w:ascii="Merriweather" w:hAnsi="Merriweather"/>
          <w:sz w:val="20"/>
          <w:szCs w:val="20"/>
        </w:rPr>
        <w:t>(2) Ukoliko nastavnik raskine</w:t>
      </w:r>
      <w:r>
        <w:rPr>
          <w:rFonts w:ascii="Merriweather" w:hAnsi="Merriweather"/>
          <w:sz w:val="20"/>
          <w:szCs w:val="20"/>
        </w:rPr>
        <w:t xml:space="preserve"> ugovor o radu tijekom korištenja slobodne studijske godine, dužan je Sveučilištu podmiriti sve troškove nastale uslijed njegova korištenja slobodne studijske godine.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both"/>
      </w:pPr>
      <w:r>
        <w:rPr>
          <w:rStyle w:val="Zadanifontodlomka"/>
          <w:rFonts w:ascii="Merriweather" w:hAnsi="Merriweather"/>
          <w:sz w:val="20"/>
          <w:szCs w:val="20"/>
        </w:rPr>
        <w:t xml:space="preserve">(3) Visinu troškova iz stavka 2 (dva) utvrđuje Služba za računovodstvo, knjigovodstvo i </w:t>
      </w:r>
      <w:r>
        <w:rPr>
          <w:rStyle w:val="Zadanifontodlomka"/>
          <w:rFonts w:ascii="Merriweather" w:hAnsi="Merriweather"/>
          <w:sz w:val="20"/>
          <w:szCs w:val="20"/>
        </w:rPr>
        <w:t xml:space="preserve">financije. 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(4) U slučaju nastupanja izvanrednih okolnosti nakon donošenja odluke o odobravanju slobodne studijske godine (</w:t>
      </w:r>
      <w:proofErr w:type="spellStart"/>
      <w:r>
        <w:rPr>
          <w:rFonts w:ascii="Merriweather" w:hAnsi="Merriweather"/>
          <w:sz w:val="20"/>
          <w:szCs w:val="20"/>
        </w:rPr>
        <w:t>porodiljni</w:t>
      </w:r>
      <w:proofErr w:type="spellEnd"/>
      <w:r>
        <w:rPr>
          <w:rFonts w:ascii="Merriweather" w:hAnsi="Merriweather"/>
          <w:sz w:val="20"/>
          <w:szCs w:val="20"/>
        </w:rPr>
        <w:t xml:space="preserve"> dopust, dugotrajno bolovanje, </w:t>
      </w:r>
      <w:proofErr w:type="spellStart"/>
      <w:r>
        <w:rPr>
          <w:rFonts w:ascii="Merriweather" w:hAnsi="Merriweather"/>
          <w:sz w:val="20"/>
          <w:szCs w:val="20"/>
        </w:rPr>
        <w:t>pandemija</w:t>
      </w:r>
      <w:proofErr w:type="spellEnd"/>
      <w:r>
        <w:rPr>
          <w:rFonts w:ascii="Merriweather" w:hAnsi="Merriweather"/>
          <w:sz w:val="20"/>
          <w:szCs w:val="20"/>
        </w:rPr>
        <w:t>, rat i sl.) slijedom kojih nastavnik nije u mogućnosti koristiti odobrenu slobodn</w:t>
      </w:r>
      <w:r>
        <w:rPr>
          <w:rFonts w:ascii="Merriweather" w:hAnsi="Merriweather"/>
          <w:sz w:val="20"/>
          <w:szCs w:val="20"/>
        </w:rPr>
        <w:t xml:space="preserve">u studijsku godinu, Senat Sveučilišta će temeljem pisanog obrazloženja predmetnog nastavnika donijeti odluku o prekidu korištenja slobodne studijske godine. 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(5) Zahtjev iz gornjeg stavka djelatnik mora podnijeti u roku od mjesec dana od nastupanja okolno</w:t>
      </w:r>
      <w:r>
        <w:rPr>
          <w:rFonts w:ascii="Merriweather" w:hAnsi="Merriweather"/>
          <w:sz w:val="20"/>
          <w:szCs w:val="20"/>
        </w:rPr>
        <w:t xml:space="preserve">sti koje uzrokuju prekid korištenja studijske godine. 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(6)  Djelatniku  koji je prekinuo korištenje studijske godine sukladno stavku 4., u slučaju da isto ponovno zatraži,  uračunava se vrijeme koje je iskoristio po prethodnom odobrenju.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(7) Zahtjev za k</w:t>
      </w:r>
      <w:r>
        <w:rPr>
          <w:rFonts w:ascii="Merriweather" w:hAnsi="Merriweather"/>
          <w:sz w:val="20"/>
          <w:szCs w:val="20"/>
        </w:rPr>
        <w:t xml:space="preserve">orištenje slobodne studijske godine djelatnik može ponovno podnijeti sukladno odredbama ovoga pravilnika. </w:t>
      </w:r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:rsidR="00D753F3" w:rsidRDefault="0008110C">
      <w:pPr>
        <w:spacing w:after="0"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Članak 8.</w:t>
      </w:r>
    </w:p>
    <w:p w:rsidR="00D753F3" w:rsidRDefault="0008110C">
      <w:pPr>
        <w:spacing w:after="0" w:line="240" w:lineRule="auto"/>
        <w:jc w:val="both"/>
      </w:pPr>
      <w:r>
        <w:rPr>
          <w:rStyle w:val="Zadanifontodlomka"/>
          <w:rFonts w:ascii="Merriweather" w:hAnsi="Merriweather"/>
          <w:sz w:val="20"/>
          <w:szCs w:val="20"/>
        </w:rPr>
        <w:t>Ovaj pravilnik stupa na snagu danom donošenja, te s istim danom prestaje vrijediti Pravilnik o korištenju studijske godine (</w:t>
      </w:r>
      <w:proofErr w:type="spellStart"/>
      <w:r>
        <w:rPr>
          <w:rStyle w:val="Zadanifontodlomka"/>
          <w:rFonts w:ascii="Merriweather" w:hAnsi="Merriweather"/>
          <w:i/>
          <w:sz w:val="20"/>
          <w:szCs w:val="20"/>
        </w:rPr>
        <w:t>sabbatical</w:t>
      </w:r>
      <w:proofErr w:type="spellEnd"/>
      <w:r>
        <w:rPr>
          <w:rStyle w:val="Zadanifontodlomka"/>
          <w:rFonts w:ascii="Merriweather" w:hAnsi="Merriweather"/>
          <w:sz w:val="20"/>
          <w:szCs w:val="20"/>
        </w:rPr>
        <w:t>) KL</w:t>
      </w:r>
      <w:r>
        <w:rPr>
          <w:rStyle w:val="Zadanifontodlomka"/>
          <w:rFonts w:ascii="Merriweather" w:hAnsi="Merriweather"/>
          <w:sz w:val="20"/>
          <w:szCs w:val="20"/>
        </w:rPr>
        <w:t>ASA: 012-01/12-02/27, URBROJ: 2198-1-79-06/12-01 od 23. svibnja 2012. godine.</w:t>
      </w:r>
    </w:p>
    <w:p w:rsidR="00D753F3" w:rsidRDefault="00D753F3">
      <w:pPr>
        <w:pStyle w:val="Default"/>
        <w:jc w:val="both"/>
        <w:rPr>
          <w:sz w:val="22"/>
          <w:szCs w:val="22"/>
          <w:vertAlign w:val="baseline"/>
          <w:lang w:val="hr-HR"/>
        </w:rPr>
      </w:pPr>
    </w:p>
    <w:p w:rsidR="00D753F3" w:rsidRDefault="00D753F3">
      <w:pPr>
        <w:pStyle w:val="Default"/>
        <w:jc w:val="both"/>
        <w:rPr>
          <w:sz w:val="22"/>
          <w:szCs w:val="22"/>
          <w:vertAlign w:val="baseline"/>
          <w:lang w:val="hr-HR"/>
        </w:rPr>
      </w:pPr>
    </w:p>
    <w:p w:rsidR="00D753F3" w:rsidRDefault="0008110C">
      <w:pPr>
        <w:suppressAutoHyphens w:val="0"/>
        <w:spacing w:after="0" w:line="240" w:lineRule="auto"/>
        <w:textAlignment w:val="auto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>KLASA: 025-02/23-02/08</w:t>
      </w:r>
    </w:p>
    <w:p w:rsidR="00D753F3" w:rsidRDefault="0008110C">
      <w:pPr>
        <w:suppressAutoHyphens w:val="0"/>
        <w:spacing w:after="120" w:line="240" w:lineRule="auto"/>
        <w:textAlignment w:val="auto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>URBROJ: 2198-1-79-06-23-01</w:t>
      </w:r>
    </w:p>
    <w:p w:rsidR="00D753F3" w:rsidRDefault="00D753F3">
      <w:pPr>
        <w:pStyle w:val="Default"/>
        <w:jc w:val="both"/>
        <w:rPr>
          <w:rFonts w:ascii="Merriweather" w:hAnsi="Merriweather"/>
          <w:sz w:val="20"/>
          <w:szCs w:val="20"/>
          <w:vertAlign w:val="baseline"/>
          <w:lang w:val="hr-HR"/>
        </w:rPr>
      </w:pP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                  Rektorica</w:t>
      </w: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                                           </w:t>
      </w:r>
    </w:p>
    <w:p w:rsidR="00D753F3" w:rsidRDefault="0008110C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   prof. dr. </w:t>
      </w:r>
      <w:proofErr w:type="spellStart"/>
      <w:r>
        <w:rPr>
          <w:rFonts w:ascii="Merriweather" w:hAnsi="Merriweather"/>
          <w:sz w:val="20"/>
          <w:szCs w:val="20"/>
        </w:rPr>
        <w:t>sc</w:t>
      </w:r>
      <w:proofErr w:type="spellEnd"/>
      <w:r>
        <w:rPr>
          <w:rFonts w:ascii="Merriweather" w:hAnsi="Merriweather"/>
          <w:sz w:val="20"/>
          <w:szCs w:val="20"/>
        </w:rPr>
        <w:t xml:space="preserve">. Dijana </w:t>
      </w:r>
      <w:proofErr w:type="spellStart"/>
      <w:r>
        <w:rPr>
          <w:rFonts w:ascii="Merriweather" w:hAnsi="Merriweather"/>
          <w:sz w:val="20"/>
          <w:szCs w:val="20"/>
        </w:rPr>
        <w:t>Vican</w:t>
      </w:r>
      <w:proofErr w:type="spellEnd"/>
    </w:p>
    <w:p w:rsidR="00D753F3" w:rsidRDefault="00D753F3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sectPr w:rsidR="00D753F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10C" w:rsidRDefault="0008110C">
      <w:pPr>
        <w:spacing w:after="0" w:line="240" w:lineRule="auto"/>
      </w:pPr>
      <w:r>
        <w:separator/>
      </w:r>
    </w:p>
  </w:endnote>
  <w:endnote w:type="continuationSeparator" w:id="0">
    <w:p w:rsidR="0008110C" w:rsidRDefault="0008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10C" w:rsidRDefault="000811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110C" w:rsidRDefault="00081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74157"/>
    <w:multiLevelType w:val="multilevel"/>
    <w:tmpl w:val="CA8CE03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53F3"/>
    <w:rsid w:val="0008110C"/>
    <w:rsid w:val="0076173E"/>
    <w:rsid w:val="00D7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3D874-EC92-40E1-B9F8-7F73CB5B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vertAlign w:val="superscript"/>
    </w:rPr>
  </w:style>
  <w:style w:type="paragraph" w:customStyle="1" w:styleId="Zaglavlje">
    <w:name w:val="Zaglavlje"/>
    <w:basedOn w:val="Normal"/>
    <w:pPr>
      <w:widowControl w:val="0"/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val="en-AU" w:eastAsia="hr-HR"/>
    </w:rPr>
  </w:style>
  <w:style w:type="character" w:customStyle="1" w:styleId="HeaderChar">
    <w:name w:val="Header Char"/>
    <w:basedOn w:val="Zadanifontodlomk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Tekstbalonia">
    <w:name w:val="Tekst balončića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Zadanifontodlomka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Zadanifontodlomk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hr-HR"/>
    </w:rPr>
  </w:style>
  <w:style w:type="character" w:customStyle="1" w:styleId="Referencakomentara">
    <w:name w:val="Referenca komentara"/>
    <w:basedOn w:val="Zadanifontodlomka"/>
    <w:rPr>
      <w:sz w:val="16"/>
      <w:szCs w:val="16"/>
    </w:rPr>
  </w:style>
  <w:style w:type="paragraph" w:customStyle="1" w:styleId="Tekstkomentara">
    <w:name w:val="Tekst komentara"/>
    <w:basedOn w:val="Normal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rPr>
      <w:sz w:val="20"/>
      <w:szCs w:val="20"/>
      <w:lang w:val="hr-HR"/>
    </w:rPr>
  </w:style>
  <w:style w:type="paragraph" w:customStyle="1" w:styleId="Predmetkomentara">
    <w:name w:val="Predmet komentara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basedOn w:val="TekstkomentaraChar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dc:description/>
  <cp:lastModifiedBy>Sanja Lovrin</cp:lastModifiedBy>
  <cp:revision>2</cp:revision>
  <dcterms:created xsi:type="dcterms:W3CDTF">2023-04-06T09:10:00Z</dcterms:created>
  <dcterms:modified xsi:type="dcterms:W3CDTF">2023-04-06T09:10:00Z</dcterms:modified>
</cp:coreProperties>
</file>