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303" w:rsidRDefault="00CD49DC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Pretprijavnica</w:t>
      </w:r>
      <w:proofErr w:type="spellEnd"/>
      <w:r>
        <w:rPr>
          <w:b/>
          <w:sz w:val="28"/>
          <w:szCs w:val="28"/>
        </w:rPr>
        <w:t xml:space="preserve"> DELF 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DALF, Zadar, 2025. </w:t>
      </w:r>
    </w:p>
    <w:p w:rsidR="00660303" w:rsidRDefault="00CD49DC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Formulaire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é</w:t>
      </w:r>
      <w:r>
        <w:rPr>
          <w:b/>
          <w:sz w:val="28"/>
          <w:szCs w:val="28"/>
        </w:rPr>
        <w:t>inscription</w:t>
      </w:r>
      <w:proofErr w:type="spellEnd"/>
      <w:r>
        <w:rPr>
          <w:b/>
          <w:sz w:val="28"/>
          <w:szCs w:val="28"/>
        </w:rPr>
        <w:t xml:space="preserve"> – DELF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DALF </w:t>
      </w:r>
      <w:proofErr w:type="spellStart"/>
      <w:r>
        <w:rPr>
          <w:b/>
          <w:sz w:val="28"/>
          <w:szCs w:val="28"/>
        </w:rPr>
        <w:t>Tout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public</w:t>
      </w:r>
      <w:proofErr w:type="spellEnd"/>
      <w:r>
        <w:rPr>
          <w:b/>
          <w:sz w:val="28"/>
          <w:szCs w:val="28"/>
        </w:rPr>
        <w:t xml:space="preserve"> – Zadar, 2025</w:t>
      </w:r>
    </w:p>
    <w:tbl>
      <w:tblPr>
        <w:tblStyle w:val="a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*IME I PREZIME KANDIDATA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é</w:t>
            </w:r>
            <w:r>
              <w:rPr>
                <w:b/>
                <w:color w:val="002060"/>
              </w:rPr>
              <w:t>nom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et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nom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4606" w:type="dxa"/>
          </w:tcPr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  <w:color w:val="002060"/>
              </w:rPr>
            </w:pPr>
            <w:r>
              <w:rPr>
                <w:b/>
              </w:rPr>
              <w:t>*RAZINA POLAGANJA ISPITA</w:t>
            </w:r>
            <w:r>
              <w:rPr>
                <w:b/>
                <w:color w:val="002060"/>
              </w:rPr>
              <w:t xml:space="preserve">/ </w:t>
            </w:r>
            <w:proofErr w:type="spellStart"/>
            <w:r>
              <w:rPr>
                <w:b/>
                <w:color w:val="002060"/>
              </w:rPr>
              <w:t>Niveau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d'apr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è</w:t>
            </w:r>
            <w:r>
              <w:rPr>
                <w:b/>
                <w:color w:val="002060"/>
              </w:rPr>
              <w:t>s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le</w:t>
            </w:r>
            <w:proofErr w:type="spellEnd"/>
            <w:r>
              <w:rPr>
                <w:b/>
                <w:color w:val="002060"/>
              </w:rPr>
              <w:t xml:space="preserve"> CERCL : </w:t>
            </w:r>
          </w:p>
          <w:p w:rsidR="00660303" w:rsidRDefault="00CD49DC">
            <w:pPr>
              <w:rPr>
                <w:b/>
              </w:rPr>
            </w:pPr>
            <w:r>
              <w:rPr>
                <w:b/>
              </w:rPr>
              <w:t>DELF A1, DELF A2, DELF B1, DELF B2, DALF C1, DALF C2</w:t>
            </w:r>
          </w:p>
        </w:tc>
        <w:tc>
          <w:tcPr>
            <w:tcW w:w="4606" w:type="dxa"/>
          </w:tcPr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Naziv ustanove gdje polazite ili ste polazili tečaj francuskog jezika (Centar za jezike, Škola stranih jezika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(naziv), nešto drugo)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ù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avez-vous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appris</w:t>
            </w:r>
            <w:proofErr w:type="spellEnd"/>
            <w:r>
              <w:rPr>
                <w:b/>
                <w:color w:val="002060"/>
              </w:rPr>
              <w:t xml:space="preserve">/ </w:t>
            </w:r>
            <w:proofErr w:type="spellStart"/>
            <w:r>
              <w:rPr>
                <w:b/>
                <w:color w:val="002060"/>
              </w:rPr>
              <w:t>Où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apprenez-vous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le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fran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ç</w:t>
            </w:r>
            <w:r>
              <w:rPr>
                <w:b/>
                <w:color w:val="002060"/>
              </w:rPr>
              <w:t>ais</w:t>
            </w:r>
            <w:proofErr w:type="spellEnd"/>
            <w:r>
              <w:rPr>
                <w:b/>
                <w:color w:val="002060"/>
              </w:rPr>
              <w:t>?</w:t>
            </w:r>
          </w:p>
        </w:tc>
        <w:tc>
          <w:tcPr>
            <w:tcW w:w="4606" w:type="dxa"/>
          </w:tcPr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*KONTAKT ELEKTRO</w:t>
            </w:r>
            <w:r>
              <w:rPr>
                <w:b/>
              </w:rPr>
              <w:t>NIČKA ADRESA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Votre</w:t>
            </w:r>
            <w:proofErr w:type="spellEnd"/>
            <w:r>
              <w:rPr>
                <w:b/>
                <w:color w:val="002060"/>
              </w:rPr>
              <w:t xml:space="preserve"> </w:t>
            </w:r>
            <w:proofErr w:type="spellStart"/>
            <w:r>
              <w:rPr>
                <w:b/>
                <w:color w:val="002060"/>
              </w:rPr>
              <w:t>courriel</w:t>
            </w:r>
            <w:proofErr w:type="spellEnd"/>
          </w:p>
        </w:tc>
        <w:tc>
          <w:tcPr>
            <w:tcW w:w="4606" w:type="dxa"/>
          </w:tcPr>
          <w:p w:rsidR="00660303" w:rsidRDefault="00660303"/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 xml:space="preserve">KONTAKT BROJ TELEFONA 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Votre</w:t>
            </w:r>
            <w:proofErr w:type="spellEnd"/>
            <w:r>
              <w:rPr>
                <w:b/>
                <w:color w:val="002060"/>
              </w:rPr>
              <w:t xml:space="preserve"> num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é</w:t>
            </w:r>
            <w:r>
              <w:rPr>
                <w:b/>
                <w:color w:val="002060"/>
              </w:rPr>
              <w:t xml:space="preserve">ro de </w:t>
            </w:r>
            <w:proofErr w:type="spellStart"/>
            <w:r>
              <w:rPr>
                <w:b/>
                <w:color w:val="00206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é</w:t>
            </w:r>
            <w:r>
              <w:rPr>
                <w:b/>
                <w:color w:val="00206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é</w:t>
            </w:r>
            <w:r>
              <w:rPr>
                <w:b/>
                <w:color w:val="002060"/>
              </w:rPr>
              <w:t>phone</w:t>
            </w:r>
            <w:proofErr w:type="spellEnd"/>
          </w:p>
        </w:tc>
        <w:tc>
          <w:tcPr>
            <w:tcW w:w="4606" w:type="dxa"/>
          </w:tcPr>
          <w:p w:rsidR="00660303" w:rsidRDefault="00660303"/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*KONTAKT BROJ MOBITELA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Votre</w:t>
            </w:r>
            <w:proofErr w:type="spellEnd"/>
            <w:r>
              <w:rPr>
                <w:b/>
                <w:color w:val="002060"/>
              </w:rPr>
              <w:t xml:space="preserve"> num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>é</w:t>
            </w:r>
            <w:r>
              <w:rPr>
                <w:b/>
                <w:color w:val="002060"/>
              </w:rPr>
              <w:t xml:space="preserve">ro de </w:t>
            </w:r>
            <w:proofErr w:type="spellStart"/>
            <w:r>
              <w:rPr>
                <w:b/>
                <w:color w:val="002060"/>
              </w:rPr>
              <w:t>portable</w:t>
            </w:r>
            <w:proofErr w:type="spellEnd"/>
          </w:p>
        </w:tc>
        <w:tc>
          <w:tcPr>
            <w:tcW w:w="4606" w:type="dxa"/>
          </w:tcPr>
          <w:p w:rsidR="00660303" w:rsidRDefault="00660303"/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*AKO POLAŽ</w:t>
            </w:r>
            <w:r>
              <w:rPr>
                <w:b/>
              </w:rPr>
              <w:t>E</w:t>
            </w:r>
            <w:r>
              <w:rPr>
                <w:b/>
              </w:rPr>
              <w:t xml:space="preserve">TE A2 RAZINU ILI VIŠU, JESTE LI VEĆ POLAGALI NEKU RAZINU (AKO DA, MOLIMO VAS NAZNAČITE BROJ KANDIDATA NAZNAČEN NA DIPLOMI I MJESTO (CENTAR) POLAGANJA) </w:t>
            </w:r>
          </w:p>
        </w:tc>
        <w:tc>
          <w:tcPr>
            <w:tcW w:w="4606" w:type="dxa"/>
          </w:tcPr>
          <w:p w:rsidR="00660303" w:rsidRDefault="00660303"/>
        </w:tc>
      </w:tr>
      <w:tr w:rsidR="00660303">
        <w:tc>
          <w:tcPr>
            <w:tcW w:w="4606" w:type="dxa"/>
          </w:tcPr>
          <w:p w:rsidR="00660303" w:rsidRDefault="00CD49DC">
            <w:pPr>
              <w:rPr>
                <w:b/>
              </w:rPr>
            </w:pPr>
            <w:r>
              <w:rPr>
                <w:b/>
              </w:rPr>
              <w:t>NAPOMENA</w:t>
            </w:r>
          </w:p>
          <w:p w:rsidR="00660303" w:rsidRDefault="00CD49DC">
            <w:pPr>
              <w:rPr>
                <w:b/>
              </w:rPr>
            </w:pPr>
            <w:proofErr w:type="spellStart"/>
            <w:r>
              <w:rPr>
                <w:b/>
                <w:color w:val="002060"/>
              </w:rPr>
              <w:t>Remarques</w:t>
            </w:r>
            <w:proofErr w:type="spellEnd"/>
          </w:p>
        </w:tc>
        <w:tc>
          <w:tcPr>
            <w:tcW w:w="4606" w:type="dxa"/>
          </w:tcPr>
          <w:p w:rsidR="00660303" w:rsidRDefault="00660303"/>
          <w:p w:rsidR="00660303" w:rsidRDefault="00660303"/>
          <w:p w:rsidR="00660303" w:rsidRDefault="00660303"/>
        </w:tc>
      </w:tr>
    </w:tbl>
    <w:p w:rsidR="00660303" w:rsidRDefault="00CD49DC">
      <w:r>
        <w:t xml:space="preserve">* Obavezno popuniti označena polja                                       *Les </w:t>
      </w:r>
      <w:proofErr w:type="spellStart"/>
      <w:r>
        <w:t>c</w:t>
      </w:r>
      <w:r>
        <w:t>hamps</w:t>
      </w:r>
      <w:proofErr w:type="spellEnd"/>
      <w:r>
        <w:t xml:space="preserve"> </w:t>
      </w:r>
      <w:proofErr w:type="spellStart"/>
      <w:r>
        <w:t>obligatoires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>à</w:t>
      </w:r>
      <w:r>
        <w:t xml:space="preserve"> </w:t>
      </w:r>
      <w:proofErr w:type="spellStart"/>
      <w:r>
        <w:t>remplir</w:t>
      </w:r>
      <w:proofErr w:type="spellEnd"/>
    </w:p>
    <w:p w:rsidR="00660303" w:rsidRDefault="00CD49DC">
      <w:pPr>
        <w:rPr>
          <w:b/>
        </w:rPr>
      </w:pPr>
      <w:r>
        <w:t xml:space="preserve">Popunjenu </w:t>
      </w:r>
      <w:proofErr w:type="spellStart"/>
      <w:r>
        <w:t>pretprijavnicu</w:t>
      </w:r>
      <w:proofErr w:type="spellEnd"/>
      <w:r>
        <w:t xml:space="preserve"> poslati na </w:t>
      </w:r>
      <w:hyperlink r:id="rId4">
        <w:r>
          <w:rPr>
            <w:color w:val="0000FF"/>
            <w:u w:val="single"/>
          </w:rPr>
          <w:t>mstorga@unizd.hr</w:t>
        </w:r>
      </w:hyperlink>
      <w:r>
        <w:t xml:space="preserve">  najkasnije </w:t>
      </w:r>
      <w:r>
        <w:rPr>
          <w:b/>
        </w:rPr>
        <w:t>do 15. travnja 2025</w:t>
      </w:r>
      <w:r>
        <w:t xml:space="preserve">. </w:t>
      </w:r>
      <w:proofErr w:type="spellStart"/>
      <w:r>
        <w:rPr>
          <w:b/>
        </w:rPr>
        <w:t>Pretprijavnica</w:t>
      </w:r>
      <w:proofErr w:type="spellEnd"/>
      <w:r>
        <w:rPr>
          <w:b/>
        </w:rPr>
        <w:t xml:space="preserve"> ne obvezuje kandidata na uplatu i polaganje ispita.</w:t>
      </w:r>
    </w:p>
    <w:p w:rsidR="00660303" w:rsidRDefault="00CD49DC">
      <w:proofErr w:type="spellStart"/>
      <w:r>
        <w:rPr>
          <w:color w:val="002060"/>
        </w:rPr>
        <w:t>Le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formulaire</w:t>
      </w:r>
      <w:proofErr w:type="spellEnd"/>
      <w:r>
        <w:rPr>
          <w:color w:val="002060"/>
        </w:rPr>
        <w:t xml:space="preserve"> </w:t>
      </w:r>
      <w:proofErr w:type="spellStart"/>
      <w:r>
        <w:rPr>
          <w:color w:val="002060"/>
        </w:rPr>
        <w:t>rempli</w:t>
      </w:r>
      <w:proofErr w:type="spellEnd"/>
      <w:r>
        <w:rPr>
          <w:color w:val="002060"/>
        </w:rPr>
        <w:t xml:space="preserve"> </w:t>
      </w:r>
      <w:r>
        <w:rPr>
          <w:rFonts w:ascii="Times New Roman" w:eastAsia="Times New Roman" w:hAnsi="Times New Roman" w:cs="Times New Roman"/>
          <w:color w:val="002060"/>
        </w:rPr>
        <w:t>à</w:t>
      </w:r>
      <w:r>
        <w:rPr>
          <w:color w:val="002060"/>
        </w:rPr>
        <w:t xml:space="preserve"> </w:t>
      </w:r>
      <w:proofErr w:type="spellStart"/>
      <w:r>
        <w:rPr>
          <w:color w:val="002060"/>
        </w:rPr>
        <w:t>envoyer</w:t>
      </w:r>
      <w:proofErr w:type="spellEnd"/>
      <w:r>
        <w:rPr>
          <w:color w:val="002060"/>
        </w:rPr>
        <w:t xml:space="preserve"> </w:t>
      </w:r>
      <w:r>
        <w:rPr>
          <w:color w:val="002060"/>
        </w:rPr>
        <w:t xml:space="preserve">par mail </w:t>
      </w:r>
      <w:proofErr w:type="spellStart"/>
      <w:r>
        <w:rPr>
          <w:color w:val="002060"/>
        </w:rPr>
        <w:t>jusqu'au</w:t>
      </w:r>
      <w:proofErr w:type="spellEnd"/>
      <w:r>
        <w:rPr>
          <w:color w:val="002060"/>
        </w:rPr>
        <w:t xml:space="preserve"> 15 </w:t>
      </w:r>
      <w:proofErr w:type="spellStart"/>
      <w:r>
        <w:rPr>
          <w:color w:val="002060"/>
        </w:rPr>
        <w:t>avril</w:t>
      </w:r>
      <w:proofErr w:type="spellEnd"/>
      <w:r>
        <w:rPr>
          <w:color w:val="002060"/>
        </w:rPr>
        <w:t xml:space="preserve"> 2025 au plus </w:t>
      </w:r>
      <w:proofErr w:type="spellStart"/>
      <w:r>
        <w:rPr>
          <w:color w:val="002060"/>
        </w:rPr>
        <w:t>tard</w:t>
      </w:r>
      <w:proofErr w:type="spellEnd"/>
      <w:r>
        <w:rPr>
          <w:color w:val="002060"/>
        </w:rPr>
        <w:t xml:space="preserve"> au </w:t>
      </w:r>
      <w:proofErr w:type="spellStart"/>
      <w:r>
        <w:rPr>
          <w:color w:val="002060"/>
        </w:rPr>
        <w:t>responsable</w:t>
      </w:r>
      <w:proofErr w:type="spellEnd"/>
      <w:r>
        <w:rPr>
          <w:color w:val="002060"/>
        </w:rPr>
        <w:t xml:space="preserve"> : </w:t>
      </w:r>
      <w:hyperlink r:id="rId5">
        <w:r>
          <w:rPr>
            <w:color w:val="0000FF"/>
            <w:u w:val="single"/>
          </w:rPr>
          <w:t>mstorga@unizd.hr</w:t>
        </w:r>
      </w:hyperlink>
      <w:r>
        <w:t xml:space="preserve"> </w:t>
      </w:r>
    </w:p>
    <w:p w:rsidR="00660303" w:rsidRDefault="00CD49DC">
      <w:r>
        <w:t>Nakon toga ćete dobiti konačni obrazac za prijavu te podatke o uplati koju će biti potrebno izvršiti najkasnije do 28. travnja te isp</w:t>
      </w:r>
      <w:r>
        <w:t xml:space="preserve">unjenu prijavnicu i potvrdu poslati najkasnije do 28. travnja 2025. </w:t>
      </w:r>
    </w:p>
    <w:p w:rsidR="00660303" w:rsidRDefault="00CD49DC">
      <w:pPr>
        <w:rPr>
          <w:b/>
        </w:rPr>
      </w:pPr>
      <w:r>
        <w:rPr>
          <w:b/>
        </w:rPr>
        <w:t>Datumi pismenih (DELF-DALF TP)</w:t>
      </w:r>
      <w:r>
        <w:rPr>
          <w:b/>
        </w:rPr>
        <w:t xml:space="preserve"> </w:t>
      </w:r>
      <w:r>
        <w:rPr>
          <w:b/>
        </w:rPr>
        <w:t>- MAI 2025</w:t>
      </w:r>
    </w:p>
    <w:p w:rsidR="00660303" w:rsidRDefault="00CD49DC">
      <w:bookmarkStart w:id="1" w:name="_gjdgxs" w:colFirst="0" w:colLast="0"/>
      <w:bookmarkEnd w:id="1"/>
      <w:r>
        <w:t>15/05/2025 : A1 (u 18 sati), A2 (u 16 sati) ; C1 i C2  (od podneva</w:t>
      </w:r>
      <w:r>
        <w:t xml:space="preserve"> </w:t>
      </w:r>
      <w:r>
        <w:t>- napomena za C razine → C1 (pismeni dio ispita traje 240 min, usmeni</w:t>
      </w:r>
      <w:r>
        <w:t>: 60 min priprema i 30 min ispit); C2 (pismeni dio ispita traje 210 min, usmeni</w:t>
      </w:r>
      <w:r>
        <w:t>: 60 min priprema i 30 min ispit)</w:t>
      </w:r>
    </w:p>
    <w:p w:rsidR="00660303" w:rsidRDefault="00CD49DC">
      <w:r>
        <w:t>16/05/2025</w:t>
      </w:r>
      <w:r>
        <w:t xml:space="preserve">: B1 </w:t>
      </w:r>
      <w:r>
        <w:t>(</w:t>
      </w:r>
      <w:r>
        <w:t>u 14 sati), B2 (u 17 sati)</w:t>
      </w:r>
    </w:p>
    <w:p w:rsidR="00660303" w:rsidRDefault="00CD49DC">
      <w:r>
        <w:t>Usmeni predviđeni 14. 5. (</w:t>
      </w:r>
      <w:r>
        <w:t xml:space="preserve">za </w:t>
      </w:r>
      <w:r>
        <w:t>usmeni se za razliku od pismenog može dogovoriti datum).</w:t>
      </w:r>
    </w:p>
    <w:p w:rsidR="00660303" w:rsidRDefault="00CD49DC">
      <w:r>
        <w:t>Cijene: A1,</w:t>
      </w:r>
      <w:r>
        <w:t xml:space="preserve"> A2 (50 EUR); B1, B2 (75 EUR); C1, C2 (100 EUR)</w:t>
      </w:r>
    </w:p>
    <w:sectPr w:rsidR="006603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03"/>
    <w:rsid w:val="00660303"/>
    <w:rsid w:val="00C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7034F-CF9F-407F-8495-B290EE92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torga@unizd.hr" TargetMode="External"/><Relationship Id="rId4" Type="http://schemas.openxmlformats.org/officeDocument/2006/relationships/hyperlink" Target="mailto:mstorga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izrilic22@unizd.hr</dc:creator>
  <cp:lastModifiedBy>Ivana Zrilić</cp:lastModifiedBy>
  <cp:revision>2</cp:revision>
  <dcterms:created xsi:type="dcterms:W3CDTF">2025-03-12T10:44:00Z</dcterms:created>
  <dcterms:modified xsi:type="dcterms:W3CDTF">2025-03-12T10:44:00Z</dcterms:modified>
</cp:coreProperties>
</file>