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D27D5C" w:rsidRPr="00314A1C" w:rsidTr="00B02D38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14A1C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AE084A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LATINSKI JEZIK I  KNJIŽEVNOST – diplomski studij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AE084A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Italski elementi u rimskoj književnosti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 i druga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ljetni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3E5B0A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nositelj: Daniel Nečas Hraste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izvođač: </w:t>
            </w:r>
            <w:r>
              <w:rPr>
                <w:rFonts w:ascii="Arial Narrow" w:hAnsi="Arial Narrow"/>
              </w:rPr>
              <w:t>dr. sc. Nada Bulić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033D19" w:rsidP="00B02D38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D27D5C" w:rsidRPr="000F79A2">
                <w:rPr>
                  <w:rStyle w:val="Hyperlink"/>
                  <w:rFonts w:ascii="Arial Narrow" w:hAnsi="Arial Narrow"/>
                </w:rPr>
                <w:t>nbulic@unizd.hr</w:t>
              </w:r>
            </w:hyperlink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Klasična filologija, SK 137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0+2+0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aktivno praćenje i sudjelovanje na nastavi </w:t>
            </w:r>
          </w:p>
          <w:p w:rsidR="00D27D5C" w:rsidRPr="00314A1C" w:rsidRDefault="00D27D5C" w:rsidP="00B02D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redovno provjeravanje obavljenih zadataka</w:t>
            </w:r>
          </w:p>
          <w:p w:rsidR="00D27D5C" w:rsidRDefault="00D27D5C" w:rsidP="00B02D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smen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 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t </w:t>
            </w:r>
          </w:p>
          <w:p w:rsidR="00D27D5C" w:rsidRPr="00314A1C" w:rsidRDefault="00D27D5C" w:rsidP="00B02D3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ispit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1. 03. 2012</w:t>
            </w:r>
            <w:r w:rsidRPr="00314A1C">
              <w:rPr>
                <w:rFonts w:ascii="Arial Narrow" w:hAnsi="Arial Narrow"/>
              </w:rPr>
              <w:t>.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15. 06. 2013</w:t>
            </w:r>
            <w:r w:rsidRPr="00314A1C">
              <w:rPr>
                <w:rFonts w:ascii="Arial Narrow" w:hAnsi="Arial Narrow"/>
              </w:rPr>
              <w:t>.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A14EE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15:00 do 17</w:t>
            </w:r>
            <w:r w:rsidR="00D27D5C">
              <w:rPr>
                <w:rFonts w:ascii="Arial Narrow" w:hAnsi="Arial Narrow"/>
              </w:rPr>
              <w:t>:0</w:t>
            </w:r>
            <w:r w:rsidR="00D27D5C" w:rsidRPr="00314A1C">
              <w:rPr>
                <w:rFonts w:ascii="Arial Narrow" w:hAnsi="Arial Narrow"/>
              </w:rPr>
              <w:t>0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7D5C" w:rsidRPr="00314A1C" w:rsidTr="00B02D38">
        <w:tc>
          <w:tcPr>
            <w:tcW w:w="2415" w:type="dxa"/>
            <w:vMerge w:val="restart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</w:tr>
      <w:tr w:rsidR="00D27D5C" w:rsidRPr="00314A1C" w:rsidTr="00B02D38">
        <w:tc>
          <w:tcPr>
            <w:tcW w:w="2415" w:type="dxa"/>
            <w:vMerge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D27D5C" w:rsidRPr="009A7F79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D27D5C" w:rsidRPr="009A7F79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D27D5C" w:rsidRPr="009A7F79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7D5C" w:rsidRPr="00314A1C" w:rsidTr="00B02D38">
        <w:tc>
          <w:tcPr>
            <w:tcW w:w="2415" w:type="dxa"/>
            <w:vMerge w:val="restart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4. termin</w:t>
            </w:r>
          </w:p>
        </w:tc>
      </w:tr>
      <w:tr w:rsidR="00D27D5C" w:rsidRPr="00314A1C" w:rsidTr="00B02D38">
        <w:tc>
          <w:tcPr>
            <w:tcW w:w="2415" w:type="dxa"/>
            <w:vMerge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 ispitni termini dati su na odjelnom  rasporedu ispita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3271C5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D27D5C" w:rsidRDefault="00D27D5C" w:rsidP="00D27D5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prepoznati elemente rane rimske religije</w:t>
            </w:r>
          </w:p>
          <w:p w:rsidR="00D27D5C" w:rsidRPr="00B36F35" w:rsidRDefault="00D27D5C" w:rsidP="00D27D5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314A1C">
              <w:rPr>
                <w:rFonts w:ascii="Arial Narrow" w:hAnsi="Arial Narrow"/>
              </w:rPr>
              <w:t>komentirati povijesni odnosno mitološki konteks</w:t>
            </w:r>
            <w:r>
              <w:rPr>
                <w:rFonts w:ascii="Arial Narrow" w:hAnsi="Arial Narrow"/>
              </w:rPr>
              <w:t>t</w:t>
            </w:r>
          </w:p>
          <w:p w:rsidR="00D27D5C" w:rsidRDefault="00D27D5C" w:rsidP="00B02D3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opisati književni odraz pojedinih rimskih kultova</w:t>
            </w:r>
          </w:p>
          <w:p w:rsidR="00D27D5C" w:rsidRDefault="00D27D5C" w:rsidP="00B02D3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analizirati i uspoređivati različite izvore rane rimske obredne lirike</w:t>
            </w:r>
          </w:p>
          <w:p w:rsidR="00D27D5C" w:rsidRDefault="00D27D5C" w:rsidP="00B02D3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obrađivati izvore</w:t>
            </w:r>
          </w:p>
          <w:p w:rsidR="00D27D5C" w:rsidRPr="003271C5" w:rsidRDefault="00D27D5C" w:rsidP="00B02D3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interpretirati i koliko je moguće rekonstruirati pojedine dijelove originalnog teksta    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Izvori za poznavanje rane rimske religije, kultova Jana,Marsa.Izvori za poznavanje svećeničkih kolegijia: Arvalske braće, Salija .Izvori, tekst i interpretacija carmen saliare i carmen arvale. Izvori za poznavanje italske pučke farse.  </w:t>
            </w:r>
            <w:r w:rsidRPr="003271C5">
              <w:rPr>
                <w:rFonts w:ascii="Arial Narrow" w:hAnsi="Arial Narrow"/>
              </w:rPr>
              <w:t>Interpret</w:t>
            </w:r>
            <w:r>
              <w:rPr>
                <w:rFonts w:ascii="Arial Narrow" w:hAnsi="Arial Narrow"/>
              </w:rPr>
              <w:t xml:space="preserve">acija odabranih tekstova. </w:t>
            </w:r>
          </w:p>
          <w:p w:rsidR="00D27D5C" w:rsidRPr="003271C5" w:rsidRDefault="00D27D5C" w:rsidP="00B02D38">
            <w:pPr>
              <w:spacing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 xml:space="preserve"> 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F96698" w:rsidRDefault="00D27D5C" w:rsidP="00B02D38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Izabrani dijelovi sljedećih djela: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 w:rsidRPr="00207F39">
              <w:rPr>
                <w:rFonts w:ascii="Arial Narrow" w:hAnsi="Arial Narrow"/>
                <w:b w:val="0"/>
              </w:rPr>
              <w:t xml:space="preserve">Varro, </w:t>
            </w:r>
            <w:r w:rsidRPr="00B02F91">
              <w:rPr>
                <w:rFonts w:ascii="Arial Narrow" w:hAnsi="Arial Narrow"/>
                <w:b w:val="0"/>
                <w:i/>
              </w:rPr>
              <w:t>De lingua latina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Cato, </w:t>
            </w:r>
            <w:r w:rsidRPr="00B02F91">
              <w:rPr>
                <w:rFonts w:ascii="Arial Narrow" w:hAnsi="Arial Narrow"/>
                <w:b w:val="0"/>
                <w:i/>
              </w:rPr>
              <w:t>De agricultura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Cicero, </w:t>
            </w:r>
            <w:r w:rsidRPr="00B02F91">
              <w:rPr>
                <w:rFonts w:ascii="Arial Narrow" w:hAnsi="Arial Narrow"/>
                <w:b w:val="0"/>
                <w:i/>
              </w:rPr>
              <w:t>De natura deorum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Livius, </w:t>
            </w:r>
            <w:r w:rsidRPr="00B02F91">
              <w:rPr>
                <w:rFonts w:ascii="Arial Narrow" w:hAnsi="Arial Narrow"/>
                <w:b w:val="0"/>
                <w:i/>
              </w:rPr>
              <w:t>Ab urbe condita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Ovidius, </w:t>
            </w:r>
            <w:r w:rsidRPr="00B02F91">
              <w:rPr>
                <w:rFonts w:ascii="Arial Narrow" w:hAnsi="Arial Narrow"/>
                <w:b w:val="0"/>
                <w:i/>
              </w:rPr>
              <w:t>Fasti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Macrobius,</w:t>
            </w:r>
            <w:r w:rsidRPr="00B02F91">
              <w:rPr>
                <w:rFonts w:ascii="Arial Narrow" w:hAnsi="Arial Narrow"/>
                <w:b w:val="0"/>
                <w:i/>
              </w:rPr>
              <w:t xml:space="preserve"> Saturnalia</w:t>
            </w:r>
          </w:p>
          <w:p w:rsidR="00D27D5C" w:rsidRDefault="00D27D5C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b w:val="0"/>
              </w:rPr>
              <w:lastRenderedPageBreak/>
              <w:t xml:space="preserve">Gelluis, </w:t>
            </w:r>
            <w:r w:rsidRPr="00B02F91">
              <w:rPr>
                <w:rFonts w:ascii="Arial Narrow" w:hAnsi="Arial Narrow"/>
                <w:b w:val="0"/>
                <w:i/>
              </w:rPr>
              <w:t>Noctes Atticae</w:t>
            </w:r>
          </w:p>
          <w:p w:rsidR="00065A75" w:rsidRPr="00065A75" w:rsidRDefault="00065A75" w:rsidP="00B02D38">
            <w:pPr>
              <w:pStyle w:val="Heading3"/>
              <w:spacing w:before="0" w:beforeAutospacing="0" w:after="0" w:afterAutospacing="0"/>
              <w:rPr>
                <w:rFonts w:ascii="Arial Narrow" w:hAnsi="Arial Narrow"/>
                <w:b w:val="0"/>
              </w:rPr>
            </w:pPr>
            <w:r w:rsidRPr="00065A75">
              <w:rPr>
                <w:rFonts w:ascii="Arial Narrow" w:hAnsi="Arial Narrow"/>
                <w:b w:val="0"/>
              </w:rPr>
              <w:t xml:space="preserve">Horatius, </w:t>
            </w:r>
            <w:r w:rsidRPr="00065A75">
              <w:rPr>
                <w:rFonts w:ascii="Arial Narrow" w:hAnsi="Arial Narrow"/>
                <w:b w:val="0"/>
                <w:i/>
              </w:rPr>
              <w:t>S</w:t>
            </w:r>
            <w:r>
              <w:rPr>
                <w:rFonts w:ascii="Arial Narrow" w:hAnsi="Arial Narrow"/>
                <w:b w:val="0"/>
                <w:i/>
              </w:rPr>
              <w:t>atyrarum libri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lastRenderedPageBreak/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Default="00D27D5C" w:rsidP="00B02D38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 J. Cornell,</w:t>
            </w:r>
            <w:r>
              <w:rPr>
                <w:rFonts w:ascii="Arial Narrow" w:hAnsi="Arial Narrow"/>
                <w:i/>
              </w:rPr>
              <w:t xml:space="preserve"> The Beginnings of Rome</w:t>
            </w:r>
            <w:r>
              <w:rPr>
                <w:rFonts w:ascii="Arial Narrow" w:hAnsi="Arial Narrow"/>
              </w:rPr>
              <w:t>, London 1995.</w:t>
            </w:r>
            <w:r w:rsidRPr="003271C5">
              <w:rPr>
                <w:rFonts w:ascii="Arial Narrow" w:hAnsi="Arial Narrow"/>
              </w:rPr>
              <w:t xml:space="preserve"> </w:t>
            </w:r>
          </w:p>
          <w:p w:rsidR="00D27D5C" w:rsidRPr="00B02F91" w:rsidRDefault="00D27D5C" w:rsidP="00B02D38">
            <w:pPr>
              <w:spacing w:after="0" w:line="240" w:lineRule="auto"/>
              <w:ind w:left="7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M. Schanz – C. Hosius, </w:t>
            </w:r>
            <w:r>
              <w:rPr>
                <w:rFonts w:ascii="Arial Narrow" w:hAnsi="Arial Narrow"/>
                <w:i/>
              </w:rPr>
              <w:t xml:space="preserve"> Geschichte der römischen Litteratur, München 1914-1935.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271C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27D5C" w:rsidRPr="003271C5" w:rsidRDefault="00D27D5C" w:rsidP="00B02D38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napToGrid w:val="0"/>
              <w:spacing w:after="0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studenska evaluacija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Redovito pohađanje nastave - redovitost podrazumijeva 75% sveukupnih dolazaka na nastavu, a u slučaju kolizije 50%.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Prag prolaznosti na pismenom ispitu je 75%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Pismeni ispit iznosi 70% sveukupne ocjene, zalaganje i uredno izvršavanje obveza 10% ocjene,  usmeni ispit iznosi 20%</w:t>
            </w:r>
          </w:p>
        </w:tc>
      </w:tr>
      <w:tr w:rsidR="00D27D5C" w:rsidRPr="00314A1C" w:rsidTr="00B02D38">
        <w:tc>
          <w:tcPr>
            <w:tcW w:w="2415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D27D5C" w:rsidRPr="003271C5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Položen pismeni ispit uvjet je za izlazak na usmeni ispit.</w:t>
            </w:r>
          </w:p>
        </w:tc>
      </w:tr>
    </w:tbl>
    <w:p w:rsidR="00D27D5C" w:rsidRPr="00D022D6" w:rsidRDefault="00D27D5C" w:rsidP="00D27D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24"/>
        <w:gridCol w:w="5760"/>
        <w:gridCol w:w="1529"/>
      </w:tblGrid>
      <w:tr w:rsidR="00D27D5C" w:rsidRPr="00314A1C" w:rsidTr="00B02D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Teme</w:t>
            </w:r>
          </w:p>
        </w:tc>
      </w:tr>
      <w:tr w:rsidR="00D27D5C" w:rsidRPr="00314A1C" w:rsidTr="00B02D38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14A1C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6. 03. 2014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3271C5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Ovidius, </w:t>
            </w:r>
            <w:r w:rsidRPr="00065A75">
              <w:rPr>
                <w:rFonts w:ascii="Arial Narrow" w:hAnsi="Arial Narrow"/>
                <w:i/>
              </w:rPr>
              <w:t>Fasti</w:t>
            </w:r>
            <w:r>
              <w:rPr>
                <w:rFonts w:ascii="Arial Narrow" w:hAnsi="Arial Narrow"/>
                <w:i/>
              </w:rPr>
              <w:t>, I (</w:t>
            </w:r>
            <w:r>
              <w:rPr>
                <w:rFonts w:ascii="Arial Narrow" w:hAnsi="Arial Narrow"/>
              </w:rPr>
              <w:t>podrijetlo J</w:t>
            </w:r>
            <w:r w:rsidRPr="00065A75">
              <w:rPr>
                <w:rFonts w:ascii="Arial Narrow" w:hAnsi="Arial Narrow"/>
              </w:rPr>
              <w:t>ana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13. 03. 2014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3271C5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Ovidius, </w:t>
            </w:r>
            <w:r w:rsidRPr="00065A75">
              <w:rPr>
                <w:rFonts w:ascii="Arial Narrow" w:hAnsi="Arial Narrow"/>
                <w:i/>
              </w:rPr>
              <w:t>Fasti</w:t>
            </w:r>
            <w:r>
              <w:rPr>
                <w:rFonts w:ascii="Arial Narrow" w:hAnsi="Arial Narrow"/>
                <w:i/>
              </w:rPr>
              <w:t>, I</w:t>
            </w:r>
            <w:r w:rsidRPr="00297B32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065A75">
              <w:rPr>
                <w:rFonts w:ascii="Arial Narrow" w:hAnsi="Arial Narrow"/>
              </w:rPr>
              <w:t>interpretacija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D27D5C" w:rsidRPr="00297B32">
              <w:rPr>
                <w:rFonts w:ascii="Arial Narrow" w:hAnsi="Arial Narrow"/>
                <w:i/>
              </w:rPr>
              <w:t>Ianus Geminus</w:t>
            </w:r>
            <w:r>
              <w:rPr>
                <w:rFonts w:ascii="Arial Narrow" w:hAnsi="Arial Narrow"/>
              </w:rPr>
              <w:t>,</w:t>
            </w:r>
            <w:r w:rsidR="00D27D5C">
              <w:rPr>
                <w:rFonts w:ascii="Arial Narrow" w:hAnsi="Arial Narrow"/>
              </w:rPr>
              <w:t xml:space="preserve"> </w:t>
            </w:r>
            <w:r w:rsidR="00D27D5C" w:rsidRPr="00297B32">
              <w:rPr>
                <w:rFonts w:ascii="Arial Narrow" w:hAnsi="Arial Narrow"/>
                <w:i/>
              </w:rPr>
              <w:t>Ianus Patulcius</w:t>
            </w:r>
            <w:r>
              <w:rPr>
                <w:rFonts w:ascii="Arial Narrow" w:hAnsi="Arial Narrow"/>
              </w:rPr>
              <w:t>,</w:t>
            </w:r>
            <w:r w:rsidR="00D27D5C">
              <w:rPr>
                <w:rFonts w:ascii="Arial Narrow" w:hAnsi="Arial Narrow"/>
              </w:rPr>
              <w:t xml:space="preserve"> </w:t>
            </w:r>
            <w:r w:rsidR="00D27D5C" w:rsidRPr="00297B32">
              <w:rPr>
                <w:rFonts w:ascii="Arial Narrow" w:hAnsi="Arial Narrow"/>
                <w:i/>
              </w:rPr>
              <w:t>Ianus Clusivus</w:t>
            </w:r>
            <w:r>
              <w:rPr>
                <w:rFonts w:ascii="Arial Narrow" w:hAnsi="Arial Narrow"/>
              </w:rPr>
              <w:t>)</w:t>
            </w:r>
            <w:r w:rsidR="00D27D5C">
              <w:rPr>
                <w:rFonts w:ascii="Arial Narrow" w:hAnsi="Arial Narrow"/>
              </w:rPr>
              <w:t>.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20. 03. 2014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CA4926" w:rsidRDefault="00065A75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Cicero, </w:t>
            </w:r>
            <w:r>
              <w:rPr>
                <w:rFonts w:ascii="Arial Narrow" w:hAnsi="Arial Narrow"/>
                <w:i/>
              </w:rPr>
              <w:t>De natura deorum, II (</w:t>
            </w:r>
            <w:r w:rsidR="00D27D5C">
              <w:rPr>
                <w:rFonts w:ascii="Arial Narrow" w:hAnsi="Arial Narrow"/>
              </w:rPr>
              <w:t>Uzajamni odnos Jana i Veste.</w:t>
            </w:r>
            <w:r w:rsidR="00D27D5C" w:rsidRPr="00297B32">
              <w:rPr>
                <w:rFonts w:ascii="Arial Narrow" w:hAnsi="Arial Narrow"/>
                <w:i/>
              </w:rPr>
              <w:t xml:space="preserve"> Ianus primus et Vesta extrema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27. 03. 2014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D27D5C" w:rsidRPr="003271C5" w:rsidRDefault="00065A75" w:rsidP="00B02D3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Izabrani ulomci različitih autora  (Salijski svećenici. </w:t>
            </w:r>
            <w:r w:rsidRPr="00297B32">
              <w:rPr>
                <w:rFonts w:ascii="Arial Narrow" w:hAnsi="Arial Narrow"/>
                <w:i/>
              </w:rPr>
              <w:t>Palatini</w:t>
            </w:r>
            <w:r>
              <w:rPr>
                <w:rFonts w:ascii="Arial Narrow" w:hAnsi="Arial Narrow"/>
              </w:rPr>
              <w:t xml:space="preserve"> i </w:t>
            </w:r>
            <w:r w:rsidRPr="00297B32">
              <w:rPr>
                <w:rFonts w:ascii="Arial Narrow" w:hAnsi="Arial Narrow"/>
                <w:i/>
              </w:rPr>
              <w:t>Collini</w:t>
            </w:r>
            <w:r>
              <w:rPr>
                <w:rFonts w:ascii="Arial Narrow" w:hAnsi="Arial Narrow"/>
              </w:rPr>
              <w:t>. Izvori)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3. 04. 2014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D27D5C" w:rsidRPr="003271C5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Izabrani ulomci različitih autora  - izvori za poznavanje </w:t>
            </w:r>
            <w:r w:rsidRPr="00297B32">
              <w:rPr>
                <w:rFonts w:ascii="Arial Narrow" w:hAnsi="Arial Narrow"/>
                <w:i/>
              </w:rPr>
              <w:t>carmen saliare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10. 04. 2014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D27D5C" w:rsidRPr="00297B32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Tekst </w:t>
            </w:r>
            <w:r w:rsidRPr="00297B32">
              <w:rPr>
                <w:rFonts w:ascii="Arial Narrow" w:hAnsi="Arial Narrow"/>
                <w:i/>
              </w:rPr>
              <w:t>carmen saliare</w:t>
            </w:r>
            <w:r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17. 04. 2014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3271C5" w:rsidRDefault="00065A75" w:rsidP="00B02D38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Tekst </w:t>
            </w:r>
            <w:r w:rsidRPr="00297B32">
              <w:rPr>
                <w:rFonts w:ascii="Arial Narrow" w:hAnsi="Arial Narrow"/>
                <w:i/>
              </w:rPr>
              <w:t>carmen saliare</w:t>
            </w:r>
            <w:r>
              <w:rPr>
                <w:rFonts w:ascii="Arial Narrow" w:hAnsi="Arial Narrow"/>
                <w:i/>
              </w:rPr>
              <w:t xml:space="preserve"> – </w:t>
            </w:r>
            <w:r w:rsidRPr="00065A75">
              <w:rPr>
                <w:rFonts w:ascii="Arial Narrow" w:hAnsi="Arial Narrow"/>
              </w:rPr>
              <w:t>analiza, intrepretacija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24. 04. 2014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297B32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 xml:space="preserve">Tekst </w:t>
            </w:r>
            <w:r w:rsidRPr="00297B32">
              <w:rPr>
                <w:rFonts w:ascii="Arial Narrow" w:hAnsi="Arial Narrow"/>
                <w:i/>
              </w:rPr>
              <w:t>carmen saliare</w:t>
            </w:r>
            <w:r>
              <w:rPr>
                <w:rFonts w:ascii="Arial Narrow" w:hAnsi="Arial Narrow"/>
                <w:i/>
              </w:rPr>
              <w:t xml:space="preserve"> – </w:t>
            </w:r>
            <w:r w:rsidRPr="00065A75">
              <w:rPr>
                <w:rFonts w:ascii="Arial Narrow" w:hAnsi="Arial Narrow"/>
              </w:rPr>
              <w:t>analiza, intrepretacija, nastavak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2.05. 2014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3271C5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Carmen arvale. </w:t>
            </w:r>
            <w:r w:rsidRPr="00297B32">
              <w:rPr>
                <w:rFonts w:ascii="Arial Narrow" w:hAnsi="Arial Narrow"/>
              </w:rPr>
              <w:t>Natpis – zapisnik sastanka bratovštine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8. 05. 2014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297B32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Carmen arvale.</w:t>
            </w:r>
            <w:r w:rsidRPr="003D6D8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Analiza. Interpretacija. </w:t>
            </w:r>
            <w:r w:rsidRPr="003D6D8C">
              <w:rPr>
                <w:rFonts w:ascii="Arial Narrow" w:hAnsi="Arial Narrow"/>
              </w:rPr>
              <w:t>Rekonstrukcija.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15. 05.  2014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CA4926" w:rsidRDefault="00065A75" w:rsidP="00B02D38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Carmen arvale.</w:t>
            </w:r>
            <w:r w:rsidRPr="003D6D8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Analiza. Interpretacija. Rekonstrukcija - nastavak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22. 05. 2014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D27D5C" w:rsidRPr="00065A75" w:rsidRDefault="00065A75" w:rsidP="00B02D38">
            <w:pPr>
              <w:snapToGrid w:val="0"/>
              <w:spacing w:after="0" w:line="240" w:lineRule="auto"/>
              <w:ind w:left="708" w:hanging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Horatius, </w:t>
            </w:r>
            <w:r>
              <w:rPr>
                <w:rFonts w:ascii="Arial Narrow" w:hAnsi="Arial Narrow"/>
                <w:i/>
              </w:rPr>
              <w:t xml:space="preserve">Satyrarum libri, </w:t>
            </w:r>
            <w:r>
              <w:rPr>
                <w:rFonts w:ascii="Arial Narrow" w:hAnsi="Arial Narrow"/>
              </w:rPr>
              <w:t>5 (</w:t>
            </w:r>
            <w:r w:rsidRPr="00065A75">
              <w:rPr>
                <w:rFonts w:ascii="Arial Narrow" w:hAnsi="Arial Narrow"/>
                <w:i/>
              </w:rPr>
              <w:t xml:space="preserve"> Cicirrus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29. 05. 2014.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27D5C" w:rsidRPr="00CA4926" w:rsidRDefault="00065A75" w:rsidP="00B02D38">
            <w:pPr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Livius, Ab urbe condita, VII, 2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5. 06. 2014.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27D5C" w:rsidRPr="00297B32" w:rsidRDefault="00065A75" w:rsidP="00B02D3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Festus,</w:t>
            </w:r>
            <w:r w:rsidR="00A14EEC">
              <w:rPr>
                <w:rFonts w:ascii="Arial Narrow" w:hAnsi="Arial Narrow"/>
                <w:i/>
              </w:rPr>
              <w:t xml:space="preserve"> De verborum significatione </w:t>
            </w:r>
            <w:r w:rsidR="00A14EEC" w:rsidRPr="00A14EEC">
              <w:rPr>
                <w:rFonts w:ascii="Arial Narrow" w:hAnsi="Arial Narrow"/>
              </w:rPr>
              <w:t>(</w:t>
            </w:r>
            <w:r w:rsidR="00A14EEC">
              <w:rPr>
                <w:rFonts w:ascii="Arial Narrow" w:hAnsi="Arial Narrow"/>
                <w:i/>
              </w:rPr>
              <w:t>i</w:t>
            </w:r>
            <w:r w:rsidR="00A14EEC" w:rsidRPr="00A14EEC">
              <w:rPr>
                <w:rFonts w:ascii="Arial Narrow" w:hAnsi="Arial Narrow"/>
              </w:rPr>
              <w:t>zabrani dijelovi)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D27D5C" w:rsidRPr="00314A1C" w:rsidTr="00B02D38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D27D5C" w:rsidRPr="00314A1C" w:rsidRDefault="00D27D5C" w:rsidP="00B02D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D27D5C" w:rsidRPr="00314A1C" w:rsidRDefault="00D27D5C" w:rsidP="00B02D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12. 06. 2014</w:t>
            </w:r>
            <w:r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27D5C" w:rsidRPr="003271C5" w:rsidRDefault="00D27D5C" w:rsidP="00B02D38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Ponavljanje za ispit.</w:t>
            </w:r>
          </w:p>
        </w:tc>
        <w:tc>
          <w:tcPr>
            <w:tcW w:w="1529" w:type="dxa"/>
            <w:vAlign w:val="center"/>
          </w:tcPr>
          <w:p w:rsidR="00D27D5C" w:rsidRPr="00314A1C" w:rsidRDefault="00D27D5C" w:rsidP="00B02D38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D27D5C" w:rsidRPr="0008620C" w:rsidRDefault="00D27D5C" w:rsidP="00D27D5C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D27D5C" w:rsidRPr="0008620C" w:rsidRDefault="00D27D5C" w:rsidP="00D27D5C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D27D5C" w:rsidRDefault="00D27D5C" w:rsidP="00D27D5C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D27D5C" w:rsidRPr="0008620C" w:rsidRDefault="00D27D5C" w:rsidP="00D27D5C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dr. sc. Nada Bulić</w:t>
      </w:r>
    </w:p>
    <w:p w:rsidR="00D27D5C" w:rsidRDefault="00D27D5C" w:rsidP="00D27D5C">
      <w:pPr>
        <w:rPr>
          <w:rFonts w:ascii="Times New Roman" w:hAnsi="Times New Roman"/>
          <w:sz w:val="20"/>
          <w:szCs w:val="20"/>
        </w:rPr>
      </w:pPr>
    </w:p>
    <w:sectPr w:rsidR="00D27D5C" w:rsidSect="00335571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C"/>
    <w:rsid w:val="00033D19"/>
    <w:rsid w:val="00065A75"/>
    <w:rsid w:val="003E5B0A"/>
    <w:rsid w:val="00A14EEC"/>
    <w:rsid w:val="00D27D5C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2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D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D27D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D27D5C"/>
    <w:rPr>
      <w:color w:val="0000FF"/>
      <w:u w:val="single"/>
    </w:rPr>
  </w:style>
  <w:style w:type="character" w:customStyle="1" w:styleId="searchhit">
    <w:name w:val="search_hit"/>
    <w:basedOn w:val="DefaultParagraphFont"/>
    <w:rsid w:val="00D27D5C"/>
  </w:style>
  <w:style w:type="paragraph" w:styleId="NormalWeb">
    <w:name w:val="Normal (Web)"/>
    <w:basedOn w:val="Normal"/>
    <w:rsid w:val="00D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D2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D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qFormat/>
    <w:rsid w:val="00D27D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D27D5C"/>
    <w:rPr>
      <w:color w:val="0000FF"/>
      <w:u w:val="single"/>
    </w:rPr>
  </w:style>
  <w:style w:type="character" w:customStyle="1" w:styleId="searchhit">
    <w:name w:val="search_hit"/>
    <w:basedOn w:val="DefaultParagraphFont"/>
    <w:rsid w:val="00D27D5C"/>
  </w:style>
  <w:style w:type="paragraph" w:styleId="NormalWeb">
    <w:name w:val="Normal (Web)"/>
    <w:basedOn w:val="Normal"/>
    <w:rsid w:val="00D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l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aanic</cp:lastModifiedBy>
  <cp:revision>2</cp:revision>
  <dcterms:created xsi:type="dcterms:W3CDTF">2014-03-06T10:27:00Z</dcterms:created>
  <dcterms:modified xsi:type="dcterms:W3CDTF">2014-03-06T10:27:00Z</dcterms:modified>
</cp:coreProperties>
</file>