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000000" w:rsidRPr="00021DD2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021DD2">
        <w:rPr>
          <w:rFonts w:ascii="Merriweather" w:hAnsi="Merriweather" w:cs="Times New Roman"/>
          <w:b/>
          <w:sz w:val="18"/>
          <w:szCs w:val="18"/>
        </w:rPr>
        <w:t>Izvedbeni plan nastave (</w:t>
      </w:r>
      <w:r w:rsidR="0010332B" w:rsidRPr="00021DD2">
        <w:rPr>
          <w:rFonts w:ascii="Merriweather" w:hAnsi="Merriweather" w:cs="Times New Roman"/>
          <w:b/>
          <w:i/>
          <w:sz w:val="18"/>
          <w:szCs w:val="18"/>
        </w:rPr>
        <w:t>syllabus</w:t>
      </w:r>
      <w:r w:rsidR="00F82834" w:rsidRPr="00021DD2">
        <w:rPr>
          <w:rStyle w:val="FootnoteReference"/>
          <w:rFonts w:ascii="Merriweather" w:hAnsi="Merriweather" w:cs="Times New Roman"/>
          <w:sz w:val="18"/>
          <w:szCs w:val="18"/>
        </w:rPr>
        <w:footnoteReference w:id="1"/>
      </w:r>
      <w:r w:rsidRPr="00021DD2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696"/>
        <w:gridCol w:w="519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92"/>
        <w:gridCol w:w="200"/>
        <w:gridCol w:w="205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21DD2" w14:paraId="2BE4CD9C" w14:textId="77777777" w:rsidTr="00474EF0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021DD2" w:rsidRDefault="004B553E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302" w:type="dxa"/>
            <w:gridSpan w:val="24"/>
            <w:vAlign w:val="center"/>
          </w:tcPr>
          <w:p w14:paraId="7E26E8B9" w14:textId="016E91A0" w:rsidR="004B553E" w:rsidRPr="00021DD2" w:rsidRDefault="00A37758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021DD2" w:rsidRDefault="004B553E" w:rsidP="00021DD2">
            <w:pPr>
              <w:spacing w:line="480" w:lineRule="auto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3B3F674" w:rsidR="004B553E" w:rsidRPr="00021DD2" w:rsidRDefault="00FF1020" w:rsidP="00021DD2">
            <w:pPr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C315FE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021DD2">
              <w:rPr>
                <w:rFonts w:ascii="Merriweather" w:hAnsi="Merriweather" w:cs="Times New Roman"/>
                <w:sz w:val="18"/>
                <w:szCs w:val="18"/>
              </w:rPr>
              <w:t>./20</w:t>
            </w:r>
            <w:r w:rsidR="00C315FE">
              <w:rPr>
                <w:rFonts w:ascii="Merriweather" w:hAnsi="Merriweather" w:cs="Times New Roman"/>
                <w:sz w:val="18"/>
                <w:szCs w:val="18"/>
              </w:rPr>
              <w:t>24</w:t>
            </w:r>
            <w:r w:rsidRPr="00021DD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021DD2" w14:paraId="03E847E0" w14:textId="77777777" w:rsidTr="00474EF0">
        <w:trPr>
          <w:trHeight w:val="178"/>
        </w:trPr>
        <w:tc>
          <w:tcPr>
            <w:tcW w:w="1696" w:type="dxa"/>
            <w:shd w:val="clear" w:color="auto" w:fill="F2F2F2" w:themeFill="background1" w:themeFillShade="F2"/>
          </w:tcPr>
          <w:p w14:paraId="03B0A760" w14:textId="77777777" w:rsidR="004B553E" w:rsidRPr="00021DD2" w:rsidRDefault="004B553E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302" w:type="dxa"/>
            <w:gridSpan w:val="24"/>
            <w:vAlign w:val="center"/>
          </w:tcPr>
          <w:p w14:paraId="2B11CF37" w14:textId="0AFA56E0" w:rsidR="004B553E" w:rsidRPr="00021DD2" w:rsidRDefault="0042012E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bookmarkStart w:id="0" w:name="morfologija"/>
            <w:r w:rsidRPr="00021DD2">
              <w:rPr>
                <w:rFonts w:ascii="Merriweather" w:hAnsi="Merriweather"/>
                <w:b/>
                <w:sz w:val="18"/>
                <w:szCs w:val="18"/>
              </w:rPr>
              <w:t>Morfologija hrvatskoga standardnog jezika</w:t>
            </w:r>
            <w:bookmarkEnd w:id="0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021DD2" w:rsidRDefault="004B553E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1A5820F" w:rsidR="004B553E" w:rsidRPr="00021DD2" w:rsidRDefault="00594041" w:rsidP="00021DD2">
            <w:pPr>
              <w:spacing w:line="480" w:lineRule="auto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021DD2" w14:paraId="59AF5080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011A0285" w14:textId="77777777" w:rsidR="004B553E" w:rsidRPr="00021DD2" w:rsidRDefault="004B553E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592" w:type="dxa"/>
            <w:gridSpan w:val="33"/>
            <w:shd w:val="clear" w:color="auto" w:fill="FFFFFF" w:themeFill="background1"/>
            <w:vAlign w:val="center"/>
          </w:tcPr>
          <w:p w14:paraId="5DDF46E3" w14:textId="31E20899" w:rsidR="0042012E" w:rsidRPr="00021DD2" w:rsidRDefault="0042012E" w:rsidP="00021DD2">
            <w:pPr>
              <w:spacing w:line="480" w:lineRule="auto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Integrirani preddiplomski i diplomski učiteljski studij</w:t>
            </w:r>
          </w:p>
        </w:tc>
      </w:tr>
      <w:tr w:rsidR="004B553E" w:rsidRPr="00021DD2" w14:paraId="5A1EE132" w14:textId="77777777" w:rsidTr="00474EF0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021DD2" w:rsidRDefault="004B553E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835" w:type="dxa"/>
            <w:gridSpan w:val="9"/>
          </w:tcPr>
          <w:p w14:paraId="411E0235" w14:textId="77777777" w:rsidR="004B553E" w:rsidRPr="00021DD2" w:rsidRDefault="00000000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021DD2" w:rsidRDefault="00000000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6C5CDCAD" w:rsidR="004B553E" w:rsidRPr="00021DD2" w:rsidRDefault="00000000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12E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021DD2" w:rsidRDefault="00000000" w:rsidP="00021DD2">
            <w:pPr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021DD2" w14:paraId="18E69715" w14:textId="77777777" w:rsidTr="00474EF0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021DD2" w:rsidRDefault="004B553E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601" w:type="dxa"/>
            <w:gridSpan w:val="7"/>
            <w:shd w:val="clear" w:color="auto" w:fill="FFFFFF" w:themeFill="background1"/>
            <w:vAlign w:val="center"/>
          </w:tcPr>
          <w:p w14:paraId="677A2F64" w14:textId="210081F5" w:rsidR="004B553E" w:rsidRPr="00021DD2" w:rsidRDefault="00000000" w:rsidP="00021DD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021DD2" w:rsidRDefault="00000000" w:rsidP="00021DD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021DD2" w:rsidRDefault="00000000" w:rsidP="00021DD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021DD2" w:rsidRDefault="00000000" w:rsidP="00021DD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021DD2" w:rsidRDefault="00000000" w:rsidP="00021DD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021DD2" w14:paraId="68888567" w14:textId="77777777" w:rsidTr="00474EF0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021DD2" w:rsidRDefault="004B553E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172" w:type="dxa"/>
            <w:gridSpan w:val="3"/>
          </w:tcPr>
          <w:p w14:paraId="3DF4DCF4" w14:textId="77777777" w:rsidR="004B553E" w:rsidRPr="00021DD2" w:rsidRDefault="00000000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75CD5F3E" w14:textId="243F2668" w:rsidR="004B553E" w:rsidRPr="00021DD2" w:rsidRDefault="00000000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021DD2" w:rsidRDefault="00000000" w:rsidP="00021DD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80B9F63" w:rsidR="004B553E" w:rsidRPr="00021DD2" w:rsidRDefault="00000000" w:rsidP="00021DD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021DD2" w:rsidRDefault="00000000" w:rsidP="00021DD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021DD2" w:rsidRDefault="00000000" w:rsidP="00021DD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021DD2" w:rsidRDefault="00000000" w:rsidP="00021DD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021DD2" w:rsidRDefault="00000000" w:rsidP="00021DD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021DD2" w14:paraId="54D7D40F" w14:textId="77777777" w:rsidTr="00474EF0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021DD2" w:rsidRDefault="00393964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172" w:type="dxa"/>
            <w:gridSpan w:val="3"/>
            <w:vAlign w:val="center"/>
          </w:tcPr>
          <w:p w14:paraId="43C7B748" w14:textId="31789FB1" w:rsidR="00393964" w:rsidRPr="00021DD2" w:rsidRDefault="00000000" w:rsidP="00021DD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021DD2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021DD2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021DD2" w:rsidRDefault="00000000" w:rsidP="00021DD2">
            <w:pPr>
              <w:spacing w:line="480" w:lineRule="auto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021DD2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021DD2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021DD2" w:rsidRDefault="00000000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021DD2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021DD2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021DD2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021DD2" w:rsidRDefault="00393964" w:rsidP="00021DD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021DD2" w:rsidRDefault="00000000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021DD2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78F47274" w14:textId="21AD1302" w:rsidR="00393964" w:rsidRPr="00021DD2" w:rsidRDefault="00000000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021DD2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021DD2" w14:paraId="5FDD655C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76EF3078" w14:textId="77777777" w:rsidR="00453362" w:rsidRPr="00021DD2" w:rsidRDefault="00453362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021DD2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9" w:type="dxa"/>
          </w:tcPr>
          <w:p w14:paraId="51235072" w14:textId="5BC045C4" w:rsidR="00453362" w:rsidRPr="00021DD2" w:rsidRDefault="0042012E" w:rsidP="00021DD2">
            <w:pPr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021DD2" w:rsidRDefault="00453362" w:rsidP="00021DD2">
            <w:pPr>
              <w:spacing w:line="480" w:lineRule="auto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5DF1860" w:rsidR="00453362" w:rsidRPr="00021DD2" w:rsidRDefault="0042012E" w:rsidP="00021DD2">
            <w:pPr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021DD2" w:rsidRDefault="00453362" w:rsidP="00021DD2">
            <w:pPr>
              <w:spacing w:line="480" w:lineRule="auto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021DD2" w:rsidRDefault="00453362" w:rsidP="00021DD2">
            <w:pPr>
              <w:spacing w:line="480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021DD2" w:rsidRDefault="00453362" w:rsidP="00021DD2">
            <w:pPr>
              <w:spacing w:line="480" w:lineRule="auto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021DD2" w:rsidRDefault="00453362" w:rsidP="00021DD2">
            <w:pPr>
              <w:spacing w:line="480" w:lineRule="auto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0A546D47" w:rsidR="00453362" w:rsidRPr="00021DD2" w:rsidRDefault="00000000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21DD2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2012E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021DD2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021DD2" w14:paraId="0982235D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4B86595B" w14:textId="77777777" w:rsidR="00453362" w:rsidRPr="00021DD2" w:rsidRDefault="00453362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602" w:type="dxa"/>
            <w:gridSpan w:val="12"/>
            <w:vAlign w:val="center"/>
          </w:tcPr>
          <w:p w14:paraId="5AD1E276" w14:textId="77777777" w:rsidR="0042012E" w:rsidRPr="00021DD2" w:rsidRDefault="0042012E" w:rsidP="00021DD2">
            <w:pPr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</w:p>
          <w:p w14:paraId="4609B25C" w14:textId="5F054090" w:rsidR="00453362" w:rsidRPr="00021DD2" w:rsidRDefault="0042012E" w:rsidP="00021DD2">
            <w:pPr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sz w:val="18"/>
                <w:szCs w:val="18"/>
              </w:rPr>
              <w:t>četvrtak, 15.00 – 17.30</w:t>
            </w:r>
          </w:p>
          <w:p w14:paraId="7C1ED737" w14:textId="069CBCF5" w:rsidR="0042012E" w:rsidRPr="00021DD2" w:rsidRDefault="0042012E" w:rsidP="00021DD2">
            <w:pPr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021DD2" w:rsidRDefault="00453362" w:rsidP="00021DD2">
            <w:pPr>
              <w:spacing w:line="480" w:lineRule="auto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37205FC" w:rsidR="00453362" w:rsidRPr="00021DD2" w:rsidRDefault="00C315FE" w:rsidP="00021DD2">
            <w:pPr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H</w:t>
            </w:r>
            <w:r w:rsidR="0042012E" w:rsidRPr="00021DD2">
              <w:rPr>
                <w:rFonts w:ascii="Merriweather" w:hAnsi="Merriweather" w:cs="Times New Roman"/>
                <w:sz w:val="18"/>
                <w:szCs w:val="18"/>
              </w:rPr>
              <w:t>rvatski</w:t>
            </w:r>
          </w:p>
        </w:tc>
      </w:tr>
      <w:tr w:rsidR="00453362" w:rsidRPr="00021DD2" w14:paraId="0E5551E0" w14:textId="77777777" w:rsidTr="00474EF0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021DD2" w:rsidRDefault="00453362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602" w:type="dxa"/>
            <w:gridSpan w:val="12"/>
          </w:tcPr>
          <w:p w14:paraId="10060D7F" w14:textId="7A13568E" w:rsidR="00453362" w:rsidRPr="00021DD2" w:rsidRDefault="0042012E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11023C">
              <w:rPr>
                <w:rFonts w:ascii="Merriweather" w:hAnsi="Merriweather" w:cs="Times New Roman"/>
                <w:sz w:val="18"/>
                <w:szCs w:val="18"/>
              </w:rPr>
              <w:t>9</w:t>
            </w:r>
            <w:r w:rsidRPr="00021DD2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="0059234D">
              <w:rPr>
                <w:rFonts w:ascii="Merriweather" w:hAnsi="Merriweather" w:cs="Times New Roman"/>
                <w:sz w:val="18"/>
                <w:szCs w:val="18"/>
              </w:rPr>
              <w:t>veljače</w:t>
            </w:r>
            <w:r w:rsidRPr="00021DD2">
              <w:rPr>
                <w:rFonts w:ascii="Merriweather" w:hAnsi="Merriweather" w:cs="Times New Roman"/>
                <w:sz w:val="18"/>
                <w:szCs w:val="18"/>
              </w:rPr>
              <w:t xml:space="preserve"> 202</w:t>
            </w:r>
            <w:r w:rsidR="0059234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021DD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021DD2" w:rsidRDefault="00453362" w:rsidP="00021DD2">
            <w:pPr>
              <w:tabs>
                <w:tab w:val="left" w:pos="1218"/>
              </w:tabs>
              <w:spacing w:line="480" w:lineRule="auto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843B458" w:rsidR="00453362" w:rsidRPr="00021DD2" w:rsidRDefault="00C315FE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="0042012E" w:rsidRPr="00021DD2">
              <w:rPr>
                <w:rFonts w:ascii="Merriweather" w:hAnsi="Merriweather" w:cs="Times New Roman"/>
                <w:sz w:val="18"/>
                <w:szCs w:val="18"/>
              </w:rPr>
              <w:t>. lipnja 202</w:t>
            </w:r>
            <w:r w:rsidR="0011023C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42012E" w:rsidRPr="00021DD2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</w:p>
        </w:tc>
      </w:tr>
      <w:tr w:rsidR="00453362" w:rsidRPr="00021DD2" w14:paraId="35E65FA3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7A32C4BB" w14:textId="77777777" w:rsidR="00453362" w:rsidRPr="00021DD2" w:rsidRDefault="00453362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592" w:type="dxa"/>
            <w:gridSpan w:val="33"/>
            <w:vAlign w:val="center"/>
          </w:tcPr>
          <w:p w14:paraId="08B22948" w14:textId="77777777" w:rsidR="00453362" w:rsidRPr="00021DD2" w:rsidRDefault="00453362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021DD2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021DD2" w:rsidRDefault="00453362" w:rsidP="00021DD2">
            <w:pPr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021DD2" w14:paraId="5035C8B9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405530A7" w14:textId="77777777" w:rsidR="00453362" w:rsidRPr="00021DD2" w:rsidRDefault="00453362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592" w:type="dxa"/>
            <w:gridSpan w:val="33"/>
            <w:vAlign w:val="center"/>
          </w:tcPr>
          <w:p w14:paraId="1F385C33" w14:textId="2B3A56B5" w:rsidR="00453362" w:rsidRPr="00021DD2" w:rsidRDefault="0042012E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sz w:val="18"/>
                <w:szCs w:val="18"/>
              </w:rPr>
              <w:t>doc. dr. sc. Josip Lasić</w:t>
            </w:r>
          </w:p>
        </w:tc>
      </w:tr>
      <w:tr w:rsidR="00453362" w:rsidRPr="00021DD2" w14:paraId="65EB9D09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3A6243E3" w14:textId="77777777" w:rsidR="00453362" w:rsidRPr="00021DD2" w:rsidRDefault="00453362" w:rsidP="00021DD2">
            <w:pPr>
              <w:spacing w:line="480" w:lineRule="auto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799" w:type="dxa"/>
            <w:gridSpan w:val="18"/>
            <w:vAlign w:val="center"/>
          </w:tcPr>
          <w:p w14:paraId="66D33DC5" w14:textId="432B6EE8" w:rsidR="00453362" w:rsidRPr="00021DD2" w:rsidRDefault="00000000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42012E" w:rsidRPr="00021DD2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jlasic22@unizd.hr</w:t>
              </w:r>
            </w:hyperlink>
            <w:r w:rsidR="0042012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021DD2" w:rsidRDefault="00453362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4C56200F" w:rsidR="00453362" w:rsidRPr="00021DD2" w:rsidRDefault="00474EF0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č</w:t>
            </w:r>
            <w:r w:rsidR="0042012E" w:rsidRPr="00021DD2">
              <w:rPr>
                <w:rFonts w:ascii="Merriweather" w:hAnsi="Merriweather" w:cs="Times New Roman"/>
                <w:sz w:val="18"/>
                <w:szCs w:val="18"/>
              </w:rPr>
              <w:t>et</w:t>
            </w:r>
            <w:r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="0042012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1</w:t>
            </w:r>
            <w:r w:rsidR="0011023C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42012E" w:rsidRPr="00021DD2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="0011023C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42012E" w:rsidRPr="00021DD2">
              <w:rPr>
                <w:rFonts w:ascii="Merriweather" w:hAnsi="Merriweather" w:cs="Times New Roman"/>
                <w:sz w:val="18"/>
                <w:szCs w:val="18"/>
              </w:rPr>
              <w:t>0 do 1</w:t>
            </w:r>
            <w:r w:rsidR="0011023C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42012E" w:rsidRPr="00021DD2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="0011023C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42012E" w:rsidRPr="00021DD2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</w:tr>
      <w:tr w:rsidR="00453362" w:rsidRPr="00021DD2" w14:paraId="6DB7D834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1AF44627" w14:textId="77777777" w:rsidR="00453362" w:rsidRPr="00021DD2" w:rsidRDefault="00453362" w:rsidP="00021DD2">
            <w:pPr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592" w:type="dxa"/>
            <w:gridSpan w:val="33"/>
            <w:vAlign w:val="center"/>
          </w:tcPr>
          <w:p w14:paraId="2833FE84" w14:textId="62AC5A60" w:rsidR="00453362" w:rsidRPr="00021DD2" w:rsidRDefault="0042012E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sz w:val="18"/>
                <w:szCs w:val="18"/>
              </w:rPr>
              <w:t>doc. dr. sc Josip Lasić</w:t>
            </w:r>
          </w:p>
        </w:tc>
      </w:tr>
      <w:tr w:rsidR="00453362" w:rsidRPr="00021DD2" w14:paraId="4952E3CE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40EE4351" w14:textId="77777777" w:rsidR="00453362" w:rsidRPr="00021DD2" w:rsidRDefault="00453362" w:rsidP="00021DD2">
            <w:pPr>
              <w:spacing w:line="480" w:lineRule="auto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799" w:type="dxa"/>
            <w:gridSpan w:val="18"/>
            <w:vAlign w:val="center"/>
          </w:tcPr>
          <w:p w14:paraId="0F996128" w14:textId="31372B8D" w:rsidR="00453362" w:rsidRPr="00021DD2" w:rsidRDefault="00000000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594041" w:rsidRPr="00021DD2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jlasic22@unizd.hr</w:t>
              </w:r>
            </w:hyperlink>
            <w:r w:rsidR="0042012E" w:rsidRPr="00021DD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021DD2" w:rsidRDefault="00453362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16A4F05E" w:rsidR="00453362" w:rsidRPr="00021DD2" w:rsidRDefault="00474EF0" w:rsidP="00021DD2">
            <w:pPr>
              <w:tabs>
                <w:tab w:val="left" w:pos="1218"/>
              </w:tabs>
              <w:spacing w:line="480" w:lineRule="auto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če</w:t>
            </w:r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>t</w:t>
            </w:r>
            <w:r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1</w:t>
            </w:r>
            <w:r w:rsidR="0011023C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="0011023C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>0 do 1</w:t>
            </w:r>
            <w:r w:rsidR="0011023C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="0011023C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</w:tr>
      <w:tr w:rsidR="00453362" w:rsidRPr="00021DD2" w14:paraId="6F889D73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0BFA29AF" w14:textId="77777777" w:rsidR="00453362" w:rsidRPr="00021DD2" w:rsidRDefault="00453362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592" w:type="dxa"/>
            <w:gridSpan w:val="33"/>
            <w:vAlign w:val="center"/>
          </w:tcPr>
          <w:p w14:paraId="171DDBDE" w14:textId="77777777" w:rsidR="00453362" w:rsidRPr="00021DD2" w:rsidRDefault="00453362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021DD2" w14:paraId="20C686C1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670D41C1" w14:textId="77777777" w:rsidR="00453362" w:rsidRPr="00021DD2" w:rsidRDefault="00453362" w:rsidP="00474EF0">
            <w:pPr>
              <w:spacing w:line="276" w:lineRule="auto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799" w:type="dxa"/>
            <w:gridSpan w:val="18"/>
            <w:vAlign w:val="center"/>
          </w:tcPr>
          <w:p w14:paraId="02A0886C" w14:textId="77777777" w:rsidR="00453362" w:rsidRPr="00021DD2" w:rsidRDefault="00453362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021DD2" w:rsidRDefault="00453362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021DD2" w:rsidRDefault="00453362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021DD2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021DD2" w:rsidRDefault="00453362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021DD2" w14:paraId="2012AAE7" w14:textId="77777777" w:rsidTr="00474EF0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021DD2" w:rsidRDefault="00453362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601" w:type="dxa"/>
            <w:gridSpan w:val="7"/>
            <w:vAlign w:val="center"/>
          </w:tcPr>
          <w:p w14:paraId="76C4EE46" w14:textId="46329E3F" w:rsidR="00453362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021DD2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9E4951A" w:rsidR="00453362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021DD2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21DD2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21DD2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21DD2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021DD2" w14:paraId="12A86835" w14:textId="77777777" w:rsidTr="00474EF0">
        <w:tc>
          <w:tcPr>
            <w:tcW w:w="1696" w:type="dxa"/>
            <w:vMerge/>
            <w:shd w:val="clear" w:color="auto" w:fill="F2F2F2" w:themeFill="background1" w:themeFillShade="F2"/>
          </w:tcPr>
          <w:p w14:paraId="0733284D" w14:textId="77777777" w:rsidR="00453362" w:rsidRPr="00021DD2" w:rsidRDefault="00453362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7"/>
            <w:vAlign w:val="center"/>
          </w:tcPr>
          <w:p w14:paraId="509DD748" w14:textId="77777777" w:rsidR="00453362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21DD2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21DD2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21DD2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21DD2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021DD2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310F9A" w:rsidRPr="00021DD2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021DD2" w:rsidRDefault="00310F9A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264C8B0" w14:textId="77777777" w:rsidR="00594041" w:rsidRPr="00021DD2" w:rsidRDefault="00594041" w:rsidP="00474EF0">
            <w:pPr>
              <w:tabs>
                <w:tab w:val="left" w:pos="2820"/>
              </w:tabs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Nakon odslušanih predavanja, proučene literature i položenog ispita iz ovog kolegija studenti će biti </w:t>
            </w:r>
          </w:p>
          <w:p w14:paraId="2F73D6D7" w14:textId="77777777" w:rsidR="00594041" w:rsidRPr="00021DD2" w:rsidRDefault="00594041" w:rsidP="00474EF0">
            <w:pPr>
              <w:tabs>
                <w:tab w:val="left" w:pos="2820"/>
              </w:tabs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osposobljeni:</w:t>
            </w:r>
          </w:p>
          <w:p w14:paraId="0A05B3DA" w14:textId="77777777" w:rsidR="00594041" w:rsidRPr="00021DD2" w:rsidRDefault="00594041" w:rsidP="00474EF0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</w:tabs>
              <w:suppressAutoHyphens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definirati temeljne i specifične pojmove na razini morfologije (morfem, afiksalni morfemi, alomorf, riječ, vrste riječi, padež, rod, broj, lice, stupanj i dr.); </w:t>
            </w:r>
          </w:p>
          <w:p w14:paraId="17D15916" w14:textId="77777777" w:rsidR="00594041" w:rsidRPr="00021DD2" w:rsidRDefault="00594041" w:rsidP="00474EF0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</w:tabs>
              <w:suppressAutoHyphens/>
              <w:spacing w:line="276" w:lineRule="auto"/>
              <w:jc w:val="both"/>
              <w:rPr>
                <w:rFonts w:ascii="Merriweather" w:hAnsi="Merriweather"/>
                <w:sz w:val="18"/>
                <w:szCs w:val="18"/>
                <w:lang w:val="hr-BA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rasporediti jezične jedinice na višim jezičnim razinama;</w:t>
            </w:r>
          </w:p>
          <w:p w14:paraId="55535EE2" w14:textId="77777777" w:rsidR="00594041" w:rsidRPr="00021DD2" w:rsidRDefault="00594041" w:rsidP="00474EF0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</w:tabs>
              <w:suppressAutoHyphens/>
              <w:spacing w:line="276" w:lineRule="auto"/>
              <w:jc w:val="both"/>
              <w:rPr>
                <w:rFonts w:ascii="Merriweather" w:hAnsi="Merriweather"/>
                <w:sz w:val="18"/>
                <w:szCs w:val="18"/>
                <w:lang w:val="hr-BA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prepoznati odmak od morfološke norme hrvatskoga standardnog jezika;</w:t>
            </w:r>
          </w:p>
          <w:p w14:paraId="7A6BDF49" w14:textId="77777777" w:rsidR="00594041" w:rsidRPr="00021DD2" w:rsidRDefault="00594041" w:rsidP="00474EF0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</w:tabs>
              <w:suppressAutoHyphens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analizirati tekstove različitih funkcionalnih stilova na morfološkoj razini; </w:t>
            </w:r>
          </w:p>
          <w:p w14:paraId="1761F5E6" w14:textId="77777777" w:rsidR="00594041" w:rsidRPr="00021DD2" w:rsidRDefault="00594041" w:rsidP="00474EF0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  <w:tab w:val="left" w:pos="2820"/>
              </w:tabs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primijeniti usvojene pravopisne, pravogovorne, fonološke i morfološke norme u pisanom i usmenom iskazu;</w:t>
            </w:r>
          </w:p>
          <w:p w14:paraId="24232E21" w14:textId="7478D455" w:rsidR="00594041" w:rsidRPr="00021DD2" w:rsidRDefault="00594041" w:rsidP="00474EF0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  <w:tab w:val="left" w:pos="2820"/>
              </w:tabs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razumjeti vrijednosti govorne i pisane komunikacije i njegovanja jezične kulture;</w:t>
            </w:r>
          </w:p>
          <w:p w14:paraId="404FF283" w14:textId="77777777" w:rsidR="00310F9A" w:rsidRPr="00021DD2" w:rsidRDefault="00594041" w:rsidP="00474EF0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  <w:tab w:val="left" w:pos="2820"/>
              </w:tabs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samostalno se služiti stručnom literaturom i normativnim priručnicima.  </w:t>
            </w:r>
          </w:p>
          <w:p w14:paraId="13E2A08B" w14:textId="1F48A0DD" w:rsidR="00594041" w:rsidRPr="00021DD2" w:rsidRDefault="00594041" w:rsidP="00474EF0">
            <w:pPr>
              <w:pStyle w:val="ListParagraph"/>
              <w:tabs>
                <w:tab w:val="left" w:pos="743"/>
                <w:tab w:val="left" w:pos="2820"/>
              </w:tabs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94041" w:rsidRPr="00021DD2" w14:paraId="718BCF7B" w14:textId="77777777" w:rsidTr="00DB4935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</w:tcPr>
          <w:p w14:paraId="29F271CC" w14:textId="77777777" w:rsidR="00594041" w:rsidRPr="00021DD2" w:rsidRDefault="00594041" w:rsidP="00474EF0">
            <w:pPr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Završeni studenti će moći:</w:t>
            </w:r>
            <w:r w:rsidRPr="00021DD2">
              <w:rPr>
                <w:rFonts w:ascii="Merriweather" w:hAnsi="Merriweather"/>
                <w:sz w:val="18"/>
                <w:szCs w:val="18"/>
              </w:rPr>
              <w:tab/>
            </w:r>
          </w:p>
          <w:p w14:paraId="5504646B" w14:textId="77777777" w:rsidR="00594041" w:rsidRPr="00021DD2" w:rsidRDefault="00594041" w:rsidP="00474EF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kritički vrednovati različite izvore znanja iz područja odgoja i obrazovanja</w:t>
            </w:r>
          </w:p>
          <w:p w14:paraId="248D3763" w14:textId="77777777" w:rsidR="00594041" w:rsidRPr="00021DD2" w:rsidRDefault="00594041" w:rsidP="00474EF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koristiti računalnu tehnologiju za stvaranje i oblikovanje teksta i slika, te komunikaciju</w:t>
            </w:r>
          </w:p>
          <w:p w14:paraId="589294A0" w14:textId="77777777" w:rsidR="00594041" w:rsidRPr="00021DD2" w:rsidRDefault="00594041" w:rsidP="00474EF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primijeniti standardnojezične norme na različitim razinama (pravopisnoj, pravogovornoj, gramatičkoj: fonološkoj). </w:t>
            </w:r>
          </w:p>
          <w:p w14:paraId="0A5C98CB" w14:textId="77777777" w:rsidR="00594041" w:rsidRPr="00021DD2" w:rsidRDefault="00594041" w:rsidP="00474EF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govorno i pisano komunicirati na materinskom jeziku </w:t>
            </w:r>
          </w:p>
          <w:p w14:paraId="1D5E4EFB" w14:textId="77777777" w:rsidR="00594041" w:rsidRPr="00021DD2" w:rsidRDefault="00594041" w:rsidP="00474EF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primijeniti različite metode poučavanja ovisno o mogućnostima i razvojnom stupnju djeteta </w:t>
            </w:r>
          </w:p>
          <w:p w14:paraId="4608C59B" w14:textId="77777777" w:rsidR="00594041" w:rsidRPr="00021DD2" w:rsidRDefault="00594041" w:rsidP="00474EF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upravljati nastavnim procesom u promjenljivim uvjetima, uvažavajući pedagoška načela i načela različitosti</w:t>
            </w:r>
          </w:p>
          <w:p w14:paraId="59919DA7" w14:textId="77777777" w:rsidR="00594041" w:rsidRPr="00021DD2" w:rsidRDefault="00594041" w:rsidP="00474EF0">
            <w:pPr>
              <w:pStyle w:val="Body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artikulirati i analizirati nastavni sat hrvatskog jezika prema propisanom nastavnom planu  i programu za niže razrede osnovne škole</w:t>
            </w:r>
          </w:p>
          <w:p w14:paraId="425A0169" w14:textId="77777777" w:rsidR="00594041" w:rsidRPr="00021DD2" w:rsidRDefault="00594041" w:rsidP="00474EF0">
            <w:pPr>
              <w:pStyle w:val="Body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organizirati aktivnosti za uključivanje roditelja u odgoj i obrazovanje njihove djece</w:t>
            </w:r>
          </w:p>
          <w:p w14:paraId="11F4E8A6" w14:textId="77777777" w:rsidR="00594041" w:rsidRPr="00021DD2" w:rsidRDefault="00594041" w:rsidP="00474EF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primjenjivati načela ljudskih prava, demokratskih vrijednosti, različitosti, socijalne osjetljivosti i tolerancije u radu s djecom</w:t>
            </w:r>
          </w:p>
          <w:p w14:paraId="7B8DD110" w14:textId="77777777" w:rsidR="00594041" w:rsidRPr="00021DD2" w:rsidRDefault="00594041" w:rsidP="00474EF0">
            <w:pPr>
              <w:pStyle w:val="Body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prepoznati specifične potrebe učenika koji su uvjetovani njihovom različitošću i posebnostima na individualnoj razini</w:t>
            </w:r>
          </w:p>
          <w:p w14:paraId="0A9A4BD3" w14:textId="77777777" w:rsidR="00594041" w:rsidRPr="00021DD2" w:rsidRDefault="00594041" w:rsidP="00474EF0">
            <w:pPr>
              <w:pStyle w:val="Body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provoditi istraživanja u funkciji unaprjeđenja struke uvažavajući Etički kodeks istraživanja s djecom</w:t>
            </w:r>
          </w:p>
          <w:p w14:paraId="5C5B9E9D" w14:textId="77777777" w:rsidR="00594041" w:rsidRPr="00021DD2" w:rsidRDefault="00594041" w:rsidP="00474EF0">
            <w:pPr>
              <w:pStyle w:val="Body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organizirati i provoditi različite izvannastavne i izvanškolske aktivnosti</w:t>
            </w:r>
          </w:p>
          <w:p w14:paraId="41E0D962" w14:textId="77777777" w:rsidR="00594041" w:rsidRPr="00021DD2" w:rsidRDefault="00594041" w:rsidP="00474EF0">
            <w:pPr>
              <w:pStyle w:val="Body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lastRenderedPageBreak/>
              <w:t>kreirati kontekst učenja usmjeren na učenika uvažavajući individualne karakteristike učenika i obilježja razvoja</w:t>
            </w:r>
          </w:p>
          <w:p w14:paraId="6A00511A" w14:textId="0BA03ECD" w:rsidR="00594041" w:rsidRPr="00021DD2" w:rsidRDefault="00594041" w:rsidP="00474EF0">
            <w:pPr>
              <w:pStyle w:val="Body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demonstrirati predanost u promoviranju učenja, pozitivnih očekivanja od učenika, profesionalizma</w:t>
            </w:r>
          </w:p>
          <w:p w14:paraId="12CA2F78" w14:textId="29343DBF" w:rsidR="00594041" w:rsidRPr="00021DD2" w:rsidRDefault="00594041" w:rsidP="00474EF0">
            <w:pPr>
              <w:pStyle w:val="BodyText"/>
              <w:numPr>
                <w:ilvl w:val="0"/>
                <w:numId w:val="1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kritički prosuđivati i vrednovati vlastiti rad (poučavanje, rukovođenje razrednim aktivnostima, procjenjivanje učeničkih znanja).</w:t>
            </w:r>
          </w:p>
        </w:tc>
      </w:tr>
      <w:tr w:rsidR="00594041" w:rsidRPr="00021DD2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94041" w:rsidRPr="00021DD2" w14:paraId="5E9C6D8F" w14:textId="77777777" w:rsidTr="00474EF0">
        <w:trPr>
          <w:trHeight w:val="19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601" w:type="dxa"/>
            <w:gridSpan w:val="7"/>
            <w:vAlign w:val="center"/>
          </w:tcPr>
          <w:p w14:paraId="1A7FFE56" w14:textId="1179D1BA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594041" w:rsidRPr="00021DD2" w14:paraId="7A6B5431" w14:textId="77777777" w:rsidTr="00474EF0">
        <w:trPr>
          <w:trHeight w:val="19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3223FC10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7"/>
            <w:vAlign w:val="center"/>
          </w:tcPr>
          <w:p w14:paraId="2989C7FB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71645EF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594041" w:rsidRPr="00021DD2" w14:paraId="2834CD44" w14:textId="77777777" w:rsidTr="00474EF0">
        <w:trPr>
          <w:trHeight w:val="19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0289D3FD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7"/>
            <w:vAlign w:val="center"/>
          </w:tcPr>
          <w:p w14:paraId="7C9651DF" w14:textId="4FFC6EB2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4DF72AD2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594041" w:rsidRPr="00021DD2" w14:paraId="2B2B900D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0CB38246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592" w:type="dxa"/>
            <w:gridSpan w:val="33"/>
            <w:vAlign w:val="center"/>
          </w:tcPr>
          <w:p w14:paraId="61A5A804" w14:textId="424E789C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021DD2">
              <w:rPr>
                <w:rFonts w:ascii="Merriweather" w:eastAsia="MS Gothic" w:hAnsi="Merriweather" w:cs="Times New Roman"/>
                <w:sz w:val="18"/>
                <w:szCs w:val="18"/>
              </w:rPr>
              <w:t>Regulirane i izvršene sve ranije dogovorene i preuzete obveze kroz semestar.</w:t>
            </w:r>
          </w:p>
        </w:tc>
      </w:tr>
      <w:tr w:rsidR="00594041" w:rsidRPr="00021DD2" w14:paraId="71C89285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4141FA18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694" w:type="dxa"/>
            <w:gridSpan w:val="13"/>
          </w:tcPr>
          <w:p w14:paraId="1B244D7A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786" w:type="dxa"/>
            <w:gridSpan w:val="13"/>
          </w:tcPr>
          <w:p w14:paraId="5ABD043B" w14:textId="794753CE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594041" w:rsidRPr="00021DD2" w14:paraId="1A30FCB5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36A9ED5B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694" w:type="dxa"/>
            <w:gridSpan w:val="13"/>
            <w:vAlign w:val="center"/>
          </w:tcPr>
          <w:p w14:paraId="30038B69" w14:textId="49A43B3A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786" w:type="dxa"/>
            <w:gridSpan w:val="13"/>
            <w:vAlign w:val="center"/>
          </w:tcPr>
          <w:p w14:paraId="1307FC56" w14:textId="7545D68F" w:rsidR="00594041" w:rsidRPr="00021DD2" w:rsidRDefault="00474EF0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1</w:t>
            </w:r>
            <w:r w:rsidR="003C323C">
              <w:rPr>
                <w:rFonts w:ascii="Merriweather" w:hAnsi="Merriweather" w:cs="Times New Roman"/>
                <w:sz w:val="18"/>
                <w:szCs w:val="18"/>
              </w:rPr>
              <w:t>1</w:t>
            </w:r>
            <w:r>
              <w:rPr>
                <w:rFonts w:ascii="Merriweather" w:hAnsi="Merriweather" w:cs="Times New Roman"/>
                <w:sz w:val="18"/>
                <w:szCs w:val="18"/>
              </w:rPr>
              <w:t>. lipnja i</w:t>
            </w:r>
            <w:r w:rsidR="0015795B">
              <w:rPr>
                <w:rFonts w:ascii="Merriweather" w:hAnsi="Merriweather" w:cs="Times New Roman"/>
                <w:sz w:val="18"/>
                <w:szCs w:val="18"/>
              </w:rPr>
              <w:t xml:space="preserve"> 11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="0015795B">
              <w:rPr>
                <w:rFonts w:ascii="Merriweather" w:hAnsi="Merriweather" w:cs="Times New Roman"/>
                <w:sz w:val="18"/>
                <w:szCs w:val="18"/>
              </w:rPr>
              <w:t>srpnja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202</w:t>
            </w:r>
            <w:r w:rsidR="0015795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94041" w:rsidRPr="00021DD2" w14:paraId="1F1C7616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645B71CF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592" w:type="dxa"/>
            <w:gridSpan w:val="33"/>
            <w:vAlign w:val="center"/>
          </w:tcPr>
          <w:p w14:paraId="232A0C09" w14:textId="77777777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594041" w:rsidRPr="00021DD2" w14:paraId="4BCB6E2A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21EAE20A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592" w:type="dxa"/>
            <w:gridSpan w:val="33"/>
          </w:tcPr>
          <w:p w14:paraId="4AEE6E60" w14:textId="62955489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21DD2">
              <w:rPr>
                <w:rFonts w:ascii="Merriweather" w:eastAsia="MS Gothic" w:hAnsi="Merriweather" w:cs="Times New Roman"/>
                <w:sz w:val="18"/>
                <w:szCs w:val="18"/>
              </w:rPr>
              <w:t>Predavanja i seminari:</w:t>
            </w:r>
          </w:p>
          <w:p w14:paraId="76F725BD" w14:textId="77777777" w:rsidR="00594041" w:rsidRPr="00021DD2" w:rsidRDefault="00594041" w:rsidP="00474EF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Uvod u morfologija (morf, morfem, riječ).  Vrste morfema. </w:t>
            </w:r>
          </w:p>
          <w:p w14:paraId="026FBE40" w14:textId="77777777" w:rsidR="00594041" w:rsidRPr="00021DD2" w:rsidRDefault="00594041" w:rsidP="00474EF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Vrste riječi – punoznačne i pomoćne riječi. Promjenljive i nepromjenljive riječi. </w:t>
            </w:r>
          </w:p>
          <w:p w14:paraId="13E23C33" w14:textId="77777777" w:rsidR="00594041" w:rsidRPr="00021DD2" w:rsidRDefault="00594041" w:rsidP="00474EF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Kategorija roda,  broja, padeža i lica </w:t>
            </w:r>
          </w:p>
          <w:p w14:paraId="692C24AD" w14:textId="77777777" w:rsidR="00594041" w:rsidRPr="00021DD2" w:rsidRDefault="00594041" w:rsidP="00474EF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Imenice. Leksičke osobine imenica. Pregled imenica svih triju deklinacija. </w:t>
            </w:r>
          </w:p>
          <w:p w14:paraId="5D8801DF" w14:textId="77777777" w:rsidR="00594041" w:rsidRPr="00021DD2" w:rsidRDefault="00594041" w:rsidP="00474EF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Pridjevi po značenju i obliku. Promjena pridjeva. Komparativi – nepravilna komparacija, iznimke. </w:t>
            </w:r>
          </w:p>
          <w:p w14:paraId="45BCBFF9" w14:textId="77777777" w:rsidR="00594041" w:rsidRPr="00021DD2" w:rsidRDefault="00594041" w:rsidP="00474EF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Zamjenice, vrste i promjena. </w:t>
            </w:r>
          </w:p>
          <w:p w14:paraId="751D85E0" w14:textId="77777777" w:rsidR="00594041" w:rsidRPr="00021DD2" w:rsidRDefault="00594041" w:rsidP="00474EF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Brojevi, vrste i promjena. Brojni pridjevi. Brojne imenice. </w:t>
            </w:r>
            <w:r w:rsidRPr="00021DD2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</w:p>
          <w:p w14:paraId="08A5DB17" w14:textId="77777777" w:rsidR="00594041" w:rsidRPr="00021DD2" w:rsidRDefault="00594041" w:rsidP="00474EF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Glagoli po značenju, glagolskome vidu, predmetu radnje. Glagolsko vrijeme. </w:t>
            </w:r>
          </w:p>
          <w:p w14:paraId="5DD2A672" w14:textId="77777777" w:rsidR="00594041" w:rsidRPr="00021DD2" w:rsidRDefault="00594041" w:rsidP="00474EF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Glagolski oblici – jednostavni i složeni. Jednostavni glagolski oblici (prezent, aorist, imperfekt, glagolski pridjevi, glagolski prilozi). </w:t>
            </w:r>
          </w:p>
          <w:p w14:paraId="754839E1" w14:textId="77777777" w:rsidR="00594041" w:rsidRPr="00021DD2" w:rsidRDefault="00594041" w:rsidP="00474EF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Složeni glagolski oblici (perfekt, pluskvamperfekt, futur I. i II., kondicional I. i II., imperativ). </w:t>
            </w:r>
          </w:p>
          <w:p w14:paraId="6EE15E1A" w14:textId="77777777" w:rsidR="00594041" w:rsidRPr="00021DD2" w:rsidRDefault="00594041" w:rsidP="00474EF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Nepromjenljive riječi. Prilozi (značenje, stupnjevanje, podrijetlo, složeni prilozi). </w:t>
            </w:r>
          </w:p>
          <w:p w14:paraId="56E404E7" w14:textId="77777777" w:rsidR="00594041" w:rsidRPr="00021DD2" w:rsidRDefault="00594041" w:rsidP="00474EF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Prijedlozi (služba, sastav, značenje, oblici). </w:t>
            </w:r>
          </w:p>
          <w:p w14:paraId="049CFCB2" w14:textId="77777777" w:rsidR="00594041" w:rsidRPr="00021DD2" w:rsidRDefault="00594041" w:rsidP="00474EF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Veznici, čestice i usklici. </w:t>
            </w:r>
          </w:p>
          <w:p w14:paraId="1596E5EC" w14:textId="77777777" w:rsidR="00594041" w:rsidRPr="00021DD2" w:rsidRDefault="00594041" w:rsidP="00474EF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Pravopisni problemi po vrstama riječi (promjenljive riječi). </w:t>
            </w:r>
          </w:p>
          <w:p w14:paraId="58FF5D7C" w14:textId="77777777" w:rsidR="00594041" w:rsidRPr="00021DD2" w:rsidRDefault="00594041" w:rsidP="00474EF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Pravopisni problemi po vrstama riječi (nepromjenljive riječi). </w:t>
            </w:r>
          </w:p>
          <w:p w14:paraId="57B23437" w14:textId="77777777" w:rsidR="00594041" w:rsidRPr="00021DD2" w:rsidRDefault="00594041" w:rsidP="00474EF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>Vježba na tekstu. Upute za  ispit.</w:t>
            </w:r>
          </w:p>
          <w:p w14:paraId="6E3A408E" w14:textId="5C5F66C7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</w:p>
        </w:tc>
      </w:tr>
      <w:tr w:rsidR="00594041" w:rsidRPr="00021DD2" w14:paraId="3D0DF717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564E0E5C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592" w:type="dxa"/>
            <w:gridSpan w:val="33"/>
          </w:tcPr>
          <w:p w14:paraId="0B89B5BE" w14:textId="3C828A42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ind w:left="490" w:hanging="49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21DD2">
              <w:rPr>
                <w:rFonts w:ascii="Merriweather" w:hAnsi="Merriweather"/>
                <w:sz w:val="18"/>
                <w:szCs w:val="18"/>
                <w:lang w:val="hr-BA"/>
              </w:rPr>
              <w:t xml:space="preserve">Silić, Josip (1995) </w:t>
            </w:r>
            <w:r w:rsidRPr="00021DD2">
              <w:rPr>
                <w:rFonts w:ascii="Merriweather" w:hAnsi="Merriweather"/>
                <w:i/>
                <w:sz w:val="18"/>
                <w:szCs w:val="18"/>
                <w:lang w:val="hr-BA"/>
              </w:rPr>
              <w:t>Morfologija hrvatskoga jezika</w:t>
            </w:r>
            <w:r w:rsidRPr="00021DD2">
              <w:rPr>
                <w:rFonts w:ascii="Merriweather" w:hAnsi="Merriweather"/>
                <w:sz w:val="18"/>
                <w:szCs w:val="18"/>
                <w:lang w:val="hr-BA"/>
              </w:rPr>
              <w:t xml:space="preserve"> (udžbenik za 2. razred gimnazije). Zagreb: Školska knjiga.</w:t>
            </w:r>
          </w:p>
        </w:tc>
      </w:tr>
      <w:tr w:rsidR="00594041" w:rsidRPr="00021DD2" w14:paraId="4FA6F90E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5BCD089E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592" w:type="dxa"/>
            <w:gridSpan w:val="33"/>
            <w:vAlign w:val="center"/>
          </w:tcPr>
          <w:p w14:paraId="0A97E0DF" w14:textId="77777777" w:rsidR="00021DD2" w:rsidRPr="00021DD2" w:rsidRDefault="00021DD2" w:rsidP="00474EF0">
            <w:pPr>
              <w:tabs>
                <w:tab w:val="left" w:pos="318"/>
              </w:tabs>
              <w:spacing w:line="276" w:lineRule="auto"/>
              <w:ind w:left="490" w:hanging="490"/>
              <w:jc w:val="both"/>
              <w:rPr>
                <w:rFonts w:ascii="Merriweather" w:hAnsi="Merriweather"/>
                <w:sz w:val="18"/>
                <w:szCs w:val="18"/>
                <w:lang w:val="hr-BA"/>
              </w:rPr>
            </w:pPr>
            <w:r w:rsidRPr="00021DD2">
              <w:rPr>
                <w:rFonts w:ascii="Merriweather" w:hAnsi="Merriweather"/>
                <w:sz w:val="18"/>
                <w:szCs w:val="18"/>
                <w:lang w:val="hr-BA"/>
              </w:rPr>
              <w:t xml:space="preserve">Babić, S. i drugi (1991.) </w:t>
            </w:r>
            <w:r w:rsidRPr="00021DD2">
              <w:rPr>
                <w:rFonts w:ascii="Merriweather" w:hAnsi="Merriweather"/>
                <w:i/>
                <w:sz w:val="18"/>
                <w:szCs w:val="18"/>
                <w:lang w:val="hr-BA"/>
              </w:rPr>
              <w:t>Povijesni pregled, glasovi i oblici hrvatskoga književnog jezika</w:t>
            </w:r>
            <w:r w:rsidRPr="00021DD2">
              <w:rPr>
                <w:rFonts w:ascii="Merriweather" w:hAnsi="Merriweather"/>
                <w:sz w:val="18"/>
                <w:szCs w:val="18"/>
                <w:lang w:val="hr-BA"/>
              </w:rPr>
              <w:t>, Zagreb: Globus.</w:t>
            </w:r>
          </w:p>
          <w:p w14:paraId="67BC3302" w14:textId="77777777" w:rsidR="00021DD2" w:rsidRPr="00021DD2" w:rsidRDefault="00021DD2" w:rsidP="00474EF0">
            <w:pPr>
              <w:tabs>
                <w:tab w:val="left" w:pos="318"/>
              </w:tabs>
              <w:spacing w:line="276" w:lineRule="auto"/>
              <w:ind w:left="490" w:hanging="490"/>
              <w:jc w:val="both"/>
              <w:rPr>
                <w:rFonts w:ascii="Merriweather" w:hAnsi="Merriweather"/>
                <w:sz w:val="18"/>
                <w:szCs w:val="18"/>
                <w:lang w:val="hr-BA"/>
              </w:rPr>
            </w:pPr>
            <w:r w:rsidRPr="00021DD2">
              <w:rPr>
                <w:rFonts w:ascii="Merriweather" w:hAnsi="Merriweather"/>
                <w:sz w:val="18"/>
                <w:szCs w:val="18"/>
                <w:lang w:val="hr-BA"/>
              </w:rPr>
              <w:t xml:space="preserve">Barić, E. i drugi (1997.) </w:t>
            </w:r>
            <w:r w:rsidRPr="00021DD2">
              <w:rPr>
                <w:rFonts w:ascii="Merriweather" w:hAnsi="Merriweather"/>
                <w:i/>
                <w:sz w:val="18"/>
                <w:szCs w:val="18"/>
                <w:lang w:val="hr-BA"/>
              </w:rPr>
              <w:t>Hrvatska gramatika</w:t>
            </w:r>
            <w:r w:rsidRPr="00021DD2">
              <w:rPr>
                <w:rFonts w:ascii="Merriweather" w:hAnsi="Merriweather"/>
                <w:sz w:val="18"/>
                <w:szCs w:val="18"/>
                <w:lang w:val="hr-BA"/>
              </w:rPr>
              <w:t>, Zagreb: Školska knjiga.</w:t>
            </w:r>
          </w:p>
          <w:p w14:paraId="39FDBB0E" w14:textId="358AE735" w:rsidR="00021DD2" w:rsidRPr="00021DD2" w:rsidRDefault="00021DD2" w:rsidP="00474EF0">
            <w:pPr>
              <w:tabs>
                <w:tab w:val="left" w:pos="318"/>
              </w:tabs>
              <w:spacing w:line="276" w:lineRule="auto"/>
              <w:ind w:left="490" w:hanging="490"/>
              <w:jc w:val="both"/>
              <w:rPr>
                <w:rFonts w:ascii="Merriweather" w:hAnsi="Merriweather"/>
                <w:sz w:val="18"/>
                <w:szCs w:val="18"/>
                <w:lang w:val="hr-BA"/>
              </w:rPr>
            </w:pPr>
            <w:r w:rsidRPr="00021DD2">
              <w:rPr>
                <w:rFonts w:ascii="Merriweather" w:hAnsi="Merriweather"/>
                <w:sz w:val="18"/>
                <w:szCs w:val="18"/>
                <w:lang w:val="hr-BA"/>
              </w:rPr>
              <w:lastRenderedPageBreak/>
              <w:t xml:space="preserve">Brozović,  D. (2006.) „O suvremenoj morfološkoj normi hrvatskoga jezičnog standarda i o morfološkim značajkama standardne novoštokavštine uopće“, u  knjizi: Brozović, D., </w:t>
            </w:r>
            <w:r w:rsidRPr="00021DD2">
              <w:rPr>
                <w:rFonts w:ascii="Merriweather" w:hAnsi="Merriweather"/>
                <w:i/>
                <w:sz w:val="18"/>
                <w:szCs w:val="18"/>
                <w:lang w:val="hr-BA"/>
              </w:rPr>
              <w:t>Neka bitna pitanja hrvatskoga jezičnog standarda</w:t>
            </w:r>
            <w:r w:rsidRPr="00021DD2">
              <w:rPr>
                <w:rFonts w:ascii="Merriweather" w:hAnsi="Merriweather"/>
                <w:sz w:val="18"/>
                <w:szCs w:val="18"/>
                <w:lang w:val="hr-BA"/>
              </w:rPr>
              <w:t>, Zagreb, Školska knjiga.</w:t>
            </w:r>
          </w:p>
          <w:p w14:paraId="55FDCE11" w14:textId="77777777" w:rsidR="00021DD2" w:rsidRPr="00021DD2" w:rsidRDefault="00021DD2" w:rsidP="00474EF0">
            <w:pPr>
              <w:tabs>
                <w:tab w:val="left" w:pos="318"/>
              </w:tabs>
              <w:spacing w:line="276" w:lineRule="auto"/>
              <w:ind w:left="490" w:hanging="490"/>
              <w:jc w:val="both"/>
              <w:rPr>
                <w:rFonts w:ascii="Merriweather" w:hAnsi="Merriweather"/>
                <w:sz w:val="18"/>
                <w:szCs w:val="18"/>
                <w:lang w:val="hr-BA"/>
              </w:rPr>
            </w:pPr>
            <w:r w:rsidRPr="00021DD2">
              <w:rPr>
                <w:rFonts w:ascii="Merriweather" w:hAnsi="Merriweather"/>
                <w:sz w:val="18"/>
                <w:szCs w:val="18"/>
                <w:lang w:val="hr-BA"/>
              </w:rPr>
              <w:t>Pravopis IHJJ-a (2013)</w:t>
            </w:r>
          </w:p>
          <w:p w14:paraId="04D7550B" w14:textId="77777777" w:rsidR="00021DD2" w:rsidRPr="00021DD2" w:rsidRDefault="00021DD2" w:rsidP="00474EF0">
            <w:pPr>
              <w:tabs>
                <w:tab w:val="left" w:pos="318"/>
              </w:tabs>
              <w:spacing w:line="276" w:lineRule="auto"/>
              <w:ind w:left="490" w:hanging="490"/>
              <w:jc w:val="both"/>
              <w:rPr>
                <w:rFonts w:ascii="Merriweather" w:hAnsi="Merriweather"/>
                <w:sz w:val="18"/>
                <w:szCs w:val="18"/>
                <w:lang w:val="hr-BA"/>
              </w:rPr>
            </w:pPr>
            <w:r w:rsidRPr="00021DD2">
              <w:rPr>
                <w:rFonts w:ascii="Merriweather" w:hAnsi="Merriweather"/>
                <w:sz w:val="18"/>
                <w:szCs w:val="18"/>
                <w:lang w:val="hr-BA"/>
              </w:rPr>
              <w:t xml:space="preserve">Raguž, D. (1997.) </w:t>
            </w:r>
            <w:r w:rsidRPr="00021DD2">
              <w:rPr>
                <w:rFonts w:ascii="Merriweather" w:hAnsi="Merriweather"/>
                <w:i/>
                <w:sz w:val="18"/>
                <w:szCs w:val="18"/>
                <w:lang w:val="hr-BA"/>
              </w:rPr>
              <w:t>Praktična hrvatska gramatika</w:t>
            </w:r>
            <w:r w:rsidRPr="00021DD2">
              <w:rPr>
                <w:rFonts w:ascii="Merriweather" w:hAnsi="Merriweather"/>
                <w:sz w:val="18"/>
                <w:szCs w:val="18"/>
                <w:lang w:val="hr-BA"/>
              </w:rPr>
              <w:t>, Medicinska naklada,  Zagreb.</w:t>
            </w:r>
          </w:p>
          <w:p w14:paraId="53E64BEE" w14:textId="77777777" w:rsidR="00021DD2" w:rsidRPr="00021DD2" w:rsidRDefault="00021DD2" w:rsidP="00474EF0">
            <w:pPr>
              <w:tabs>
                <w:tab w:val="left" w:pos="318"/>
              </w:tabs>
              <w:spacing w:line="276" w:lineRule="auto"/>
              <w:ind w:left="490" w:hanging="490"/>
              <w:jc w:val="both"/>
              <w:rPr>
                <w:rFonts w:ascii="Merriweather" w:hAnsi="Merriweather"/>
                <w:sz w:val="18"/>
                <w:szCs w:val="18"/>
                <w:lang w:val="hr-BA"/>
              </w:rPr>
            </w:pPr>
            <w:r w:rsidRPr="00021DD2">
              <w:rPr>
                <w:rFonts w:ascii="Merriweather" w:hAnsi="Merriweather"/>
                <w:sz w:val="18"/>
                <w:szCs w:val="18"/>
              </w:rPr>
              <w:t xml:space="preserve">Samardžija, M. (1999.) </w:t>
            </w:r>
            <w:r w:rsidRPr="00021DD2">
              <w:rPr>
                <w:rFonts w:ascii="Merriweather" w:hAnsi="Merriweather"/>
                <w:i/>
                <w:sz w:val="18"/>
                <w:szCs w:val="18"/>
              </w:rPr>
              <w:t xml:space="preserve">Norme i normiranje hrvatskoga jezika, </w:t>
            </w:r>
            <w:r w:rsidRPr="00021DD2">
              <w:rPr>
                <w:rFonts w:ascii="Merriweather" w:hAnsi="Merriweather"/>
                <w:sz w:val="18"/>
                <w:szCs w:val="18"/>
              </w:rPr>
              <w:t>Zagreb: Matica hrvatska.</w:t>
            </w:r>
          </w:p>
          <w:p w14:paraId="63D07860" w14:textId="44FBC77F" w:rsidR="00594041" w:rsidRPr="00021DD2" w:rsidRDefault="00021DD2" w:rsidP="00474EF0">
            <w:pPr>
              <w:tabs>
                <w:tab w:val="left" w:pos="318"/>
              </w:tabs>
              <w:spacing w:line="276" w:lineRule="auto"/>
              <w:ind w:left="490" w:hanging="490"/>
              <w:jc w:val="both"/>
              <w:rPr>
                <w:rFonts w:ascii="Merriweather" w:hAnsi="Merriweather"/>
                <w:sz w:val="18"/>
                <w:szCs w:val="18"/>
                <w:lang w:val="hr-BA"/>
              </w:rPr>
            </w:pPr>
            <w:r w:rsidRPr="00021DD2">
              <w:rPr>
                <w:rFonts w:ascii="Merriweather" w:hAnsi="Merriweather"/>
                <w:sz w:val="18"/>
                <w:szCs w:val="18"/>
                <w:lang w:val="hr-BA"/>
              </w:rPr>
              <w:t xml:space="preserve">Težak, S. –Babić, S. (1992. i kasnija izdanja) </w:t>
            </w:r>
            <w:r w:rsidRPr="00021DD2">
              <w:rPr>
                <w:rFonts w:ascii="Merriweather" w:hAnsi="Merriweather"/>
                <w:i/>
                <w:sz w:val="18"/>
                <w:szCs w:val="18"/>
                <w:lang w:val="hr-BA"/>
              </w:rPr>
              <w:t>Gramatika hrvatskoga jezika</w:t>
            </w:r>
            <w:r w:rsidRPr="00021DD2">
              <w:rPr>
                <w:rFonts w:ascii="Merriweather" w:hAnsi="Merriweather"/>
                <w:sz w:val="18"/>
                <w:szCs w:val="18"/>
                <w:lang w:val="hr-BA"/>
              </w:rPr>
              <w:t>, Zagreb: Školska knjiga.</w:t>
            </w:r>
          </w:p>
        </w:tc>
      </w:tr>
      <w:tr w:rsidR="00594041" w:rsidRPr="00021DD2" w14:paraId="61074D84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53AD636E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592" w:type="dxa"/>
            <w:gridSpan w:val="33"/>
            <w:vAlign w:val="center"/>
          </w:tcPr>
          <w:p w14:paraId="6489FF56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rPr>
                <w:rFonts w:ascii="Merriweather" w:eastAsia="MS Gothic" w:hAnsi="Merriweather" w:cs="Times New Roman"/>
                <w:sz w:val="18"/>
                <w:szCs w:val="18"/>
              </w:rPr>
            </w:pPr>
            <w:hyperlink r:id="rId13" w:history="1">
              <w:r w:rsidR="00021DD2" w:rsidRPr="00021DD2">
                <w:rPr>
                  <w:rStyle w:val="Hyperlink"/>
                  <w:rFonts w:ascii="Merriweather" w:eastAsia="MS Gothic" w:hAnsi="Merriweather" w:cs="Times New Roman"/>
                  <w:sz w:val="18"/>
                  <w:szCs w:val="18"/>
                </w:rPr>
                <w:t>www.pravopis.hr</w:t>
              </w:r>
            </w:hyperlink>
            <w:r w:rsidR="00021DD2" w:rsidRPr="00021DD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14:paraId="3DCC4888" w14:textId="689145AA" w:rsidR="00021DD2" w:rsidRPr="00021DD2" w:rsidRDefault="00000000" w:rsidP="00474EF0">
            <w:pPr>
              <w:tabs>
                <w:tab w:val="left" w:pos="1218"/>
              </w:tabs>
              <w:spacing w:line="276" w:lineRule="auto"/>
              <w:rPr>
                <w:rFonts w:ascii="Merriweather" w:eastAsia="MS Gothic" w:hAnsi="Merriweather" w:cs="Times New Roman"/>
                <w:sz w:val="18"/>
                <w:szCs w:val="18"/>
              </w:rPr>
            </w:pPr>
            <w:hyperlink r:id="rId14" w:history="1">
              <w:r w:rsidR="00021DD2" w:rsidRPr="00021DD2">
                <w:rPr>
                  <w:rStyle w:val="Hyperlink"/>
                  <w:rFonts w:ascii="Merriweather" w:eastAsia="MS Gothic" w:hAnsi="Merriweather" w:cs="Times New Roman"/>
                  <w:sz w:val="18"/>
                  <w:szCs w:val="18"/>
                </w:rPr>
                <w:t>www.gramatika.hr</w:t>
              </w:r>
            </w:hyperlink>
            <w:r w:rsidR="00021DD2" w:rsidRPr="00021DD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</w:tc>
      </w:tr>
      <w:tr w:rsidR="00594041" w:rsidRPr="00021DD2" w14:paraId="3D7994FE" w14:textId="77777777" w:rsidTr="00474EF0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860" w:type="dxa"/>
            <w:gridSpan w:val="28"/>
          </w:tcPr>
          <w:p w14:paraId="5424080C" w14:textId="77777777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594041" w:rsidRPr="00021DD2" w14:paraId="34BBCECE" w14:textId="77777777" w:rsidTr="00474EF0">
        <w:tc>
          <w:tcPr>
            <w:tcW w:w="1696" w:type="dxa"/>
            <w:vMerge/>
            <w:shd w:val="clear" w:color="auto" w:fill="F2F2F2" w:themeFill="background1" w:themeFillShade="F2"/>
          </w:tcPr>
          <w:p w14:paraId="7C55B959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186" w:type="dxa"/>
            <w:gridSpan w:val="10"/>
            <w:vAlign w:val="center"/>
          </w:tcPr>
          <w:p w14:paraId="7FB48CCE" w14:textId="77777777" w:rsidR="00594041" w:rsidRPr="00021DD2" w:rsidRDefault="00000000" w:rsidP="00474E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94041" w:rsidRPr="00021DD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4C8AB63E" w14:textId="77777777" w:rsidR="00594041" w:rsidRPr="00021DD2" w:rsidRDefault="00594041" w:rsidP="00474E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021DD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1D343D73" w:rsidR="00594041" w:rsidRPr="00021DD2" w:rsidRDefault="00000000" w:rsidP="00474E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21DD2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94041" w:rsidRPr="00021DD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07B63099" w14:textId="77777777" w:rsidR="00594041" w:rsidRPr="00021DD2" w:rsidRDefault="00594041" w:rsidP="00474E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021DD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594041" w:rsidRPr="00021DD2" w:rsidRDefault="00000000" w:rsidP="00474E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94041" w:rsidRPr="00021DD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594041" w:rsidRPr="00021DD2" w:rsidRDefault="00000000" w:rsidP="00474E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94041" w:rsidRPr="00021DD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94041" w:rsidRPr="00474EF0" w14:paraId="6A42594D" w14:textId="77777777" w:rsidTr="00474EF0">
        <w:tc>
          <w:tcPr>
            <w:tcW w:w="1696" w:type="dxa"/>
            <w:vMerge/>
            <w:shd w:val="clear" w:color="auto" w:fill="F2F2F2" w:themeFill="background1" w:themeFillShade="F2"/>
          </w:tcPr>
          <w:p w14:paraId="23F99366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5"/>
            <w:vAlign w:val="center"/>
          </w:tcPr>
          <w:p w14:paraId="38986C5F" w14:textId="7A671112" w:rsidR="00594041" w:rsidRPr="00474EF0" w:rsidRDefault="00000000" w:rsidP="00474E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74EF0" w:rsidRPr="00474E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94041" w:rsidRPr="00474EF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94041" w:rsidRPr="00474EF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9"/>
            <w:vAlign w:val="center"/>
          </w:tcPr>
          <w:p w14:paraId="4A825AD1" w14:textId="50691171" w:rsidR="00594041" w:rsidRPr="00474EF0" w:rsidRDefault="00000000" w:rsidP="00474E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21DD2" w:rsidRPr="00474EF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94041" w:rsidRPr="00474EF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94041" w:rsidRPr="00474EF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5E2E9C2" w14:textId="5A87BFBA" w:rsidR="00594041" w:rsidRPr="00474EF0" w:rsidRDefault="00000000" w:rsidP="00474E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21DD2" w:rsidRPr="00474EF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94041" w:rsidRPr="00474EF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94041" w:rsidRPr="00474EF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594041" w:rsidRPr="00474EF0" w:rsidRDefault="00594041" w:rsidP="00474E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474EF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594041" w:rsidRPr="00474EF0" w:rsidRDefault="00000000" w:rsidP="00474E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474EF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4041" w:rsidRPr="00474EF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94041" w:rsidRPr="00474EF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594041" w:rsidRPr="00474EF0" w:rsidRDefault="00594041" w:rsidP="00474E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474EF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594041" w:rsidRPr="00474EF0" w:rsidRDefault="00000000" w:rsidP="00474EF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474EF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4041" w:rsidRPr="00474EF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94041" w:rsidRPr="00474EF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594041" w:rsidRPr="00474EF0" w:rsidRDefault="00000000" w:rsidP="00474EF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474EF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4041" w:rsidRPr="00474EF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94041" w:rsidRPr="00474EF0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594041" w:rsidRPr="00021DD2" w14:paraId="2471899A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0E68C58E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592" w:type="dxa"/>
            <w:gridSpan w:val="33"/>
            <w:vAlign w:val="center"/>
          </w:tcPr>
          <w:p w14:paraId="646F7F3F" w14:textId="77A8032D" w:rsidR="00594041" w:rsidRPr="00021DD2" w:rsidRDefault="00021DD2" w:rsidP="00474EF0">
            <w:pPr>
              <w:tabs>
                <w:tab w:val="left" w:pos="1218"/>
              </w:tabs>
              <w:spacing w:line="276" w:lineRule="auto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21DD2">
              <w:rPr>
                <w:rFonts w:ascii="Merriweather" w:eastAsia="MS Gothic" w:hAnsi="Merriweather" w:cs="Times New Roman"/>
                <w:sz w:val="18"/>
                <w:szCs w:val="18"/>
              </w:rPr>
              <w:t>Redovitost pohađanja nastave (10%), uspješno položeni kolokviji (30%), predstavljen i napisan seminarski rad (istraživački zadatak) (40%) te usmeni dio ispita (20%).</w:t>
            </w:r>
          </w:p>
        </w:tc>
      </w:tr>
      <w:tr w:rsidR="00594041" w:rsidRPr="00021DD2" w14:paraId="2A0DAED1" w14:textId="77777777" w:rsidTr="00474EF0"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32B89A22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531" w:type="dxa"/>
            <w:gridSpan w:val="6"/>
            <w:vAlign w:val="center"/>
          </w:tcPr>
          <w:p w14:paraId="6EFDE53D" w14:textId="77777777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sz w:val="18"/>
                <w:szCs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528CB1C5" w:rsidR="00594041" w:rsidRPr="00021DD2" w:rsidRDefault="00021DD2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sz w:val="18"/>
                <w:szCs w:val="18"/>
              </w:rPr>
              <w:t xml:space="preserve">0 – 60 </w:t>
            </w:r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594041" w:rsidRPr="00021DD2" w14:paraId="209DA332" w14:textId="77777777" w:rsidTr="00474EF0">
        <w:tc>
          <w:tcPr>
            <w:tcW w:w="1696" w:type="dxa"/>
            <w:vMerge/>
            <w:shd w:val="clear" w:color="auto" w:fill="F2F2F2" w:themeFill="background1" w:themeFillShade="F2"/>
          </w:tcPr>
          <w:p w14:paraId="69F85B65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gridSpan w:val="6"/>
            <w:vAlign w:val="center"/>
          </w:tcPr>
          <w:p w14:paraId="77D718DD" w14:textId="77777777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1E1DB10" w14:textId="66424D48" w:rsidR="00594041" w:rsidRPr="00021DD2" w:rsidRDefault="00021DD2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sz w:val="18"/>
                <w:szCs w:val="18"/>
              </w:rPr>
              <w:t xml:space="preserve">61 - 70 </w:t>
            </w:r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594041" w:rsidRPr="00021DD2" w14:paraId="0B474406" w14:textId="77777777" w:rsidTr="00474EF0">
        <w:tc>
          <w:tcPr>
            <w:tcW w:w="1696" w:type="dxa"/>
            <w:vMerge/>
            <w:shd w:val="clear" w:color="auto" w:fill="F2F2F2" w:themeFill="background1" w:themeFillShade="F2"/>
          </w:tcPr>
          <w:p w14:paraId="5A8A7959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gridSpan w:val="6"/>
            <w:vAlign w:val="center"/>
          </w:tcPr>
          <w:p w14:paraId="0D5E306A" w14:textId="77777777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1740741" w14:textId="45F450B8" w:rsidR="00594041" w:rsidRPr="00021DD2" w:rsidRDefault="00021DD2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sz w:val="18"/>
                <w:szCs w:val="18"/>
              </w:rPr>
              <w:t xml:space="preserve">71 – 80 </w:t>
            </w:r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594041" w:rsidRPr="00021DD2" w14:paraId="798950E9" w14:textId="77777777" w:rsidTr="00474EF0">
        <w:tc>
          <w:tcPr>
            <w:tcW w:w="1696" w:type="dxa"/>
            <w:vMerge/>
            <w:shd w:val="clear" w:color="auto" w:fill="F2F2F2" w:themeFill="background1" w:themeFillShade="F2"/>
          </w:tcPr>
          <w:p w14:paraId="480953F3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gridSpan w:val="6"/>
            <w:vAlign w:val="center"/>
          </w:tcPr>
          <w:p w14:paraId="28E66CD7" w14:textId="77777777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AEA4C99" w14:textId="365CC85F" w:rsidR="00594041" w:rsidRPr="00021DD2" w:rsidRDefault="00021DD2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sz w:val="18"/>
                <w:szCs w:val="18"/>
              </w:rPr>
              <w:t xml:space="preserve">81 – 90 </w:t>
            </w:r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594041" w:rsidRPr="00021DD2" w14:paraId="6D158B9E" w14:textId="77777777" w:rsidTr="00474EF0">
        <w:tc>
          <w:tcPr>
            <w:tcW w:w="1696" w:type="dxa"/>
            <w:vMerge/>
            <w:shd w:val="clear" w:color="auto" w:fill="F2F2F2" w:themeFill="background1" w:themeFillShade="F2"/>
          </w:tcPr>
          <w:p w14:paraId="23F1F7DA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gridSpan w:val="6"/>
            <w:vAlign w:val="center"/>
          </w:tcPr>
          <w:p w14:paraId="14BE2DC1" w14:textId="77777777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EEE0A7F" w14:textId="189E8792" w:rsidR="00594041" w:rsidRPr="00021DD2" w:rsidRDefault="00021DD2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sz w:val="18"/>
                <w:szCs w:val="18"/>
              </w:rPr>
              <w:t xml:space="preserve">91 – 100 </w:t>
            </w:r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594041" w:rsidRPr="00021DD2" w14:paraId="664DE470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6E9A124C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592" w:type="dxa"/>
            <w:gridSpan w:val="33"/>
            <w:vAlign w:val="center"/>
          </w:tcPr>
          <w:p w14:paraId="27BCEF03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162A143E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6757534E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1C23CDCD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249AEB9E" w14:textId="77777777" w:rsidR="00594041" w:rsidRPr="00021DD2" w:rsidRDefault="00000000" w:rsidP="00474EF0">
            <w:pPr>
              <w:tabs>
                <w:tab w:val="left" w:pos="1218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041" w:rsidRPr="00021DD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041" w:rsidRPr="00021DD2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594041" w:rsidRPr="00021DD2" w14:paraId="475F0C66" w14:textId="77777777" w:rsidTr="00474EF0">
        <w:tc>
          <w:tcPr>
            <w:tcW w:w="1696" w:type="dxa"/>
            <w:shd w:val="clear" w:color="auto" w:fill="F2F2F2" w:themeFill="background1" w:themeFillShade="F2"/>
          </w:tcPr>
          <w:p w14:paraId="554186EF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Napomena / </w:t>
            </w:r>
          </w:p>
          <w:p w14:paraId="4DE26E64" w14:textId="77777777" w:rsidR="00594041" w:rsidRPr="00021DD2" w:rsidRDefault="00594041" w:rsidP="00474EF0">
            <w:pPr>
              <w:spacing w:line="276" w:lineRule="auto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21DD2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592" w:type="dxa"/>
            <w:gridSpan w:val="33"/>
            <w:shd w:val="clear" w:color="auto" w:fill="auto"/>
          </w:tcPr>
          <w:p w14:paraId="02B1DDEE" w14:textId="77777777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21DD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021DD2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021DD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6E4650C4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21DD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021DD2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021DD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21DD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021DD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14:paraId="1A95660B" w14:textId="77777777" w:rsidR="00021DD2" w:rsidRPr="00021DD2" w:rsidRDefault="00021DD2" w:rsidP="00474EF0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796EA1B9" w14:textId="77777777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21DD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21DD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21DD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021DD2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5185C3D5" w14:textId="77777777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21DD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021DD2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021DD2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13B6B566" w14:textId="77777777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6359B68F" w14:textId="403938D6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21DD2">
              <w:rPr>
                <w:rFonts w:ascii="Merriweather" w:eastAsia="MS Gothic" w:hAnsi="Merriweather" w:cs="Times New Roman"/>
                <w:sz w:val="18"/>
                <w:szCs w:val="18"/>
              </w:rPr>
              <w:t>U elektroničkoj komunikaciji bit će odgovarano samo na poruke koje dolaze s poznatih adresa s imenom i prezimenom te koje su napisane hrvatskim standardom i primjerenim akademskim stilom.</w:t>
            </w:r>
          </w:p>
          <w:p w14:paraId="191B4CD3" w14:textId="6BF56539" w:rsidR="00594041" w:rsidRPr="00021DD2" w:rsidRDefault="00594041" w:rsidP="00474EF0">
            <w:pPr>
              <w:tabs>
                <w:tab w:val="left" w:pos="1218"/>
              </w:tabs>
              <w:spacing w:line="276" w:lineRule="auto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</w:tbl>
    <w:p w14:paraId="246B856A" w14:textId="77777777" w:rsidR="00794496" w:rsidRPr="00021DD2" w:rsidRDefault="00794496" w:rsidP="00474EF0">
      <w:pPr>
        <w:spacing w:line="276" w:lineRule="auto"/>
        <w:rPr>
          <w:rFonts w:ascii="Merriweather" w:hAnsi="Merriweather" w:cs="Times New Roman"/>
          <w:sz w:val="18"/>
          <w:szCs w:val="18"/>
        </w:rPr>
      </w:pPr>
    </w:p>
    <w:sectPr w:rsidR="00794496" w:rsidRPr="00021DD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5339" w14:textId="77777777" w:rsidR="00D7461C" w:rsidRDefault="00D7461C" w:rsidP="009947BA">
      <w:pPr>
        <w:spacing w:before="0" w:after="0"/>
      </w:pPr>
      <w:r>
        <w:separator/>
      </w:r>
    </w:p>
  </w:endnote>
  <w:endnote w:type="continuationSeparator" w:id="0">
    <w:p w14:paraId="166970F8" w14:textId="77777777" w:rsidR="00D7461C" w:rsidRDefault="00D7461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4C26" w14:textId="77777777" w:rsidR="00D7461C" w:rsidRDefault="00D7461C" w:rsidP="009947BA">
      <w:pPr>
        <w:spacing w:before="0" w:after="0"/>
      </w:pPr>
      <w:r>
        <w:separator/>
      </w:r>
    </w:p>
  </w:footnote>
  <w:footnote w:type="continuationSeparator" w:id="0">
    <w:p w14:paraId="462947CC" w14:textId="77777777" w:rsidR="00D7461C" w:rsidRDefault="00D7461C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9FF"/>
    <w:multiLevelType w:val="hybridMultilevel"/>
    <w:tmpl w:val="F08CDD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E1AE2"/>
    <w:multiLevelType w:val="hybridMultilevel"/>
    <w:tmpl w:val="814A6E0A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0482BA8">
      <w:start w:val="1"/>
      <w:numFmt w:val="decimal"/>
      <w:lvlText w:val="(%2)"/>
      <w:lvlJc w:val="left"/>
      <w:pPr>
        <w:ind w:left="147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24B03892"/>
    <w:multiLevelType w:val="hybridMultilevel"/>
    <w:tmpl w:val="40628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0DE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F138D"/>
    <w:multiLevelType w:val="hybridMultilevel"/>
    <w:tmpl w:val="E5082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B6FE8"/>
    <w:multiLevelType w:val="hybridMultilevel"/>
    <w:tmpl w:val="D5ACB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139594">
    <w:abstractNumId w:val="1"/>
  </w:num>
  <w:num w:numId="2" w16cid:durableId="194731190">
    <w:abstractNumId w:val="4"/>
  </w:num>
  <w:num w:numId="3" w16cid:durableId="1582641716">
    <w:abstractNumId w:val="0"/>
  </w:num>
  <w:num w:numId="4" w16cid:durableId="363209479">
    <w:abstractNumId w:val="3"/>
  </w:num>
  <w:num w:numId="5" w16cid:durableId="110977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21DD2"/>
    <w:rsid w:val="000C0578"/>
    <w:rsid w:val="000C2E09"/>
    <w:rsid w:val="000E1135"/>
    <w:rsid w:val="0010332B"/>
    <w:rsid w:val="0011023C"/>
    <w:rsid w:val="001443A2"/>
    <w:rsid w:val="00150B32"/>
    <w:rsid w:val="0015795B"/>
    <w:rsid w:val="00166488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323C"/>
    <w:rsid w:val="003D7529"/>
    <w:rsid w:val="003F11B6"/>
    <w:rsid w:val="003F17B8"/>
    <w:rsid w:val="0042012E"/>
    <w:rsid w:val="00453362"/>
    <w:rsid w:val="00461219"/>
    <w:rsid w:val="00470F6D"/>
    <w:rsid w:val="00474EF0"/>
    <w:rsid w:val="00483BC3"/>
    <w:rsid w:val="004B1B3D"/>
    <w:rsid w:val="004B553E"/>
    <w:rsid w:val="00507C65"/>
    <w:rsid w:val="00527C5F"/>
    <w:rsid w:val="005353ED"/>
    <w:rsid w:val="005514C3"/>
    <w:rsid w:val="0059234D"/>
    <w:rsid w:val="00594041"/>
    <w:rsid w:val="005A3B88"/>
    <w:rsid w:val="005E1668"/>
    <w:rsid w:val="005E5F80"/>
    <w:rsid w:val="005F6E0B"/>
    <w:rsid w:val="0062328F"/>
    <w:rsid w:val="00684BBC"/>
    <w:rsid w:val="006B4920"/>
    <w:rsid w:val="00700D7A"/>
    <w:rsid w:val="0071638D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0905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37758"/>
    <w:rsid w:val="00A85918"/>
    <w:rsid w:val="00A9132B"/>
    <w:rsid w:val="00AA1A5A"/>
    <w:rsid w:val="00AD23FB"/>
    <w:rsid w:val="00B71A57"/>
    <w:rsid w:val="00B7307A"/>
    <w:rsid w:val="00C02454"/>
    <w:rsid w:val="00C315FE"/>
    <w:rsid w:val="00C3477B"/>
    <w:rsid w:val="00C85956"/>
    <w:rsid w:val="00C9733D"/>
    <w:rsid w:val="00CA3783"/>
    <w:rsid w:val="00CB23F4"/>
    <w:rsid w:val="00D136E4"/>
    <w:rsid w:val="00D5334D"/>
    <w:rsid w:val="00D5523D"/>
    <w:rsid w:val="00D7461C"/>
    <w:rsid w:val="00D944DF"/>
    <w:rsid w:val="00DA1632"/>
    <w:rsid w:val="00DB1E93"/>
    <w:rsid w:val="00DD0AA0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2012E"/>
    <w:rPr>
      <w:color w:val="605E5C"/>
      <w:shd w:val="clear" w:color="auto" w:fill="E1DFDD"/>
    </w:rPr>
  </w:style>
  <w:style w:type="character" w:customStyle="1" w:styleId="BodyTextChar">
    <w:name w:val="Body Text Char"/>
    <w:link w:val="BodyText"/>
    <w:uiPriority w:val="99"/>
    <w:locked/>
    <w:rsid w:val="0059404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4041"/>
    <w:pPr>
      <w:spacing w:before="0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594041"/>
  </w:style>
  <w:style w:type="character" w:customStyle="1" w:styleId="ListParagraphChar">
    <w:name w:val="List Paragraph Char"/>
    <w:link w:val="ListParagraph"/>
    <w:uiPriority w:val="34"/>
    <w:rsid w:val="0059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avopis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lasic22@unizd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asic22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ramatik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07902-FA46-47FB-8E9F-CD476DC63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Josip Lasic</cp:lastModifiedBy>
  <cp:revision>4</cp:revision>
  <cp:lastPrinted>2021-02-12T11:27:00Z</cp:lastPrinted>
  <dcterms:created xsi:type="dcterms:W3CDTF">2024-02-23T05:06:00Z</dcterms:created>
  <dcterms:modified xsi:type="dcterms:W3CDTF">2024-02-23T05:10:00Z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