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4C" w:rsidRDefault="009C76B2" w:rsidP="00DA5879">
      <w:pPr>
        <w:jc w:val="center"/>
        <w:rPr>
          <w:rFonts w:ascii="Times New Roman" w:hAnsi="Times New Roman" w:cs="Times New Roman"/>
          <w:sz w:val="36"/>
          <w:szCs w:val="40"/>
        </w:rPr>
      </w:pPr>
      <w:r w:rsidRPr="00DA5879">
        <w:rPr>
          <w:rFonts w:ascii="Times New Roman" w:hAnsi="Times New Roman" w:cs="Times New Roman"/>
          <w:sz w:val="36"/>
          <w:szCs w:val="40"/>
        </w:rPr>
        <w:t>NEPOLOŽENI KOLEGIJI IZ PRETHODNIH GODINA KOJI SE AK. GOD. 2019./20. NE PREDAJU</w:t>
      </w:r>
    </w:p>
    <w:p w:rsidR="00DA5879" w:rsidRPr="00DA5879" w:rsidRDefault="00DA5879" w:rsidP="00DA5879">
      <w:pPr>
        <w:jc w:val="center"/>
        <w:rPr>
          <w:rFonts w:ascii="Times New Roman" w:hAnsi="Times New Roman" w:cs="Times New Roman"/>
          <w:sz w:val="36"/>
          <w:szCs w:val="40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136"/>
        <w:gridCol w:w="3060"/>
        <w:gridCol w:w="1887"/>
        <w:gridCol w:w="1984"/>
      </w:tblGrid>
      <w:tr w:rsidR="009C76B2" w:rsidRPr="00431305" w:rsidTr="00DA5879">
        <w:trPr>
          <w:jc w:val="center"/>
        </w:trPr>
        <w:tc>
          <w:tcPr>
            <w:tcW w:w="2136" w:type="dxa"/>
          </w:tcPr>
          <w:p w:rsidR="009C76B2" w:rsidRPr="00431305" w:rsidRDefault="009C76B2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ŠIFRA PREDMETA</w:t>
            </w:r>
          </w:p>
        </w:tc>
        <w:tc>
          <w:tcPr>
            <w:tcW w:w="3060" w:type="dxa"/>
          </w:tcPr>
          <w:p w:rsidR="009C76B2" w:rsidRPr="00431305" w:rsidRDefault="009C76B2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NAZIV PREDMETA</w:t>
            </w:r>
          </w:p>
        </w:tc>
        <w:tc>
          <w:tcPr>
            <w:tcW w:w="1887" w:type="dxa"/>
          </w:tcPr>
          <w:p w:rsidR="009C76B2" w:rsidRPr="00431305" w:rsidRDefault="009C76B2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PRVI TERMIN</w:t>
            </w:r>
          </w:p>
        </w:tc>
        <w:tc>
          <w:tcPr>
            <w:tcW w:w="1984" w:type="dxa"/>
          </w:tcPr>
          <w:p w:rsidR="009C76B2" w:rsidRPr="00431305" w:rsidRDefault="009C76B2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DRUGI TERMIN</w:t>
            </w:r>
          </w:p>
        </w:tc>
      </w:tr>
      <w:tr w:rsidR="009C76B2" w:rsidRPr="00431305" w:rsidTr="00DA5879">
        <w:trPr>
          <w:jc w:val="center"/>
        </w:trPr>
        <w:tc>
          <w:tcPr>
            <w:tcW w:w="2136" w:type="dxa"/>
          </w:tcPr>
          <w:p w:rsidR="009C76B2" w:rsidRPr="00431305" w:rsidRDefault="003B1CE3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54808</w:t>
            </w:r>
            <w:r w:rsidR="00006F7E" w:rsidRPr="00431305">
              <w:rPr>
                <w:rFonts w:ascii="Times New Roman" w:hAnsi="Times New Roman" w:cs="Times New Roman"/>
                <w:sz w:val="28"/>
                <w:szCs w:val="32"/>
              </w:rPr>
              <w:t xml:space="preserve"> (ljetni semestar)</w:t>
            </w:r>
          </w:p>
        </w:tc>
        <w:tc>
          <w:tcPr>
            <w:tcW w:w="3060" w:type="dxa"/>
          </w:tcPr>
          <w:p w:rsidR="009C76B2" w:rsidRPr="00431305" w:rsidRDefault="009C76B2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Hrva</w:t>
            </w:r>
            <w:r w:rsidR="003B1CE3" w:rsidRPr="00431305">
              <w:rPr>
                <w:rFonts w:ascii="Times New Roman" w:hAnsi="Times New Roman" w:cs="Times New Roman"/>
                <w:sz w:val="28"/>
                <w:szCs w:val="32"/>
              </w:rPr>
              <w:t xml:space="preserve">tska </w:t>
            </w: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dječja književnost</w:t>
            </w:r>
          </w:p>
        </w:tc>
        <w:tc>
          <w:tcPr>
            <w:tcW w:w="1887" w:type="dxa"/>
          </w:tcPr>
          <w:p w:rsidR="009C76B2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1.9. u 11,30 h</w:t>
            </w:r>
          </w:p>
        </w:tc>
        <w:tc>
          <w:tcPr>
            <w:tcW w:w="1984" w:type="dxa"/>
          </w:tcPr>
          <w:p w:rsidR="009C76B2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15.9. u 11,30 h</w:t>
            </w:r>
          </w:p>
        </w:tc>
      </w:tr>
      <w:tr w:rsidR="009C76B2" w:rsidRPr="00431305" w:rsidTr="00DA5879">
        <w:trPr>
          <w:jc w:val="center"/>
        </w:trPr>
        <w:tc>
          <w:tcPr>
            <w:tcW w:w="2136" w:type="dxa"/>
          </w:tcPr>
          <w:p w:rsidR="009C76B2" w:rsidRPr="00431305" w:rsidRDefault="00006F7E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48377 (ljetni semestar)</w:t>
            </w:r>
          </w:p>
        </w:tc>
        <w:tc>
          <w:tcPr>
            <w:tcW w:w="3060" w:type="dxa"/>
          </w:tcPr>
          <w:p w:rsidR="009C76B2" w:rsidRPr="00431305" w:rsidRDefault="009E7EA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 xml:space="preserve">Novija hrvatska knj. </w:t>
            </w:r>
            <w:proofErr w:type="spellStart"/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predrealizam</w:t>
            </w:r>
            <w:proofErr w:type="spellEnd"/>
            <w:r w:rsidRPr="00431305">
              <w:rPr>
                <w:rFonts w:ascii="Times New Roman" w:hAnsi="Times New Roman" w:cs="Times New Roman"/>
                <w:sz w:val="28"/>
                <w:szCs w:val="32"/>
              </w:rPr>
              <w:t xml:space="preserve"> i realizam</w:t>
            </w:r>
          </w:p>
        </w:tc>
        <w:tc>
          <w:tcPr>
            <w:tcW w:w="1887" w:type="dxa"/>
          </w:tcPr>
          <w:p w:rsidR="009C76B2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9.9. u 10,30 h</w:t>
            </w:r>
          </w:p>
        </w:tc>
        <w:tc>
          <w:tcPr>
            <w:tcW w:w="1984" w:type="dxa"/>
          </w:tcPr>
          <w:p w:rsidR="009C76B2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23.9. u 10,30 h</w:t>
            </w:r>
          </w:p>
        </w:tc>
      </w:tr>
      <w:tr w:rsidR="009C76B2" w:rsidRPr="00431305" w:rsidTr="00DA5879">
        <w:trPr>
          <w:jc w:val="center"/>
        </w:trPr>
        <w:tc>
          <w:tcPr>
            <w:tcW w:w="2136" w:type="dxa"/>
          </w:tcPr>
          <w:p w:rsidR="009C76B2" w:rsidRPr="00431305" w:rsidRDefault="00006F7E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58785 (ljetni semestar)</w:t>
            </w:r>
          </w:p>
        </w:tc>
        <w:tc>
          <w:tcPr>
            <w:tcW w:w="3060" w:type="dxa"/>
          </w:tcPr>
          <w:p w:rsidR="009C76B2" w:rsidRPr="00431305" w:rsidRDefault="009E7EA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Hrvatska književnost u dijaspori</w:t>
            </w:r>
          </w:p>
        </w:tc>
        <w:tc>
          <w:tcPr>
            <w:tcW w:w="1887" w:type="dxa"/>
          </w:tcPr>
          <w:p w:rsidR="009C76B2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9.9. u 9 h</w:t>
            </w:r>
          </w:p>
        </w:tc>
        <w:tc>
          <w:tcPr>
            <w:tcW w:w="1984" w:type="dxa"/>
          </w:tcPr>
          <w:p w:rsidR="009C76B2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23.9. u 10,30 h</w:t>
            </w:r>
          </w:p>
        </w:tc>
      </w:tr>
      <w:tr w:rsidR="009C76B2" w:rsidRPr="00431305" w:rsidTr="00DA5879">
        <w:trPr>
          <w:jc w:val="center"/>
        </w:trPr>
        <w:tc>
          <w:tcPr>
            <w:tcW w:w="2136" w:type="dxa"/>
          </w:tcPr>
          <w:p w:rsidR="009C76B2" w:rsidRPr="00431305" w:rsidRDefault="00006F7E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58789 (ljetni semestar)</w:t>
            </w:r>
          </w:p>
        </w:tc>
        <w:tc>
          <w:tcPr>
            <w:tcW w:w="3060" w:type="dxa"/>
          </w:tcPr>
          <w:p w:rsidR="009C76B2" w:rsidRPr="00431305" w:rsidRDefault="009E7EA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Etika i ljudska prava</w:t>
            </w:r>
          </w:p>
        </w:tc>
        <w:tc>
          <w:tcPr>
            <w:tcW w:w="1887" w:type="dxa"/>
          </w:tcPr>
          <w:p w:rsidR="009C76B2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14.9. u 10 h</w:t>
            </w:r>
          </w:p>
        </w:tc>
        <w:tc>
          <w:tcPr>
            <w:tcW w:w="1984" w:type="dxa"/>
          </w:tcPr>
          <w:p w:rsidR="009C76B2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28.9. u 10 h</w:t>
            </w:r>
          </w:p>
        </w:tc>
      </w:tr>
      <w:tr w:rsidR="009C76B2" w:rsidRPr="00431305" w:rsidTr="00DA5879">
        <w:trPr>
          <w:jc w:val="center"/>
        </w:trPr>
        <w:tc>
          <w:tcPr>
            <w:tcW w:w="2136" w:type="dxa"/>
          </w:tcPr>
          <w:p w:rsidR="009C76B2" w:rsidRPr="00431305" w:rsidRDefault="00006F7E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48375 (ljetni semestar)</w:t>
            </w:r>
          </w:p>
        </w:tc>
        <w:tc>
          <w:tcPr>
            <w:tcW w:w="3060" w:type="dxa"/>
          </w:tcPr>
          <w:p w:rsidR="009C76B2" w:rsidRPr="00431305" w:rsidRDefault="009E7EA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Kineziološka metodika 2</w:t>
            </w:r>
          </w:p>
        </w:tc>
        <w:tc>
          <w:tcPr>
            <w:tcW w:w="1887" w:type="dxa"/>
          </w:tcPr>
          <w:p w:rsidR="009C76B2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3.9. u 11 h</w:t>
            </w:r>
          </w:p>
        </w:tc>
        <w:tc>
          <w:tcPr>
            <w:tcW w:w="1984" w:type="dxa"/>
          </w:tcPr>
          <w:p w:rsidR="009C76B2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17.9. u 11 h</w:t>
            </w:r>
          </w:p>
        </w:tc>
      </w:tr>
      <w:tr w:rsidR="009C76B2" w:rsidRPr="00431305" w:rsidTr="00DA5879">
        <w:trPr>
          <w:jc w:val="center"/>
        </w:trPr>
        <w:tc>
          <w:tcPr>
            <w:tcW w:w="2136" w:type="dxa"/>
          </w:tcPr>
          <w:p w:rsidR="009C76B2" w:rsidRPr="00431305" w:rsidRDefault="00006F7E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48322 (ljetni semestar)</w:t>
            </w:r>
          </w:p>
        </w:tc>
        <w:tc>
          <w:tcPr>
            <w:tcW w:w="3060" w:type="dxa"/>
          </w:tcPr>
          <w:p w:rsidR="009C76B2" w:rsidRPr="00431305" w:rsidRDefault="009E7EA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Osnove kineziologije</w:t>
            </w:r>
          </w:p>
        </w:tc>
        <w:tc>
          <w:tcPr>
            <w:tcW w:w="1887" w:type="dxa"/>
          </w:tcPr>
          <w:p w:rsidR="009C76B2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5.9. u 11 h</w:t>
            </w:r>
          </w:p>
        </w:tc>
        <w:tc>
          <w:tcPr>
            <w:tcW w:w="1984" w:type="dxa"/>
          </w:tcPr>
          <w:p w:rsidR="009C76B2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22.9. u 11 h</w:t>
            </w:r>
          </w:p>
        </w:tc>
      </w:tr>
      <w:tr w:rsidR="009C76B2" w:rsidRPr="00431305" w:rsidTr="00DA5879">
        <w:trPr>
          <w:jc w:val="center"/>
        </w:trPr>
        <w:tc>
          <w:tcPr>
            <w:tcW w:w="2136" w:type="dxa"/>
          </w:tcPr>
          <w:p w:rsidR="009C76B2" w:rsidRPr="00431305" w:rsidRDefault="00006F7E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48297 (ljetni semestar)</w:t>
            </w:r>
          </w:p>
        </w:tc>
        <w:tc>
          <w:tcPr>
            <w:tcW w:w="3060" w:type="dxa"/>
          </w:tcPr>
          <w:p w:rsidR="009C76B2" w:rsidRPr="00431305" w:rsidRDefault="009E7EA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Informatika</w:t>
            </w:r>
          </w:p>
        </w:tc>
        <w:tc>
          <w:tcPr>
            <w:tcW w:w="1887" w:type="dxa"/>
          </w:tcPr>
          <w:p w:rsidR="009C76B2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8.9. u 11 h</w:t>
            </w:r>
          </w:p>
        </w:tc>
        <w:tc>
          <w:tcPr>
            <w:tcW w:w="1984" w:type="dxa"/>
          </w:tcPr>
          <w:p w:rsidR="009C76B2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22.9. u 11 h</w:t>
            </w:r>
          </w:p>
        </w:tc>
      </w:tr>
      <w:tr w:rsidR="009E7EA5" w:rsidRPr="00431305" w:rsidTr="00DA5879">
        <w:trPr>
          <w:jc w:val="center"/>
        </w:trPr>
        <w:tc>
          <w:tcPr>
            <w:tcW w:w="2136" w:type="dxa"/>
          </w:tcPr>
          <w:p w:rsidR="009E7EA5" w:rsidRPr="00431305" w:rsidRDefault="00006F7E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48372 (ljetni semestar)</w:t>
            </w:r>
          </w:p>
        </w:tc>
        <w:tc>
          <w:tcPr>
            <w:tcW w:w="3060" w:type="dxa"/>
          </w:tcPr>
          <w:p w:rsidR="009E7EA5" w:rsidRPr="00431305" w:rsidRDefault="009E7EA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 xml:space="preserve">Metodika </w:t>
            </w:r>
            <w:r w:rsidR="003507C2" w:rsidRPr="00431305">
              <w:rPr>
                <w:rFonts w:ascii="Times New Roman" w:hAnsi="Times New Roman" w:cs="Times New Roman"/>
                <w:sz w:val="28"/>
                <w:szCs w:val="32"/>
              </w:rPr>
              <w:t xml:space="preserve">nastave </w:t>
            </w: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likovne kulture II</w:t>
            </w:r>
          </w:p>
        </w:tc>
        <w:tc>
          <w:tcPr>
            <w:tcW w:w="1887" w:type="dxa"/>
          </w:tcPr>
          <w:p w:rsidR="009E7EA5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8.9. u 12 h</w:t>
            </w:r>
          </w:p>
        </w:tc>
        <w:tc>
          <w:tcPr>
            <w:tcW w:w="1984" w:type="dxa"/>
          </w:tcPr>
          <w:p w:rsidR="009E7EA5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22.9. u 12 h</w:t>
            </w:r>
          </w:p>
        </w:tc>
      </w:tr>
      <w:tr w:rsidR="009E7EA5" w:rsidRPr="00431305" w:rsidTr="00DA5879">
        <w:trPr>
          <w:jc w:val="center"/>
        </w:trPr>
        <w:tc>
          <w:tcPr>
            <w:tcW w:w="2136" w:type="dxa"/>
          </w:tcPr>
          <w:p w:rsidR="009E7EA5" w:rsidRPr="00431305" w:rsidRDefault="00006F7E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48373 (ljetni semestar)</w:t>
            </w:r>
          </w:p>
        </w:tc>
        <w:tc>
          <w:tcPr>
            <w:tcW w:w="3060" w:type="dxa"/>
          </w:tcPr>
          <w:p w:rsidR="009E7EA5" w:rsidRPr="00431305" w:rsidRDefault="009E7EA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Metodika</w:t>
            </w:r>
            <w:r w:rsidR="003507C2" w:rsidRPr="00431305">
              <w:rPr>
                <w:rFonts w:ascii="Times New Roman" w:hAnsi="Times New Roman" w:cs="Times New Roman"/>
                <w:sz w:val="28"/>
                <w:szCs w:val="32"/>
              </w:rPr>
              <w:t xml:space="preserve"> nastave</w:t>
            </w: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 xml:space="preserve"> glazbene kulture II</w:t>
            </w:r>
          </w:p>
        </w:tc>
        <w:tc>
          <w:tcPr>
            <w:tcW w:w="1887" w:type="dxa"/>
          </w:tcPr>
          <w:p w:rsidR="009E7EA5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9.9. u 12 h</w:t>
            </w:r>
          </w:p>
        </w:tc>
        <w:tc>
          <w:tcPr>
            <w:tcW w:w="1984" w:type="dxa"/>
          </w:tcPr>
          <w:p w:rsidR="009E7EA5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23.9. u 12 h</w:t>
            </w:r>
          </w:p>
        </w:tc>
      </w:tr>
      <w:tr w:rsidR="009E7EA5" w:rsidRPr="00431305" w:rsidTr="00DA5879">
        <w:trPr>
          <w:jc w:val="center"/>
        </w:trPr>
        <w:tc>
          <w:tcPr>
            <w:tcW w:w="2136" w:type="dxa"/>
          </w:tcPr>
          <w:p w:rsidR="009E7EA5" w:rsidRPr="00431305" w:rsidRDefault="00006F7E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48326 (ljetni semestar)</w:t>
            </w:r>
          </w:p>
        </w:tc>
        <w:tc>
          <w:tcPr>
            <w:tcW w:w="3060" w:type="dxa"/>
          </w:tcPr>
          <w:p w:rsidR="009E7EA5" w:rsidRPr="00431305" w:rsidRDefault="009E7EA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Hrvatska usmena književnost</w:t>
            </w:r>
          </w:p>
        </w:tc>
        <w:tc>
          <w:tcPr>
            <w:tcW w:w="1887" w:type="dxa"/>
          </w:tcPr>
          <w:p w:rsidR="009E7EA5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7.9. u 12 h</w:t>
            </w:r>
          </w:p>
        </w:tc>
        <w:tc>
          <w:tcPr>
            <w:tcW w:w="1984" w:type="dxa"/>
          </w:tcPr>
          <w:p w:rsidR="009E7EA5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21.9. u 12 h</w:t>
            </w:r>
          </w:p>
        </w:tc>
      </w:tr>
      <w:tr w:rsidR="009E7EA5" w:rsidRPr="00431305" w:rsidTr="00DA5879">
        <w:trPr>
          <w:trHeight w:val="816"/>
          <w:jc w:val="center"/>
        </w:trPr>
        <w:tc>
          <w:tcPr>
            <w:tcW w:w="2136" w:type="dxa"/>
          </w:tcPr>
          <w:p w:rsidR="009E7EA5" w:rsidRPr="00431305" w:rsidRDefault="003C303E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58781 (ljetni semestar)</w:t>
            </w:r>
          </w:p>
        </w:tc>
        <w:tc>
          <w:tcPr>
            <w:tcW w:w="3060" w:type="dxa"/>
          </w:tcPr>
          <w:p w:rsidR="009E7EA5" w:rsidRPr="00431305" w:rsidRDefault="009E7EA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Metodika nastave glazbene  kulture IV</w:t>
            </w:r>
          </w:p>
        </w:tc>
        <w:tc>
          <w:tcPr>
            <w:tcW w:w="1887" w:type="dxa"/>
          </w:tcPr>
          <w:p w:rsidR="009E7EA5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9.9. u 12,30 h</w:t>
            </w:r>
          </w:p>
        </w:tc>
        <w:tc>
          <w:tcPr>
            <w:tcW w:w="1984" w:type="dxa"/>
          </w:tcPr>
          <w:p w:rsidR="009E7EA5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23.9. u 12,30 h</w:t>
            </w:r>
          </w:p>
        </w:tc>
      </w:tr>
      <w:tr w:rsidR="002A4A66" w:rsidRPr="00431305" w:rsidTr="00DA5879">
        <w:trPr>
          <w:trHeight w:val="841"/>
          <w:jc w:val="center"/>
        </w:trPr>
        <w:tc>
          <w:tcPr>
            <w:tcW w:w="2136" w:type="dxa"/>
          </w:tcPr>
          <w:p w:rsidR="002A4A66" w:rsidRPr="00431305" w:rsidRDefault="000A7ED4" w:rsidP="000A7ED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54831 (zimski semestar)</w:t>
            </w:r>
          </w:p>
        </w:tc>
        <w:tc>
          <w:tcPr>
            <w:tcW w:w="3060" w:type="dxa"/>
          </w:tcPr>
          <w:p w:rsidR="002A4A66" w:rsidRPr="00431305" w:rsidRDefault="000A7ED4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Novija hrvatska književnost-od moderne do danas</w:t>
            </w:r>
          </w:p>
        </w:tc>
        <w:tc>
          <w:tcPr>
            <w:tcW w:w="1887" w:type="dxa"/>
          </w:tcPr>
          <w:p w:rsidR="002A4A66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9.9. u 10,30 h</w:t>
            </w:r>
          </w:p>
        </w:tc>
        <w:tc>
          <w:tcPr>
            <w:tcW w:w="1984" w:type="dxa"/>
          </w:tcPr>
          <w:p w:rsidR="002A4A66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23.9. u 10,30 h</w:t>
            </w:r>
          </w:p>
        </w:tc>
      </w:tr>
      <w:tr w:rsidR="000A7ED4" w:rsidRPr="00431305" w:rsidTr="00DA5879">
        <w:trPr>
          <w:trHeight w:val="841"/>
          <w:jc w:val="center"/>
        </w:trPr>
        <w:tc>
          <w:tcPr>
            <w:tcW w:w="2136" w:type="dxa"/>
          </w:tcPr>
          <w:p w:rsidR="000A7ED4" w:rsidRPr="00431305" w:rsidRDefault="002B6A71" w:rsidP="000A7ED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159003(zimski semestar</w:t>
            </w:r>
          </w:p>
        </w:tc>
        <w:tc>
          <w:tcPr>
            <w:tcW w:w="3060" w:type="dxa"/>
          </w:tcPr>
          <w:p w:rsidR="000A7ED4" w:rsidRPr="00431305" w:rsidRDefault="002B6A71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Novija hrvatska književnost-romantizam</w:t>
            </w:r>
          </w:p>
        </w:tc>
        <w:tc>
          <w:tcPr>
            <w:tcW w:w="1887" w:type="dxa"/>
          </w:tcPr>
          <w:p w:rsidR="000A7ED4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2.9. u 10,30 h</w:t>
            </w:r>
          </w:p>
        </w:tc>
        <w:tc>
          <w:tcPr>
            <w:tcW w:w="1984" w:type="dxa"/>
          </w:tcPr>
          <w:p w:rsidR="000A7ED4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16.9. u 10,30 h</w:t>
            </w:r>
          </w:p>
        </w:tc>
      </w:tr>
      <w:tr w:rsidR="002B6A71" w:rsidRPr="00431305" w:rsidTr="00DA5879">
        <w:trPr>
          <w:trHeight w:val="841"/>
          <w:jc w:val="center"/>
        </w:trPr>
        <w:tc>
          <w:tcPr>
            <w:tcW w:w="2136" w:type="dxa"/>
          </w:tcPr>
          <w:p w:rsidR="002B6A71" w:rsidRPr="00431305" w:rsidRDefault="004D4F7C" w:rsidP="000A7ED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54822(zimski semestar)</w:t>
            </w:r>
          </w:p>
        </w:tc>
        <w:tc>
          <w:tcPr>
            <w:tcW w:w="3060" w:type="dxa"/>
          </w:tcPr>
          <w:p w:rsidR="002B6A71" w:rsidRPr="00431305" w:rsidRDefault="004D4F7C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31305">
              <w:rPr>
                <w:rFonts w:ascii="Times New Roman" w:hAnsi="Times New Roman" w:cs="Times New Roman"/>
                <w:sz w:val="28"/>
                <w:szCs w:val="32"/>
              </w:rPr>
              <w:t>Metodika nastave matematike II</w:t>
            </w:r>
          </w:p>
        </w:tc>
        <w:tc>
          <w:tcPr>
            <w:tcW w:w="1887" w:type="dxa"/>
          </w:tcPr>
          <w:p w:rsidR="002B6A71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7.9. u 9 h</w:t>
            </w:r>
          </w:p>
        </w:tc>
        <w:tc>
          <w:tcPr>
            <w:tcW w:w="1984" w:type="dxa"/>
          </w:tcPr>
          <w:p w:rsidR="002B6A71" w:rsidRPr="00431305" w:rsidRDefault="00976FF5" w:rsidP="006808A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21.9. u 9 h</w:t>
            </w:r>
            <w:bookmarkStart w:id="0" w:name="_GoBack"/>
            <w:bookmarkEnd w:id="0"/>
          </w:p>
        </w:tc>
      </w:tr>
    </w:tbl>
    <w:p w:rsidR="009C76B2" w:rsidRPr="009C76B2" w:rsidRDefault="009C76B2" w:rsidP="00DA5879">
      <w:pPr>
        <w:rPr>
          <w:rFonts w:ascii="Times New Roman" w:hAnsi="Times New Roman" w:cs="Times New Roman"/>
          <w:sz w:val="40"/>
          <w:szCs w:val="40"/>
        </w:rPr>
      </w:pPr>
    </w:p>
    <w:sectPr w:rsidR="009C76B2" w:rsidRPr="009C7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B2"/>
    <w:rsid w:val="00006F7E"/>
    <w:rsid w:val="00092E1C"/>
    <w:rsid w:val="000A7ED4"/>
    <w:rsid w:val="00100AC7"/>
    <w:rsid w:val="001341AD"/>
    <w:rsid w:val="00192938"/>
    <w:rsid w:val="002A4A66"/>
    <w:rsid w:val="002B6A71"/>
    <w:rsid w:val="003507C2"/>
    <w:rsid w:val="003B1CE3"/>
    <w:rsid w:val="003C303E"/>
    <w:rsid w:val="00431305"/>
    <w:rsid w:val="00441FA2"/>
    <w:rsid w:val="0047007E"/>
    <w:rsid w:val="004D4F7C"/>
    <w:rsid w:val="006808A6"/>
    <w:rsid w:val="0072330C"/>
    <w:rsid w:val="007C5205"/>
    <w:rsid w:val="007D5ADC"/>
    <w:rsid w:val="008D6B4C"/>
    <w:rsid w:val="0092691A"/>
    <w:rsid w:val="00976FF5"/>
    <w:rsid w:val="009C76B2"/>
    <w:rsid w:val="009E7EA5"/>
    <w:rsid w:val="00BA7837"/>
    <w:rsid w:val="00DA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C377-9B9C-4D22-A9F7-2EB74A88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1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ematassi@unizd.hr</dc:creator>
  <cp:keywords/>
  <dc:description/>
  <cp:lastModifiedBy>mbatur2@unizd.hr</cp:lastModifiedBy>
  <cp:revision>14</cp:revision>
  <cp:lastPrinted>2020-07-03T11:12:00Z</cp:lastPrinted>
  <dcterms:created xsi:type="dcterms:W3CDTF">2020-06-16T07:02:00Z</dcterms:created>
  <dcterms:modified xsi:type="dcterms:W3CDTF">2020-07-15T08:09:00Z</dcterms:modified>
</cp:coreProperties>
</file>