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E6" w:rsidRPr="001F75E6" w:rsidRDefault="001F75E6" w:rsidP="001F75E6">
      <w:pPr>
        <w:spacing w:after="73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153F67"/>
          <w:sz w:val="12"/>
          <w:szCs w:val="12"/>
          <w:lang w:val="en-US"/>
        </w:rPr>
      </w:pPr>
      <w:proofErr w:type="spellStart"/>
      <w:r w:rsidRPr="001F75E6">
        <w:rPr>
          <w:rFonts w:ascii="Trebuchet MS" w:eastAsia="Times New Roman" w:hAnsi="Trebuchet MS" w:cs="Times New Roman"/>
          <w:b/>
          <w:bCs/>
          <w:color w:val="153F67"/>
          <w:sz w:val="12"/>
          <w:szCs w:val="12"/>
          <w:lang w:val="en-US"/>
        </w:rPr>
        <w:t>Projekt</w:t>
      </w:r>
      <w:proofErr w:type="spellEnd"/>
      <w:r w:rsidRPr="001F75E6">
        <w:rPr>
          <w:rFonts w:ascii="Trebuchet MS" w:eastAsia="Times New Roman" w:hAnsi="Trebuchet MS" w:cs="Times New Roman"/>
          <w:b/>
          <w:bCs/>
          <w:color w:val="153F67"/>
          <w:sz w:val="12"/>
          <w:szCs w:val="12"/>
          <w:lang w:val="en-US"/>
        </w:rPr>
        <w:t xml:space="preserve"> </w:t>
      </w:r>
      <w:proofErr w:type="spellStart"/>
      <w:r w:rsidRPr="001F75E6">
        <w:rPr>
          <w:rFonts w:ascii="Trebuchet MS" w:eastAsia="Times New Roman" w:hAnsi="Trebuchet MS" w:cs="Times New Roman"/>
          <w:b/>
          <w:bCs/>
          <w:color w:val="153F67"/>
          <w:sz w:val="12"/>
          <w:szCs w:val="12"/>
          <w:lang w:val="en-US"/>
        </w:rPr>
        <w:t>UNIverzi</w:t>
      </w:r>
      <w:proofErr w:type="spellEnd"/>
      <w:r w:rsidRPr="001F75E6">
        <w:rPr>
          <w:rFonts w:ascii="Trebuchet MS" w:eastAsia="Times New Roman" w:hAnsi="Trebuchet MS" w:cs="Times New Roman"/>
          <w:b/>
          <w:bCs/>
          <w:color w:val="153F67"/>
          <w:sz w:val="12"/>
          <w:szCs w:val="12"/>
          <w:lang w:val="en-US"/>
        </w:rPr>
        <w:t>-JA-DA</w:t>
      </w:r>
    </w:p>
    <w:p w:rsidR="001F75E6" w:rsidRPr="001F75E6" w:rsidRDefault="001F75E6" w:rsidP="001F75E6">
      <w:pPr>
        <w:shd w:val="clear" w:color="auto" w:fill="FFFFFF"/>
        <w:spacing w:after="0" w:line="78" w:lineRule="atLeast"/>
        <w:textAlignment w:val="baseline"/>
        <w:rPr>
          <w:rFonts w:ascii="Arial" w:eastAsia="Times New Roman" w:hAnsi="Arial" w:cs="Arial"/>
          <w:color w:val="222222"/>
          <w:sz w:val="10"/>
          <w:szCs w:val="10"/>
          <w:lang w:val="en-US"/>
        </w:rPr>
      </w:pPr>
      <w:r>
        <w:rPr>
          <w:rFonts w:ascii="Arial" w:eastAsia="Times New Roman" w:hAnsi="Arial" w:cs="Arial"/>
          <w:noProof/>
          <w:color w:val="222222"/>
          <w:sz w:val="10"/>
          <w:szCs w:val="10"/>
          <w:lang w:val="en-US"/>
        </w:rPr>
        <w:drawing>
          <wp:inline distT="0" distB="0" distL="0" distR="0">
            <wp:extent cx="6097270" cy="2258060"/>
            <wp:effectExtent l="19050" t="0" r="0" b="0"/>
            <wp:docPr id="1" name="Picture 1" descr="Projekt UNIverzi-JA-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UNIverzi-JA-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E6" w:rsidRPr="001F75E6" w:rsidRDefault="001F75E6" w:rsidP="001F75E6">
      <w:pPr>
        <w:shd w:val="clear" w:color="auto" w:fill="FFFFFF"/>
        <w:spacing w:after="73" w:line="78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153F67"/>
          <w:sz w:val="12"/>
          <w:szCs w:val="12"/>
          <w:lang w:val="en-US"/>
        </w:rPr>
      </w:pPr>
      <w:proofErr w:type="spellStart"/>
      <w:r w:rsidRPr="001F75E6">
        <w:rPr>
          <w:rFonts w:ascii="Trebuchet MS" w:eastAsia="Times New Roman" w:hAnsi="Trebuchet MS" w:cs="Arial"/>
          <w:b/>
          <w:bCs/>
          <w:color w:val="153F67"/>
          <w:sz w:val="12"/>
          <w:szCs w:val="12"/>
          <w:lang w:val="en-US"/>
        </w:rPr>
        <w:t>Projekt</w:t>
      </w:r>
      <w:proofErr w:type="spellEnd"/>
      <w:r w:rsidRPr="001F75E6">
        <w:rPr>
          <w:rFonts w:ascii="Trebuchet MS" w:eastAsia="Times New Roman" w:hAnsi="Trebuchet MS" w:cs="Arial"/>
          <w:b/>
          <w:bCs/>
          <w:color w:val="153F67"/>
          <w:sz w:val="12"/>
          <w:szCs w:val="12"/>
          <w:lang w:val="en-US"/>
        </w:rPr>
        <w:t xml:space="preserve"> </w:t>
      </w:r>
      <w:proofErr w:type="spellStart"/>
      <w:r w:rsidRPr="001F75E6">
        <w:rPr>
          <w:rFonts w:ascii="Trebuchet MS" w:eastAsia="Times New Roman" w:hAnsi="Trebuchet MS" w:cs="Arial"/>
          <w:b/>
          <w:bCs/>
          <w:color w:val="153F67"/>
          <w:sz w:val="12"/>
          <w:szCs w:val="12"/>
          <w:lang w:val="en-US"/>
        </w:rPr>
        <w:t>UNIverzI</w:t>
      </w:r>
      <w:proofErr w:type="spellEnd"/>
      <w:r w:rsidRPr="001F75E6">
        <w:rPr>
          <w:rFonts w:ascii="Trebuchet MS" w:eastAsia="Times New Roman" w:hAnsi="Trebuchet MS" w:cs="Arial"/>
          <w:b/>
          <w:bCs/>
          <w:color w:val="153F67"/>
          <w:sz w:val="12"/>
          <w:szCs w:val="12"/>
          <w:lang w:val="en-US"/>
        </w:rPr>
        <w:t>-JA-DA</w:t>
      </w:r>
    </w:p>
    <w:p w:rsidR="001F75E6" w:rsidRPr="001F75E6" w:rsidRDefault="001F75E6" w:rsidP="001F75E6">
      <w:pPr>
        <w:shd w:val="clear" w:color="auto" w:fill="FFFFFF"/>
        <w:spacing w:after="0" w:line="78" w:lineRule="atLeast"/>
        <w:textAlignment w:val="baseline"/>
        <w:rPr>
          <w:rFonts w:ascii="Arial" w:eastAsia="Times New Roman" w:hAnsi="Arial" w:cs="Arial"/>
          <w:color w:val="222222"/>
          <w:sz w:val="10"/>
          <w:szCs w:val="10"/>
          <w:lang w:val="en-US"/>
        </w:rPr>
      </w:pPr>
      <w:r w:rsidRPr="001F75E6">
        <w:rPr>
          <w:rFonts w:ascii="Arial" w:eastAsia="Times New Roman" w:hAnsi="Arial" w:cs="Arial"/>
          <w:color w:val="222222"/>
          <w:sz w:val="10"/>
          <w:szCs w:val="10"/>
          <w:lang w:val="en-US"/>
        </w:rPr>
        <w:t> </w:t>
      </w:r>
    </w:p>
    <w:p w:rsidR="001F75E6" w:rsidRPr="001F75E6" w:rsidRDefault="001F75E6" w:rsidP="001F75E6">
      <w:pPr>
        <w:shd w:val="clear" w:color="auto" w:fill="FFFFFF"/>
        <w:spacing w:after="0" w:line="162" w:lineRule="atLeast"/>
        <w:textAlignment w:val="baseline"/>
        <w:rPr>
          <w:rFonts w:ascii="inherit" w:eastAsia="Times New Roman" w:hAnsi="inherit" w:cs="Arial"/>
          <w:color w:val="222222"/>
          <w:sz w:val="24"/>
          <w:lang w:val="en-US"/>
        </w:rPr>
      </w:pP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Pozivamo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sve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studente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da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se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uključe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u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projekt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 </w:t>
      </w:r>
      <w:proofErr w:type="spellStart"/>
      <w:r w:rsidRPr="001F75E6">
        <w:rPr>
          <w:rFonts w:ascii="inherit" w:eastAsia="Times New Roman" w:hAnsi="inherit" w:cs="Arial"/>
          <w:i/>
          <w:iCs/>
          <w:color w:val="222222"/>
          <w:sz w:val="24"/>
          <w:lang w:val="en-US"/>
        </w:rPr>
        <w:t>UNIverzI</w:t>
      </w:r>
      <w:proofErr w:type="spellEnd"/>
      <w:r w:rsidRPr="001F75E6">
        <w:rPr>
          <w:rFonts w:ascii="inherit" w:eastAsia="Times New Roman" w:hAnsi="inherit" w:cs="Arial"/>
          <w:i/>
          <w:iCs/>
          <w:color w:val="222222"/>
          <w:sz w:val="24"/>
          <w:lang w:val="en-US"/>
        </w:rPr>
        <w:t>-JA-DA</w:t>
      </w:r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,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osmisle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mobilnu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aplikaciju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ili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turistički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promoviraju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hrvatsku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kulturu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i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sport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te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ostvare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svoj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poduzetnički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potencijal</w:t>
      </w:r>
      <w:proofErr w:type="spellEnd"/>
      <w:r w:rsidRPr="001F75E6">
        <w:rPr>
          <w:rFonts w:ascii="Verdana" w:eastAsia="Times New Roman" w:hAnsi="Verdana" w:cs="Arial"/>
          <w:color w:val="222222"/>
          <w:sz w:val="24"/>
          <w:bdr w:val="none" w:sz="0" w:space="0" w:color="auto" w:frame="1"/>
          <w:lang w:val="en-US"/>
        </w:rPr>
        <w:t>.</w:t>
      </w:r>
    </w:p>
    <w:p w:rsidR="001F75E6" w:rsidRPr="001F75E6" w:rsidRDefault="001F75E6" w:rsidP="001F75E6">
      <w:pPr>
        <w:shd w:val="clear" w:color="auto" w:fill="FFFFFF"/>
        <w:spacing w:after="0" w:line="162" w:lineRule="atLeast"/>
        <w:textAlignment w:val="baseline"/>
        <w:rPr>
          <w:rFonts w:ascii="inherit" w:eastAsia="Times New Roman" w:hAnsi="inherit" w:cs="Arial"/>
          <w:color w:val="222222"/>
          <w:sz w:val="24"/>
          <w:lang w:val="en-US"/>
        </w:rPr>
      </w:pP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HAMAG-BICRO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sve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finaliste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nagrađuje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sa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10.000 kn.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Ministarstvo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turizma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RH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financira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realizaciju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dvaju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pobjedničkih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projekata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iz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kategorije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turistička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promocija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hrvatske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kulture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i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sporta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u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iznosu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od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200.000 kn.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Udruga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Europske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sveučilišne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igre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Zagreb-Rijeka 2016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osmišljava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zadatak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u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kategoriji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mobilne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aplikacije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, a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sva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pobjednička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rješenja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će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se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koristiti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tijekom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ESI2016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.</w:t>
      </w:r>
    </w:p>
    <w:p w:rsidR="001F75E6" w:rsidRPr="001F75E6" w:rsidRDefault="001F75E6" w:rsidP="001F75E6">
      <w:pPr>
        <w:shd w:val="clear" w:color="auto" w:fill="FFFFFF"/>
        <w:spacing w:after="0" w:line="162" w:lineRule="atLeast"/>
        <w:textAlignment w:val="baseline"/>
        <w:rPr>
          <w:rFonts w:ascii="inherit" w:eastAsia="Times New Roman" w:hAnsi="inherit" w:cs="Arial"/>
          <w:color w:val="222222"/>
          <w:sz w:val="24"/>
          <w:lang w:val="en-US"/>
        </w:rPr>
      </w:pP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Poziv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studentima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na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natječaj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 </w:t>
      </w:r>
      <w:hyperlink r:id="rId5" w:history="1">
        <w:proofErr w:type="spellStart"/>
        <w:r w:rsidRPr="001F75E6">
          <w:rPr>
            <w:rFonts w:ascii="inherit" w:eastAsia="Times New Roman" w:hAnsi="inherit" w:cs="Arial"/>
            <w:i/>
            <w:iCs/>
            <w:color w:val="026CA6"/>
            <w:sz w:val="24"/>
            <w:lang w:val="en-US"/>
          </w:rPr>
          <w:t>ovdje</w:t>
        </w:r>
        <w:proofErr w:type="spellEnd"/>
      </w:hyperlink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.</w:t>
      </w:r>
    </w:p>
    <w:p w:rsidR="001F75E6" w:rsidRPr="001F75E6" w:rsidRDefault="001F75E6" w:rsidP="001F75E6">
      <w:pPr>
        <w:shd w:val="clear" w:color="auto" w:fill="FFFFFF"/>
        <w:spacing w:after="0" w:line="162" w:lineRule="atLeast"/>
        <w:textAlignment w:val="baseline"/>
        <w:rPr>
          <w:rFonts w:ascii="inherit" w:eastAsia="Times New Roman" w:hAnsi="inherit" w:cs="Arial"/>
          <w:color w:val="222222"/>
          <w:sz w:val="24"/>
          <w:lang w:val="en-US"/>
        </w:rPr>
      </w:pP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Više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informacija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 xml:space="preserve"> </w:t>
      </w:r>
      <w:proofErr w:type="spellStart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pogledajte</w:t>
      </w:r>
      <w:proofErr w:type="spellEnd"/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 </w:t>
      </w:r>
      <w:hyperlink r:id="rId6" w:history="1">
        <w:proofErr w:type="spellStart"/>
        <w:r w:rsidRPr="001F75E6">
          <w:rPr>
            <w:rFonts w:ascii="inherit" w:eastAsia="Times New Roman" w:hAnsi="inherit" w:cs="Arial"/>
            <w:i/>
            <w:iCs/>
            <w:color w:val="026CA6"/>
            <w:sz w:val="24"/>
            <w:lang w:val="en-US"/>
          </w:rPr>
          <w:t>ovdje</w:t>
        </w:r>
        <w:proofErr w:type="spellEnd"/>
      </w:hyperlink>
      <w:r w:rsidRPr="001F75E6">
        <w:rPr>
          <w:rFonts w:ascii="Verdana" w:eastAsia="Times New Roman" w:hAnsi="Verdana" w:cs="Arial"/>
          <w:i/>
          <w:iCs/>
          <w:color w:val="222222"/>
          <w:sz w:val="24"/>
          <w:lang w:val="en-US"/>
        </w:rPr>
        <w:t>.</w:t>
      </w:r>
    </w:p>
    <w:p w:rsidR="000771EE" w:rsidRPr="001F75E6" w:rsidRDefault="000771EE">
      <w:pPr>
        <w:rPr>
          <w:sz w:val="24"/>
        </w:rPr>
      </w:pPr>
    </w:p>
    <w:sectPr w:rsidR="000771EE" w:rsidRPr="001F75E6" w:rsidSect="008F2EF5">
      <w:type w:val="continuous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75E6"/>
    <w:rsid w:val="00010ACC"/>
    <w:rsid w:val="000771EE"/>
    <w:rsid w:val="001F75E6"/>
    <w:rsid w:val="002F25D2"/>
    <w:rsid w:val="003D29EE"/>
    <w:rsid w:val="005B1133"/>
    <w:rsid w:val="007560AD"/>
    <w:rsid w:val="008F2EF5"/>
    <w:rsid w:val="009F1CC9"/>
    <w:rsid w:val="00CA3867"/>
    <w:rsid w:val="00CF584E"/>
    <w:rsid w:val="00DA0F62"/>
    <w:rsid w:val="00EA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EE"/>
    <w:rPr>
      <w:lang w:val="hr-HR"/>
    </w:rPr>
  </w:style>
  <w:style w:type="paragraph" w:styleId="Heading3">
    <w:name w:val="heading 3"/>
    <w:basedOn w:val="Normal"/>
    <w:link w:val="Heading3Char"/>
    <w:uiPriority w:val="9"/>
    <w:qFormat/>
    <w:rsid w:val="001F7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5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1F75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7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UNIverzI-JA-DA%20-%20info.pdf" TargetMode="External"/><Relationship Id="rId5" Type="http://schemas.openxmlformats.org/officeDocument/2006/relationships/hyperlink" Target="http://www.unizd.hr/Portals/0/UNIverzI-JA-DA%20poziv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Elvis</cp:lastModifiedBy>
  <cp:revision>1</cp:revision>
  <dcterms:created xsi:type="dcterms:W3CDTF">2015-06-18T14:53:00Z</dcterms:created>
  <dcterms:modified xsi:type="dcterms:W3CDTF">2015-06-18T14:54:00Z</dcterms:modified>
</cp:coreProperties>
</file>