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7F" w:rsidRPr="00393B04" w:rsidRDefault="00D42CAC" w:rsidP="00D42CAC">
      <w:pPr>
        <w:pStyle w:val="NormalWeb"/>
        <w:spacing w:before="0" w:beforeAutospacing="0" w:after="0" w:afterAutospacing="0"/>
        <w:jc w:val="center"/>
        <w:rPr>
          <w:rStyle w:val="Strong"/>
        </w:rPr>
      </w:pPr>
      <w:proofErr w:type="spellStart"/>
      <w:r w:rsidRPr="00393B04">
        <w:rPr>
          <w:rStyle w:val="Strong"/>
        </w:rPr>
        <w:t>Curriculum</w:t>
      </w:r>
      <w:proofErr w:type="spellEnd"/>
      <w:r w:rsidRPr="00393B04">
        <w:rPr>
          <w:rStyle w:val="Strong"/>
        </w:rPr>
        <w:t xml:space="preserve"> </w:t>
      </w:r>
      <w:proofErr w:type="spellStart"/>
      <w:r w:rsidRPr="00393B04">
        <w:rPr>
          <w:rStyle w:val="Strong"/>
        </w:rPr>
        <w:t>Vitae</w:t>
      </w:r>
      <w:proofErr w:type="spellEnd"/>
      <w:r w:rsidR="00AA58C4" w:rsidRPr="00393B04">
        <w:rPr>
          <w:rStyle w:val="Strong"/>
        </w:rPr>
        <w:t xml:space="preserve"> - Životopis</w:t>
      </w:r>
    </w:p>
    <w:p w:rsidR="00616F7F" w:rsidRPr="00393B04" w:rsidRDefault="00616F7F" w:rsidP="00C60985">
      <w:pPr>
        <w:pStyle w:val="NormalWeb"/>
        <w:spacing w:before="0" w:beforeAutospacing="0" w:after="0" w:afterAutospacing="0"/>
        <w:rPr>
          <w:rStyle w:val="Strong"/>
        </w:rPr>
      </w:pPr>
    </w:p>
    <w:p w:rsidR="00867FE3" w:rsidRPr="00393B04" w:rsidRDefault="00867FE3" w:rsidP="00C60985">
      <w:pPr>
        <w:pStyle w:val="NormalWeb"/>
        <w:spacing w:before="0" w:beforeAutospacing="0" w:after="0" w:afterAutospacing="0"/>
        <w:rPr>
          <w:rStyle w:val="Strong"/>
        </w:rPr>
      </w:pPr>
    </w:p>
    <w:p w:rsidR="0003330C" w:rsidRPr="00393B04" w:rsidRDefault="0003330C" w:rsidP="0003330C">
      <w:pPr>
        <w:pStyle w:val="NormalWeb"/>
        <w:spacing w:before="0" w:beforeAutospacing="0" w:after="0" w:afterAutospacing="0"/>
        <w:rPr>
          <w:rStyle w:val="Strong"/>
          <w:sz w:val="28"/>
        </w:rPr>
      </w:pPr>
      <w:r w:rsidRPr="00393B04">
        <w:rPr>
          <w:rStyle w:val="Strong"/>
          <w:sz w:val="28"/>
        </w:rPr>
        <w:t>Dunja Brozović Rončević</w:t>
      </w:r>
    </w:p>
    <w:p w:rsidR="00867FE3" w:rsidRPr="00393B04" w:rsidRDefault="009136D7" w:rsidP="00C60985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393B04">
        <w:rPr>
          <w:rStyle w:val="Strong"/>
          <w:b w:val="0"/>
        </w:rPr>
        <w:t>1960, Zadar</w:t>
      </w:r>
    </w:p>
    <w:p w:rsidR="009136D7" w:rsidRPr="00393B04" w:rsidRDefault="009136D7" w:rsidP="00C60985">
      <w:pPr>
        <w:pStyle w:val="NormalWeb"/>
        <w:spacing w:before="0" w:beforeAutospacing="0" w:after="0" w:afterAutospacing="0"/>
      </w:pPr>
      <w:hyperlink r:id="rId9" w:history="1">
        <w:r w:rsidRPr="00393B04">
          <w:rPr>
            <w:rStyle w:val="Hyperlink"/>
          </w:rPr>
          <w:t>dbrozovic@unizd.hr</w:t>
        </w:r>
      </w:hyperlink>
      <w:r w:rsidRPr="00393B04">
        <w:t xml:space="preserve">; </w:t>
      </w:r>
      <w:hyperlink r:id="rId10" w:history="1">
        <w:r w:rsidRPr="00393B04">
          <w:rPr>
            <w:rStyle w:val="Hyperlink"/>
          </w:rPr>
          <w:t>dunjabr@gmail.com</w:t>
        </w:r>
      </w:hyperlink>
    </w:p>
    <w:p w:rsidR="00867FE3" w:rsidRPr="00393B04" w:rsidRDefault="009136D7" w:rsidP="00C60985">
      <w:pPr>
        <w:pStyle w:val="NormalWeb"/>
        <w:spacing w:before="0" w:beforeAutospacing="0" w:after="0" w:afterAutospacing="0"/>
      </w:pPr>
      <w:r w:rsidRPr="00393B04">
        <w:t>Odjel za etnologiju i antropologiju</w:t>
      </w:r>
    </w:p>
    <w:p w:rsidR="009136D7" w:rsidRPr="00393B04" w:rsidRDefault="009136D7" w:rsidP="00C60985">
      <w:pPr>
        <w:pStyle w:val="NormalWeb"/>
        <w:spacing w:before="0" w:beforeAutospacing="0" w:after="0" w:afterAutospacing="0"/>
      </w:pPr>
      <w:r w:rsidRPr="00393B04">
        <w:t>Centar za jadranska onomastička istraživanja</w:t>
      </w:r>
    </w:p>
    <w:p w:rsidR="009136D7" w:rsidRPr="00393B04" w:rsidRDefault="009136D7" w:rsidP="00C60985">
      <w:pPr>
        <w:pStyle w:val="NormalWeb"/>
        <w:spacing w:before="0" w:beforeAutospacing="0" w:after="0" w:afterAutospacing="0"/>
      </w:pPr>
      <w:r w:rsidRPr="00393B04">
        <w:t>Sveučilište u Zadru</w:t>
      </w:r>
    </w:p>
    <w:p w:rsidR="00867FE3" w:rsidRPr="00393B04" w:rsidRDefault="009136D7" w:rsidP="00C60985">
      <w:pPr>
        <w:pStyle w:val="NormalWeb"/>
        <w:spacing w:before="0" w:beforeAutospacing="0" w:after="0" w:afterAutospacing="0"/>
        <w:jc w:val="both"/>
      </w:pPr>
      <w:r w:rsidRPr="00393B04">
        <w:t>+385 (0)23 345 037</w:t>
      </w:r>
    </w:p>
    <w:p w:rsidR="00867FE3" w:rsidRPr="00393B04" w:rsidRDefault="00867FE3" w:rsidP="00C60985">
      <w:pPr>
        <w:pStyle w:val="NormalWeb"/>
        <w:spacing w:before="0" w:beforeAutospacing="0" w:after="0" w:afterAutospacing="0"/>
        <w:jc w:val="both"/>
      </w:pPr>
    </w:p>
    <w:p w:rsidR="00867FE3" w:rsidRPr="00393B04" w:rsidRDefault="00867FE3" w:rsidP="00C60985">
      <w:pPr>
        <w:pStyle w:val="NormalWeb"/>
        <w:spacing w:before="0" w:beforeAutospacing="0" w:after="0" w:afterAutospacing="0"/>
        <w:jc w:val="both"/>
      </w:pPr>
    </w:p>
    <w:p w:rsidR="009136D7" w:rsidRPr="00393B04" w:rsidRDefault="00867FE3" w:rsidP="00C60985">
      <w:pPr>
        <w:pStyle w:val="NormalWeb"/>
        <w:spacing w:before="0" w:beforeAutospacing="0" w:after="0" w:afterAutospacing="0"/>
        <w:jc w:val="both"/>
      </w:pPr>
      <w:r w:rsidRPr="00393B04">
        <w:rPr>
          <w:b/>
        </w:rPr>
        <w:t xml:space="preserve">Područje znanstvenog </w:t>
      </w:r>
      <w:r w:rsidR="001F11DC" w:rsidRPr="00393B04">
        <w:rPr>
          <w:b/>
        </w:rPr>
        <w:t xml:space="preserve">i stručnog </w:t>
      </w:r>
      <w:r w:rsidRPr="00393B04">
        <w:rPr>
          <w:b/>
        </w:rPr>
        <w:t>interesa:</w:t>
      </w:r>
      <w:r w:rsidR="001F11DC" w:rsidRPr="00393B04">
        <w:rPr>
          <w:b/>
        </w:rPr>
        <w:t xml:space="preserve"> </w:t>
      </w:r>
      <w:r w:rsidR="009136D7" w:rsidRPr="00393B04">
        <w:t xml:space="preserve">onomastika, lingvistička geografija, lingvistička antropologija, </w:t>
      </w:r>
      <w:r w:rsidR="00393B04" w:rsidRPr="00393B04">
        <w:t xml:space="preserve">etnolingvistika, </w:t>
      </w:r>
      <w:proofErr w:type="spellStart"/>
      <w:r w:rsidR="009136D7" w:rsidRPr="00393B04">
        <w:t>otočnost</w:t>
      </w:r>
      <w:proofErr w:type="spellEnd"/>
      <w:r w:rsidR="009136D7" w:rsidRPr="00393B04">
        <w:t xml:space="preserve">, </w:t>
      </w:r>
      <w:proofErr w:type="spellStart"/>
      <w:r w:rsidR="009136D7" w:rsidRPr="00393B04">
        <w:t>etnojezični</w:t>
      </w:r>
      <w:proofErr w:type="spellEnd"/>
      <w:r w:rsidR="009136D7" w:rsidRPr="00393B04">
        <w:t xml:space="preserve"> dodiri, </w:t>
      </w:r>
      <w:proofErr w:type="spellStart"/>
      <w:r w:rsidR="009136D7" w:rsidRPr="00393B04">
        <w:t>mediteranisti</w:t>
      </w:r>
      <w:r w:rsidR="0019102E" w:rsidRPr="00393B04">
        <w:t>ka</w:t>
      </w:r>
      <w:proofErr w:type="spellEnd"/>
    </w:p>
    <w:p w:rsidR="0019102E" w:rsidRPr="00393B04" w:rsidRDefault="0019102E" w:rsidP="00C60985">
      <w:pPr>
        <w:pStyle w:val="NormalWeb"/>
        <w:spacing w:before="0" w:beforeAutospacing="0" w:after="0" w:afterAutospacing="0"/>
        <w:jc w:val="both"/>
        <w:rPr>
          <w:b/>
        </w:rPr>
      </w:pPr>
    </w:p>
    <w:p w:rsidR="001F11DC" w:rsidRPr="00393B04" w:rsidRDefault="001F11DC" w:rsidP="001F11DC">
      <w:pPr>
        <w:pStyle w:val="NormalWeb"/>
        <w:spacing w:before="0" w:beforeAutospacing="0" w:after="0" w:afterAutospacing="0"/>
        <w:jc w:val="both"/>
        <w:rPr>
          <w:rStyle w:val="Strong"/>
        </w:rPr>
      </w:pPr>
      <w:r w:rsidRPr="00393B04">
        <w:rPr>
          <w:rStyle w:val="Strong"/>
        </w:rPr>
        <w:t xml:space="preserve">Izobrazba: </w:t>
      </w:r>
    </w:p>
    <w:p w:rsidR="0019102E" w:rsidRPr="00393B04" w:rsidRDefault="0019102E" w:rsidP="0019102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1418" w:right="-433" w:hanging="1418"/>
        <w:jc w:val="both"/>
        <w:rPr>
          <w:rFonts w:ascii="Times New Roman" w:hAnsi="Times New Roman"/>
          <w:iCs/>
          <w:sz w:val="24"/>
        </w:rPr>
      </w:pPr>
      <w:r w:rsidRPr="00393B04">
        <w:rPr>
          <w:rFonts w:ascii="Times New Roman" w:hAnsi="Times New Roman"/>
          <w:sz w:val="24"/>
        </w:rPr>
        <w:t xml:space="preserve">1997. </w:t>
      </w:r>
      <w:r w:rsidRPr="00393B04">
        <w:rPr>
          <w:rFonts w:ascii="Times New Roman" w:hAnsi="Times New Roman"/>
          <w:sz w:val="24"/>
        </w:rPr>
        <w:tab/>
        <w:t xml:space="preserve">Filozofski fakultet Sveučilišta u Zagrebu; doktorirala u polju opće lingvistike s temom </w:t>
      </w:r>
      <w:r w:rsidRPr="00393B04">
        <w:rPr>
          <w:rFonts w:ascii="Times New Roman" w:hAnsi="Times New Roman"/>
          <w:i/>
          <w:sz w:val="24"/>
        </w:rPr>
        <w:t xml:space="preserve">Apelativi u hrvatskoj </w:t>
      </w:r>
      <w:proofErr w:type="spellStart"/>
      <w:r w:rsidRPr="00393B04">
        <w:rPr>
          <w:rFonts w:ascii="Times New Roman" w:hAnsi="Times New Roman"/>
          <w:i/>
          <w:sz w:val="24"/>
        </w:rPr>
        <w:t>hidronimiji</w:t>
      </w:r>
      <w:proofErr w:type="spellEnd"/>
      <w:r w:rsidRPr="00393B04">
        <w:rPr>
          <w:rFonts w:ascii="Times New Roman" w:hAnsi="Times New Roman"/>
          <w:iCs/>
          <w:sz w:val="24"/>
        </w:rPr>
        <w:t xml:space="preserve"> (mentor akademik Petar Šimunović)</w:t>
      </w:r>
    </w:p>
    <w:p w:rsidR="0019102E" w:rsidRPr="00393B04" w:rsidRDefault="0019102E" w:rsidP="0019102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1418" w:right="-433" w:hanging="1418"/>
        <w:jc w:val="both"/>
        <w:rPr>
          <w:rFonts w:ascii="Times New Roman" w:hAnsi="Times New Roman"/>
          <w:iCs/>
          <w:sz w:val="24"/>
        </w:rPr>
      </w:pPr>
      <w:r w:rsidRPr="00393B04">
        <w:rPr>
          <w:rFonts w:ascii="Times New Roman" w:hAnsi="Times New Roman"/>
          <w:sz w:val="24"/>
        </w:rPr>
        <w:t xml:space="preserve">1991./1992. </w:t>
      </w:r>
      <w:r w:rsidRPr="00393B04">
        <w:rPr>
          <w:rFonts w:ascii="Times New Roman" w:hAnsi="Times New Roman"/>
          <w:sz w:val="24"/>
        </w:rPr>
        <w:tab/>
      </w:r>
      <w:proofErr w:type="spellStart"/>
      <w:r w:rsidRPr="00393B04">
        <w:rPr>
          <w:rFonts w:ascii="Times New Roman" w:hAnsi="Times New Roman"/>
          <w:sz w:val="24"/>
        </w:rPr>
        <w:t>Graduate</w:t>
      </w:r>
      <w:proofErr w:type="spellEnd"/>
      <w:r w:rsidRPr="00393B04">
        <w:rPr>
          <w:rFonts w:ascii="Times New Roman" w:hAnsi="Times New Roman"/>
          <w:sz w:val="24"/>
        </w:rPr>
        <w:t xml:space="preserve"> </w:t>
      </w:r>
      <w:proofErr w:type="spellStart"/>
      <w:r w:rsidRPr="00393B04">
        <w:rPr>
          <w:rFonts w:ascii="Times New Roman" w:hAnsi="Times New Roman"/>
          <w:sz w:val="24"/>
        </w:rPr>
        <w:t>School</w:t>
      </w:r>
      <w:proofErr w:type="spellEnd"/>
      <w:r w:rsidRPr="00393B04">
        <w:rPr>
          <w:rFonts w:ascii="Times New Roman" w:hAnsi="Times New Roman"/>
          <w:sz w:val="24"/>
        </w:rPr>
        <w:t xml:space="preserve"> </w:t>
      </w:r>
      <w:proofErr w:type="spellStart"/>
      <w:r w:rsidRPr="00393B04">
        <w:rPr>
          <w:rFonts w:ascii="Times New Roman" w:hAnsi="Times New Roman"/>
          <w:sz w:val="24"/>
        </w:rPr>
        <w:t>of</w:t>
      </w:r>
      <w:proofErr w:type="spellEnd"/>
      <w:r w:rsidRPr="00393B04">
        <w:rPr>
          <w:rFonts w:ascii="Times New Roman" w:hAnsi="Times New Roman"/>
          <w:sz w:val="24"/>
        </w:rPr>
        <w:t xml:space="preserve"> </w:t>
      </w:r>
      <w:proofErr w:type="spellStart"/>
      <w:r w:rsidRPr="00393B04">
        <w:rPr>
          <w:rFonts w:ascii="Times New Roman" w:hAnsi="Times New Roman"/>
          <w:sz w:val="24"/>
        </w:rPr>
        <w:t>Arts</w:t>
      </w:r>
      <w:proofErr w:type="spellEnd"/>
      <w:r w:rsidRPr="00393B04">
        <w:rPr>
          <w:rFonts w:ascii="Times New Roman" w:hAnsi="Times New Roman"/>
          <w:sz w:val="24"/>
        </w:rPr>
        <w:t xml:space="preserve"> </w:t>
      </w:r>
      <w:proofErr w:type="spellStart"/>
      <w:r w:rsidRPr="00393B04">
        <w:rPr>
          <w:rFonts w:ascii="Times New Roman" w:hAnsi="Times New Roman"/>
          <w:sz w:val="24"/>
        </w:rPr>
        <w:t>and</w:t>
      </w:r>
      <w:proofErr w:type="spellEnd"/>
      <w:r w:rsidRPr="00393B04">
        <w:rPr>
          <w:rFonts w:ascii="Times New Roman" w:hAnsi="Times New Roman"/>
          <w:sz w:val="24"/>
        </w:rPr>
        <w:t xml:space="preserve"> </w:t>
      </w:r>
      <w:proofErr w:type="spellStart"/>
      <w:r w:rsidRPr="00393B04">
        <w:rPr>
          <w:rFonts w:ascii="Times New Roman" w:hAnsi="Times New Roman"/>
          <w:sz w:val="24"/>
        </w:rPr>
        <w:t>Sciences</w:t>
      </w:r>
      <w:proofErr w:type="spellEnd"/>
      <w:r w:rsidRPr="00393B04">
        <w:rPr>
          <w:rFonts w:ascii="Times New Roman" w:hAnsi="Times New Roman"/>
          <w:sz w:val="24"/>
        </w:rPr>
        <w:t xml:space="preserve">, </w:t>
      </w:r>
      <w:proofErr w:type="spellStart"/>
      <w:r w:rsidRPr="00393B04">
        <w:rPr>
          <w:rFonts w:ascii="Times New Roman" w:hAnsi="Times New Roman"/>
          <w:sz w:val="24"/>
        </w:rPr>
        <w:t>Harvard</w:t>
      </w:r>
      <w:proofErr w:type="spellEnd"/>
      <w:r w:rsidRPr="00393B04">
        <w:rPr>
          <w:rFonts w:ascii="Times New Roman" w:hAnsi="Times New Roman"/>
          <w:sz w:val="24"/>
        </w:rPr>
        <w:t xml:space="preserve"> </w:t>
      </w:r>
      <w:proofErr w:type="spellStart"/>
      <w:r w:rsidRPr="00393B04">
        <w:rPr>
          <w:rFonts w:ascii="Times New Roman" w:hAnsi="Times New Roman"/>
          <w:sz w:val="24"/>
        </w:rPr>
        <w:t>University</w:t>
      </w:r>
      <w:proofErr w:type="spellEnd"/>
      <w:r w:rsidRPr="00393B04">
        <w:rPr>
          <w:rFonts w:ascii="Times New Roman" w:hAnsi="Times New Roman"/>
          <w:sz w:val="24"/>
        </w:rPr>
        <w:t xml:space="preserve">, </w:t>
      </w:r>
      <w:proofErr w:type="spellStart"/>
      <w:r w:rsidRPr="00393B04">
        <w:rPr>
          <w:rFonts w:ascii="Times New Roman" w:hAnsi="Times New Roman"/>
          <w:sz w:val="24"/>
        </w:rPr>
        <w:t>Cambridge</w:t>
      </w:r>
      <w:proofErr w:type="spellEnd"/>
      <w:r w:rsidRPr="00393B04">
        <w:rPr>
          <w:rFonts w:ascii="Times New Roman" w:hAnsi="Times New Roman"/>
          <w:sz w:val="24"/>
        </w:rPr>
        <w:t>, SAD (</w:t>
      </w:r>
      <w:proofErr w:type="spellStart"/>
      <w:r w:rsidRPr="00393B04">
        <w:rPr>
          <w:rFonts w:ascii="Times New Roman" w:hAnsi="Times New Roman"/>
          <w:i/>
          <w:iCs/>
          <w:sz w:val="24"/>
        </w:rPr>
        <w:t>Slavic</w:t>
      </w:r>
      <w:proofErr w:type="spellEnd"/>
      <w:r w:rsidRPr="00393B04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393B04">
        <w:rPr>
          <w:rFonts w:ascii="Times New Roman" w:hAnsi="Times New Roman"/>
          <w:i/>
          <w:iCs/>
          <w:sz w:val="24"/>
        </w:rPr>
        <w:t>Studies</w:t>
      </w:r>
      <w:proofErr w:type="spellEnd"/>
      <w:r w:rsidRPr="00393B04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Pr="00393B04">
        <w:rPr>
          <w:rFonts w:ascii="Times New Roman" w:hAnsi="Times New Roman"/>
          <w:i/>
          <w:iCs/>
          <w:sz w:val="24"/>
        </w:rPr>
        <w:t>Near</w:t>
      </w:r>
      <w:proofErr w:type="spellEnd"/>
      <w:r w:rsidRPr="00393B04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393B04">
        <w:rPr>
          <w:rFonts w:ascii="Times New Roman" w:hAnsi="Times New Roman"/>
          <w:i/>
          <w:iCs/>
          <w:sz w:val="24"/>
        </w:rPr>
        <w:t>Eastern</w:t>
      </w:r>
      <w:proofErr w:type="spellEnd"/>
      <w:r w:rsidRPr="00393B04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393B04">
        <w:rPr>
          <w:rFonts w:ascii="Times New Roman" w:hAnsi="Times New Roman"/>
          <w:i/>
          <w:iCs/>
          <w:sz w:val="24"/>
        </w:rPr>
        <w:t>Studies</w:t>
      </w:r>
      <w:proofErr w:type="spellEnd"/>
      <w:r w:rsidRPr="00393B04">
        <w:rPr>
          <w:rFonts w:ascii="Times New Roman" w:hAnsi="Times New Roman"/>
          <w:sz w:val="24"/>
        </w:rPr>
        <w:t>)</w:t>
      </w:r>
    </w:p>
    <w:p w:rsidR="0019102E" w:rsidRPr="00393B04" w:rsidRDefault="0019102E" w:rsidP="0019102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1418" w:right="-433" w:hanging="1418"/>
        <w:jc w:val="both"/>
        <w:rPr>
          <w:rFonts w:ascii="Times New Roman" w:hAnsi="Times New Roman"/>
          <w:iCs/>
          <w:sz w:val="24"/>
        </w:rPr>
      </w:pPr>
      <w:r w:rsidRPr="00393B04">
        <w:rPr>
          <w:rFonts w:ascii="Times New Roman" w:hAnsi="Times New Roman"/>
          <w:sz w:val="24"/>
        </w:rPr>
        <w:t xml:space="preserve">1990./1991. </w:t>
      </w:r>
      <w:r w:rsidRPr="00393B04">
        <w:rPr>
          <w:rFonts w:ascii="Times New Roman" w:hAnsi="Times New Roman"/>
          <w:sz w:val="24"/>
        </w:rPr>
        <w:tab/>
      </w:r>
      <w:proofErr w:type="spellStart"/>
      <w:r w:rsidRPr="00393B04">
        <w:rPr>
          <w:rFonts w:ascii="Times New Roman" w:hAnsi="Times New Roman"/>
          <w:i/>
          <w:iCs/>
          <w:sz w:val="24"/>
        </w:rPr>
        <w:t>Istituto</w:t>
      </w:r>
      <w:proofErr w:type="spellEnd"/>
      <w:r w:rsidRPr="00393B04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393B04">
        <w:rPr>
          <w:rFonts w:ascii="Times New Roman" w:hAnsi="Times New Roman"/>
          <w:i/>
          <w:iCs/>
          <w:sz w:val="24"/>
        </w:rPr>
        <w:t>di</w:t>
      </w:r>
      <w:proofErr w:type="spellEnd"/>
      <w:r w:rsidRPr="00393B04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393B04">
        <w:rPr>
          <w:rFonts w:ascii="Times New Roman" w:hAnsi="Times New Roman"/>
          <w:i/>
          <w:iCs/>
          <w:sz w:val="24"/>
        </w:rPr>
        <w:t>Glottologia</w:t>
      </w:r>
      <w:proofErr w:type="spellEnd"/>
      <w:r w:rsidRPr="00393B04">
        <w:rPr>
          <w:rFonts w:ascii="Times New Roman" w:hAnsi="Times New Roman"/>
          <w:sz w:val="24"/>
        </w:rPr>
        <w:t xml:space="preserve">, </w:t>
      </w:r>
      <w:proofErr w:type="spellStart"/>
      <w:r w:rsidRPr="00393B04">
        <w:rPr>
          <w:rFonts w:ascii="Times New Roman" w:hAnsi="Times New Roman"/>
          <w:sz w:val="24"/>
        </w:rPr>
        <w:t>Università</w:t>
      </w:r>
      <w:proofErr w:type="spellEnd"/>
      <w:r w:rsidRPr="00393B04">
        <w:rPr>
          <w:rFonts w:ascii="Times New Roman" w:hAnsi="Times New Roman"/>
          <w:sz w:val="24"/>
        </w:rPr>
        <w:t xml:space="preserve"> </w:t>
      </w:r>
      <w:proofErr w:type="spellStart"/>
      <w:r w:rsidRPr="00393B04">
        <w:rPr>
          <w:rFonts w:ascii="Times New Roman" w:hAnsi="Times New Roman"/>
          <w:sz w:val="24"/>
        </w:rPr>
        <w:t>di</w:t>
      </w:r>
      <w:proofErr w:type="spellEnd"/>
      <w:r w:rsidRPr="00393B04">
        <w:rPr>
          <w:rFonts w:ascii="Times New Roman" w:hAnsi="Times New Roman"/>
          <w:sz w:val="24"/>
        </w:rPr>
        <w:t xml:space="preserve"> Padova, Italija</w:t>
      </w:r>
    </w:p>
    <w:p w:rsidR="0019102E" w:rsidRPr="00393B04" w:rsidRDefault="0019102E" w:rsidP="0019102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1418" w:right="-858" w:hanging="1418"/>
        <w:jc w:val="both"/>
        <w:rPr>
          <w:rFonts w:ascii="Times New Roman" w:hAnsi="Times New Roman"/>
          <w:iCs/>
          <w:sz w:val="24"/>
        </w:rPr>
      </w:pPr>
      <w:r w:rsidRPr="00393B04">
        <w:rPr>
          <w:rFonts w:ascii="Times New Roman" w:hAnsi="Times New Roman"/>
          <w:sz w:val="24"/>
        </w:rPr>
        <w:t xml:space="preserve">1984.–1987. </w:t>
      </w:r>
      <w:r w:rsidRPr="00393B04">
        <w:rPr>
          <w:rFonts w:ascii="Times New Roman" w:hAnsi="Times New Roman"/>
          <w:sz w:val="24"/>
        </w:rPr>
        <w:tab/>
        <w:t xml:space="preserve">Poslijediplomski studij opće lingvistike, smjer slavistika, Filološki fakultet u Beogradu; magistrirala s temom </w:t>
      </w:r>
      <w:r w:rsidRPr="00393B04">
        <w:rPr>
          <w:rFonts w:ascii="Times New Roman" w:hAnsi="Times New Roman"/>
          <w:i/>
          <w:sz w:val="24"/>
        </w:rPr>
        <w:t>Pretkršćanski i kršćanski elementi u toponimiji jadranskoga područja Hrvatske</w:t>
      </w:r>
    </w:p>
    <w:p w:rsidR="0019102E" w:rsidRPr="00393B04" w:rsidRDefault="0019102E" w:rsidP="0019102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1416" w:right="-433" w:hanging="1416"/>
        <w:jc w:val="both"/>
        <w:rPr>
          <w:rFonts w:ascii="Times New Roman" w:hAnsi="Times New Roman"/>
          <w:iCs/>
          <w:sz w:val="24"/>
        </w:rPr>
      </w:pPr>
      <w:r w:rsidRPr="00393B04">
        <w:rPr>
          <w:rFonts w:ascii="Times New Roman" w:hAnsi="Times New Roman"/>
          <w:sz w:val="24"/>
        </w:rPr>
        <w:t xml:space="preserve">1978.–1983. </w:t>
      </w:r>
      <w:r w:rsidRPr="00393B04">
        <w:rPr>
          <w:rFonts w:ascii="Times New Roman" w:hAnsi="Times New Roman"/>
          <w:sz w:val="24"/>
        </w:rPr>
        <w:tab/>
        <w:t xml:space="preserve">Filozofski fakultet Sveučilišta u Zagrebu; diplomirala studij </w:t>
      </w:r>
      <w:r w:rsidRPr="00393B04">
        <w:rPr>
          <w:rFonts w:ascii="Times New Roman" w:hAnsi="Times New Roman"/>
          <w:i/>
          <w:iCs/>
          <w:sz w:val="24"/>
        </w:rPr>
        <w:t>Etnologije</w:t>
      </w:r>
      <w:r w:rsidRPr="00393B04">
        <w:rPr>
          <w:rFonts w:ascii="Times New Roman" w:hAnsi="Times New Roman"/>
          <w:sz w:val="24"/>
        </w:rPr>
        <w:t xml:space="preserve"> i </w:t>
      </w:r>
      <w:r w:rsidRPr="00393B04">
        <w:rPr>
          <w:rFonts w:ascii="Times New Roman" w:hAnsi="Times New Roman"/>
          <w:i/>
          <w:iCs/>
          <w:sz w:val="24"/>
        </w:rPr>
        <w:t>Indologije</w:t>
      </w:r>
      <w:r w:rsidRPr="00393B04">
        <w:rPr>
          <w:rFonts w:ascii="Times New Roman" w:hAnsi="Times New Roman"/>
          <w:sz w:val="24"/>
        </w:rPr>
        <w:t xml:space="preserve"> na Odsjeku za Opću lingvistiku i orijentalne studije</w:t>
      </w:r>
    </w:p>
    <w:p w:rsidR="0019102E" w:rsidRPr="00393B04" w:rsidRDefault="0019102E" w:rsidP="0019102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1418" w:right="-433" w:hanging="1418"/>
        <w:jc w:val="both"/>
        <w:rPr>
          <w:rFonts w:ascii="Times New Roman" w:hAnsi="Times New Roman"/>
          <w:sz w:val="24"/>
        </w:rPr>
      </w:pPr>
      <w:r w:rsidRPr="00393B04">
        <w:rPr>
          <w:rFonts w:ascii="Times New Roman" w:hAnsi="Times New Roman"/>
          <w:sz w:val="24"/>
        </w:rPr>
        <w:t>1975.–1978.</w:t>
      </w:r>
      <w:r w:rsidRPr="00393B04">
        <w:rPr>
          <w:rFonts w:ascii="Times New Roman" w:hAnsi="Times New Roman"/>
          <w:sz w:val="24"/>
        </w:rPr>
        <w:tab/>
        <w:t>Opća gimnazija „Vladimir Nazor“, Zadar</w:t>
      </w:r>
    </w:p>
    <w:p w:rsidR="001F11DC" w:rsidRPr="00393B04" w:rsidRDefault="001F11DC" w:rsidP="001F11DC">
      <w:pPr>
        <w:pStyle w:val="NormalWeb"/>
        <w:spacing w:before="0" w:beforeAutospacing="0" w:after="0" w:afterAutospacing="0"/>
        <w:jc w:val="both"/>
        <w:rPr>
          <w:rStyle w:val="Strong"/>
        </w:rPr>
      </w:pPr>
    </w:p>
    <w:p w:rsidR="001F11DC" w:rsidRPr="00393B04" w:rsidRDefault="001F11DC" w:rsidP="001F11DC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</w:rPr>
      </w:pPr>
      <w:r w:rsidRPr="00393B04">
        <w:rPr>
          <w:rStyle w:val="Strong"/>
        </w:rPr>
        <w:t>Zaposlenja:</w:t>
      </w:r>
      <w:r w:rsidR="0019102E" w:rsidRPr="00393B04">
        <w:t xml:space="preserve"> </w:t>
      </w:r>
    </w:p>
    <w:p w:rsidR="0019102E" w:rsidRPr="00393B04" w:rsidRDefault="0019102E" w:rsidP="0019102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 w:line="360" w:lineRule="atLeast"/>
        <w:ind w:left="1416" w:right="-433" w:hanging="1416"/>
        <w:jc w:val="both"/>
        <w:rPr>
          <w:rFonts w:ascii="Times New Roman" w:hAnsi="Times New Roman"/>
          <w:b/>
          <w:smallCaps/>
          <w:sz w:val="36"/>
          <w:szCs w:val="24"/>
        </w:rPr>
      </w:pPr>
      <w:r w:rsidRPr="00393B04">
        <w:rPr>
          <w:rFonts w:ascii="Times New Roman" w:hAnsi="Times New Roman"/>
          <w:iCs/>
          <w:sz w:val="24"/>
        </w:rPr>
        <w:t>2013.–</w:t>
      </w:r>
      <w:r w:rsidRPr="00393B04">
        <w:rPr>
          <w:rFonts w:ascii="Times New Roman" w:hAnsi="Times New Roman"/>
          <w:iCs/>
          <w:sz w:val="24"/>
        </w:rPr>
        <w:tab/>
      </w:r>
      <w:r w:rsidRPr="00393B04">
        <w:rPr>
          <w:rFonts w:ascii="Times New Roman" w:hAnsi="Times New Roman"/>
          <w:iCs/>
          <w:sz w:val="24"/>
        </w:rPr>
        <w:tab/>
        <w:t>izvanredna profesorica na Odjelu za etnologiju i antropologiju Sveučilišta u Zadru</w:t>
      </w:r>
    </w:p>
    <w:p w:rsidR="0019102E" w:rsidRPr="00393B04" w:rsidRDefault="0019102E" w:rsidP="0019102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 w:line="360" w:lineRule="atLeast"/>
        <w:ind w:left="1418" w:right="-858" w:hanging="1418"/>
        <w:jc w:val="both"/>
        <w:rPr>
          <w:rFonts w:ascii="Times New Roman" w:hAnsi="Times New Roman"/>
          <w:iCs/>
          <w:sz w:val="24"/>
        </w:rPr>
      </w:pPr>
      <w:r w:rsidRPr="00393B04">
        <w:rPr>
          <w:rFonts w:ascii="Times New Roman" w:hAnsi="Times New Roman"/>
          <w:iCs/>
          <w:sz w:val="24"/>
        </w:rPr>
        <w:t xml:space="preserve">2003.–2013. </w:t>
      </w:r>
      <w:r w:rsidRPr="00393B04">
        <w:rPr>
          <w:rFonts w:ascii="Times New Roman" w:hAnsi="Times New Roman"/>
          <w:iCs/>
          <w:sz w:val="24"/>
        </w:rPr>
        <w:tab/>
        <w:t>voditeljica Odjela za onomastiku i etimologiju Instituta za hrvatski jezik i jezikoslovlje</w:t>
      </w:r>
    </w:p>
    <w:p w:rsidR="0019102E" w:rsidRPr="00393B04" w:rsidRDefault="0019102E" w:rsidP="0019102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 w:line="360" w:lineRule="atLeast"/>
        <w:ind w:left="1418" w:right="-433" w:hanging="1418"/>
        <w:jc w:val="both"/>
        <w:rPr>
          <w:rFonts w:ascii="Times New Roman" w:hAnsi="Times New Roman"/>
          <w:iCs/>
          <w:sz w:val="24"/>
        </w:rPr>
      </w:pPr>
      <w:r w:rsidRPr="00393B04">
        <w:rPr>
          <w:rFonts w:ascii="Times New Roman" w:hAnsi="Times New Roman"/>
          <w:iCs/>
          <w:sz w:val="24"/>
        </w:rPr>
        <w:t xml:space="preserve">2003.–2011. </w:t>
      </w:r>
      <w:r w:rsidRPr="00393B04">
        <w:rPr>
          <w:rFonts w:ascii="Times New Roman" w:hAnsi="Times New Roman"/>
          <w:iCs/>
          <w:sz w:val="24"/>
        </w:rPr>
        <w:tab/>
        <w:t>ravnateljica Instituta za hrvatski jezik i jezikoslovlje</w:t>
      </w:r>
    </w:p>
    <w:p w:rsidR="004734F4" w:rsidRPr="00393B04" w:rsidRDefault="004734F4" w:rsidP="004734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 w:line="360" w:lineRule="atLeast"/>
        <w:ind w:left="1418" w:right="-433" w:hanging="1418"/>
        <w:jc w:val="both"/>
        <w:rPr>
          <w:rFonts w:ascii="Times New Roman" w:hAnsi="Times New Roman"/>
          <w:sz w:val="24"/>
        </w:rPr>
      </w:pPr>
      <w:r w:rsidRPr="00393B04">
        <w:rPr>
          <w:rFonts w:ascii="Times New Roman" w:hAnsi="Times New Roman"/>
          <w:sz w:val="24"/>
        </w:rPr>
        <w:t>1998.–2005.</w:t>
      </w:r>
      <w:r w:rsidRPr="00393B04">
        <w:rPr>
          <w:rFonts w:ascii="Times New Roman" w:hAnsi="Times New Roman"/>
          <w:sz w:val="24"/>
        </w:rPr>
        <w:tab/>
        <w:t>znanstvena suradnica u Zavodu za lingvistička istraživanja HAZU</w:t>
      </w:r>
    </w:p>
    <w:p w:rsidR="0019102E" w:rsidRPr="00393B04" w:rsidRDefault="0019102E" w:rsidP="0019102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 w:line="360" w:lineRule="atLeast"/>
        <w:ind w:left="1418" w:right="-433" w:hanging="1418"/>
        <w:jc w:val="both"/>
        <w:rPr>
          <w:rFonts w:ascii="Times New Roman" w:hAnsi="Times New Roman"/>
          <w:sz w:val="24"/>
        </w:rPr>
      </w:pPr>
      <w:r w:rsidRPr="00393B04">
        <w:rPr>
          <w:rFonts w:ascii="Times New Roman" w:hAnsi="Times New Roman"/>
          <w:sz w:val="24"/>
        </w:rPr>
        <w:t xml:space="preserve">1984.–1998. </w:t>
      </w:r>
      <w:r w:rsidRPr="00393B04">
        <w:rPr>
          <w:rFonts w:ascii="Times New Roman" w:hAnsi="Times New Roman"/>
          <w:sz w:val="24"/>
        </w:rPr>
        <w:tab/>
        <w:t xml:space="preserve">asistentica u Zavodu za lingvistička istraživanja HAZU </w:t>
      </w:r>
    </w:p>
    <w:p w:rsidR="001F11DC" w:rsidRPr="00393B04" w:rsidRDefault="001F11DC" w:rsidP="001F11DC">
      <w:pPr>
        <w:pStyle w:val="NormalWeb"/>
        <w:spacing w:before="0" w:beforeAutospacing="0" w:after="0" w:afterAutospacing="0"/>
        <w:rPr>
          <w:rStyle w:val="Strong"/>
        </w:rPr>
      </w:pPr>
    </w:p>
    <w:p w:rsidR="001F11DC" w:rsidRPr="00393B04" w:rsidRDefault="001F11DC" w:rsidP="001F11DC">
      <w:pPr>
        <w:pStyle w:val="NormalWeb"/>
        <w:spacing w:before="0" w:beforeAutospacing="0" w:after="0" w:afterAutospacing="0"/>
        <w:rPr>
          <w:rStyle w:val="Strong"/>
        </w:rPr>
      </w:pPr>
      <w:r w:rsidRPr="00393B04">
        <w:rPr>
          <w:rStyle w:val="Strong"/>
        </w:rPr>
        <w:t>Dužnosti na Odjelu:</w:t>
      </w:r>
      <w:r w:rsidR="007D1721" w:rsidRPr="00393B04">
        <w:t xml:space="preserve"> </w:t>
      </w:r>
    </w:p>
    <w:p w:rsidR="007D1721" w:rsidRPr="00393B04" w:rsidRDefault="007D1721" w:rsidP="007D1721">
      <w:pPr>
        <w:spacing w:before="60" w:after="0" w:line="240" w:lineRule="auto"/>
        <w:ind w:left="1418" w:hanging="1418"/>
        <w:rPr>
          <w:rFonts w:ascii="Times New Roman" w:hAnsi="Times New Roman"/>
          <w:sz w:val="24"/>
          <w:szCs w:val="24"/>
        </w:rPr>
      </w:pPr>
      <w:r w:rsidRPr="00393B04">
        <w:rPr>
          <w:rFonts w:ascii="Times New Roman" w:hAnsi="Times New Roman"/>
          <w:sz w:val="24"/>
          <w:szCs w:val="24"/>
        </w:rPr>
        <w:t>2014.–2018.</w:t>
      </w:r>
      <w:r w:rsidRPr="00393B04">
        <w:rPr>
          <w:rFonts w:ascii="Times New Roman" w:hAnsi="Times New Roman"/>
          <w:sz w:val="24"/>
          <w:szCs w:val="24"/>
        </w:rPr>
        <w:tab/>
        <w:t>pročelnica Odjela za etnologiju i antropologiju Sveučilišta u Zadru</w:t>
      </w:r>
    </w:p>
    <w:p w:rsidR="007D1721" w:rsidRPr="00393B04" w:rsidRDefault="007D1721" w:rsidP="007D1721">
      <w:pPr>
        <w:spacing w:before="60" w:after="0" w:line="240" w:lineRule="auto"/>
        <w:ind w:left="1418" w:right="-284" w:hanging="1418"/>
        <w:rPr>
          <w:rFonts w:ascii="Times New Roman" w:hAnsi="Times New Roman"/>
          <w:sz w:val="24"/>
          <w:szCs w:val="24"/>
        </w:rPr>
      </w:pPr>
      <w:r w:rsidRPr="00393B04">
        <w:rPr>
          <w:rFonts w:ascii="Times New Roman" w:hAnsi="Times New Roman"/>
          <w:sz w:val="24"/>
          <w:szCs w:val="24"/>
        </w:rPr>
        <w:t>2013.</w:t>
      </w:r>
      <w:r w:rsidRPr="00393B04">
        <w:rPr>
          <w:rFonts w:ascii="Times New Roman" w:hAnsi="Times New Roman"/>
          <w:sz w:val="24"/>
          <w:szCs w:val="24"/>
        </w:rPr>
        <w:tab/>
        <w:t>v.d. pročelnica Odjela za etnologiju i kulturnu antropologiju Sveučilišta u Zadru</w:t>
      </w:r>
    </w:p>
    <w:p w:rsidR="007D1721" w:rsidRPr="00393B04" w:rsidRDefault="007D1721" w:rsidP="007D1721">
      <w:pPr>
        <w:spacing w:before="60" w:after="0" w:line="240" w:lineRule="auto"/>
        <w:ind w:left="1418" w:hanging="1418"/>
        <w:rPr>
          <w:rFonts w:ascii="Times New Roman" w:hAnsi="Times New Roman"/>
          <w:sz w:val="24"/>
          <w:szCs w:val="24"/>
        </w:rPr>
      </w:pPr>
      <w:r w:rsidRPr="00393B04">
        <w:rPr>
          <w:rFonts w:ascii="Times New Roman" w:hAnsi="Times New Roman"/>
          <w:sz w:val="24"/>
          <w:szCs w:val="24"/>
        </w:rPr>
        <w:t>2005.–2006.</w:t>
      </w:r>
      <w:r w:rsidRPr="00393B04">
        <w:rPr>
          <w:rFonts w:ascii="Times New Roman" w:hAnsi="Times New Roman"/>
          <w:sz w:val="24"/>
          <w:szCs w:val="24"/>
        </w:rPr>
        <w:tab/>
        <w:t>v.d. pročelnica novoutemeljenog Odjela za etnologiju i sociokulturnu antropologiju Sveučilišta u Zadru</w:t>
      </w:r>
    </w:p>
    <w:p w:rsidR="007D1721" w:rsidRPr="00393B04" w:rsidRDefault="007D1721" w:rsidP="007D1721">
      <w:pPr>
        <w:spacing w:before="60" w:after="0" w:line="240" w:lineRule="auto"/>
        <w:ind w:left="1418" w:hanging="1418"/>
        <w:rPr>
          <w:rFonts w:ascii="Times New Roman" w:hAnsi="Times New Roman"/>
          <w:iCs/>
          <w:sz w:val="24"/>
          <w:szCs w:val="24"/>
        </w:rPr>
      </w:pPr>
      <w:r w:rsidRPr="00393B04">
        <w:rPr>
          <w:rFonts w:ascii="Times New Roman" w:hAnsi="Times New Roman"/>
          <w:sz w:val="24"/>
          <w:szCs w:val="24"/>
        </w:rPr>
        <w:t xml:space="preserve">2005. </w:t>
      </w:r>
      <w:r w:rsidRPr="00393B04">
        <w:rPr>
          <w:rFonts w:ascii="Times New Roman" w:hAnsi="Times New Roman"/>
          <w:sz w:val="24"/>
          <w:szCs w:val="24"/>
        </w:rPr>
        <w:tab/>
        <w:t xml:space="preserve">suautorica (uz J. Kalu) preddiplomskog i diplomskog </w:t>
      </w:r>
      <w:r w:rsidR="00393B04">
        <w:rPr>
          <w:rFonts w:ascii="Times New Roman" w:hAnsi="Times New Roman"/>
          <w:sz w:val="24"/>
          <w:szCs w:val="24"/>
        </w:rPr>
        <w:t xml:space="preserve">inicijalnog </w:t>
      </w:r>
      <w:r w:rsidRPr="00393B04">
        <w:rPr>
          <w:rFonts w:ascii="Times New Roman" w:hAnsi="Times New Roman"/>
          <w:sz w:val="24"/>
          <w:szCs w:val="24"/>
        </w:rPr>
        <w:t xml:space="preserve">programa studija Etnologije i antropologije </w:t>
      </w:r>
    </w:p>
    <w:p w:rsidR="00867FE3" w:rsidRPr="00393B04" w:rsidRDefault="00867FE3" w:rsidP="00C60985">
      <w:pPr>
        <w:pStyle w:val="NormalWeb"/>
        <w:spacing w:before="0" w:beforeAutospacing="0" w:after="0" w:afterAutospacing="0"/>
        <w:jc w:val="both"/>
        <w:rPr>
          <w:b/>
        </w:rPr>
      </w:pPr>
    </w:p>
    <w:p w:rsidR="007D1721" w:rsidRPr="00393B04" w:rsidRDefault="007D1721" w:rsidP="00C60985">
      <w:pPr>
        <w:pStyle w:val="NormalWeb"/>
        <w:spacing w:before="0" w:beforeAutospacing="0" w:after="0" w:afterAutospacing="0"/>
        <w:jc w:val="both"/>
        <w:rPr>
          <w:b/>
        </w:rPr>
      </w:pPr>
    </w:p>
    <w:p w:rsidR="001F11DC" w:rsidRPr="00393B04" w:rsidRDefault="001F11DC" w:rsidP="001F11DC">
      <w:pPr>
        <w:pStyle w:val="NormalWeb"/>
        <w:spacing w:before="0" w:beforeAutospacing="0" w:after="0" w:afterAutospacing="0"/>
        <w:jc w:val="center"/>
        <w:rPr>
          <w:b/>
        </w:rPr>
      </w:pPr>
      <w:r w:rsidRPr="00393B04">
        <w:rPr>
          <w:b/>
        </w:rPr>
        <w:lastRenderedPageBreak/>
        <w:t>Nastavni, znanstveni i stručni rad</w:t>
      </w:r>
    </w:p>
    <w:p w:rsidR="001F11DC" w:rsidRPr="00393B04" w:rsidRDefault="001F11DC" w:rsidP="00C60985">
      <w:pPr>
        <w:pStyle w:val="NormalWeb"/>
        <w:spacing w:before="0" w:beforeAutospacing="0" w:after="0" w:afterAutospacing="0"/>
        <w:jc w:val="both"/>
        <w:rPr>
          <w:b/>
        </w:rPr>
      </w:pPr>
    </w:p>
    <w:p w:rsidR="00C60985" w:rsidRPr="00393B04" w:rsidRDefault="00C60985" w:rsidP="00C60985">
      <w:pPr>
        <w:pStyle w:val="NormalWeb"/>
        <w:spacing w:before="0" w:beforeAutospacing="0" w:after="0" w:afterAutospacing="0"/>
        <w:jc w:val="both"/>
        <w:rPr>
          <w:b/>
        </w:rPr>
      </w:pPr>
      <w:r w:rsidRPr="00393B04">
        <w:rPr>
          <w:b/>
        </w:rPr>
        <w:t>Kolegiji:</w:t>
      </w:r>
      <w:r w:rsidR="001F11DC" w:rsidRPr="00393B04">
        <w:rPr>
          <w:b/>
        </w:rPr>
        <w:t xml:space="preserve"> </w:t>
      </w:r>
    </w:p>
    <w:p w:rsidR="00C60985" w:rsidRPr="00393B04" w:rsidRDefault="00C4467F" w:rsidP="00393B04">
      <w:pPr>
        <w:pStyle w:val="NormalWeb"/>
        <w:numPr>
          <w:ilvl w:val="0"/>
          <w:numId w:val="2"/>
        </w:numPr>
        <w:spacing w:before="60" w:beforeAutospacing="0" w:after="0" w:afterAutospacing="0"/>
        <w:jc w:val="both"/>
        <w:rPr>
          <w:rStyle w:val="Strong"/>
          <w:bCs w:val="0"/>
        </w:rPr>
      </w:pPr>
      <w:r w:rsidRPr="00393B04">
        <w:rPr>
          <w:rStyle w:val="Strong"/>
          <w:b w:val="0"/>
        </w:rPr>
        <w:t>PD</w:t>
      </w:r>
      <w:r w:rsidR="0010698E" w:rsidRPr="00393B04">
        <w:rPr>
          <w:rStyle w:val="Strong"/>
          <w:b w:val="0"/>
        </w:rPr>
        <w:t xml:space="preserve"> razina: </w:t>
      </w:r>
      <w:r w:rsidR="004734F4" w:rsidRPr="00393B04">
        <w:rPr>
          <w:rStyle w:val="Strong"/>
          <w:b w:val="0"/>
        </w:rPr>
        <w:t>Mentorica i nositeljica izvedbenih kolegija na poslijediplomskom doktorskom studiju „Humanističke znanosti“ Sveučilišta u Zadru; nositeljica kolegija „Onomastika“ na doktorskim studijima u Zagrebu, Rijeci i</w:t>
      </w:r>
      <w:r w:rsidR="006A2851" w:rsidRPr="00393B04">
        <w:rPr>
          <w:rStyle w:val="Strong"/>
          <w:b w:val="0"/>
        </w:rPr>
        <w:t xml:space="preserve"> Mostaru. </w:t>
      </w:r>
    </w:p>
    <w:p w:rsidR="006A2851" w:rsidRPr="00393B04" w:rsidRDefault="006A2851" w:rsidP="00393B04">
      <w:pPr>
        <w:pStyle w:val="NormalWeb"/>
        <w:spacing w:before="60" w:beforeAutospacing="0" w:after="0" w:afterAutospacing="0"/>
        <w:ind w:left="720"/>
        <w:jc w:val="both"/>
        <w:rPr>
          <w:rStyle w:val="Strong"/>
          <w:bCs w:val="0"/>
        </w:rPr>
      </w:pPr>
      <w:r w:rsidRPr="00393B04">
        <w:rPr>
          <w:rStyle w:val="Strong"/>
          <w:b w:val="0"/>
        </w:rPr>
        <w:t>Pod njezinim mentorstvom obranjeno je pet doktorskih disertacija i tri magisterija na sveučilištima u Zagrebu, Rijeci i Zadru.</w:t>
      </w:r>
    </w:p>
    <w:p w:rsidR="00C4467F" w:rsidRPr="00393B04" w:rsidRDefault="00867FE3" w:rsidP="00393B04">
      <w:pPr>
        <w:pStyle w:val="NormalWeb"/>
        <w:numPr>
          <w:ilvl w:val="0"/>
          <w:numId w:val="2"/>
        </w:numPr>
        <w:spacing w:before="60" w:beforeAutospacing="0" w:after="0" w:afterAutospacing="0"/>
        <w:jc w:val="both"/>
        <w:rPr>
          <w:rStyle w:val="Strong"/>
          <w:bCs w:val="0"/>
        </w:rPr>
      </w:pPr>
      <w:r w:rsidRPr="00393B04">
        <w:rPr>
          <w:rStyle w:val="Strong"/>
          <w:b w:val="0"/>
        </w:rPr>
        <w:t>DS razina</w:t>
      </w:r>
      <w:r w:rsidR="0010698E" w:rsidRPr="00393B04">
        <w:rPr>
          <w:rStyle w:val="Strong"/>
          <w:b w:val="0"/>
        </w:rPr>
        <w:t xml:space="preserve">: </w:t>
      </w:r>
      <w:proofErr w:type="spellStart"/>
      <w:r w:rsidR="0010698E" w:rsidRPr="00393B04">
        <w:rPr>
          <w:rStyle w:val="Strong"/>
          <w:b w:val="0"/>
        </w:rPr>
        <w:t>Etnojezični</w:t>
      </w:r>
      <w:proofErr w:type="spellEnd"/>
      <w:r w:rsidR="0010698E" w:rsidRPr="00393B04">
        <w:rPr>
          <w:rStyle w:val="Strong"/>
          <w:b w:val="0"/>
        </w:rPr>
        <w:t xml:space="preserve"> dodiri na prostoru Hrvatske i Europe, Kako nastaje ime?, Stručna praksa i terensko istraživanje, </w:t>
      </w:r>
      <w:proofErr w:type="spellStart"/>
      <w:r w:rsidR="0010698E" w:rsidRPr="00393B04">
        <w:rPr>
          <w:rStyle w:val="Strong"/>
          <w:b w:val="0"/>
        </w:rPr>
        <w:t>Etnolingvistički</w:t>
      </w:r>
      <w:proofErr w:type="spellEnd"/>
      <w:r w:rsidR="0010698E" w:rsidRPr="00393B04">
        <w:rPr>
          <w:rStyle w:val="Strong"/>
          <w:b w:val="0"/>
        </w:rPr>
        <w:t xml:space="preserve"> seminar</w:t>
      </w:r>
    </w:p>
    <w:p w:rsidR="00867FE3" w:rsidRPr="00393B04" w:rsidRDefault="00C4467F" w:rsidP="00393B04">
      <w:pPr>
        <w:pStyle w:val="NormalWeb"/>
        <w:numPr>
          <w:ilvl w:val="0"/>
          <w:numId w:val="2"/>
        </w:numPr>
        <w:spacing w:before="60" w:beforeAutospacing="0" w:after="0" w:afterAutospacing="0"/>
        <w:jc w:val="both"/>
        <w:rPr>
          <w:rStyle w:val="Strong"/>
          <w:bCs w:val="0"/>
        </w:rPr>
      </w:pPr>
      <w:r w:rsidRPr="00393B04">
        <w:rPr>
          <w:rStyle w:val="Strong"/>
          <w:b w:val="0"/>
        </w:rPr>
        <w:t>PDS</w:t>
      </w:r>
      <w:r w:rsidR="00867FE3" w:rsidRPr="00393B04">
        <w:rPr>
          <w:rStyle w:val="Strong"/>
          <w:b w:val="0"/>
        </w:rPr>
        <w:t xml:space="preserve"> </w:t>
      </w:r>
      <w:r w:rsidRPr="00393B04">
        <w:rPr>
          <w:rStyle w:val="Strong"/>
          <w:b w:val="0"/>
        </w:rPr>
        <w:t>razina</w:t>
      </w:r>
      <w:r w:rsidR="0010698E" w:rsidRPr="00393B04">
        <w:rPr>
          <w:rStyle w:val="Strong"/>
          <w:b w:val="0"/>
        </w:rPr>
        <w:t xml:space="preserve">: </w:t>
      </w:r>
      <w:r w:rsidR="0010698E" w:rsidRPr="00393B04">
        <w:rPr>
          <w:rStyle w:val="Strong"/>
          <w:b w:val="0"/>
        </w:rPr>
        <w:t xml:space="preserve">Lingvistička antropologija, </w:t>
      </w:r>
      <w:proofErr w:type="spellStart"/>
      <w:r w:rsidR="0010698E" w:rsidRPr="00393B04">
        <w:rPr>
          <w:rStyle w:val="Strong"/>
          <w:b w:val="0"/>
        </w:rPr>
        <w:t>Mediteranistika</w:t>
      </w:r>
      <w:proofErr w:type="spellEnd"/>
      <w:r w:rsidR="0010698E" w:rsidRPr="00393B04">
        <w:rPr>
          <w:rStyle w:val="Strong"/>
          <w:b w:val="0"/>
        </w:rPr>
        <w:t>, Akademski praktikum</w:t>
      </w:r>
    </w:p>
    <w:p w:rsidR="00AD6E13" w:rsidRPr="00393B04" w:rsidRDefault="00AD6E13" w:rsidP="00C60985">
      <w:pPr>
        <w:pStyle w:val="NormalWeb"/>
        <w:spacing w:before="0" w:beforeAutospacing="0" w:after="0" w:afterAutospacing="0"/>
        <w:jc w:val="both"/>
        <w:rPr>
          <w:rStyle w:val="Strong"/>
        </w:rPr>
      </w:pPr>
    </w:p>
    <w:p w:rsidR="00C60985" w:rsidRPr="00393B04" w:rsidRDefault="00631F6C" w:rsidP="00C60985">
      <w:pPr>
        <w:pStyle w:val="NormalWeb"/>
        <w:spacing w:before="0" w:beforeAutospacing="0" w:after="0" w:afterAutospacing="0"/>
        <w:jc w:val="both"/>
        <w:rPr>
          <w:rStyle w:val="Strong"/>
        </w:rPr>
      </w:pPr>
      <w:r w:rsidRPr="00393B04">
        <w:rPr>
          <w:rStyle w:val="Strong"/>
        </w:rPr>
        <w:t xml:space="preserve">Znanstveni </w:t>
      </w:r>
      <w:r w:rsidR="00C60985" w:rsidRPr="00393B04">
        <w:rPr>
          <w:rStyle w:val="Strong"/>
        </w:rPr>
        <w:t>projekti:</w:t>
      </w:r>
    </w:p>
    <w:p w:rsidR="00631F6C" w:rsidRPr="00393B04" w:rsidRDefault="00631F6C" w:rsidP="001F11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93B04">
        <w:rPr>
          <w:rFonts w:ascii="Times New Roman" w:hAnsi="Times New Roman"/>
          <w:b/>
          <w:sz w:val="24"/>
          <w:szCs w:val="24"/>
        </w:rPr>
        <w:t>Voditeljica znanstvenih projekata:</w:t>
      </w:r>
    </w:p>
    <w:p w:rsidR="00760198" w:rsidRPr="00393B04" w:rsidRDefault="00760198" w:rsidP="0076019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0" w:line="240" w:lineRule="auto"/>
        <w:ind w:left="1418" w:right="-431" w:hanging="1418"/>
        <w:jc w:val="both"/>
        <w:rPr>
          <w:rFonts w:ascii="Times New Roman" w:hAnsi="Times New Roman"/>
        </w:rPr>
      </w:pPr>
      <w:r w:rsidRPr="00393B04">
        <w:rPr>
          <w:rFonts w:ascii="Times New Roman" w:hAnsi="Times New Roman"/>
        </w:rPr>
        <w:t>2007.–2013.</w:t>
      </w:r>
      <w:r w:rsidRPr="00393B04">
        <w:rPr>
          <w:rFonts w:ascii="Times New Roman" w:hAnsi="Times New Roman"/>
        </w:rPr>
        <w:tab/>
        <w:t xml:space="preserve">voditeljica znanstvenoga projekta </w:t>
      </w:r>
      <w:r w:rsidRPr="00393B04">
        <w:rPr>
          <w:rFonts w:ascii="Times New Roman" w:hAnsi="Times New Roman"/>
          <w:i/>
          <w:iCs/>
        </w:rPr>
        <w:t xml:space="preserve">Onomastička i etimološka istraživanja hrvatskoga jezika </w:t>
      </w:r>
      <w:r w:rsidRPr="00393B04">
        <w:rPr>
          <w:rFonts w:ascii="Times New Roman" w:hAnsi="Times New Roman"/>
          <w:iCs/>
        </w:rPr>
        <w:t xml:space="preserve">(MZOS) </w:t>
      </w:r>
      <w:r w:rsidRPr="00393B04">
        <w:rPr>
          <w:rFonts w:ascii="Times New Roman" w:hAnsi="Times New Roman"/>
        </w:rPr>
        <w:t>u Institutu za hrvatski jezik i jezikoslovlje (</w:t>
      </w:r>
      <w:hyperlink r:id="rId11" w:history="1">
        <w:r w:rsidRPr="00393B04">
          <w:rPr>
            <w:rStyle w:val="Hyperlink"/>
            <w:rFonts w:ascii="Times New Roman" w:hAnsi="Times New Roman"/>
          </w:rPr>
          <w:t>http://ihjj.hr/projekt/onomasticka-i-etimologijska-istrazivanja-hrvatskoga-jezika/9/</w:t>
        </w:r>
      </w:hyperlink>
      <w:r w:rsidRPr="00393B04">
        <w:rPr>
          <w:rFonts w:ascii="Times New Roman" w:hAnsi="Times New Roman"/>
        </w:rPr>
        <w:t xml:space="preserve">). Kao rezultat rada na projektu objavljen je 2016. I. svezak Etimološkoga rječnika hrvatskoga jezika (A-Nj) u izdanju IHJJ </w:t>
      </w:r>
      <w:hyperlink r:id="rId12" w:history="1">
        <w:r w:rsidRPr="00393B04">
          <w:rPr>
            <w:rStyle w:val="Hyperlink"/>
            <w:rFonts w:ascii="Times New Roman" w:hAnsi="Times New Roman"/>
          </w:rPr>
          <w:t>http://ihjj.hr/projekt/etimoloski-rjecnik/36/</w:t>
        </w:r>
      </w:hyperlink>
    </w:p>
    <w:p w:rsidR="0057346C" w:rsidRPr="0057346C" w:rsidRDefault="0057346C" w:rsidP="006A285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1418" w:right="-431" w:hanging="1418"/>
        <w:jc w:val="both"/>
        <w:rPr>
          <w:rFonts w:ascii="Times New Roman" w:hAnsi="Times New Roman"/>
          <w:sz w:val="24"/>
        </w:rPr>
      </w:pPr>
      <w:r w:rsidRPr="00393B0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10</w:t>
      </w:r>
      <w:r w:rsidRPr="00393B04">
        <w:rPr>
          <w:rFonts w:ascii="Times New Roman" w:hAnsi="Times New Roman"/>
          <w:sz w:val="24"/>
        </w:rPr>
        <w:t>.–201</w:t>
      </w:r>
      <w:r>
        <w:rPr>
          <w:rFonts w:ascii="Times New Roman" w:hAnsi="Times New Roman"/>
          <w:sz w:val="24"/>
        </w:rPr>
        <w:t>2</w:t>
      </w:r>
      <w:r w:rsidRPr="00393B04">
        <w:rPr>
          <w:rFonts w:ascii="Times New Roman" w:hAnsi="Times New Roman"/>
          <w:sz w:val="24"/>
        </w:rPr>
        <w:t>.</w:t>
      </w:r>
      <w:r w:rsidRPr="00393B0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Voditeljica projekta </w:t>
      </w:r>
      <w:proofErr w:type="spellStart"/>
      <w:r w:rsidRPr="0057346C">
        <w:rPr>
          <w:rFonts w:ascii="Times New Roman" w:hAnsi="Times New Roman"/>
          <w:i/>
          <w:iCs/>
          <w:sz w:val="24"/>
          <w:szCs w:val="24"/>
        </w:rPr>
        <w:t>Online</w:t>
      </w:r>
      <w:proofErr w:type="spellEnd"/>
      <w:r w:rsidRPr="0057346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7346C">
        <w:rPr>
          <w:rFonts w:ascii="Times New Roman" w:hAnsi="Times New Roman"/>
          <w:i/>
          <w:iCs/>
          <w:sz w:val="24"/>
          <w:szCs w:val="24"/>
        </w:rPr>
        <w:t>gradišćanskohrvatsko</w:t>
      </w:r>
      <w:proofErr w:type="spellEnd"/>
      <w:r w:rsidRPr="0057346C">
        <w:rPr>
          <w:rFonts w:ascii="Times New Roman" w:hAnsi="Times New Roman"/>
          <w:i/>
          <w:iCs/>
          <w:sz w:val="24"/>
          <w:szCs w:val="24"/>
        </w:rPr>
        <w:t>-hrvatsko-njemački rječnik</w:t>
      </w:r>
      <w:r w:rsidRPr="005734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 Ministarstvu kulture RH </w:t>
      </w:r>
      <w:r w:rsidRPr="0057346C">
        <w:rPr>
          <w:rFonts w:ascii="Times New Roman" w:hAnsi="Times New Roman"/>
          <w:sz w:val="24"/>
          <w:szCs w:val="24"/>
        </w:rPr>
        <w:t>u sklopu programa međunarodne suradnje između Hrvatske i Austrije</w:t>
      </w:r>
      <w:r>
        <w:rPr>
          <w:rFonts w:ascii="Times New Roman" w:hAnsi="Times New Roman"/>
          <w:sz w:val="24"/>
          <w:szCs w:val="24"/>
        </w:rPr>
        <w:t>.</w:t>
      </w:r>
      <w:r w:rsidRPr="0057346C">
        <w:rPr>
          <w:rFonts w:ascii="Times New Roman" w:hAnsi="Times New Roman"/>
          <w:sz w:val="24"/>
        </w:rPr>
        <w:t xml:space="preserve"> </w:t>
      </w:r>
    </w:p>
    <w:p w:rsidR="00AD6E13" w:rsidRPr="00393B04" w:rsidRDefault="00AD6E13" w:rsidP="006A285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1418" w:right="-431" w:hanging="1418"/>
        <w:jc w:val="both"/>
        <w:rPr>
          <w:rFonts w:ascii="Times New Roman" w:hAnsi="Times New Roman"/>
          <w:sz w:val="24"/>
        </w:rPr>
      </w:pPr>
      <w:r w:rsidRPr="00393B04">
        <w:rPr>
          <w:rFonts w:ascii="Times New Roman" w:hAnsi="Times New Roman"/>
          <w:sz w:val="24"/>
        </w:rPr>
        <w:t>2007.–2013.</w:t>
      </w:r>
      <w:r w:rsidRPr="00393B04">
        <w:rPr>
          <w:rFonts w:ascii="Times New Roman" w:hAnsi="Times New Roman"/>
          <w:sz w:val="24"/>
        </w:rPr>
        <w:tab/>
        <w:t xml:space="preserve"> voditeljica znanstvenoga programa </w:t>
      </w:r>
      <w:r w:rsidRPr="00393B04">
        <w:rPr>
          <w:rFonts w:ascii="Times New Roman" w:hAnsi="Times New Roman"/>
          <w:i/>
          <w:iCs/>
          <w:sz w:val="24"/>
        </w:rPr>
        <w:t xml:space="preserve">Hrvatska jezična riznica </w:t>
      </w:r>
      <w:r w:rsidRPr="00393B04">
        <w:rPr>
          <w:rFonts w:ascii="Times New Roman" w:hAnsi="Times New Roman"/>
          <w:sz w:val="24"/>
        </w:rPr>
        <w:t xml:space="preserve">u Institutu za hrvatski jezik i jezikoslovlje. U znanstveni program pri MZOS bilo je uključeno 13 projekata. </w:t>
      </w:r>
    </w:p>
    <w:p w:rsidR="00760198" w:rsidRPr="00393B04" w:rsidRDefault="00760198" w:rsidP="006A285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0" w:line="240" w:lineRule="auto"/>
        <w:ind w:left="1418" w:right="-431" w:hanging="1418"/>
        <w:jc w:val="both"/>
        <w:rPr>
          <w:rFonts w:ascii="Times New Roman" w:hAnsi="Times New Roman"/>
        </w:rPr>
      </w:pPr>
      <w:r w:rsidRPr="00393B04">
        <w:rPr>
          <w:rFonts w:ascii="Times New Roman" w:hAnsi="Times New Roman"/>
          <w:bCs/>
          <w:lang w:eastAsia="hr-HR"/>
        </w:rPr>
        <w:t>2008.</w:t>
      </w:r>
      <w:r w:rsidRPr="00393B04">
        <w:rPr>
          <w:rFonts w:ascii="Times New Roman" w:hAnsi="Times New Roman"/>
          <w:bCs/>
          <w:lang w:eastAsia="hr-HR"/>
        </w:rPr>
        <w:tab/>
        <w:t xml:space="preserve">PI HERA JRP </w:t>
      </w:r>
      <w:proofErr w:type="spellStart"/>
      <w:r w:rsidRPr="00393B04">
        <w:rPr>
          <w:rFonts w:ascii="Times New Roman" w:hAnsi="Times New Roman"/>
          <w:bCs/>
          <w:lang w:eastAsia="hr-HR"/>
        </w:rPr>
        <w:t>Networking</w:t>
      </w:r>
      <w:proofErr w:type="spellEnd"/>
      <w:r w:rsidRPr="00393B04">
        <w:rPr>
          <w:rFonts w:ascii="Times New Roman" w:hAnsi="Times New Roman"/>
          <w:bCs/>
          <w:lang w:eastAsia="hr-HR"/>
        </w:rPr>
        <w:t xml:space="preserve"> Grant „A </w:t>
      </w:r>
      <w:proofErr w:type="spellStart"/>
      <w:r w:rsidRPr="00393B04">
        <w:rPr>
          <w:rFonts w:ascii="Times New Roman" w:hAnsi="Times New Roman"/>
          <w:bCs/>
          <w:lang w:eastAsia="hr-HR"/>
        </w:rPr>
        <w:t>study</w:t>
      </w:r>
      <w:proofErr w:type="spellEnd"/>
      <w:r w:rsidRPr="00393B04">
        <w:rPr>
          <w:rFonts w:ascii="Times New Roman" w:hAnsi="Times New Roman"/>
          <w:bCs/>
          <w:lang w:eastAsia="hr-HR"/>
        </w:rPr>
        <w:t xml:space="preserve"> </w:t>
      </w:r>
      <w:proofErr w:type="spellStart"/>
      <w:r w:rsidRPr="00393B04">
        <w:rPr>
          <w:rFonts w:ascii="Times New Roman" w:hAnsi="Times New Roman"/>
          <w:bCs/>
          <w:lang w:eastAsia="hr-HR"/>
        </w:rPr>
        <w:t>of</w:t>
      </w:r>
      <w:proofErr w:type="spellEnd"/>
      <w:r w:rsidRPr="00393B04">
        <w:rPr>
          <w:rFonts w:ascii="Times New Roman" w:hAnsi="Times New Roman"/>
          <w:bCs/>
          <w:lang w:eastAsia="hr-HR"/>
        </w:rPr>
        <w:t xml:space="preserve"> </w:t>
      </w:r>
      <w:proofErr w:type="spellStart"/>
      <w:r w:rsidRPr="00393B04">
        <w:rPr>
          <w:rFonts w:ascii="Times New Roman" w:hAnsi="Times New Roman"/>
          <w:bCs/>
          <w:lang w:eastAsia="hr-HR"/>
        </w:rPr>
        <w:t>mental</w:t>
      </w:r>
      <w:proofErr w:type="spellEnd"/>
      <w:r w:rsidRPr="00393B04">
        <w:rPr>
          <w:rFonts w:ascii="Times New Roman" w:hAnsi="Times New Roman"/>
          <w:bCs/>
          <w:lang w:eastAsia="hr-HR"/>
        </w:rPr>
        <w:t xml:space="preserve"> </w:t>
      </w:r>
      <w:proofErr w:type="spellStart"/>
      <w:r w:rsidRPr="00393B04">
        <w:rPr>
          <w:rFonts w:ascii="Times New Roman" w:hAnsi="Times New Roman"/>
          <w:bCs/>
          <w:lang w:eastAsia="hr-HR"/>
        </w:rPr>
        <w:t>similarities</w:t>
      </w:r>
      <w:proofErr w:type="spellEnd"/>
      <w:r w:rsidRPr="00393B04">
        <w:rPr>
          <w:rFonts w:ascii="Times New Roman" w:hAnsi="Times New Roman"/>
          <w:bCs/>
          <w:lang w:eastAsia="hr-HR"/>
        </w:rPr>
        <w:t xml:space="preserve"> </w:t>
      </w:r>
      <w:proofErr w:type="spellStart"/>
      <w:r w:rsidRPr="00393B04">
        <w:rPr>
          <w:rFonts w:ascii="Times New Roman" w:hAnsi="Times New Roman"/>
          <w:bCs/>
          <w:lang w:eastAsia="hr-HR"/>
        </w:rPr>
        <w:t>and</w:t>
      </w:r>
      <w:proofErr w:type="spellEnd"/>
      <w:r w:rsidRPr="00393B04">
        <w:rPr>
          <w:rFonts w:ascii="Times New Roman" w:hAnsi="Times New Roman"/>
          <w:bCs/>
          <w:lang w:eastAsia="hr-HR"/>
        </w:rPr>
        <w:t xml:space="preserve"> </w:t>
      </w:r>
      <w:proofErr w:type="spellStart"/>
      <w:r w:rsidRPr="00393B04">
        <w:rPr>
          <w:rFonts w:ascii="Times New Roman" w:hAnsi="Times New Roman"/>
          <w:bCs/>
          <w:lang w:eastAsia="hr-HR"/>
        </w:rPr>
        <w:t>differences</w:t>
      </w:r>
      <w:proofErr w:type="spellEnd"/>
      <w:r w:rsidRPr="00393B04">
        <w:rPr>
          <w:rFonts w:ascii="Times New Roman" w:hAnsi="Times New Roman"/>
          <w:bCs/>
          <w:lang w:eastAsia="hr-HR"/>
        </w:rPr>
        <w:t xml:space="preserve"> </w:t>
      </w:r>
      <w:proofErr w:type="spellStart"/>
      <w:r w:rsidRPr="00393B04">
        <w:rPr>
          <w:rFonts w:ascii="Times New Roman" w:hAnsi="Times New Roman"/>
          <w:bCs/>
          <w:lang w:eastAsia="hr-HR"/>
        </w:rPr>
        <w:t>of</w:t>
      </w:r>
      <w:proofErr w:type="spellEnd"/>
      <w:r w:rsidRPr="00393B04">
        <w:rPr>
          <w:rFonts w:ascii="Times New Roman" w:hAnsi="Times New Roman"/>
          <w:bCs/>
          <w:lang w:eastAsia="hr-HR"/>
        </w:rPr>
        <w:t xml:space="preserve"> </w:t>
      </w:r>
      <w:proofErr w:type="spellStart"/>
      <w:r w:rsidRPr="00393B04">
        <w:rPr>
          <w:rFonts w:ascii="Times New Roman" w:hAnsi="Times New Roman"/>
          <w:bCs/>
          <w:lang w:eastAsia="hr-HR"/>
        </w:rPr>
        <w:t>landscape</w:t>
      </w:r>
      <w:proofErr w:type="spellEnd"/>
      <w:r w:rsidRPr="00393B04">
        <w:rPr>
          <w:rFonts w:ascii="Times New Roman" w:hAnsi="Times New Roman"/>
          <w:bCs/>
          <w:lang w:eastAsia="hr-HR"/>
        </w:rPr>
        <w:t xml:space="preserve"> </w:t>
      </w:r>
      <w:proofErr w:type="spellStart"/>
      <w:r w:rsidRPr="00393B04">
        <w:rPr>
          <w:rFonts w:ascii="Times New Roman" w:hAnsi="Times New Roman"/>
          <w:bCs/>
          <w:lang w:eastAsia="hr-HR"/>
        </w:rPr>
        <w:t>approach</w:t>
      </w:r>
      <w:proofErr w:type="spellEnd"/>
      <w:r w:rsidRPr="00393B04">
        <w:rPr>
          <w:rFonts w:ascii="Times New Roman" w:hAnsi="Times New Roman"/>
          <w:bCs/>
          <w:lang w:eastAsia="hr-HR"/>
        </w:rPr>
        <w:t xml:space="preserve"> </w:t>
      </w:r>
      <w:proofErr w:type="spellStart"/>
      <w:r w:rsidRPr="00393B04">
        <w:rPr>
          <w:rFonts w:ascii="Times New Roman" w:hAnsi="Times New Roman"/>
          <w:bCs/>
          <w:lang w:eastAsia="hr-HR"/>
        </w:rPr>
        <w:t>in</w:t>
      </w:r>
      <w:proofErr w:type="spellEnd"/>
      <w:r w:rsidRPr="00393B04">
        <w:rPr>
          <w:rFonts w:ascii="Times New Roman" w:hAnsi="Times New Roman"/>
          <w:bCs/>
          <w:lang w:eastAsia="hr-HR"/>
        </w:rPr>
        <w:t xml:space="preserve"> </w:t>
      </w:r>
      <w:proofErr w:type="spellStart"/>
      <w:r w:rsidRPr="00393B04">
        <w:rPr>
          <w:rFonts w:ascii="Times New Roman" w:hAnsi="Times New Roman"/>
          <w:bCs/>
          <w:lang w:eastAsia="hr-HR"/>
        </w:rPr>
        <w:t>various</w:t>
      </w:r>
      <w:proofErr w:type="spellEnd"/>
      <w:r w:rsidRPr="00393B04">
        <w:rPr>
          <w:rFonts w:ascii="Times New Roman" w:hAnsi="Times New Roman"/>
          <w:bCs/>
          <w:lang w:eastAsia="hr-HR"/>
        </w:rPr>
        <w:t xml:space="preserve"> </w:t>
      </w:r>
      <w:proofErr w:type="spellStart"/>
      <w:r w:rsidRPr="00393B04">
        <w:rPr>
          <w:rFonts w:ascii="Times New Roman" w:hAnsi="Times New Roman"/>
          <w:bCs/>
          <w:lang w:eastAsia="hr-HR"/>
        </w:rPr>
        <w:t>linguistic</w:t>
      </w:r>
      <w:proofErr w:type="spellEnd"/>
      <w:r w:rsidRPr="00393B04">
        <w:rPr>
          <w:rFonts w:ascii="Times New Roman" w:hAnsi="Times New Roman"/>
          <w:bCs/>
          <w:lang w:eastAsia="hr-HR"/>
        </w:rPr>
        <w:t xml:space="preserve"> </w:t>
      </w:r>
      <w:proofErr w:type="spellStart"/>
      <w:r w:rsidRPr="00393B04">
        <w:rPr>
          <w:rFonts w:ascii="Times New Roman" w:hAnsi="Times New Roman"/>
          <w:bCs/>
          <w:lang w:eastAsia="hr-HR"/>
        </w:rPr>
        <w:t>regions</w:t>
      </w:r>
      <w:proofErr w:type="spellEnd"/>
      <w:r w:rsidRPr="00393B04">
        <w:rPr>
          <w:rFonts w:ascii="Times New Roman" w:hAnsi="Times New Roman"/>
          <w:bCs/>
          <w:lang w:eastAsia="hr-HR"/>
        </w:rPr>
        <w:t xml:space="preserve"> </w:t>
      </w:r>
      <w:proofErr w:type="spellStart"/>
      <w:r w:rsidRPr="00393B04">
        <w:rPr>
          <w:rFonts w:ascii="Times New Roman" w:hAnsi="Times New Roman"/>
          <w:bCs/>
          <w:lang w:eastAsia="hr-HR"/>
        </w:rPr>
        <w:t>in</w:t>
      </w:r>
      <w:proofErr w:type="spellEnd"/>
      <w:r w:rsidRPr="00393B04">
        <w:rPr>
          <w:rFonts w:ascii="Times New Roman" w:hAnsi="Times New Roman"/>
          <w:bCs/>
          <w:lang w:eastAsia="hr-HR"/>
        </w:rPr>
        <w:t xml:space="preserve"> Europe </w:t>
      </w:r>
      <w:proofErr w:type="spellStart"/>
      <w:r w:rsidRPr="00393B04">
        <w:rPr>
          <w:rFonts w:ascii="Times New Roman" w:hAnsi="Times New Roman"/>
          <w:bCs/>
          <w:lang w:eastAsia="hr-HR"/>
        </w:rPr>
        <w:t>by</w:t>
      </w:r>
      <w:proofErr w:type="spellEnd"/>
      <w:r w:rsidRPr="00393B04">
        <w:rPr>
          <w:rFonts w:ascii="Times New Roman" w:hAnsi="Times New Roman"/>
          <w:bCs/>
          <w:lang w:eastAsia="hr-HR"/>
        </w:rPr>
        <w:t xml:space="preserve"> </w:t>
      </w:r>
      <w:proofErr w:type="spellStart"/>
      <w:r w:rsidRPr="00393B04">
        <w:rPr>
          <w:rFonts w:ascii="Times New Roman" w:hAnsi="Times New Roman"/>
          <w:bCs/>
          <w:lang w:eastAsia="hr-HR"/>
        </w:rPr>
        <w:t>means</w:t>
      </w:r>
      <w:proofErr w:type="spellEnd"/>
      <w:r w:rsidRPr="00393B04">
        <w:rPr>
          <w:rFonts w:ascii="Times New Roman" w:hAnsi="Times New Roman"/>
          <w:bCs/>
          <w:lang w:eastAsia="hr-HR"/>
        </w:rPr>
        <w:t xml:space="preserve"> </w:t>
      </w:r>
      <w:proofErr w:type="spellStart"/>
      <w:r w:rsidRPr="00393B04">
        <w:rPr>
          <w:rFonts w:ascii="Times New Roman" w:hAnsi="Times New Roman"/>
          <w:bCs/>
          <w:lang w:eastAsia="hr-HR"/>
        </w:rPr>
        <w:t>of</w:t>
      </w:r>
      <w:proofErr w:type="spellEnd"/>
      <w:r w:rsidRPr="00393B04">
        <w:rPr>
          <w:rFonts w:ascii="Times New Roman" w:hAnsi="Times New Roman"/>
          <w:bCs/>
          <w:lang w:eastAsia="hr-HR"/>
        </w:rPr>
        <w:t xml:space="preserve"> place </w:t>
      </w:r>
      <w:proofErr w:type="spellStart"/>
      <w:r w:rsidRPr="00393B04">
        <w:rPr>
          <w:rFonts w:ascii="Times New Roman" w:hAnsi="Times New Roman"/>
          <w:bCs/>
          <w:lang w:eastAsia="hr-HR"/>
        </w:rPr>
        <w:t>names</w:t>
      </w:r>
      <w:proofErr w:type="spellEnd"/>
      <w:r w:rsidRPr="00393B04">
        <w:rPr>
          <w:rFonts w:ascii="Times New Roman" w:hAnsi="Times New Roman"/>
          <w:bCs/>
          <w:lang w:eastAsia="hr-HR"/>
        </w:rPr>
        <w:t>“</w:t>
      </w:r>
      <w:r w:rsidR="006A2851" w:rsidRPr="00393B04">
        <w:rPr>
          <w:rFonts w:ascii="Times New Roman" w:hAnsi="Times New Roman"/>
          <w:bCs/>
          <w:lang w:eastAsia="hr-HR"/>
        </w:rPr>
        <w:t>. Na projektu su sudjelovali predstavnici iz nekoliko europskih zemalja.</w:t>
      </w:r>
    </w:p>
    <w:p w:rsidR="00760198" w:rsidRPr="00393B04" w:rsidRDefault="00CF2154" w:rsidP="006A285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1418" w:right="-431" w:hanging="1418"/>
        <w:jc w:val="both"/>
        <w:rPr>
          <w:rFonts w:ascii="Times New Roman" w:hAnsi="Times New Roman"/>
        </w:rPr>
      </w:pPr>
      <w:r w:rsidRPr="00393B04">
        <w:rPr>
          <w:rFonts w:ascii="Times New Roman" w:hAnsi="Times New Roman"/>
        </w:rPr>
        <w:t xml:space="preserve">2005.–2006. </w:t>
      </w:r>
      <w:r w:rsidRPr="00393B04">
        <w:rPr>
          <w:rFonts w:ascii="Times New Roman" w:hAnsi="Times New Roman"/>
        </w:rPr>
        <w:tab/>
        <w:t xml:space="preserve">voditeljica projekta </w:t>
      </w:r>
      <w:r w:rsidRPr="00393B04">
        <w:rPr>
          <w:rFonts w:ascii="Times New Roman" w:hAnsi="Times New Roman"/>
          <w:i/>
          <w:iCs/>
        </w:rPr>
        <w:t xml:space="preserve">Hrvatska jezična mrežna riznica </w:t>
      </w:r>
      <w:r w:rsidRPr="00393B04">
        <w:rPr>
          <w:rFonts w:ascii="Times New Roman" w:hAnsi="Times New Roman"/>
          <w:iCs/>
        </w:rPr>
        <w:t xml:space="preserve">(MZOS) </w:t>
      </w:r>
      <w:r w:rsidRPr="00393B04">
        <w:rPr>
          <w:rFonts w:ascii="Times New Roman" w:hAnsi="Times New Roman"/>
        </w:rPr>
        <w:t xml:space="preserve">u Institutu za hrvatski jezik i jezikoslovlje. Kao rezultat na projektu izrađen je sveobuhvatni hrvatski jezični korpus, javno dostupan na </w:t>
      </w:r>
      <w:r w:rsidR="00760198" w:rsidRPr="00393B04">
        <w:rPr>
          <w:rFonts w:ascii="Times New Roman" w:hAnsi="Times New Roman"/>
        </w:rPr>
        <w:t xml:space="preserve">mrežnim </w:t>
      </w:r>
      <w:r w:rsidRPr="00393B04">
        <w:rPr>
          <w:rFonts w:ascii="Times New Roman" w:hAnsi="Times New Roman"/>
        </w:rPr>
        <w:t>stranicama Instituta za</w:t>
      </w:r>
      <w:r w:rsidR="00760198" w:rsidRPr="00393B04">
        <w:rPr>
          <w:rFonts w:ascii="Times New Roman" w:hAnsi="Times New Roman"/>
        </w:rPr>
        <w:t xml:space="preserve"> hrvatski jezik i jezikoslovlje (</w:t>
      </w:r>
      <w:hyperlink r:id="rId13" w:history="1">
        <w:r w:rsidR="00760198" w:rsidRPr="00393B04">
          <w:rPr>
            <w:rStyle w:val="Hyperlink"/>
            <w:rFonts w:ascii="Times New Roman" w:hAnsi="Times New Roman"/>
          </w:rPr>
          <w:t>http://riznica.ihjj.hr/</w:t>
        </w:r>
      </w:hyperlink>
      <w:r w:rsidR="00760198" w:rsidRPr="00393B04">
        <w:rPr>
          <w:rFonts w:ascii="Times New Roman" w:hAnsi="Times New Roman"/>
        </w:rPr>
        <w:t>)</w:t>
      </w:r>
    </w:p>
    <w:p w:rsidR="00CF2154" w:rsidRPr="00393B04" w:rsidRDefault="00760198" w:rsidP="00760198">
      <w:p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0" w:line="240" w:lineRule="auto"/>
        <w:ind w:left="1416" w:right="-431" w:hanging="1416"/>
        <w:jc w:val="both"/>
        <w:rPr>
          <w:rFonts w:ascii="Times New Roman" w:hAnsi="Times New Roman"/>
        </w:rPr>
      </w:pPr>
      <w:r w:rsidRPr="00393B04">
        <w:rPr>
          <w:rFonts w:ascii="Times New Roman" w:hAnsi="Times New Roman"/>
        </w:rPr>
        <w:t xml:space="preserve">2002.–2006. </w:t>
      </w:r>
      <w:r w:rsidRPr="00393B04">
        <w:rPr>
          <w:rFonts w:ascii="Times New Roman" w:hAnsi="Times New Roman"/>
        </w:rPr>
        <w:tab/>
      </w:r>
      <w:r w:rsidR="00CF2154" w:rsidRPr="00393B04">
        <w:rPr>
          <w:rFonts w:ascii="Times New Roman" w:hAnsi="Times New Roman"/>
        </w:rPr>
        <w:t xml:space="preserve">voditeljica projekta Hrvatska povijesna toponimija u Zavodu za lingvistička istraživanja HAZU </w:t>
      </w:r>
      <w:r w:rsidR="00CF2154" w:rsidRPr="00393B04">
        <w:rPr>
          <w:rFonts w:ascii="Times New Roman" w:hAnsi="Times New Roman"/>
        </w:rPr>
        <w:t>(financiranje Ministarstvo znanosti RH)</w:t>
      </w:r>
    </w:p>
    <w:p w:rsidR="00CF2154" w:rsidRPr="00393B04" w:rsidRDefault="00CF2154" w:rsidP="0076019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0" w:line="240" w:lineRule="auto"/>
        <w:ind w:left="1418" w:right="-431" w:hanging="1418"/>
        <w:jc w:val="both"/>
        <w:rPr>
          <w:rFonts w:ascii="Times New Roman" w:hAnsi="Times New Roman"/>
          <w:iCs/>
        </w:rPr>
      </w:pPr>
      <w:r w:rsidRPr="00393B04">
        <w:rPr>
          <w:rFonts w:ascii="Times New Roman" w:hAnsi="Times New Roman"/>
        </w:rPr>
        <w:t xml:space="preserve">1991.–1996. </w:t>
      </w:r>
      <w:r w:rsidRPr="00393B04">
        <w:rPr>
          <w:rFonts w:ascii="Times New Roman" w:hAnsi="Times New Roman"/>
        </w:rPr>
        <w:tab/>
        <w:t>voditeljica projekta</w:t>
      </w:r>
      <w:r w:rsidRPr="00393B04">
        <w:rPr>
          <w:rFonts w:ascii="Times New Roman" w:hAnsi="Times New Roman"/>
          <w:iCs/>
        </w:rPr>
        <w:t xml:space="preserve"> </w:t>
      </w:r>
      <w:r w:rsidRPr="00393B04">
        <w:rPr>
          <w:rFonts w:ascii="Times New Roman" w:hAnsi="Times New Roman"/>
          <w:i/>
        </w:rPr>
        <w:t xml:space="preserve">Povijesni toponimijski rječnik Hrvatske </w:t>
      </w:r>
      <w:r w:rsidRPr="00393B04">
        <w:rPr>
          <w:rFonts w:ascii="Times New Roman" w:hAnsi="Times New Roman"/>
        </w:rPr>
        <w:t>u Zavodu za lingvistička istraživanja HAZU (financiranje Ministarstvo znanosti RH)</w:t>
      </w:r>
    </w:p>
    <w:p w:rsidR="00760198" w:rsidRPr="00393B04" w:rsidRDefault="00760198" w:rsidP="00760198">
      <w:pPr>
        <w:spacing w:before="60" w:after="0"/>
        <w:jc w:val="both"/>
        <w:rPr>
          <w:rFonts w:ascii="Times New Roman" w:hAnsi="Times New Roman"/>
          <w:b/>
          <w:sz w:val="24"/>
          <w:szCs w:val="24"/>
        </w:rPr>
      </w:pPr>
    </w:p>
    <w:p w:rsidR="00CF2154" w:rsidRPr="00393B04" w:rsidRDefault="00CF2154" w:rsidP="00760198">
      <w:pPr>
        <w:spacing w:before="60" w:after="0"/>
        <w:jc w:val="both"/>
        <w:rPr>
          <w:rFonts w:ascii="Times New Roman" w:hAnsi="Times New Roman"/>
          <w:b/>
          <w:sz w:val="24"/>
          <w:szCs w:val="24"/>
        </w:rPr>
      </w:pPr>
      <w:r w:rsidRPr="00393B04">
        <w:rPr>
          <w:rFonts w:ascii="Times New Roman" w:hAnsi="Times New Roman"/>
          <w:b/>
          <w:sz w:val="24"/>
          <w:szCs w:val="24"/>
        </w:rPr>
        <w:t>Suradnica na</w:t>
      </w:r>
      <w:r w:rsidRPr="00393B04">
        <w:rPr>
          <w:rFonts w:ascii="Times New Roman" w:hAnsi="Times New Roman"/>
          <w:b/>
          <w:sz w:val="24"/>
          <w:szCs w:val="24"/>
        </w:rPr>
        <w:t xml:space="preserve"> znanstveni</w:t>
      </w:r>
      <w:r w:rsidRPr="00393B04">
        <w:rPr>
          <w:rFonts w:ascii="Times New Roman" w:hAnsi="Times New Roman"/>
          <w:b/>
          <w:sz w:val="24"/>
          <w:szCs w:val="24"/>
        </w:rPr>
        <w:t>m</w:t>
      </w:r>
      <w:r w:rsidRPr="00393B04">
        <w:rPr>
          <w:rFonts w:ascii="Times New Roman" w:hAnsi="Times New Roman"/>
          <w:b/>
          <w:sz w:val="24"/>
          <w:szCs w:val="24"/>
        </w:rPr>
        <w:t xml:space="preserve"> projek</w:t>
      </w:r>
      <w:r w:rsidRPr="00393B04">
        <w:rPr>
          <w:rFonts w:ascii="Times New Roman" w:hAnsi="Times New Roman"/>
          <w:b/>
          <w:sz w:val="24"/>
          <w:szCs w:val="24"/>
        </w:rPr>
        <w:t>tima</w:t>
      </w:r>
      <w:r w:rsidRPr="00393B04">
        <w:rPr>
          <w:rFonts w:ascii="Times New Roman" w:hAnsi="Times New Roman"/>
          <w:b/>
          <w:sz w:val="24"/>
          <w:szCs w:val="24"/>
        </w:rPr>
        <w:t>:</w:t>
      </w:r>
    </w:p>
    <w:p w:rsidR="0003330C" w:rsidRPr="00393B04" w:rsidRDefault="0003330C" w:rsidP="0003330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0" w:after="0" w:line="240" w:lineRule="auto"/>
        <w:ind w:left="1418" w:right="-431" w:hanging="1418"/>
        <w:jc w:val="both"/>
        <w:rPr>
          <w:rFonts w:ascii="Times New Roman" w:hAnsi="Times New Roman"/>
          <w:sz w:val="24"/>
        </w:rPr>
      </w:pPr>
      <w:r w:rsidRPr="00393B04">
        <w:rPr>
          <w:rFonts w:ascii="Times New Roman" w:hAnsi="Times New Roman"/>
          <w:sz w:val="24"/>
        </w:rPr>
        <w:t>2014.–2018.</w:t>
      </w:r>
      <w:r w:rsidRPr="00393B04">
        <w:rPr>
          <w:rFonts w:ascii="Times New Roman" w:hAnsi="Times New Roman"/>
          <w:sz w:val="24"/>
        </w:rPr>
        <w:tab/>
        <w:t xml:space="preserve"> suradnica na međunarodnome znanstvenom projektu </w:t>
      </w:r>
      <w:r w:rsidRPr="00393B04">
        <w:rPr>
          <w:rFonts w:ascii="Times New Roman" w:hAnsi="Times New Roman"/>
          <w:i/>
          <w:sz w:val="24"/>
        </w:rPr>
        <w:t xml:space="preserve">Općeslavenski lingvistički atlas i Europski lingvistički atlas </w:t>
      </w:r>
      <w:r w:rsidRPr="00393B04">
        <w:rPr>
          <w:rFonts w:ascii="Times New Roman" w:hAnsi="Times New Roman"/>
          <w:sz w:val="24"/>
        </w:rPr>
        <w:t xml:space="preserve">na kojem je </w:t>
      </w:r>
      <w:proofErr w:type="spellStart"/>
      <w:r w:rsidRPr="00393B04">
        <w:rPr>
          <w:rFonts w:ascii="Times New Roman" w:hAnsi="Times New Roman"/>
          <w:sz w:val="24"/>
        </w:rPr>
        <w:t>podvoditeljica</w:t>
      </w:r>
      <w:proofErr w:type="spellEnd"/>
      <w:r w:rsidRPr="00393B04">
        <w:rPr>
          <w:rFonts w:ascii="Times New Roman" w:hAnsi="Times New Roman"/>
          <w:sz w:val="24"/>
        </w:rPr>
        <w:t xml:space="preserve"> za Europski lingvistički atlas (ALE). Voditelj projekta je akademik Ranko Matasović, projekt je prijavljen pri HAZU</w:t>
      </w:r>
      <w:r w:rsidRPr="00393B04">
        <w:rPr>
          <w:rFonts w:ascii="Times New Roman" w:hAnsi="Times New Roman"/>
          <w:sz w:val="24"/>
        </w:rPr>
        <w:t>, a financira</w:t>
      </w:r>
      <w:r w:rsidRPr="00393B04">
        <w:rPr>
          <w:rFonts w:ascii="Times New Roman" w:hAnsi="Times New Roman"/>
          <w:sz w:val="24"/>
        </w:rPr>
        <w:t xml:space="preserve"> </w:t>
      </w:r>
      <w:r w:rsidRPr="00393B04">
        <w:rPr>
          <w:rFonts w:ascii="Times New Roman" w:hAnsi="Times New Roman"/>
          <w:sz w:val="24"/>
        </w:rPr>
        <w:t xml:space="preserve">ga </w:t>
      </w:r>
      <w:r w:rsidRPr="00393B04">
        <w:rPr>
          <w:rFonts w:ascii="Times New Roman" w:hAnsi="Times New Roman"/>
          <w:sz w:val="24"/>
        </w:rPr>
        <w:t>Hrvatska zaklada za znanost pod brojem 8706 http://ola-ale.hazu.hr/hr/ola/</w:t>
      </w:r>
      <w:r w:rsidRPr="00393B04">
        <w:rPr>
          <w:rFonts w:ascii="Times New Roman" w:hAnsi="Times New Roman"/>
          <w:sz w:val="24"/>
        </w:rPr>
        <w:t>.</w:t>
      </w:r>
    </w:p>
    <w:p w:rsidR="0003330C" w:rsidRPr="00393B04" w:rsidRDefault="0003330C" w:rsidP="0003330C">
      <w:p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0" w:line="240" w:lineRule="auto"/>
        <w:ind w:left="1416" w:right="-431" w:hanging="1416"/>
        <w:jc w:val="both"/>
        <w:rPr>
          <w:rFonts w:ascii="Times New Roman" w:hAnsi="Times New Roman"/>
          <w:sz w:val="24"/>
        </w:rPr>
      </w:pPr>
      <w:r w:rsidRPr="00393B04">
        <w:rPr>
          <w:rFonts w:ascii="Times New Roman" w:hAnsi="Times New Roman"/>
          <w:sz w:val="24"/>
        </w:rPr>
        <w:t>2007.–2013.</w:t>
      </w:r>
      <w:r w:rsidRPr="00393B04">
        <w:rPr>
          <w:rFonts w:ascii="Times New Roman" w:hAnsi="Times New Roman"/>
          <w:sz w:val="24"/>
        </w:rPr>
        <w:tab/>
        <w:t xml:space="preserve"> suradnica na međunarodnome znanstvenom projektu </w:t>
      </w:r>
      <w:r w:rsidRPr="00393B04">
        <w:rPr>
          <w:rFonts w:ascii="Times New Roman" w:hAnsi="Times New Roman"/>
          <w:i/>
          <w:sz w:val="24"/>
        </w:rPr>
        <w:t xml:space="preserve">Općeslavenski lingvistički atlas i Europski lingvistički atlas </w:t>
      </w:r>
      <w:r w:rsidRPr="00393B04">
        <w:rPr>
          <w:rFonts w:ascii="Times New Roman" w:hAnsi="Times New Roman"/>
          <w:sz w:val="24"/>
        </w:rPr>
        <w:t xml:space="preserve">koji se vodio u HAZU, a financiralo ga je MZOŠ. Sudjelovala je na izradi toma Općeslavenskog jezičnog atlasa o refleksima </w:t>
      </w:r>
      <w:proofErr w:type="spellStart"/>
      <w:r w:rsidRPr="00393B04">
        <w:rPr>
          <w:rFonts w:ascii="Times New Roman" w:hAnsi="Times New Roman"/>
          <w:sz w:val="24"/>
        </w:rPr>
        <w:t>jera</w:t>
      </w:r>
      <w:proofErr w:type="spellEnd"/>
      <w:r w:rsidRPr="00393B04">
        <w:rPr>
          <w:rFonts w:ascii="Times New Roman" w:hAnsi="Times New Roman"/>
          <w:sz w:val="24"/>
        </w:rPr>
        <w:t xml:space="preserve"> i </w:t>
      </w:r>
      <w:proofErr w:type="spellStart"/>
      <w:r w:rsidRPr="00393B04">
        <w:rPr>
          <w:rFonts w:ascii="Times New Roman" w:hAnsi="Times New Roman"/>
          <w:sz w:val="24"/>
        </w:rPr>
        <w:t>jora</w:t>
      </w:r>
      <w:proofErr w:type="spellEnd"/>
      <w:r w:rsidRPr="00393B04">
        <w:rPr>
          <w:rFonts w:ascii="Times New Roman" w:hAnsi="Times New Roman"/>
          <w:sz w:val="24"/>
        </w:rPr>
        <w:t xml:space="preserve"> koji je objavila HAZU. </w:t>
      </w:r>
      <w:r w:rsidR="0057346C">
        <w:rPr>
          <w:rFonts w:ascii="Times New Roman" w:hAnsi="Times New Roman"/>
          <w:sz w:val="24"/>
        </w:rPr>
        <w:t>Predsjednica hrvatskoga povjerenstva za ALE.</w:t>
      </w:r>
    </w:p>
    <w:p w:rsidR="00CF2154" w:rsidRPr="0057346C" w:rsidRDefault="00CF2154" w:rsidP="0003330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0" w:line="240" w:lineRule="auto"/>
        <w:ind w:left="1418" w:right="-431" w:hanging="1418"/>
        <w:jc w:val="both"/>
        <w:rPr>
          <w:rFonts w:ascii="Times New Roman" w:hAnsi="Times New Roman"/>
          <w:sz w:val="24"/>
          <w:szCs w:val="24"/>
        </w:rPr>
      </w:pPr>
      <w:r w:rsidRPr="0057346C">
        <w:rPr>
          <w:rFonts w:ascii="Times New Roman" w:hAnsi="Times New Roman"/>
          <w:sz w:val="24"/>
          <w:szCs w:val="24"/>
        </w:rPr>
        <w:lastRenderedPageBreak/>
        <w:t xml:space="preserve">2001.–2004. </w:t>
      </w:r>
      <w:r w:rsidRPr="0057346C">
        <w:rPr>
          <w:rFonts w:ascii="Times New Roman" w:hAnsi="Times New Roman"/>
          <w:sz w:val="24"/>
          <w:szCs w:val="24"/>
        </w:rPr>
        <w:tab/>
      </w:r>
      <w:proofErr w:type="spellStart"/>
      <w:r w:rsidRPr="0057346C">
        <w:rPr>
          <w:rFonts w:ascii="Times New Roman" w:hAnsi="Times New Roman"/>
          <w:sz w:val="24"/>
          <w:szCs w:val="24"/>
        </w:rPr>
        <w:t>Tempus</w:t>
      </w:r>
      <w:proofErr w:type="spellEnd"/>
      <w:r w:rsidRPr="00573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46C">
        <w:rPr>
          <w:rFonts w:ascii="Times New Roman" w:hAnsi="Times New Roman"/>
          <w:sz w:val="24"/>
          <w:szCs w:val="24"/>
        </w:rPr>
        <w:t>project</w:t>
      </w:r>
      <w:proofErr w:type="spellEnd"/>
      <w:r w:rsidRPr="0057346C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57346C">
        <w:rPr>
          <w:rFonts w:ascii="Times New Roman" w:hAnsi="Times New Roman"/>
          <w:sz w:val="24"/>
          <w:szCs w:val="24"/>
        </w:rPr>
        <w:t>European</w:t>
      </w:r>
      <w:proofErr w:type="spellEnd"/>
      <w:r w:rsidRPr="00573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46C">
        <w:rPr>
          <w:rFonts w:ascii="Times New Roman" w:hAnsi="Times New Roman"/>
          <w:sz w:val="24"/>
          <w:szCs w:val="24"/>
        </w:rPr>
        <w:t>Studies</w:t>
      </w:r>
      <w:proofErr w:type="spellEnd"/>
      <w:r w:rsidRPr="0057346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7346C">
        <w:rPr>
          <w:rFonts w:ascii="Times New Roman" w:hAnsi="Times New Roman"/>
          <w:sz w:val="24"/>
          <w:szCs w:val="24"/>
        </w:rPr>
        <w:t>Languages</w:t>
      </w:r>
      <w:proofErr w:type="spellEnd"/>
      <w:r w:rsidRPr="00573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46C">
        <w:rPr>
          <w:rFonts w:ascii="Times New Roman" w:hAnsi="Times New Roman"/>
          <w:sz w:val="24"/>
          <w:szCs w:val="24"/>
        </w:rPr>
        <w:t>and</w:t>
      </w:r>
      <w:proofErr w:type="spellEnd"/>
      <w:r w:rsidRPr="00573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46C">
        <w:rPr>
          <w:rFonts w:ascii="Times New Roman" w:hAnsi="Times New Roman"/>
          <w:sz w:val="24"/>
          <w:szCs w:val="24"/>
        </w:rPr>
        <w:t>Cultures</w:t>
      </w:r>
      <w:proofErr w:type="spellEnd"/>
      <w:r w:rsidRPr="00573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46C">
        <w:rPr>
          <w:rFonts w:ascii="Times New Roman" w:hAnsi="Times New Roman"/>
          <w:sz w:val="24"/>
          <w:szCs w:val="24"/>
        </w:rPr>
        <w:t>in</w:t>
      </w:r>
      <w:proofErr w:type="spellEnd"/>
      <w:r w:rsidRPr="00573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46C">
        <w:rPr>
          <w:rFonts w:ascii="Times New Roman" w:hAnsi="Times New Roman"/>
          <w:sz w:val="24"/>
          <w:szCs w:val="24"/>
        </w:rPr>
        <w:t>Contact</w:t>
      </w:r>
      <w:proofErr w:type="spellEnd"/>
      <w:r w:rsidRPr="0057346C">
        <w:rPr>
          <w:rFonts w:ascii="Times New Roman" w:hAnsi="Times New Roman"/>
          <w:sz w:val="24"/>
          <w:szCs w:val="24"/>
        </w:rPr>
        <w:t xml:space="preserve">“ pri Sveučilištu u Zadru (jedan od troje autora i </w:t>
      </w:r>
      <w:proofErr w:type="spellStart"/>
      <w:r w:rsidRPr="0057346C">
        <w:rPr>
          <w:rFonts w:ascii="Times New Roman" w:hAnsi="Times New Roman"/>
          <w:sz w:val="24"/>
          <w:szCs w:val="24"/>
        </w:rPr>
        <w:t>suvoditelja</w:t>
      </w:r>
      <w:proofErr w:type="spellEnd"/>
      <w:r w:rsidRPr="0057346C">
        <w:rPr>
          <w:rFonts w:ascii="Times New Roman" w:hAnsi="Times New Roman"/>
          <w:sz w:val="24"/>
          <w:szCs w:val="24"/>
        </w:rPr>
        <w:t xml:space="preserve"> projekta; voditeljica prof. dr. sc. Danica Škara)</w:t>
      </w:r>
    </w:p>
    <w:p w:rsidR="00CF2154" w:rsidRPr="0057346C" w:rsidRDefault="00CF2154" w:rsidP="0003330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0" w:line="240" w:lineRule="auto"/>
        <w:ind w:left="1418" w:right="-431" w:hanging="1418"/>
        <w:jc w:val="both"/>
        <w:rPr>
          <w:rFonts w:ascii="Times New Roman" w:hAnsi="Times New Roman"/>
          <w:iCs/>
          <w:sz w:val="24"/>
          <w:szCs w:val="24"/>
        </w:rPr>
      </w:pPr>
      <w:r w:rsidRPr="0057346C">
        <w:rPr>
          <w:rFonts w:ascii="Times New Roman" w:hAnsi="Times New Roman"/>
          <w:sz w:val="24"/>
          <w:szCs w:val="24"/>
        </w:rPr>
        <w:t xml:space="preserve">1996.–2002. </w:t>
      </w:r>
      <w:r w:rsidRPr="0057346C">
        <w:rPr>
          <w:rFonts w:ascii="Times New Roman" w:hAnsi="Times New Roman"/>
          <w:sz w:val="24"/>
          <w:szCs w:val="24"/>
        </w:rPr>
        <w:tab/>
        <w:t xml:space="preserve">suradnica na projektu </w:t>
      </w:r>
      <w:r w:rsidRPr="0057346C">
        <w:rPr>
          <w:rFonts w:ascii="Times New Roman" w:hAnsi="Times New Roman"/>
          <w:i/>
          <w:sz w:val="24"/>
          <w:szCs w:val="24"/>
        </w:rPr>
        <w:t xml:space="preserve">Onomastička istraživanja u Hrvatskoj </w:t>
      </w:r>
      <w:r w:rsidRPr="0057346C">
        <w:rPr>
          <w:rFonts w:ascii="Times New Roman" w:hAnsi="Times New Roman"/>
          <w:sz w:val="24"/>
          <w:szCs w:val="24"/>
        </w:rPr>
        <w:t>(voditelj: akademik Petar Šimunović) u Institutu za hrvatski jezik i jezikoslovlje)</w:t>
      </w:r>
    </w:p>
    <w:p w:rsidR="0057346C" w:rsidRDefault="0057346C" w:rsidP="001F11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F11DC" w:rsidRPr="00393B04" w:rsidRDefault="008C70F7" w:rsidP="001F11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93B04">
        <w:rPr>
          <w:rFonts w:ascii="Times New Roman" w:hAnsi="Times New Roman"/>
          <w:b/>
          <w:sz w:val="24"/>
          <w:szCs w:val="24"/>
        </w:rPr>
        <w:t>Stručne i znanstveno-popularne aktivnosti:</w:t>
      </w:r>
    </w:p>
    <w:p w:rsidR="006A2851" w:rsidRPr="00393B04" w:rsidRDefault="006A2851" w:rsidP="006A2851">
      <w:pPr>
        <w:pStyle w:val="NormalWeb"/>
        <w:numPr>
          <w:ilvl w:val="0"/>
          <w:numId w:val="8"/>
        </w:numPr>
        <w:spacing w:before="120" w:beforeAutospacing="0" w:after="0" w:afterAutospacing="0"/>
        <w:ind w:left="714" w:hanging="357"/>
        <w:jc w:val="both"/>
        <w:rPr>
          <w:rStyle w:val="Emphasis"/>
          <w:i w:val="0"/>
          <w:szCs w:val="20"/>
        </w:rPr>
      </w:pPr>
      <w:r w:rsidRPr="00393B04">
        <w:rPr>
          <w:rStyle w:val="Emphasis"/>
          <w:i w:val="0"/>
          <w:szCs w:val="20"/>
        </w:rPr>
        <w:t>K</w:t>
      </w:r>
      <w:r w:rsidRPr="00393B04">
        <w:rPr>
          <w:rStyle w:val="Emphasis"/>
          <w:i w:val="0"/>
          <w:szCs w:val="20"/>
        </w:rPr>
        <w:t xml:space="preserve">ao jedan od hrvatskih predstavnika sudjeluje u radu UNGEGN-a (United </w:t>
      </w:r>
      <w:proofErr w:type="spellStart"/>
      <w:r w:rsidRPr="00393B04">
        <w:rPr>
          <w:rStyle w:val="Emphasis"/>
          <w:i w:val="0"/>
          <w:szCs w:val="20"/>
        </w:rPr>
        <w:t>Nations</w:t>
      </w:r>
      <w:proofErr w:type="spellEnd"/>
      <w:r w:rsidRPr="00393B04">
        <w:rPr>
          <w:rStyle w:val="Emphasis"/>
          <w:i w:val="0"/>
          <w:szCs w:val="20"/>
        </w:rPr>
        <w:t xml:space="preserve"> Group </w:t>
      </w:r>
      <w:proofErr w:type="spellStart"/>
      <w:r w:rsidRPr="00393B04">
        <w:rPr>
          <w:rStyle w:val="Emphasis"/>
          <w:i w:val="0"/>
          <w:szCs w:val="20"/>
        </w:rPr>
        <w:t>of</w:t>
      </w:r>
      <w:proofErr w:type="spellEnd"/>
      <w:r w:rsidRPr="00393B04">
        <w:rPr>
          <w:rStyle w:val="Emphasis"/>
          <w:i w:val="0"/>
          <w:szCs w:val="20"/>
        </w:rPr>
        <w:t xml:space="preserve"> </w:t>
      </w:r>
      <w:proofErr w:type="spellStart"/>
      <w:r w:rsidRPr="00393B04">
        <w:rPr>
          <w:rStyle w:val="Emphasis"/>
          <w:i w:val="0"/>
          <w:szCs w:val="20"/>
        </w:rPr>
        <w:t>Experts</w:t>
      </w:r>
      <w:proofErr w:type="spellEnd"/>
      <w:r w:rsidRPr="00393B04">
        <w:rPr>
          <w:rStyle w:val="Emphasis"/>
          <w:i w:val="0"/>
          <w:szCs w:val="20"/>
        </w:rPr>
        <w:t xml:space="preserve"> on </w:t>
      </w:r>
      <w:proofErr w:type="spellStart"/>
      <w:r w:rsidRPr="00393B04">
        <w:rPr>
          <w:rStyle w:val="Emphasis"/>
          <w:i w:val="0"/>
          <w:szCs w:val="20"/>
        </w:rPr>
        <w:t>Geographical</w:t>
      </w:r>
      <w:proofErr w:type="spellEnd"/>
      <w:r w:rsidRPr="00393B04">
        <w:rPr>
          <w:rStyle w:val="Emphasis"/>
          <w:i w:val="0"/>
          <w:szCs w:val="20"/>
        </w:rPr>
        <w:t xml:space="preserve"> </w:t>
      </w:r>
      <w:proofErr w:type="spellStart"/>
      <w:r w:rsidRPr="00393B04">
        <w:rPr>
          <w:rStyle w:val="Emphasis"/>
          <w:i w:val="0"/>
          <w:szCs w:val="20"/>
        </w:rPr>
        <w:t>Names</w:t>
      </w:r>
      <w:proofErr w:type="spellEnd"/>
      <w:r w:rsidRPr="00393B04">
        <w:rPr>
          <w:rStyle w:val="Emphasis"/>
          <w:i w:val="0"/>
          <w:szCs w:val="20"/>
        </w:rPr>
        <w:t>). Sudjelovala je u nizu zasjedanja u New Yorku, Beču, Pragu, Ljubljani, Zagrebu.</w:t>
      </w:r>
    </w:p>
    <w:p w:rsidR="006A2851" w:rsidRPr="00393B04" w:rsidRDefault="006A2851" w:rsidP="006A2851">
      <w:pPr>
        <w:pStyle w:val="NormalWeb"/>
        <w:numPr>
          <w:ilvl w:val="0"/>
          <w:numId w:val="8"/>
        </w:numPr>
        <w:spacing w:before="120" w:beforeAutospacing="0" w:after="0" w:afterAutospacing="0"/>
        <w:ind w:left="714" w:hanging="357"/>
        <w:jc w:val="both"/>
        <w:rPr>
          <w:rStyle w:val="Emphasis"/>
          <w:i w:val="0"/>
          <w:szCs w:val="20"/>
        </w:rPr>
      </w:pPr>
      <w:r w:rsidRPr="00393B04">
        <w:rPr>
          <w:rStyle w:val="Emphasis"/>
          <w:i w:val="0"/>
          <w:szCs w:val="20"/>
        </w:rPr>
        <w:t xml:space="preserve">Organizirala je ili bila </w:t>
      </w:r>
      <w:proofErr w:type="spellStart"/>
      <w:r w:rsidRPr="00393B04">
        <w:rPr>
          <w:rStyle w:val="Emphasis"/>
          <w:i w:val="0"/>
          <w:szCs w:val="20"/>
        </w:rPr>
        <w:t>suorganizatoricom</w:t>
      </w:r>
      <w:proofErr w:type="spellEnd"/>
      <w:r w:rsidRPr="00393B04">
        <w:rPr>
          <w:rStyle w:val="Emphasis"/>
          <w:i w:val="0"/>
          <w:szCs w:val="20"/>
        </w:rPr>
        <w:t xml:space="preserve"> tridesetak međunarodnih skupova, ljetnih škola i radionica u Hrvatskoj i inozemstvu.</w:t>
      </w:r>
    </w:p>
    <w:p w:rsidR="006A2851" w:rsidRPr="00393B04" w:rsidRDefault="006A2851" w:rsidP="006A2851">
      <w:pPr>
        <w:pStyle w:val="NormalWeb"/>
        <w:numPr>
          <w:ilvl w:val="0"/>
          <w:numId w:val="8"/>
        </w:numPr>
        <w:spacing w:before="120" w:beforeAutospacing="0" w:after="0" w:afterAutospacing="0"/>
        <w:ind w:left="714" w:hanging="357"/>
        <w:jc w:val="both"/>
        <w:rPr>
          <w:rStyle w:val="Emphasis"/>
          <w:i w:val="0"/>
          <w:szCs w:val="20"/>
        </w:rPr>
      </w:pPr>
      <w:r w:rsidRPr="00393B04">
        <w:rPr>
          <w:rStyle w:val="Emphasis"/>
          <w:i w:val="0"/>
          <w:szCs w:val="20"/>
        </w:rPr>
        <w:t>Održala je niz javnih predavanja, predstavljanja knjiga, okruglih stolova</w:t>
      </w:r>
      <w:r w:rsidR="00EB5FC2" w:rsidRPr="00393B04">
        <w:rPr>
          <w:rStyle w:val="Emphasis"/>
          <w:i w:val="0"/>
          <w:szCs w:val="20"/>
        </w:rPr>
        <w:t xml:space="preserve"> te sudjelovala u radijskim i televizijskim emisijama</w:t>
      </w:r>
      <w:r w:rsidR="00265A63" w:rsidRPr="00393B04">
        <w:rPr>
          <w:rStyle w:val="Emphasis"/>
          <w:i w:val="0"/>
          <w:szCs w:val="20"/>
        </w:rPr>
        <w:t xml:space="preserve"> (Hrvatska, Austrija, Njemačka, Italija, Kina)</w:t>
      </w:r>
      <w:r w:rsidR="00EB5FC2" w:rsidRPr="00393B04">
        <w:rPr>
          <w:rStyle w:val="Emphasis"/>
          <w:i w:val="0"/>
          <w:szCs w:val="20"/>
        </w:rPr>
        <w:t>.</w:t>
      </w:r>
    </w:p>
    <w:p w:rsidR="006A2851" w:rsidRPr="00393B04" w:rsidRDefault="006A2851" w:rsidP="006A2851">
      <w:pPr>
        <w:pStyle w:val="NormalWeb"/>
        <w:spacing w:before="0" w:beforeAutospacing="0" w:after="0" w:afterAutospacing="0"/>
        <w:jc w:val="both"/>
        <w:rPr>
          <w:rStyle w:val="Emphasis"/>
          <w:b/>
          <w:i w:val="0"/>
        </w:rPr>
      </w:pPr>
    </w:p>
    <w:p w:rsidR="00265A63" w:rsidRPr="00393B04" w:rsidRDefault="00265A63" w:rsidP="006A2851">
      <w:pPr>
        <w:pStyle w:val="NormalWeb"/>
        <w:spacing w:before="0" w:beforeAutospacing="0" w:after="0" w:afterAutospacing="0"/>
        <w:jc w:val="both"/>
        <w:rPr>
          <w:rStyle w:val="Emphasis"/>
          <w:b/>
        </w:rPr>
      </w:pPr>
      <w:r w:rsidRPr="00393B04">
        <w:rPr>
          <w:rStyle w:val="Emphasis"/>
          <w:b/>
        </w:rPr>
        <w:t>Uredništva:</w:t>
      </w:r>
    </w:p>
    <w:p w:rsidR="00415A83" w:rsidRPr="00393B04" w:rsidRDefault="00415A83" w:rsidP="00415A83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0" w:line="240" w:lineRule="auto"/>
        <w:ind w:left="1701" w:right="-431" w:hanging="1417"/>
        <w:jc w:val="both"/>
        <w:rPr>
          <w:rFonts w:ascii="Times New Roman" w:hAnsi="Times New Roman"/>
          <w:sz w:val="24"/>
        </w:rPr>
      </w:pPr>
      <w:r w:rsidRPr="00393B04">
        <w:rPr>
          <w:rFonts w:ascii="Times New Roman" w:hAnsi="Times New Roman"/>
          <w:sz w:val="24"/>
        </w:rPr>
        <w:t>2013.–</w:t>
      </w:r>
      <w:r w:rsidRPr="00393B04">
        <w:rPr>
          <w:rFonts w:ascii="Times New Roman" w:hAnsi="Times New Roman"/>
          <w:sz w:val="24"/>
        </w:rPr>
        <w:tab/>
        <w:t>članica međunarodne redakcije časopisa</w:t>
      </w:r>
      <w:r w:rsidRPr="00393B04">
        <w:rPr>
          <w:rFonts w:ascii="Times New Roman" w:hAnsi="Times New Roman"/>
          <w:i/>
          <w:sz w:val="24"/>
        </w:rPr>
        <w:t xml:space="preserve"> </w:t>
      </w:r>
      <w:proofErr w:type="spellStart"/>
      <w:r w:rsidRPr="00393B04">
        <w:rPr>
          <w:rStyle w:val="Emphasis"/>
          <w:rFonts w:ascii="Times New Roman" w:hAnsi="Times New Roman"/>
          <w:sz w:val="24"/>
        </w:rPr>
        <w:t>Rivista</w:t>
      </w:r>
      <w:proofErr w:type="spellEnd"/>
      <w:r w:rsidRPr="00393B04">
        <w:rPr>
          <w:rStyle w:val="Emphasis"/>
          <w:rFonts w:ascii="Times New Roman" w:hAnsi="Times New Roman"/>
          <w:sz w:val="24"/>
        </w:rPr>
        <w:t xml:space="preserve"> </w:t>
      </w:r>
      <w:proofErr w:type="spellStart"/>
      <w:r w:rsidRPr="00393B04">
        <w:rPr>
          <w:rStyle w:val="Emphasis"/>
          <w:rFonts w:ascii="Times New Roman" w:hAnsi="Times New Roman"/>
          <w:sz w:val="24"/>
        </w:rPr>
        <w:t>internazionale</w:t>
      </w:r>
      <w:proofErr w:type="spellEnd"/>
      <w:r w:rsidRPr="00393B04">
        <w:rPr>
          <w:rStyle w:val="Emphasis"/>
          <w:rFonts w:ascii="Times New Roman" w:hAnsi="Times New Roman"/>
          <w:sz w:val="24"/>
        </w:rPr>
        <w:t xml:space="preserve"> </w:t>
      </w:r>
      <w:proofErr w:type="spellStart"/>
      <w:r w:rsidRPr="00393B04">
        <w:rPr>
          <w:rStyle w:val="Emphasis"/>
          <w:rFonts w:ascii="Times New Roman" w:hAnsi="Times New Roman"/>
          <w:sz w:val="24"/>
        </w:rPr>
        <w:t>di</w:t>
      </w:r>
      <w:proofErr w:type="spellEnd"/>
      <w:r w:rsidRPr="00393B04">
        <w:rPr>
          <w:rStyle w:val="Emphasis"/>
          <w:rFonts w:ascii="Times New Roman" w:hAnsi="Times New Roman"/>
          <w:sz w:val="24"/>
        </w:rPr>
        <w:t xml:space="preserve"> onomastica </w:t>
      </w:r>
      <w:proofErr w:type="spellStart"/>
      <w:r w:rsidRPr="00393B04">
        <w:rPr>
          <w:rStyle w:val="Emphasis"/>
          <w:rFonts w:ascii="Times New Roman" w:hAnsi="Times New Roman"/>
          <w:sz w:val="24"/>
        </w:rPr>
        <w:t>letteraria</w:t>
      </w:r>
      <w:proofErr w:type="spellEnd"/>
      <w:r w:rsidRPr="00393B04">
        <w:rPr>
          <w:rFonts w:ascii="Times New Roman" w:hAnsi="Times New Roman"/>
          <w:sz w:val="24"/>
        </w:rPr>
        <w:t xml:space="preserve"> (Italija)</w:t>
      </w:r>
    </w:p>
    <w:p w:rsidR="00415A83" w:rsidRPr="00393B04" w:rsidRDefault="00415A83" w:rsidP="00415A83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0" w:line="240" w:lineRule="auto"/>
        <w:ind w:left="1701" w:right="-431" w:hanging="1417"/>
        <w:jc w:val="both"/>
        <w:rPr>
          <w:rFonts w:ascii="Times New Roman" w:hAnsi="Times New Roman"/>
          <w:sz w:val="24"/>
        </w:rPr>
      </w:pPr>
      <w:r w:rsidRPr="00393B04">
        <w:rPr>
          <w:rFonts w:ascii="Times New Roman" w:hAnsi="Times New Roman"/>
          <w:sz w:val="24"/>
        </w:rPr>
        <w:t>2007.–2014.</w:t>
      </w:r>
      <w:r w:rsidRPr="00393B04">
        <w:rPr>
          <w:rFonts w:ascii="Times New Roman" w:hAnsi="Times New Roman"/>
          <w:sz w:val="24"/>
        </w:rPr>
        <w:tab/>
        <w:t xml:space="preserve">glavna i odgovorna urednica časopisa </w:t>
      </w:r>
      <w:proofErr w:type="spellStart"/>
      <w:r w:rsidRPr="00393B04">
        <w:rPr>
          <w:rFonts w:ascii="Times New Roman" w:hAnsi="Times New Roman"/>
          <w:i/>
          <w:sz w:val="24"/>
        </w:rPr>
        <w:t>Folia</w:t>
      </w:r>
      <w:proofErr w:type="spellEnd"/>
      <w:r w:rsidRPr="00393B04">
        <w:rPr>
          <w:rFonts w:ascii="Times New Roman" w:hAnsi="Times New Roman"/>
          <w:i/>
          <w:sz w:val="24"/>
        </w:rPr>
        <w:t xml:space="preserve"> onomastica Croatica </w:t>
      </w:r>
      <w:r w:rsidRPr="00393B04">
        <w:rPr>
          <w:rFonts w:ascii="Times New Roman" w:hAnsi="Times New Roman"/>
          <w:sz w:val="24"/>
        </w:rPr>
        <w:t>(HAZU)</w:t>
      </w:r>
    </w:p>
    <w:p w:rsidR="00415A83" w:rsidRPr="00393B04" w:rsidRDefault="00415A83" w:rsidP="00415A83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0" w:line="240" w:lineRule="auto"/>
        <w:ind w:left="1701" w:right="-431" w:hanging="1417"/>
        <w:jc w:val="both"/>
        <w:rPr>
          <w:rFonts w:ascii="Times New Roman" w:hAnsi="Times New Roman"/>
          <w:sz w:val="24"/>
        </w:rPr>
      </w:pPr>
      <w:r w:rsidRPr="00393B04">
        <w:rPr>
          <w:rFonts w:ascii="Times New Roman" w:hAnsi="Times New Roman"/>
          <w:sz w:val="24"/>
        </w:rPr>
        <w:t xml:space="preserve">2007.– </w:t>
      </w:r>
      <w:r w:rsidRPr="00393B04">
        <w:rPr>
          <w:rFonts w:ascii="Times New Roman" w:hAnsi="Times New Roman"/>
          <w:sz w:val="24"/>
        </w:rPr>
        <w:t>201</w:t>
      </w:r>
      <w:r w:rsidRPr="00393B04">
        <w:rPr>
          <w:rFonts w:ascii="Times New Roman" w:hAnsi="Times New Roman"/>
          <w:sz w:val="24"/>
        </w:rPr>
        <w:t>3</w:t>
      </w:r>
      <w:r w:rsidRPr="00393B04">
        <w:rPr>
          <w:rFonts w:ascii="Times New Roman" w:hAnsi="Times New Roman"/>
          <w:sz w:val="24"/>
        </w:rPr>
        <w:t>.</w:t>
      </w:r>
      <w:r w:rsidRPr="00393B04">
        <w:rPr>
          <w:rFonts w:ascii="Times New Roman" w:hAnsi="Times New Roman"/>
          <w:sz w:val="24"/>
        </w:rPr>
        <w:tab/>
        <w:t xml:space="preserve">članica uredništva časopisa </w:t>
      </w:r>
      <w:r w:rsidRPr="00393B04">
        <w:rPr>
          <w:rFonts w:ascii="Times New Roman" w:hAnsi="Times New Roman"/>
          <w:i/>
          <w:sz w:val="24"/>
        </w:rPr>
        <w:t>Filologija</w:t>
      </w:r>
      <w:r w:rsidRPr="00393B04">
        <w:rPr>
          <w:rFonts w:ascii="Times New Roman" w:hAnsi="Times New Roman"/>
          <w:sz w:val="24"/>
        </w:rPr>
        <w:t xml:space="preserve"> (HAZU)</w:t>
      </w:r>
    </w:p>
    <w:p w:rsidR="00415A83" w:rsidRPr="00393B04" w:rsidRDefault="00415A83" w:rsidP="00415A83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0" w:line="240" w:lineRule="auto"/>
        <w:ind w:left="1701" w:right="-431" w:hanging="1417"/>
        <w:jc w:val="both"/>
        <w:rPr>
          <w:rFonts w:ascii="Times New Roman" w:hAnsi="Times New Roman"/>
          <w:i/>
          <w:sz w:val="24"/>
        </w:rPr>
      </w:pPr>
      <w:r w:rsidRPr="00393B04">
        <w:rPr>
          <w:rFonts w:ascii="Times New Roman" w:hAnsi="Times New Roman"/>
          <w:sz w:val="24"/>
        </w:rPr>
        <w:t xml:space="preserve">2006. – </w:t>
      </w:r>
      <w:r w:rsidRPr="00393B04">
        <w:rPr>
          <w:rFonts w:ascii="Times New Roman" w:hAnsi="Times New Roman"/>
          <w:sz w:val="24"/>
        </w:rPr>
        <w:tab/>
        <w:t xml:space="preserve">članica uredništva međunarodnoga časopisa </w:t>
      </w:r>
      <w:proofErr w:type="spellStart"/>
      <w:r w:rsidRPr="00393B04">
        <w:rPr>
          <w:rFonts w:ascii="Times New Roman" w:hAnsi="Times New Roman"/>
          <w:i/>
          <w:sz w:val="24"/>
        </w:rPr>
        <w:t>Onoma</w:t>
      </w:r>
      <w:proofErr w:type="spellEnd"/>
      <w:r w:rsidRPr="00393B04">
        <w:rPr>
          <w:rFonts w:ascii="Times New Roman" w:hAnsi="Times New Roman"/>
          <w:i/>
          <w:sz w:val="24"/>
        </w:rPr>
        <w:t xml:space="preserve"> </w:t>
      </w:r>
      <w:r w:rsidRPr="00393B04">
        <w:rPr>
          <w:rFonts w:ascii="Times New Roman" w:hAnsi="Times New Roman"/>
          <w:sz w:val="24"/>
        </w:rPr>
        <w:t>(</w:t>
      </w:r>
      <w:proofErr w:type="spellStart"/>
      <w:r w:rsidRPr="00393B04">
        <w:rPr>
          <w:rFonts w:ascii="Times New Roman" w:hAnsi="Times New Roman"/>
          <w:sz w:val="24"/>
        </w:rPr>
        <w:t>Leuven</w:t>
      </w:r>
      <w:proofErr w:type="spellEnd"/>
      <w:r w:rsidRPr="00393B04">
        <w:rPr>
          <w:rFonts w:ascii="Times New Roman" w:hAnsi="Times New Roman"/>
          <w:sz w:val="24"/>
        </w:rPr>
        <w:t>, Belgija)</w:t>
      </w:r>
    </w:p>
    <w:p w:rsidR="00415A83" w:rsidRPr="00393B04" w:rsidRDefault="00415A83" w:rsidP="00415A83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0" w:line="240" w:lineRule="auto"/>
        <w:ind w:left="1701" w:right="-431" w:hanging="1417"/>
        <w:jc w:val="both"/>
        <w:rPr>
          <w:rFonts w:ascii="Times New Roman" w:hAnsi="Times New Roman"/>
          <w:i/>
          <w:sz w:val="24"/>
        </w:rPr>
      </w:pPr>
      <w:r w:rsidRPr="00393B04">
        <w:rPr>
          <w:rFonts w:ascii="Times New Roman" w:hAnsi="Times New Roman"/>
          <w:sz w:val="24"/>
        </w:rPr>
        <w:t xml:space="preserve">2004.–2012. </w:t>
      </w:r>
      <w:r w:rsidRPr="00393B04">
        <w:rPr>
          <w:rFonts w:ascii="Times New Roman" w:hAnsi="Times New Roman"/>
          <w:sz w:val="24"/>
        </w:rPr>
        <w:tab/>
        <w:t xml:space="preserve">glavna i odgovorna urednica časopisa </w:t>
      </w:r>
      <w:r w:rsidRPr="00393B04">
        <w:rPr>
          <w:rFonts w:ascii="Times New Roman" w:hAnsi="Times New Roman"/>
          <w:i/>
          <w:sz w:val="24"/>
        </w:rPr>
        <w:t>Rasprave Instituta za hrvatski jezik i jezikoslovlje</w:t>
      </w:r>
    </w:p>
    <w:p w:rsidR="00415A83" w:rsidRPr="00393B04" w:rsidRDefault="00415A83" w:rsidP="00415A83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0" w:line="240" w:lineRule="auto"/>
        <w:ind w:left="1701" w:right="-431" w:hanging="1417"/>
        <w:jc w:val="both"/>
        <w:rPr>
          <w:rFonts w:ascii="Times New Roman" w:hAnsi="Times New Roman"/>
          <w:sz w:val="24"/>
        </w:rPr>
      </w:pPr>
      <w:r w:rsidRPr="00393B04">
        <w:rPr>
          <w:rFonts w:ascii="Times New Roman" w:hAnsi="Times New Roman"/>
          <w:sz w:val="24"/>
        </w:rPr>
        <w:t>2004.–</w:t>
      </w:r>
      <w:r w:rsidRPr="00393B04">
        <w:rPr>
          <w:rFonts w:ascii="Times New Roman" w:hAnsi="Times New Roman"/>
          <w:sz w:val="24"/>
        </w:rPr>
        <w:tab/>
        <w:t>članica međunarodne redakcije časopisa</w:t>
      </w:r>
      <w:r w:rsidRPr="00393B04">
        <w:rPr>
          <w:rFonts w:ascii="Times New Roman" w:hAnsi="Times New Roman"/>
          <w:i/>
          <w:sz w:val="24"/>
        </w:rPr>
        <w:t xml:space="preserve"> </w:t>
      </w:r>
      <w:proofErr w:type="spellStart"/>
      <w:r w:rsidRPr="00393B04">
        <w:rPr>
          <w:rFonts w:ascii="Times New Roman" w:hAnsi="Times New Roman"/>
          <w:i/>
          <w:sz w:val="24"/>
        </w:rPr>
        <w:t>Rivista</w:t>
      </w:r>
      <w:proofErr w:type="spellEnd"/>
      <w:r w:rsidRPr="00393B04">
        <w:rPr>
          <w:rFonts w:ascii="Times New Roman" w:hAnsi="Times New Roman"/>
          <w:i/>
          <w:sz w:val="24"/>
        </w:rPr>
        <w:t xml:space="preserve"> </w:t>
      </w:r>
      <w:proofErr w:type="spellStart"/>
      <w:r w:rsidRPr="00393B04">
        <w:rPr>
          <w:rFonts w:ascii="Times New Roman" w:hAnsi="Times New Roman"/>
          <w:i/>
          <w:sz w:val="24"/>
        </w:rPr>
        <w:t>Italiana</w:t>
      </w:r>
      <w:proofErr w:type="spellEnd"/>
      <w:r w:rsidRPr="00393B04">
        <w:rPr>
          <w:rFonts w:ascii="Times New Roman" w:hAnsi="Times New Roman"/>
          <w:i/>
          <w:sz w:val="24"/>
        </w:rPr>
        <w:t xml:space="preserve"> </w:t>
      </w:r>
      <w:proofErr w:type="spellStart"/>
      <w:r w:rsidRPr="00393B04">
        <w:rPr>
          <w:rFonts w:ascii="Times New Roman" w:hAnsi="Times New Roman"/>
          <w:i/>
          <w:sz w:val="24"/>
        </w:rPr>
        <w:t>di</w:t>
      </w:r>
      <w:proofErr w:type="spellEnd"/>
      <w:r w:rsidRPr="00393B04">
        <w:rPr>
          <w:rFonts w:ascii="Times New Roman" w:hAnsi="Times New Roman"/>
          <w:i/>
          <w:sz w:val="24"/>
        </w:rPr>
        <w:t xml:space="preserve"> Onomastica</w:t>
      </w:r>
      <w:r w:rsidRPr="00393B04">
        <w:rPr>
          <w:rFonts w:ascii="Times New Roman" w:hAnsi="Times New Roman"/>
          <w:sz w:val="24"/>
        </w:rPr>
        <w:t xml:space="preserve"> (Rim, Italija)</w:t>
      </w:r>
    </w:p>
    <w:p w:rsidR="00415A83" w:rsidRPr="00393B04" w:rsidRDefault="00415A83" w:rsidP="00415A83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0" w:line="240" w:lineRule="auto"/>
        <w:ind w:left="1701" w:right="-431" w:hanging="1417"/>
        <w:jc w:val="both"/>
        <w:rPr>
          <w:rFonts w:ascii="Times New Roman" w:hAnsi="Times New Roman"/>
          <w:sz w:val="24"/>
        </w:rPr>
      </w:pPr>
      <w:r w:rsidRPr="00393B04">
        <w:rPr>
          <w:rFonts w:ascii="Times New Roman" w:hAnsi="Times New Roman"/>
          <w:sz w:val="24"/>
        </w:rPr>
        <w:t>2002.–2006.</w:t>
      </w:r>
      <w:r w:rsidRPr="00393B04">
        <w:rPr>
          <w:rFonts w:ascii="Times New Roman" w:hAnsi="Times New Roman"/>
          <w:sz w:val="24"/>
        </w:rPr>
        <w:tab/>
        <w:t xml:space="preserve">izvršna urednica časopisa </w:t>
      </w:r>
      <w:proofErr w:type="spellStart"/>
      <w:r w:rsidRPr="00393B04">
        <w:rPr>
          <w:rFonts w:ascii="Times New Roman" w:hAnsi="Times New Roman"/>
          <w:i/>
          <w:sz w:val="24"/>
        </w:rPr>
        <w:t>Folia</w:t>
      </w:r>
      <w:proofErr w:type="spellEnd"/>
      <w:r w:rsidRPr="00393B04">
        <w:rPr>
          <w:rFonts w:ascii="Times New Roman" w:hAnsi="Times New Roman"/>
          <w:i/>
          <w:sz w:val="24"/>
        </w:rPr>
        <w:t xml:space="preserve"> onomastica Croatica </w:t>
      </w:r>
      <w:r w:rsidRPr="00393B04">
        <w:rPr>
          <w:rFonts w:ascii="Times New Roman" w:hAnsi="Times New Roman"/>
          <w:sz w:val="24"/>
        </w:rPr>
        <w:t>(HAZU)</w:t>
      </w:r>
    </w:p>
    <w:p w:rsidR="00415A83" w:rsidRPr="00393B04" w:rsidRDefault="00415A83" w:rsidP="00415A83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0" w:line="240" w:lineRule="auto"/>
        <w:ind w:left="1701" w:right="-431" w:hanging="1417"/>
        <w:jc w:val="both"/>
        <w:rPr>
          <w:rFonts w:ascii="Times New Roman" w:hAnsi="Times New Roman"/>
          <w:sz w:val="24"/>
        </w:rPr>
      </w:pPr>
      <w:r w:rsidRPr="00393B04">
        <w:rPr>
          <w:rFonts w:ascii="Times New Roman" w:hAnsi="Times New Roman"/>
          <w:sz w:val="24"/>
        </w:rPr>
        <w:t>1994.–2002.</w:t>
      </w:r>
      <w:r w:rsidRPr="00393B04">
        <w:rPr>
          <w:rFonts w:ascii="Times New Roman" w:hAnsi="Times New Roman"/>
          <w:sz w:val="24"/>
        </w:rPr>
        <w:tab/>
        <w:t xml:space="preserve">članica uredništva časopisa </w:t>
      </w:r>
      <w:proofErr w:type="spellStart"/>
      <w:r w:rsidRPr="00393B04">
        <w:rPr>
          <w:rFonts w:ascii="Times New Roman" w:hAnsi="Times New Roman"/>
          <w:i/>
          <w:sz w:val="24"/>
        </w:rPr>
        <w:t>Folia</w:t>
      </w:r>
      <w:proofErr w:type="spellEnd"/>
      <w:r w:rsidRPr="00393B04">
        <w:rPr>
          <w:rFonts w:ascii="Times New Roman" w:hAnsi="Times New Roman"/>
          <w:i/>
          <w:sz w:val="24"/>
        </w:rPr>
        <w:t xml:space="preserve"> onomastica Croatica </w:t>
      </w:r>
      <w:r w:rsidRPr="00393B04">
        <w:rPr>
          <w:rFonts w:ascii="Times New Roman" w:hAnsi="Times New Roman"/>
          <w:sz w:val="24"/>
        </w:rPr>
        <w:t>(HAZU)</w:t>
      </w:r>
    </w:p>
    <w:p w:rsidR="00265A63" w:rsidRPr="00393B04" w:rsidRDefault="00265A63" w:rsidP="00415A83">
      <w:pPr>
        <w:pStyle w:val="NormalWeb"/>
        <w:spacing w:before="0" w:beforeAutospacing="0" w:after="0" w:afterAutospacing="0"/>
        <w:ind w:hanging="1134"/>
        <w:jc w:val="both"/>
        <w:rPr>
          <w:rStyle w:val="Emphasis"/>
          <w:b/>
          <w:i w:val="0"/>
        </w:rPr>
      </w:pPr>
    </w:p>
    <w:p w:rsidR="00415A83" w:rsidRPr="00393B04" w:rsidRDefault="00415A83" w:rsidP="007D3A40">
      <w:pPr>
        <w:pStyle w:val="ListParagraph"/>
        <w:numPr>
          <w:ilvl w:val="0"/>
          <w:numId w:val="8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0" w:line="240" w:lineRule="auto"/>
        <w:ind w:right="-431"/>
        <w:jc w:val="both"/>
        <w:rPr>
          <w:rFonts w:ascii="Times New Roman" w:hAnsi="Times New Roman"/>
          <w:sz w:val="24"/>
        </w:rPr>
      </w:pPr>
      <w:r w:rsidRPr="00393B04">
        <w:rPr>
          <w:rFonts w:ascii="Times New Roman" w:hAnsi="Times New Roman"/>
          <w:sz w:val="24"/>
        </w:rPr>
        <w:t>Uredila je niz knjiga, zbornika i rječnika raznih nakladnika, najviše za HAZU i IHJJ</w:t>
      </w:r>
      <w:r w:rsidR="007D3A40" w:rsidRPr="00393B04">
        <w:rPr>
          <w:rFonts w:ascii="Times New Roman" w:hAnsi="Times New Roman"/>
          <w:sz w:val="24"/>
        </w:rPr>
        <w:t xml:space="preserve">. </w:t>
      </w:r>
    </w:p>
    <w:p w:rsidR="007D3A40" w:rsidRPr="00393B04" w:rsidRDefault="007D3A40" w:rsidP="007D3A40">
      <w:pPr>
        <w:pStyle w:val="ListParagraph"/>
        <w:numPr>
          <w:ilvl w:val="0"/>
          <w:numId w:val="8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714" w:right="-431" w:hanging="357"/>
        <w:contextualSpacing w:val="0"/>
        <w:jc w:val="both"/>
        <w:rPr>
          <w:rFonts w:ascii="Times New Roman" w:hAnsi="Times New Roman"/>
          <w:i/>
          <w:sz w:val="24"/>
        </w:rPr>
      </w:pPr>
      <w:r w:rsidRPr="00393B04">
        <w:rPr>
          <w:rFonts w:ascii="Times New Roman" w:hAnsi="Times New Roman"/>
          <w:sz w:val="24"/>
        </w:rPr>
        <w:t>Recenzirala je niz znanstvenih članaka za hrvatske (</w:t>
      </w:r>
      <w:proofErr w:type="spellStart"/>
      <w:r w:rsidRPr="00393B04">
        <w:rPr>
          <w:rFonts w:ascii="Times New Roman" w:hAnsi="Times New Roman"/>
          <w:i/>
          <w:sz w:val="24"/>
        </w:rPr>
        <w:t>Folia</w:t>
      </w:r>
      <w:proofErr w:type="spellEnd"/>
      <w:r w:rsidRPr="00393B04">
        <w:rPr>
          <w:rFonts w:ascii="Times New Roman" w:hAnsi="Times New Roman"/>
          <w:i/>
          <w:sz w:val="24"/>
        </w:rPr>
        <w:t xml:space="preserve"> onomastica Croatica, Filologija, </w:t>
      </w:r>
      <w:proofErr w:type="spellStart"/>
      <w:r w:rsidRPr="00393B04">
        <w:rPr>
          <w:rFonts w:ascii="Times New Roman" w:hAnsi="Times New Roman"/>
          <w:i/>
          <w:sz w:val="24"/>
        </w:rPr>
        <w:t>Fluminensia</w:t>
      </w:r>
      <w:proofErr w:type="spellEnd"/>
      <w:r w:rsidRPr="00393B04">
        <w:rPr>
          <w:rFonts w:ascii="Times New Roman" w:hAnsi="Times New Roman"/>
          <w:i/>
          <w:sz w:val="24"/>
        </w:rPr>
        <w:t>, Rasprave</w:t>
      </w:r>
      <w:r w:rsidR="00FA2030" w:rsidRPr="00393B04">
        <w:rPr>
          <w:rFonts w:ascii="Times New Roman" w:hAnsi="Times New Roman"/>
          <w:i/>
          <w:sz w:val="24"/>
        </w:rPr>
        <w:t xml:space="preserve"> </w:t>
      </w:r>
      <w:r w:rsidR="00FA2030" w:rsidRPr="00393B04">
        <w:rPr>
          <w:rFonts w:ascii="Times New Roman" w:hAnsi="Times New Roman"/>
          <w:sz w:val="24"/>
        </w:rPr>
        <w:t>i dr.</w:t>
      </w:r>
      <w:r w:rsidRPr="00393B04">
        <w:rPr>
          <w:rFonts w:ascii="Times New Roman" w:hAnsi="Times New Roman"/>
          <w:sz w:val="24"/>
        </w:rPr>
        <w:t>) i međunarodne časopise (</w:t>
      </w:r>
      <w:proofErr w:type="spellStart"/>
      <w:r w:rsidRPr="00393B04">
        <w:rPr>
          <w:rFonts w:ascii="Times New Roman" w:hAnsi="Times New Roman"/>
          <w:i/>
          <w:sz w:val="24"/>
        </w:rPr>
        <w:t>Onoma</w:t>
      </w:r>
      <w:proofErr w:type="spellEnd"/>
      <w:r w:rsidRPr="00393B04">
        <w:rPr>
          <w:rFonts w:ascii="Times New Roman" w:hAnsi="Times New Roman"/>
          <w:i/>
          <w:sz w:val="24"/>
        </w:rPr>
        <w:t xml:space="preserve">, </w:t>
      </w:r>
      <w:proofErr w:type="spellStart"/>
      <w:r w:rsidRPr="00393B04">
        <w:rPr>
          <w:rFonts w:ascii="Times New Roman" w:hAnsi="Times New Roman"/>
          <w:i/>
          <w:sz w:val="24"/>
        </w:rPr>
        <w:t>RiON</w:t>
      </w:r>
      <w:proofErr w:type="spellEnd"/>
      <w:r w:rsidRPr="00393B04">
        <w:rPr>
          <w:rFonts w:ascii="Times New Roman" w:hAnsi="Times New Roman"/>
          <w:sz w:val="24"/>
        </w:rPr>
        <w:t>).</w:t>
      </w:r>
    </w:p>
    <w:p w:rsidR="00415A83" w:rsidRPr="00393B04" w:rsidRDefault="00415A83" w:rsidP="006A2851">
      <w:pPr>
        <w:pStyle w:val="NormalWeb"/>
        <w:spacing w:before="0" w:beforeAutospacing="0" w:after="0" w:afterAutospacing="0"/>
        <w:jc w:val="both"/>
        <w:rPr>
          <w:rStyle w:val="Emphasis"/>
          <w:b/>
          <w:i w:val="0"/>
        </w:rPr>
      </w:pPr>
    </w:p>
    <w:p w:rsidR="00FA2030" w:rsidRPr="00393B04" w:rsidRDefault="00FA2030" w:rsidP="006A2851">
      <w:pPr>
        <w:pStyle w:val="NormalWeb"/>
        <w:spacing w:before="0" w:beforeAutospacing="0" w:after="0" w:afterAutospacing="0"/>
        <w:jc w:val="both"/>
        <w:rPr>
          <w:b/>
          <w:i/>
        </w:rPr>
      </w:pPr>
    </w:p>
    <w:p w:rsidR="00631F6C" w:rsidRPr="00393B04" w:rsidRDefault="00631F6C" w:rsidP="006A2851">
      <w:pPr>
        <w:pStyle w:val="NormalWeb"/>
        <w:spacing w:before="0" w:beforeAutospacing="0" w:after="0" w:afterAutospacing="0"/>
        <w:jc w:val="both"/>
        <w:rPr>
          <w:i/>
        </w:rPr>
      </w:pPr>
      <w:r w:rsidRPr="00393B04">
        <w:rPr>
          <w:b/>
          <w:i/>
        </w:rPr>
        <w:t xml:space="preserve">Upravni </w:t>
      </w:r>
      <w:r w:rsidRPr="00393B04">
        <w:rPr>
          <w:b/>
          <w:i/>
        </w:rPr>
        <w:t>odbori</w:t>
      </w:r>
      <w:r w:rsidRPr="00393B04">
        <w:rPr>
          <w:i/>
        </w:rPr>
        <w:t xml:space="preserve">  i sl.</w:t>
      </w:r>
    </w:p>
    <w:p w:rsidR="006A2851" w:rsidRPr="00393B04" w:rsidRDefault="006A2851" w:rsidP="00664841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0" w:line="240" w:lineRule="auto"/>
        <w:ind w:left="1700" w:right="-433" w:hanging="1416"/>
        <w:jc w:val="both"/>
        <w:rPr>
          <w:rStyle w:val="Emphasis"/>
          <w:rFonts w:ascii="Times New Roman" w:hAnsi="Times New Roman"/>
          <w:i w:val="0"/>
          <w:sz w:val="24"/>
          <w:szCs w:val="20"/>
        </w:rPr>
      </w:pPr>
      <w:r w:rsidRPr="00393B04">
        <w:rPr>
          <w:rStyle w:val="Emphasis"/>
          <w:rFonts w:ascii="Times New Roman" w:hAnsi="Times New Roman"/>
          <w:i w:val="0"/>
          <w:sz w:val="24"/>
          <w:szCs w:val="20"/>
        </w:rPr>
        <w:t xml:space="preserve">2008.–2013. </w:t>
      </w:r>
      <w:r w:rsidRPr="00393B04">
        <w:rPr>
          <w:rStyle w:val="Emphasis"/>
          <w:rFonts w:ascii="Times New Roman" w:hAnsi="Times New Roman"/>
          <w:i w:val="0"/>
          <w:sz w:val="24"/>
          <w:szCs w:val="20"/>
        </w:rPr>
        <w:tab/>
      </w:r>
      <w:r w:rsidRPr="00393B04">
        <w:rPr>
          <w:rStyle w:val="Emphasis"/>
          <w:rFonts w:ascii="Times New Roman" w:hAnsi="Times New Roman"/>
          <w:i w:val="0"/>
          <w:sz w:val="24"/>
          <w:szCs w:val="20"/>
        </w:rPr>
        <w:t>članica vijeća poslijediplomskoga sveučilišnog studija „Povijest i dijalektologija hrvatskoga jezika“ na Filozofskom fakultetu Sveučilišta u Rijeci</w:t>
      </w:r>
    </w:p>
    <w:p w:rsidR="00664841" w:rsidRPr="00393B04" w:rsidRDefault="00664841" w:rsidP="00664841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0" w:line="240" w:lineRule="auto"/>
        <w:ind w:left="1700" w:right="-433" w:hanging="1416"/>
        <w:jc w:val="both"/>
        <w:rPr>
          <w:rFonts w:ascii="Times New Roman" w:hAnsi="Times New Roman"/>
          <w:iCs/>
          <w:sz w:val="24"/>
        </w:rPr>
      </w:pPr>
      <w:r w:rsidRPr="00393B04">
        <w:rPr>
          <w:rFonts w:ascii="Times New Roman" w:hAnsi="Times New Roman"/>
          <w:iCs/>
          <w:sz w:val="24"/>
        </w:rPr>
        <w:t xml:space="preserve">2007.–2010. </w:t>
      </w:r>
      <w:r w:rsidRPr="00393B04">
        <w:rPr>
          <w:rFonts w:ascii="Times New Roman" w:hAnsi="Times New Roman"/>
          <w:iCs/>
          <w:sz w:val="24"/>
        </w:rPr>
        <w:tab/>
        <w:t>članica i zamjenica predsjednika Upravnoga odbora Hrvatske zaklade za znanosti (prije Nacionalna zaklada za znanost, visoko školstvo i tehnologijski razvoj)</w:t>
      </w:r>
    </w:p>
    <w:p w:rsidR="00664841" w:rsidRPr="00393B04" w:rsidRDefault="00664841" w:rsidP="00664841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0" w:line="240" w:lineRule="auto"/>
        <w:ind w:left="1418" w:right="-433" w:hanging="1134"/>
        <w:jc w:val="both"/>
        <w:rPr>
          <w:rFonts w:ascii="Times New Roman" w:hAnsi="Times New Roman"/>
          <w:iCs/>
          <w:sz w:val="24"/>
        </w:rPr>
      </w:pPr>
      <w:r w:rsidRPr="00393B04">
        <w:rPr>
          <w:rFonts w:ascii="Times New Roman" w:hAnsi="Times New Roman"/>
          <w:iCs/>
          <w:sz w:val="24"/>
        </w:rPr>
        <w:t>2007.–</w:t>
      </w:r>
      <w:r w:rsidRPr="00393B04">
        <w:rPr>
          <w:rFonts w:ascii="Times New Roman" w:hAnsi="Times New Roman"/>
          <w:iCs/>
          <w:sz w:val="24"/>
        </w:rPr>
        <w:t>2012.</w:t>
      </w:r>
      <w:r w:rsidRPr="00393B04">
        <w:rPr>
          <w:rFonts w:ascii="Times New Roman" w:hAnsi="Times New Roman"/>
          <w:iCs/>
          <w:sz w:val="24"/>
        </w:rPr>
        <w:tab/>
        <w:t>članica Upravnoga odbora Hrvatskoga društva za jezične tehnologije</w:t>
      </w:r>
    </w:p>
    <w:p w:rsidR="00664841" w:rsidRPr="00393B04" w:rsidRDefault="00664841" w:rsidP="00664841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0" w:line="240" w:lineRule="auto"/>
        <w:ind w:left="1418" w:right="-433" w:hanging="1134"/>
        <w:jc w:val="both"/>
        <w:rPr>
          <w:rFonts w:ascii="Times New Roman" w:hAnsi="Times New Roman"/>
          <w:iCs/>
          <w:sz w:val="24"/>
        </w:rPr>
      </w:pPr>
      <w:r w:rsidRPr="00393B04">
        <w:rPr>
          <w:rFonts w:ascii="Times New Roman" w:hAnsi="Times New Roman"/>
          <w:iCs/>
          <w:sz w:val="24"/>
        </w:rPr>
        <w:t xml:space="preserve">2005.–2012. </w:t>
      </w:r>
      <w:r w:rsidRPr="00393B04">
        <w:rPr>
          <w:rFonts w:ascii="Times New Roman" w:hAnsi="Times New Roman"/>
          <w:iCs/>
          <w:sz w:val="24"/>
        </w:rPr>
        <w:tab/>
        <w:t>članica Upravnoga vijeća Instituta za etnologiju i folkloristiku</w:t>
      </w:r>
    </w:p>
    <w:p w:rsidR="00664841" w:rsidRPr="00393B04" w:rsidRDefault="00664841" w:rsidP="00664841">
      <w:pPr>
        <w:tabs>
          <w:tab w:val="left" w:pos="1701"/>
        </w:tabs>
        <w:spacing w:before="60" w:after="0" w:line="240" w:lineRule="auto"/>
        <w:ind w:left="1700" w:hanging="1416"/>
        <w:rPr>
          <w:rFonts w:ascii="Times New Roman" w:hAnsi="Times New Roman"/>
          <w:iCs/>
          <w:sz w:val="24"/>
        </w:rPr>
      </w:pPr>
      <w:r w:rsidRPr="00393B04">
        <w:rPr>
          <w:rFonts w:ascii="Times New Roman" w:hAnsi="Times New Roman"/>
          <w:iCs/>
          <w:sz w:val="24"/>
        </w:rPr>
        <w:t xml:space="preserve">2005.–2012. </w:t>
      </w:r>
      <w:r w:rsidRPr="00393B04">
        <w:rPr>
          <w:rFonts w:ascii="Times New Roman" w:hAnsi="Times New Roman"/>
          <w:iCs/>
          <w:sz w:val="24"/>
        </w:rPr>
        <w:tab/>
        <w:t>članica i tajnica Vijeća za normu hrvatskoga standardnog jezika pri Ministarstvu znanosti obrazovanja i športa</w:t>
      </w:r>
    </w:p>
    <w:p w:rsidR="00631F6C" w:rsidRPr="00393B04" w:rsidRDefault="00631F6C" w:rsidP="00664841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0" w:line="240" w:lineRule="auto"/>
        <w:ind w:left="1700" w:right="-433" w:hanging="1416"/>
        <w:jc w:val="both"/>
        <w:rPr>
          <w:rFonts w:ascii="Times New Roman" w:hAnsi="Times New Roman"/>
          <w:iCs/>
          <w:sz w:val="24"/>
        </w:rPr>
      </w:pPr>
      <w:r w:rsidRPr="00393B04">
        <w:rPr>
          <w:rFonts w:ascii="Times New Roman" w:hAnsi="Times New Roman"/>
          <w:sz w:val="24"/>
        </w:rPr>
        <w:lastRenderedPageBreak/>
        <w:t xml:space="preserve">2002.–2008. </w:t>
      </w:r>
      <w:r w:rsidRPr="00393B04">
        <w:rPr>
          <w:rFonts w:ascii="Times New Roman" w:hAnsi="Times New Roman"/>
          <w:sz w:val="24"/>
        </w:rPr>
        <w:tab/>
        <w:t>članica Upravnoga vijeća (</w:t>
      </w:r>
      <w:proofErr w:type="spellStart"/>
      <w:r w:rsidRPr="00393B04">
        <w:rPr>
          <w:rFonts w:ascii="Times New Roman" w:hAnsi="Times New Roman"/>
          <w:i/>
          <w:iCs/>
          <w:sz w:val="24"/>
        </w:rPr>
        <w:t>Board</w:t>
      </w:r>
      <w:proofErr w:type="spellEnd"/>
      <w:r w:rsidRPr="00393B04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393B04">
        <w:rPr>
          <w:rFonts w:ascii="Times New Roman" w:hAnsi="Times New Roman"/>
          <w:i/>
          <w:iCs/>
          <w:sz w:val="24"/>
        </w:rPr>
        <w:t>of</w:t>
      </w:r>
      <w:proofErr w:type="spellEnd"/>
      <w:r w:rsidRPr="00393B04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393B04">
        <w:rPr>
          <w:rFonts w:ascii="Times New Roman" w:hAnsi="Times New Roman"/>
          <w:i/>
          <w:iCs/>
          <w:sz w:val="24"/>
        </w:rPr>
        <w:t>directors</w:t>
      </w:r>
      <w:proofErr w:type="spellEnd"/>
      <w:r w:rsidRPr="00393B04">
        <w:rPr>
          <w:rFonts w:ascii="Times New Roman" w:hAnsi="Times New Roman"/>
          <w:sz w:val="24"/>
        </w:rPr>
        <w:t>) Međunarodnoga onomastičkog vijeća (</w:t>
      </w:r>
      <w:proofErr w:type="spellStart"/>
      <w:r w:rsidRPr="00393B04">
        <w:rPr>
          <w:rFonts w:ascii="Times New Roman" w:hAnsi="Times New Roman"/>
          <w:i/>
          <w:sz w:val="24"/>
        </w:rPr>
        <w:t>International</w:t>
      </w:r>
      <w:proofErr w:type="spellEnd"/>
      <w:r w:rsidRPr="00393B04">
        <w:rPr>
          <w:rFonts w:ascii="Times New Roman" w:hAnsi="Times New Roman"/>
          <w:i/>
          <w:sz w:val="24"/>
        </w:rPr>
        <w:t xml:space="preserve"> </w:t>
      </w:r>
      <w:proofErr w:type="spellStart"/>
      <w:r w:rsidRPr="00393B04">
        <w:rPr>
          <w:rFonts w:ascii="Times New Roman" w:hAnsi="Times New Roman"/>
          <w:i/>
          <w:sz w:val="24"/>
        </w:rPr>
        <w:t>Council</w:t>
      </w:r>
      <w:proofErr w:type="spellEnd"/>
      <w:r w:rsidRPr="00393B04">
        <w:rPr>
          <w:rFonts w:ascii="Times New Roman" w:hAnsi="Times New Roman"/>
          <w:i/>
          <w:sz w:val="24"/>
        </w:rPr>
        <w:t xml:space="preserve"> </w:t>
      </w:r>
      <w:proofErr w:type="spellStart"/>
      <w:r w:rsidRPr="00393B04">
        <w:rPr>
          <w:rFonts w:ascii="Times New Roman" w:hAnsi="Times New Roman"/>
          <w:i/>
          <w:sz w:val="24"/>
        </w:rPr>
        <w:t>of</w:t>
      </w:r>
      <w:proofErr w:type="spellEnd"/>
      <w:r w:rsidRPr="00393B04">
        <w:rPr>
          <w:rFonts w:ascii="Times New Roman" w:hAnsi="Times New Roman"/>
          <w:i/>
          <w:sz w:val="24"/>
        </w:rPr>
        <w:t xml:space="preserve"> </w:t>
      </w:r>
      <w:proofErr w:type="spellStart"/>
      <w:r w:rsidRPr="00393B04">
        <w:rPr>
          <w:rFonts w:ascii="Times New Roman" w:hAnsi="Times New Roman"/>
          <w:i/>
          <w:sz w:val="24"/>
        </w:rPr>
        <w:t>Onomastic</w:t>
      </w:r>
      <w:proofErr w:type="spellEnd"/>
      <w:r w:rsidRPr="00393B04">
        <w:rPr>
          <w:rFonts w:ascii="Times New Roman" w:hAnsi="Times New Roman"/>
          <w:i/>
          <w:sz w:val="24"/>
        </w:rPr>
        <w:t xml:space="preserve"> </w:t>
      </w:r>
      <w:proofErr w:type="spellStart"/>
      <w:r w:rsidRPr="00393B04">
        <w:rPr>
          <w:rFonts w:ascii="Times New Roman" w:hAnsi="Times New Roman"/>
          <w:i/>
          <w:sz w:val="24"/>
        </w:rPr>
        <w:t>Sciences</w:t>
      </w:r>
      <w:proofErr w:type="spellEnd"/>
      <w:r w:rsidRPr="00393B04">
        <w:rPr>
          <w:rFonts w:ascii="Times New Roman" w:hAnsi="Times New Roman"/>
          <w:sz w:val="24"/>
        </w:rPr>
        <w:t xml:space="preserve"> – </w:t>
      </w:r>
      <w:smartTag w:uri="urn:schemas-microsoft-com:office:smarttags" w:element="stockticker">
        <w:r w:rsidRPr="00393B04">
          <w:rPr>
            <w:rFonts w:ascii="Times New Roman" w:hAnsi="Times New Roman"/>
            <w:sz w:val="24"/>
          </w:rPr>
          <w:t>ICOS</w:t>
        </w:r>
      </w:smartTag>
      <w:r w:rsidRPr="00393B04">
        <w:rPr>
          <w:rFonts w:ascii="Times New Roman" w:hAnsi="Times New Roman"/>
          <w:sz w:val="24"/>
        </w:rPr>
        <w:t xml:space="preserve">) sa sjedištem u </w:t>
      </w:r>
      <w:proofErr w:type="spellStart"/>
      <w:r w:rsidRPr="00393B04">
        <w:rPr>
          <w:rFonts w:ascii="Times New Roman" w:hAnsi="Times New Roman"/>
          <w:sz w:val="24"/>
        </w:rPr>
        <w:t>Uppsali</w:t>
      </w:r>
      <w:proofErr w:type="spellEnd"/>
      <w:r w:rsidRPr="00393B04">
        <w:rPr>
          <w:rFonts w:ascii="Times New Roman" w:hAnsi="Times New Roman"/>
          <w:sz w:val="24"/>
        </w:rPr>
        <w:t xml:space="preserve">, Švedska. </w:t>
      </w:r>
    </w:p>
    <w:p w:rsidR="00393B04" w:rsidRPr="00393B04" w:rsidRDefault="005718FF" w:rsidP="0057346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0" w:line="240" w:lineRule="auto"/>
        <w:ind w:left="709" w:right="-431" w:hanging="425"/>
        <w:jc w:val="both"/>
        <w:rPr>
          <w:rFonts w:ascii="Times New Roman" w:hAnsi="Times New Roman"/>
          <w:iCs/>
          <w:sz w:val="24"/>
        </w:rPr>
      </w:pPr>
      <w:r w:rsidRPr="00393B04">
        <w:rPr>
          <w:rFonts w:ascii="Times New Roman" w:hAnsi="Times New Roman"/>
          <w:iCs/>
          <w:sz w:val="24"/>
        </w:rPr>
        <w:t xml:space="preserve">– </w:t>
      </w:r>
      <w:r w:rsidR="0057346C">
        <w:rPr>
          <w:rFonts w:ascii="Times New Roman" w:hAnsi="Times New Roman"/>
          <w:iCs/>
          <w:sz w:val="24"/>
        </w:rPr>
        <w:tab/>
      </w:r>
      <w:r w:rsidRPr="00393B04">
        <w:rPr>
          <w:rFonts w:ascii="Times New Roman" w:hAnsi="Times New Roman"/>
          <w:iCs/>
          <w:sz w:val="24"/>
        </w:rPr>
        <w:t>evaluirala je znanstvene projekte za MZOS</w:t>
      </w:r>
      <w:r w:rsidR="00393B04" w:rsidRPr="00393B04">
        <w:rPr>
          <w:rFonts w:ascii="Times New Roman" w:hAnsi="Times New Roman"/>
          <w:iCs/>
          <w:sz w:val="24"/>
        </w:rPr>
        <w:t xml:space="preserve"> i ESF (</w:t>
      </w:r>
      <w:proofErr w:type="spellStart"/>
      <w:r w:rsidR="00393B04" w:rsidRPr="00393B04">
        <w:rPr>
          <w:rFonts w:ascii="Times New Roman" w:hAnsi="Times New Roman"/>
          <w:iCs/>
          <w:sz w:val="24"/>
        </w:rPr>
        <w:t>European</w:t>
      </w:r>
      <w:proofErr w:type="spellEnd"/>
      <w:r w:rsidR="00393B04" w:rsidRPr="00393B04">
        <w:rPr>
          <w:rFonts w:ascii="Times New Roman" w:hAnsi="Times New Roman"/>
          <w:iCs/>
          <w:sz w:val="24"/>
        </w:rPr>
        <w:t xml:space="preserve"> </w:t>
      </w:r>
      <w:proofErr w:type="spellStart"/>
      <w:r w:rsidR="00393B04" w:rsidRPr="00393B04">
        <w:rPr>
          <w:rFonts w:ascii="Times New Roman" w:hAnsi="Times New Roman"/>
          <w:iCs/>
          <w:sz w:val="24"/>
        </w:rPr>
        <w:t>Science</w:t>
      </w:r>
      <w:proofErr w:type="spellEnd"/>
      <w:r w:rsidR="00393B04" w:rsidRPr="00393B04">
        <w:rPr>
          <w:rFonts w:ascii="Times New Roman" w:hAnsi="Times New Roman"/>
          <w:iCs/>
          <w:sz w:val="24"/>
        </w:rPr>
        <w:t xml:space="preserve"> </w:t>
      </w:r>
      <w:proofErr w:type="spellStart"/>
      <w:r w:rsidR="00393B04" w:rsidRPr="00393B04">
        <w:rPr>
          <w:rFonts w:ascii="Times New Roman" w:hAnsi="Times New Roman"/>
          <w:iCs/>
          <w:sz w:val="24"/>
        </w:rPr>
        <w:t>Foundation</w:t>
      </w:r>
      <w:proofErr w:type="spellEnd"/>
      <w:r w:rsidR="00393B04" w:rsidRPr="00393B04">
        <w:rPr>
          <w:rFonts w:ascii="Times New Roman" w:hAnsi="Times New Roman"/>
          <w:iCs/>
          <w:sz w:val="24"/>
        </w:rPr>
        <w:t>)</w:t>
      </w:r>
    </w:p>
    <w:p w:rsidR="00290CE8" w:rsidRDefault="00290CE8" w:rsidP="00290CE8">
      <w:pPr>
        <w:pStyle w:val="ListParagraph"/>
        <w:numPr>
          <w:ilvl w:val="0"/>
          <w:numId w:val="8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120" w:line="240" w:lineRule="auto"/>
        <w:ind w:left="714" w:right="-431" w:hanging="357"/>
        <w:contextualSpacing w:val="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</w:t>
      </w:r>
      <w:r w:rsidR="00393B04" w:rsidRPr="00393B04">
        <w:rPr>
          <w:rFonts w:ascii="Times New Roman" w:hAnsi="Times New Roman"/>
          <w:iCs/>
          <w:sz w:val="24"/>
        </w:rPr>
        <w:t>udjelovala je u evaluacijskom panelu za Slovensku znanstvenu zakladu (</w:t>
      </w:r>
      <w:proofErr w:type="spellStart"/>
      <w:r w:rsidR="00393B04" w:rsidRPr="00393B04">
        <w:rPr>
          <w:rFonts w:ascii="Times New Roman" w:hAnsi="Times New Roman"/>
          <w:iCs/>
          <w:sz w:val="24"/>
        </w:rPr>
        <w:t>Slovenian</w:t>
      </w:r>
      <w:proofErr w:type="spellEnd"/>
      <w:r w:rsidR="00393B04" w:rsidRPr="00393B04">
        <w:rPr>
          <w:rFonts w:ascii="Times New Roman" w:hAnsi="Times New Roman"/>
          <w:iCs/>
          <w:sz w:val="24"/>
        </w:rPr>
        <w:t xml:space="preserve"> </w:t>
      </w:r>
      <w:proofErr w:type="spellStart"/>
      <w:r w:rsidR="00393B04" w:rsidRPr="00393B04">
        <w:rPr>
          <w:rFonts w:ascii="Times New Roman" w:hAnsi="Times New Roman"/>
          <w:iCs/>
          <w:sz w:val="24"/>
        </w:rPr>
        <w:t>Research</w:t>
      </w:r>
      <w:proofErr w:type="spellEnd"/>
      <w:r w:rsidR="00393B04" w:rsidRPr="00393B04">
        <w:rPr>
          <w:rFonts w:ascii="Times New Roman" w:hAnsi="Times New Roman"/>
          <w:iCs/>
          <w:sz w:val="24"/>
        </w:rPr>
        <w:t xml:space="preserve"> </w:t>
      </w:r>
      <w:proofErr w:type="spellStart"/>
      <w:r w:rsidR="00393B04" w:rsidRPr="00393B04">
        <w:rPr>
          <w:rFonts w:ascii="Times New Roman" w:hAnsi="Times New Roman"/>
          <w:iCs/>
          <w:sz w:val="24"/>
        </w:rPr>
        <w:t>Agency</w:t>
      </w:r>
      <w:proofErr w:type="spellEnd"/>
      <w:r w:rsidR="00393B04" w:rsidRPr="00393B04">
        <w:rPr>
          <w:rFonts w:ascii="Times New Roman" w:hAnsi="Times New Roman"/>
          <w:iCs/>
          <w:sz w:val="24"/>
        </w:rPr>
        <w:t>, ARRS)</w:t>
      </w:r>
    </w:p>
    <w:p w:rsidR="00290CE8" w:rsidRPr="00290CE8" w:rsidRDefault="00290CE8" w:rsidP="00290CE8">
      <w:pPr>
        <w:pStyle w:val="ListParagraph"/>
        <w:numPr>
          <w:ilvl w:val="0"/>
          <w:numId w:val="8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714" w:right="-431" w:hanging="357"/>
        <w:jc w:val="both"/>
        <w:rPr>
          <w:rFonts w:ascii="Times New Roman" w:hAnsi="Times New Roman"/>
          <w:iCs/>
          <w:sz w:val="24"/>
        </w:rPr>
      </w:pPr>
      <w:r w:rsidRPr="00290CE8">
        <w:rPr>
          <w:rFonts w:ascii="Times New Roman" w:hAnsi="Times New Roman"/>
          <w:sz w:val="24"/>
        </w:rPr>
        <w:t>bila je članicom nekoliko radnih skupina pri međunarodnome vijeću za onomastičke znanosti (</w:t>
      </w:r>
      <w:proofErr w:type="spellStart"/>
      <w:r w:rsidRPr="00290CE8">
        <w:rPr>
          <w:rFonts w:ascii="Times New Roman" w:hAnsi="Times New Roman"/>
          <w:i/>
          <w:sz w:val="24"/>
        </w:rPr>
        <w:t>International</w:t>
      </w:r>
      <w:proofErr w:type="spellEnd"/>
      <w:r w:rsidRPr="00290CE8">
        <w:rPr>
          <w:rFonts w:ascii="Times New Roman" w:hAnsi="Times New Roman"/>
          <w:i/>
          <w:sz w:val="24"/>
        </w:rPr>
        <w:t xml:space="preserve"> </w:t>
      </w:r>
      <w:proofErr w:type="spellStart"/>
      <w:r w:rsidRPr="00290CE8">
        <w:rPr>
          <w:rFonts w:ascii="Times New Roman" w:hAnsi="Times New Roman"/>
          <w:i/>
          <w:sz w:val="24"/>
        </w:rPr>
        <w:t>Council</w:t>
      </w:r>
      <w:proofErr w:type="spellEnd"/>
      <w:r w:rsidRPr="00290CE8">
        <w:rPr>
          <w:rFonts w:ascii="Times New Roman" w:hAnsi="Times New Roman"/>
          <w:i/>
          <w:sz w:val="24"/>
        </w:rPr>
        <w:t xml:space="preserve"> </w:t>
      </w:r>
      <w:proofErr w:type="spellStart"/>
      <w:r w:rsidRPr="00290CE8">
        <w:rPr>
          <w:rFonts w:ascii="Times New Roman" w:hAnsi="Times New Roman"/>
          <w:i/>
          <w:sz w:val="24"/>
        </w:rPr>
        <w:t>of</w:t>
      </w:r>
      <w:proofErr w:type="spellEnd"/>
      <w:r w:rsidRPr="00290CE8">
        <w:rPr>
          <w:rFonts w:ascii="Times New Roman" w:hAnsi="Times New Roman"/>
          <w:i/>
          <w:sz w:val="24"/>
        </w:rPr>
        <w:t xml:space="preserve"> </w:t>
      </w:r>
      <w:proofErr w:type="spellStart"/>
      <w:r w:rsidRPr="00290CE8">
        <w:rPr>
          <w:rFonts w:ascii="Times New Roman" w:hAnsi="Times New Roman"/>
          <w:i/>
          <w:sz w:val="24"/>
        </w:rPr>
        <w:t>Onomastic</w:t>
      </w:r>
      <w:proofErr w:type="spellEnd"/>
      <w:r w:rsidRPr="00290CE8">
        <w:rPr>
          <w:rFonts w:ascii="Times New Roman" w:hAnsi="Times New Roman"/>
          <w:i/>
          <w:sz w:val="24"/>
        </w:rPr>
        <w:t xml:space="preserve"> </w:t>
      </w:r>
      <w:proofErr w:type="spellStart"/>
      <w:r w:rsidRPr="00290CE8">
        <w:rPr>
          <w:rFonts w:ascii="Times New Roman" w:hAnsi="Times New Roman"/>
          <w:i/>
          <w:sz w:val="24"/>
        </w:rPr>
        <w:t>Sciences</w:t>
      </w:r>
      <w:proofErr w:type="spellEnd"/>
      <w:r w:rsidRPr="00290CE8">
        <w:rPr>
          <w:rFonts w:ascii="Times New Roman" w:hAnsi="Times New Roman"/>
          <w:sz w:val="24"/>
        </w:rPr>
        <w:t xml:space="preserve">), primjerice radne skupine za Međunarodnu </w:t>
      </w:r>
      <w:r w:rsidRPr="00290CE8">
        <w:rPr>
          <w:rFonts w:ascii="Times New Roman" w:hAnsi="Times New Roman"/>
          <w:i/>
          <w:iCs/>
          <w:sz w:val="24"/>
        </w:rPr>
        <w:t>on-</w:t>
      </w:r>
      <w:proofErr w:type="spellStart"/>
      <w:r w:rsidRPr="00290CE8">
        <w:rPr>
          <w:rFonts w:ascii="Times New Roman" w:hAnsi="Times New Roman"/>
          <w:i/>
          <w:iCs/>
          <w:sz w:val="24"/>
        </w:rPr>
        <w:t>line</w:t>
      </w:r>
      <w:proofErr w:type="spellEnd"/>
      <w:r w:rsidRPr="00290CE8">
        <w:rPr>
          <w:rFonts w:ascii="Times New Roman" w:hAnsi="Times New Roman"/>
          <w:sz w:val="24"/>
        </w:rPr>
        <w:t xml:space="preserve"> onomastičku bibliografij</w:t>
      </w:r>
      <w:bookmarkStart w:id="0" w:name="_GoBack"/>
      <w:bookmarkEnd w:id="0"/>
      <w:r w:rsidRPr="00290CE8">
        <w:rPr>
          <w:rFonts w:ascii="Times New Roman" w:hAnsi="Times New Roman"/>
          <w:sz w:val="24"/>
        </w:rPr>
        <w:t xml:space="preserve">u i radne skupine za izradbu Međunarodne onomastičke terminologije. </w:t>
      </w:r>
    </w:p>
    <w:p w:rsidR="00290CE8" w:rsidRPr="00393B04" w:rsidRDefault="00290CE8" w:rsidP="00290CE8">
      <w:pPr>
        <w:pStyle w:val="ListParagraph"/>
        <w:numPr>
          <w:ilvl w:val="0"/>
          <w:numId w:val="8"/>
        </w:num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right="-43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3B04">
        <w:rPr>
          <w:rFonts w:ascii="Times New Roman" w:hAnsi="Times New Roman"/>
          <w:sz w:val="24"/>
          <w:szCs w:val="24"/>
        </w:rPr>
        <w:t xml:space="preserve">bila je članicom </w:t>
      </w:r>
      <w:r w:rsidRPr="00393B04">
        <w:rPr>
          <w:rFonts w:ascii="Times New Roman" w:hAnsi="Times New Roman"/>
          <w:i/>
          <w:sz w:val="24"/>
          <w:szCs w:val="24"/>
        </w:rPr>
        <w:t>Odbora</w:t>
      </w:r>
      <w:r w:rsidRPr="00393B04">
        <w:rPr>
          <w:rFonts w:ascii="Times New Roman" w:hAnsi="Times New Roman"/>
          <w:sz w:val="24"/>
          <w:szCs w:val="24"/>
        </w:rPr>
        <w:t xml:space="preserve"> </w:t>
      </w:r>
      <w:r w:rsidRPr="00393B04">
        <w:rPr>
          <w:rFonts w:ascii="Times New Roman" w:hAnsi="Times New Roman"/>
          <w:i/>
          <w:sz w:val="24"/>
          <w:szCs w:val="24"/>
        </w:rPr>
        <w:t>za onomastiku, Odbora za etimologiju</w:t>
      </w:r>
      <w:r w:rsidRPr="00393B04">
        <w:rPr>
          <w:rFonts w:ascii="Times New Roman" w:hAnsi="Times New Roman"/>
          <w:sz w:val="24"/>
          <w:szCs w:val="24"/>
        </w:rPr>
        <w:t xml:space="preserve">, </w:t>
      </w:r>
      <w:r w:rsidRPr="00393B04">
        <w:rPr>
          <w:rFonts w:ascii="Times New Roman" w:hAnsi="Times New Roman"/>
          <w:i/>
          <w:sz w:val="24"/>
          <w:szCs w:val="24"/>
        </w:rPr>
        <w:t xml:space="preserve">Odbora za leksikografiju </w:t>
      </w:r>
      <w:r w:rsidRPr="00393B04">
        <w:rPr>
          <w:rFonts w:ascii="Times New Roman" w:hAnsi="Times New Roman"/>
          <w:sz w:val="24"/>
          <w:szCs w:val="24"/>
        </w:rPr>
        <w:t xml:space="preserve">i </w:t>
      </w:r>
      <w:r w:rsidRPr="00393B04">
        <w:rPr>
          <w:rFonts w:ascii="Times New Roman" w:hAnsi="Times New Roman"/>
          <w:i/>
          <w:sz w:val="24"/>
          <w:szCs w:val="24"/>
        </w:rPr>
        <w:t xml:space="preserve">Odbora za dijalektologiju </w:t>
      </w:r>
      <w:r w:rsidRPr="00393B04">
        <w:rPr>
          <w:rFonts w:ascii="Times New Roman" w:hAnsi="Times New Roman"/>
          <w:sz w:val="24"/>
          <w:szCs w:val="24"/>
        </w:rPr>
        <w:t>pri Razredu za filološke znanosti HAZU.</w:t>
      </w:r>
    </w:p>
    <w:p w:rsidR="00290CE8" w:rsidRPr="00393B04" w:rsidRDefault="00290CE8" w:rsidP="00290CE8">
      <w:pPr>
        <w:pStyle w:val="ListParagraph"/>
        <w:numPr>
          <w:ilvl w:val="0"/>
          <w:numId w:val="8"/>
        </w:num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right="-431"/>
        <w:contextualSpacing w:val="0"/>
        <w:jc w:val="both"/>
        <w:rPr>
          <w:rFonts w:ascii="Times New Roman" w:hAnsi="Times New Roman"/>
          <w:sz w:val="24"/>
        </w:rPr>
      </w:pPr>
      <w:r w:rsidRPr="00393B04">
        <w:rPr>
          <w:rFonts w:ascii="Times New Roman" w:hAnsi="Times New Roman"/>
          <w:sz w:val="24"/>
        </w:rPr>
        <w:t>sudjelovala je u radu povjerenstava i radnih tijela pri MZOŠ i Ministarstvu kulture</w:t>
      </w:r>
      <w:r>
        <w:rPr>
          <w:rFonts w:ascii="Times New Roman" w:hAnsi="Times New Roman"/>
          <w:sz w:val="24"/>
        </w:rPr>
        <w:t>.</w:t>
      </w:r>
    </w:p>
    <w:p w:rsidR="00290CE8" w:rsidRPr="00393B04" w:rsidRDefault="00290CE8" w:rsidP="00290CE8">
      <w:pPr>
        <w:pStyle w:val="ListParagraph"/>
        <w:numPr>
          <w:ilvl w:val="0"/>
          <w:numId w:val="8"/>
        </w:num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right="-431"/>
        <w:contextualSpacing w:val="0"/>
        <w:jc w:val="both"/>
        <w:rPr>
          <w:rFonts w:ascii="Times New Roman" w:hAnsi="Times New Roman"/>
          <w:sz w:val="28"/>
        </w:rPr>
      </w:pPr>
      <w:r w:rsidRPr="00393B04">
        <w:rPr>
          <w:rFonts w:ascii="Times New Roman" w:hAnsi="Times New Roman"/>
          <w:color w:val="353535"/>
          <w:sz w:val="24"/>
          <w:szCs w:val="23"/>
        </w:rPr>
        <w:t xml:space="preserve">članica je tematske radne skupine za turizam i kreativno društvo za izradu Nacionalne razvojne strategije 2030 (Ministarstvo regionalnog razvoja i fondova Europske unije) </w:t>
      </w:r>
    </w:p>
    <w:p w:rsidR="00290CE8" w:rsidRPr="00393B04" w:rsidRDefault="00290CE8" w:rsidP="0057346C">
      <w:pPr>
        <w:pStyle w:val="ListParagraph"/>
        <w:numPr>
          <w:ilvl w:val="0"/>
          <w:numId w:val="8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line="240" w:lineRule="auto"/>
        <w:ind w:left="714" w:right="-431" w:hanging="357"/>
        <w:jc w:val="both"/>
        <w:rPr>
          <w:rFonts w:ascii="Times New Roman" w:hAnsi="Times New Roman"/>
          <w:iCs/>
          <w:sz w:val="24"/>
        </w:rPr>
      </w:pPr>
    </w:p>
    <w:p w:rsidR="00EB5FC2" w:rsidRPr="00393B04" w:rsidRDefault="00867FE3" w:rsidP="0057346C">
      <w:pPr>
        <w:pStyle w:val="NormalWeb"/>
        <w:spacing w:before="240" w:beforeAutospacing="0" w:after="0" w:afterAutospacing="0"/>
        <w:jc w:val="both"/>
      </w:pPr>
      <w:r w:rsidRPr="00393B04">
        <w:rPr>
          <w:b/>
          <w:i/>
        </w:rPr>
        <w:t xml:space="preserve">Članstvo u </w:t>
      </w:r>
      <w:r w:rsidR="00B647E7" w:rsidRPr="00393B04">
        <w:rPr>
          <w:b/>
          <w:i/>
        </w:rPr>
        <w:t>udruženju</w:t>
      </w:r>
      <w:r w:rsidR="00EB5FC2" w:rsidRPr="00393B04">
        <w:t xml:space="preserve"> </w:t>
      </w:r>
    </w:p>
    <w:p w:rsidR="00EB5FC2" w:rsidRPr="00393B04" w:rsidRDefault="00EB5FC2" w:rsidP="00265A63">
      <w:pPr>
        <w:pStyle w:val="Heading1"/>
        <w:numPr>
          <w:ilvl w:val="0"/>
          <w:numId w:val="8"/>
        </w:numPr>
        <w:rPr>
          <w:rStyle w:val="Emphasis"/>
          <w:b w:val="0"/>
          <w:i w:val="0"/>
          <w:iCs w:val="0"/>
          <w:sz w:val="24"/>
          <w:szCs w:val="24"/>
          <w:lang w:val="hr-HR"/>
        </w:rPr>
      </w:pPr>
      <w:r w:rsidRPr="00393B04">
        <w:rPr>
          <w:b w:val="0"/>
          <w:sz w:val="24"/>
          <w:szCs w:val="24"/>
          <w:lang w:val="hr-HR"/>
        </w:rPr>
        <w:t>SIDG (</w:t>
      </w:r>
      <w:proofErr w:type="spellStart"/>
      <w:r w:rsidRPr="00393B04">
        <w:rPr>
          <w:b w:val="0"/>
          <w:sz w:val="24"/>
          <w:szCs w:val="24"/>
          <w:lang w:val="hr-HR"/>
        </w:rPr>
        <w:t>International</w:t>
      </w:r>
      <w:proofErr w:type="spellEnd"/>
      <w:r w:rsidRPr="00393B04">
        <w:rPr>
          <w:b w:val="0"/>
          <w:sz w:val="24"/>
          <w:szCs w:val="24"/>
          <w:lang w:val="hr-HR"/>
        </w:rPr>
        <w:t xml:space="preserve"> </w:t>
      </w:r>
      <w:proofErr w:type="spellStart"/>
      <w:r w:rsidRPr="00393B04">
        <w:rPr>
          <w:b w:val="0"/>
          <w:sz w:val="24"/>
          <w:szCs w:val="24"/>
          <w:lang w:val="hr-HR"/>
        </w:rPr>
        <w:t>Society</w:t>
      </w:r>
      <w:proofErr w:type="spellEnd"/>
      <w:r w:rsidRPr="00393B04">
        <w:rPr>
          <w:b w:val="0"/>
          <w:sz w:val="24"/>
          <w:szCs w:val="24"/>
          <w:lang w:val="hr-HR"/>
        </w:rPr>
        <w:t xml:space="preserve"> for </w:t>
      </w:r>
      <w:proofErr w:type="spellStart"/>
      <w:r w:rsidRPr="00393B04">
        <w:rPr>
          <w:b w:val="0"/>
          <w:sz w:val="24"/>
          <w:szCs w:val="24"/>
          <w:lang w:val="hr-HR"/>
        </w:rPr>
        <w:t>Dialectology</w:t>
      </w:r>
      <w:proofErr w:type="spellEnd"/>
      <w:r w:rsidRPr="00393B04">
        <w:rPr>
          <w:b w:val="0"/>
          <w:sz w:val="24"/>
          <w:szCs w:val="24"/>
          <w:lang w:val="hr-HR"/>
        </w:rPr>
        <w:t xml:space="preserve"> </w:t>
      </w:r>
      <w:proofErr w:type="spellStart"/>
      <w:r w:rsidRPr="00393B04">
        <w:rPr>
          <w:b w:val="0"/>
          <w:sz w:val="24"/>
          <w:szCs w:val="24"/>
          <w:lang w:val="hr-HR"/>
        </w:rPr>
        <w:t>and</w:t>
      </w:r>
      <w:proofErr w:type="spellEnd"/>
      <w:r w:rsidRPr="00393B04">
        <w:rPr>
          <w:b w:val="0"/>
          <w:sz w:val="24"/>
          <w:szCs w:val="24"/>
          <w:lang w:val="hr-HR"/>
        </w:rPr>
        <w:t xml:space="preserve"> </w:t>
      </w:r>
      <w:proofErr w:type="spellStart"/>
      <w:r w:rsidRPr="00393B04">
        <w:rPr>
          <w:b w:val="0"/>
          <w:sz w:val="24"/>
          <w:szCs w:val="24"/>
          <w:lang w:val="hr-HR"/>
        </w:rPr>
        <w:t>Geolinguistics</w:t>
      </w:r>
      <w:proofErr w:type="spellEnd"/>
      <w:r w:rsidRPr="00393B04">
        <w:rPr>
          <w:rStyle w:val="Emphasis"/>
          <w:b w:val="0"/>
          <w:i w:val="0"/>
          <w:sz w:val="24"/>
          <w:szCs w:val="24"/>
          <w:lang w:val="hr-HR"/>
        </w:rPr>
        <w:t xml:space="preserve">), </w:t>
      </w:r>
      <w:r w:rsidRPr="00393B04">
        <w:rPr>
          <w:rStyle w:val="Emphasis"/>
          <w:b w:val="0"/>
          <w:i w:val="0"/>
          <w:sz w:val="24"/>
          <w:szCs w:val="24"/>
          <w:lang w:val="hr-HR"/>
        </w:rPr>
        <w:t>ICOS</w:t>
      </w:r>
      <w:r w:rsidRPr="00393B04">
        <w:rPr>
          <w:b w:val="0"/>
          <w:sz w:val="24"/>
          <w:szCs w:val="24"/>
          <w:lang w:val="hr-HR"/>
        </w:rPr>
        <w:t xml:space="preserve"> (</w:t>
      </w:r>
      <w:proofErr w:type="spellStart"/>
      <w:r w:rsidRPr="00393B04">
        <w:rPr>
          <w:rStyle w:val="Emphasis"/>
          <w:b w:val="0"/>
          <w:i w:val="0"/>
          <w:sz w:val="24"/>
          <w:szCs w:val="24"/>
          <w:lang w:val="hr-HR"/>
        </w:rPr>
        <w:t>International</w:t>
      </w:r>
      <w:proofErr w:type="spellEnd"/>
      <w:r w:rsidRPr="00393B04">
        <w:rPr>
          <w:rStyle w:val="Emphasis"/>
          <w:b w:val="0"/>
          <w:i w:val="0"/>
          <w:sz w:val="24"/>
          <w:szCs w:val="24"/>
          <w:lang w:val="hr-HR"/>
        </w:rPr>
        <w:t xml:space="preserve"> </w:t>
      </w:r>
      <w:proofErr w:type="spellStart"/>
      <w:r w:rsidRPr="00393B04">
        <w:rPr>
          <w:rStyle w:val="Emphasis"/>
          <w:b w:val="0"/>
          <w:i w:val="0"/>
          <w:sz w:val="24"/>
          <w:szCs w:val="24"/>
          <w:lang w:val="hr-HR"/>
        </w:rPr>
        <w:t>Council</w:t>
      </w:r>
      <w:proofErr w:type="spellEnd"/>
      <w:r w:rsidRPr="00393B04">
        <w:rPr>
          <w:rStyle w:val="Emphasis"/>
          <w:b w:val="0"/>
          <w:i w:val="0"/>
          <w:sz w:val="24"/>
          <w:szCs w:val="24"/>
          <w:lang w:val="hr-HR"/>
        </w:rPr>
        <w:t xml:space="preserve"> </w:t>
      </w:r>
      <w:proofErr w:type="spellStart"/>
      <w:r w:rsidRPr="00393B04">
        <w:rPr>
          <w:rStyle w:val="Emphasis"/>
          <w:b w:val="0"/>
          <w:i w:val="0"/>
          <w:sz w:val="24"/>
          <w:szCs w:val="24"/>
          <w:lang w:val="hr-HR"/>
        </w:rPr>
        <w:t>of</w:t>
      </w:r>
      <w:proofErr w:type="spellEnd"/>
      <w:r w:rsidRPr="00393B04">
        <w:rPr>
          <w:rStyle w:val="Emphasis"/>
          <w:b w:val="0"/>
          <w:i w:val="0"/>
          <w:sz w:val="24"/>
          <w:szCs w:val="24"/>
          <w:lang w:val="hr-HR"/>
        </w:rPr>
        <w:t xml:space="preserve"> </w:t>
      </w:r>
      <w:proofErr w:type="spellStart"/>
      <w:r w:rsidRPr="00393B04">
        <w:rPr>
          <w:rStyle w:val="Emphasis"/>
          <w:b w:val="0"/>
          <w:i w:val="0"/>
          <w:sz w:val="24"/>
          <w:szCs w:val="24"/>
          <w:lang w:val="hr-HR"/>
        </w:rPr>
        <w:t>Onomastic</w:t>
      </w:r>
      <w:proofErr w:type="spellEnd"/>
      <w:r w:rsidRPr="00393B04">
        <w:rPr>
          <w:rStyle w:val="Emphasis"/>
          <w:b w:val="0"/>
          <w:i w:val="0"/>
          <w:sz w:val="24"/>
          <w:szCs w:val="24"/>
          <w:lang w:val="hr-HR"/>
        </w:rPr>
        <w:t xml:space="preserve"> </w:t>
      </w:r>
      <w:proofErr w:type="spellStart"/>
      <w:r w:rsidRPr="00393B04">
        <w:rPr>
          <w:rStyle w:val="Emphasis"/>
          <w:b w:val="0"/>
          <w:i w:val="0"/>
          <w:sz w:val="24"/>
          <w:szCs w:val="24"/>
          <w:lang w:val="hr-HR"/>
        </w:rPr>
        <w:t>Sciences</w:t>
      </w:r>
      <w:proofErr w:type="spellEnd"/>
      <w:r w:rsidRPr="00393B04">
        <w:rPr>
          <w:rStyle w:val="Emphasis"/>
          <w:b w:val="0"/>
          <w:i w:val="0"/>
          <w:sz w:val="24"/>
          <w:szCs w:val="24"/>
          <w:lang w:val="hr-HR"/>
        </w:rPr>
        <w:t xml:space="preserve">), American </w:t>
      </w:r>
      <w:proofErr w:type="spellStart"/>
      <w:r w:rsidRPr="00393B04">
        <w:rPr>
          <w:rStyle w:val="Emphasis"/>
          <w:b w:val="0"/>
          <w:i w:val="0"/>
          <w:sz w:val="24"/>
          <w:szCs w:val="24"/>
          <w:lang w:val="hr-HR"/>
        </w:rPr>
        <w:t>Name</w:t>
      </w:r>
      <w:proofErr w:type="spellEnd"/>
      <w:r w:rsidRPr="00393B04">
        <w:rPr>
          <w:rStyle w:val="Emphasis"/>
          <w:b w:val="0"/>
          <w:i w:val="0"/>
          <w:sz w:val="24"/>
          <w:szCs w:val="24"/>
          <w:lang w:val="hr-HR"/>
        </w:rPr>
        <w:t xml:space="preserve"> </w:t>
      </w:r>
      <w:proofErr w:type="spellStart"/>
      <w:r w:rsidRPr="00393B04">
        <w:rPr>
          <w:rStyle w:val="Emphasis"/>
          <w:b w:val="0"/>
          <w:i w:val="0"/>
          <w:sz w:val="24"/>
          <w:szCs w:val="24"/>
          <w:lang w:val="hr-HR"/>
        </w:rPr>
        <w:t>Society</w:t>
      </w:r>
      <w:proofErr w:type="spellEnd"/>
      <w:r w:rsidRPr="00393B04">
        <w:rPr>
          <w:rStyle w:val="Emphasis"/>
          <w:b w:val="0"/>
          <w:i w:val="0"/>
          <w:sz w:val="24"/>
          <w:szCs w:val="24"/>
          <w:lang w:val="hr-HR"/>
        </w:rPr>
        <w:t xml:space="preserve">, American </w:t>
      </w:r>
      <w:proofErr w:type="spellStart"/>
      <w:r w:rsidRPr="00393B04">
        <w:rPr>
          <w:rStyle w:val="Emphasis"/>
          <w:b w:val="0"/>
          <w:i w:val="0"/>
          <w:sz w:val="24"/>
          <w:szCs w:val="24"/>
          <w:lang w:val="hr-HR"/>
        </w:rPr>
        <w:t>Antropological</w:t>
      </w:r>
      <w:proofErr w:type="spellEnd"/>
      <w:r w:rsidRPr="00393B04">
        <w:rPr>
          <w:rStyle w:val="Emphasis"/>
          <w:b w:val="0"/>
          <w:i w:val="0"/>
          <w:sz w:val="24"/>
          <w:szCs w:val="24"/>
          <w:lang w:val="hr-HR"/>
        </w:rPr>
        <w:t xml:space="preserve"> </w:t>
      </w:r>
      <w:proofErr w:type="spellStart"/>
      <w:r w:rsidRPr="00393B04">
        <w:rPr>
          <w:rStyle w:val="Emphasis"/>
          <w:b w:val="0"/>
          <w:i w:val="0"/>
          <w:sz w:val="24"/>
          <w:szCs w:val="24"/>
          <w:lang w:val="hr-HR"/>
        </w:rPr>
        <w:t>Association</w:t>
      </w:r>
      <w:proofErr w:type="spellEnd"/>
      <w:r w:rsidRPr="00393B04">
        <w:rPr>
          <w:rStyle w:val="Emphasis"/>
          <w:b w:val="0"/>
          <w:i w:val="0"/>
          <w:sz w:val="24"/>
          <w:szCs w:val="24"/>
          <w:lang w:val="hr-HR"/>
        </w:rPr>
        <w:t>, Matica hrvatska, Hrvatsko filološko društvo,</w:t>
      </w:r>
      <w:r w:rsidRPr="00393B04">
        <w:rPr>
          <w:rStyle w:val="Emphasis"/>
          <w:b w:val="0"/>
          <w:i w:val="0"/>
          <w:sz w:val="24"/>
          <w:szCs w:val="24"/>
          <w:lang w:val="hr-HR"/>
        </w:rPr>
        <w:t xml:space="preserve"> HED, </w:t>
      </w:r>
      <w:proofErr w:type="spellStart"/>
      <w:r w:rsidRPr="00393B04">
        <w:rPr>
          <w:rStyle w:val="Emphasis"/>
          <w:b w:val="0"/>
          <w:i w:val="0"/>
          <w:sz w:val="24"/>
          <w:szCs w:val="24"/>
          <w:lang w:val="hr-HR"/>
        </w:rPr>
        <w:t>InASEA</w:t>
      </w:r>
      <w:proofErr w:type="spellEnd"/>
      <w:r w:rsidR="00265A63" w:rsidRPr="00393B04">
        <w:rPr>
          <w:rStyle w:val="Emphasis"/>
          <w:b w:val="0"/>
          <w:i w:val="0"/>
          <w:sz w:val="24"/>
          <w:szCs w:val="24"/>
          <w:lang w:val="hr-HR"/>
        </w:rPr>
        <w:t>, SIEF (</w:t>
      </w:r>
      <w:proofErr w:type="spellStart"/>
      <w:r w:rsidR="00265A63" w:rsidRPr="00393B04">
        <w:rPr>
          <w:b w:val="0"/>
          <w:sz w:val="24"/>
          <w:szCs w:val="24"/>
          <w:lang w:val="hr-HR"/>
        </w:rPr>
        <w:t>International</w:t>
      </w:r>
      <w:proofErr w:type="spellEnd"/>
      <w:r w:rsidR="00265A63" w:rsidRPr="00393B04">
        <w:rPr>
          <w:b w:val="0"/>
          <w:sz w:val="24"/>
          <w:szCs w:val="24"/>
          <w:lang w:val="hr-HR"/>
        </w:rPr>
        <w:t xml:space="preserve"> </w:t>
      </w:r>
      <w:proofErr w:type="spellStart"/>
      <w:r w:rsidR="00265A63" w:rsidRPr="00393B04">
        <w:rPr>
          <w:b w:val="0"/>
          <w:sz w:val="24"/>
          <w:szCs w:val="24"/>
          <w:lang w:val="hr-HR"/>
        </w:rPr>
        <w:t>Society</w:t>
      </w:r>
      <w:proofErr w:type="spellEnd"/>
      <w:r w:rsidR="00265A63" w:rsidRPr="00393B04">
        <w:rPr>
          <w:b w:val="0"/>
          <w:sz w:val="24"/>
          <w:szCs w:val="24"/>
          <w:lang w:val="hr-HR"/>
        </w:rPr>
        <w:t xml:space="preserve"> for </w:t>
      </w:r>
      <w:proofErr w:type="spellStart"/>
      <w:r w:rsidR="00265A63" w:rsidRPr="00393B04">
        <w:rPr>
          <w:b w:val="0"/>
          <w:sz w:val="24"/>
          <w:szCs w:val="24"/>
          <w:lang w:val="hr-HR"/>
        </w:rPr>
        <w:t>Ethnology</w:t>
      </w:r>
      <w:proofErr w:type="spellEnd"/>
      <w:r w:rsidR="00265A63" w:rsidRPr="00393B04">
        <w:rPr>
          <w:b w:val="0"/>
          <w:sz w:val="24"/>
          <w:szCs w:val="24"/>
          <w:lang w:val="hr-HR"/>
        </w:rPr>
        <w:t xml:space="preserve"> </w:t>
      </w:r>
      <w:proofErr w:type="spellStart"/>
      <w:r w:rsidR="00265A63" w:rsidRPr="00393B04">
        <w:rPr>
          <w:b w:val="0"/>
          <w:sz w:val="24"/>
          <w:szCs w:val="24"/>
          <w:lang w:val="hr-HR"/>
        </w:rPr>
        <w:t>and</w:t>
      </w:r>
      <w:proofErr w:type="spellEnd"/>
      <w:r w:rsidR="00265A63" w:rsidRPr="00393B04">
        <w:rPr>
          <w:b w:val="0"/>
          <w:sz w:val="24"/>
          <w:szCs w:val="24"/>
          <w:lang w:val="hr-HR"/>
        </w:rPr>
        <w:t xml:space="preserve"> Folklore)</w:t>
      </w:r>
    </w:p>
    <w:p w:rsidR="00867FE3" w:rsidRPr="00393B04" w:rsidRDefault="00C4467F" w:rsidP="00EB5FC2">
      <w:pPr>
        <w:pStyle w:val="NormalWeb"/>
        <w:spacing w:before="0" w:beforeAutospacing="0" w:after="0" w:afterAutospacing="0"/>
        <w:jc w:val="both"/>
        <w:rPr>
          <w:b/>
          <w:i/>
        </w:rPr>
      </w:pPr>
      <w:r w:rsidRPr="00393B04">
        <w:rPr>
          <w:b/>
          <w:i/>
        </w:rPr>
        <w:t>Nagrade i priznanja</w:t>
      </w:r>
      <w:r w:rsidR="00B647E7" w:rsidRPr="00393B04">
        <w:rPr>
          <w:b/>
          <w:i/>
        </w:rPr>
        <w:t xml:space="preserve"> </w:t>
      </w:r>
    </w:p>
    <w:p w:rsidR="00867FE3" w:rsidRPr="00393B04" w:rsidRDefault="00265A63" w:rsidP="00265A63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b/>
        </w:rPr>
      </w:pPr>
      <w:r w:rsidRPr="00393B04">
        <w:rPr>
          <w:rStyle w:val="Emphasis"/>
        </w:rPr>
        <w:t>Nagrada Grada Zagreba</w:t>
      </w:r>
      <w:r w:rsidRPr="00393B04">
        <w:t xml:space="preserve"> za 2012. godinu </w:t>
      </w:r>
      <w:r w:rsidRPr="00393B04">
        <w:t>za izniman rezultat u teorijski utemeljenome radu u pr</w:t>
      </w:r>
      <w:r w:rsidRPr="00393B04">
        <w:t xml:space="preserve">omicanju znanosti u prosvjeti (kao urednica </w:t>
      </w:r>
      <w:r w:rsidRPr="00393B04">
        <w:rPr>
          <w:rStyle w:val="Emphasis"/>
        </w:rPr>
        <w:t>Školskoga rječnika hrvatskoga jezika</w:t>
      </w:r>
      <w:r w:rsidRPr="00393B04">
        <w:rPr>
          <w:rStyle w:val="Emphasis"/>
          <w:i w:val="0"/>
        </w:rPr>
        <w:t>)</w:t>
      </w:r>
    </w:p>
    <w:p w:rsidR="001F11DC" w:rsidRPr="00393B04" w:rsidRDefault="001F11DC" w:rsidP="00C609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718FF" w:rsidRPr="00393B04" w:rsidRDefault="005718FF" w:rsidP="005718FF">
      <w:pPr>
        <w:pStyle w:val="NormalWeb"/>
        <w:spacing w:before="0" w:beforeAutospacing="0" w:after="0" w:afterAutospacing="0"/>
        <w:jc w:val="both"/>
        <w:rPr>
          <w:b/>
          <w:i/>
        </w:rPr>
      </w:pPr>
      <w:r w:rsidRPr="00393B04">
        <w:rPr>
          <w:b/>
          <w:i/>
        </w:rPr>
        <w:t>Ostale dužnosti</w:t>
      </w:r>
    </w:p>
    <w:p w:rsidR="005718FF" w:rsidRPr="00393B04" w:rsidRDefault="005718FF" w:rsidP="005718FF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0" w:line="240" w:lineRule="auto"/>
        <w:ind w:left="1418" w:right="-433" w:hanging="1134"/>
        <w:jc w:val="both"/>
        <w:rPr>
          <w:rFonts w:ascii="Times New Roman" w:hAnsi="Times New Roman"/>
          <w:iCs/>
          <w:sz w:val="24"/>
        </w:rPr>
      </w:pPr>
      <w:r w:rsidRPr="00393B04">
        <w:rPr>
          <w:rFonts w:ascii="Times New Roman" w:hAnsi="Times New Roman"/>
          <w:sz w:val="24"/>
        </w:rPr>
        <w:t xml:space="preserve">2014.– </w:t>
      </w:r>
      <w:r w:rsidRPr="00393B04">
        <w:rPr>
          <w:rFonts w:ascii="Times New Roman" w:hAnsi="Times New Roman"/>
          <w:sz w:val="24"/>
        </w:rPr>
        <w:tab/>
      </w:r>
      <w:r w:rsidRPr="00393B04">
        <w:rPr>
          <w:rFonts w:ascii="Times New Roman" w:hAnsi="Times New Roman"/>
          <w:sz w:val="24"/>
        </w:rPr>
        <w:tab/>
      </w:r>
      <w:r w:rsidRPr="00393B04">
        <w:rPr>
          <w:rFonts w:ascii="Times New Roman" w:hAnsi="Times New Roman"/>
          <w:sz w:val="24"/>
        </w:rPr>
        <w:t>voditeljica Centra za jadranska onomastička istraživanja Sveučilišta u Zadru</w:t>
      </w:r>
    </w:p>
    <w:p w:rsidR="005718FF" w:rsidRPr="00393B04" w:rsidRDefault="005718FF" w:rsidP="005718FF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0" w:line="240" w:lineRule="auto"/>
        <w:ind w:left="1700" w:right="-433" w:hanging="1416"/>
        <w:jc w:val="both"/>
        <w:rPr>
          <w:rFonts w:ascii="Times New Roman" w:hAnsi="Times New Roman"/>
          <w:sz w:val="24"/>
        </w:rPr>
      </w:pPr>
      <w:r w:rsidRPr="00393B04">
        <w:rPr>
          <w:rFonts w:ascii="Times New Roman" w:hAnsi="Times New Roman"/>
          <w:sz w:val="24"/>
        </w:rPr>
        <w:t>2007.–</w:t>
      </w:r>
      <w:r w:rsidRPr="00393B04">
        <w:rPr>
          <w:rFonts w:ascii="Times New Roman" w:hAnsi="Times New Roman"/>
          <w:sz w:val="24"/>
        </w:rPr>
        <w:tab/>
      </w:r>
      <w:r w:rsidRPr="00393B04">
        <w:rPr>
          <w:rFonts w:ascii="Times New Roman" w:hAnsi="Times New Roman"/>
          <w:sz w:val="24"/>
        </w:rPr>
        <w:tab/>
        <w:t xml:space="preserve">predsjednica hrvatskoga povjerenstva pri Europskom lingvističkom atlasu (Atlas </w:t>
      </w:r>
      <w:proofErr w:type="spellStart"/>
      <w:r w:rsidRPr="00393B04">
        <w:rPr>
          <w:rFonts w:ascii="Times New Roman" w:hAnsi="Times New Roman"/>
          <w:sz w:val="24"/>
        </w:rPr>
        <w:t>Linguarum</w:t>
      </w:r>
      <w:proofErr w:type="spellEnd"/>
      <w:r w:rsidRPr="00393B04">
        <w:rPr>
          <w:rFonts w:ascii="Times New Roman" w:hAnsi="Times New Roman"/>
          <w:sz w:val="24"/>
        </w:rPr>
        <w:t xml:space="preserve"> </w:t>
      </w:r>
      <w:proofErr w:type="spellStart"/>
      <w:r w:rsidRPr="00393B04">
        <w:rPr>
          <w:rFonts w:ascii="Times New Roman" w:hAnsi="Times New Roman"/>
          <w:sz w:val="24"/>
        </w:rPr>
        <w:t>Europae</w:t>
      </w:r>
      <w:proofErr w:type="spellEnd"/>
      <w:r w:rsidRPr="00393B04">
        <w:rPr>
          <w:rFonts w:ascii="Times New Roman" w:hAnsi="Times New Roman"/>
          <w:sz w:val="24"/>
        </w:rPr>
        <w:t>)</w:t>
      </w:r>
    </w:p>
    <w:p w:rsidR="005718FF" w:rsidRPr="00393B04" w:rsidRDefault="005718FF" w:rsidP="005718FF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0" w:line="240" w:lineRule="auto"/>
        <w:ind w:left="1700" w:right="-433" w:hanging="1416"/>
        <w:jc w:val="both"/>
        <w:rPr>
          <w:rFonts w:ascii="Times New Roman" w:hAnsi="Times New Roman"/>
          <w:sz w:val="24"/>
        </w:rPr>
      </w:pPr>
    </w:p>
    <w:p w:rsidR="005718FF" w:rsidRPr="00393B04" w:rsidRDefault="005718FF" w:rsidP="005718FF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</w:p>
    <w:p w:rsidR="00FA2030" w:rsidRPr="00393B04" w:rsidRDefault="00FA2030" w:rsidP="00C609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7FE3" w:rsidRPr="00393B04" w:rsidRDefault="00B647E7" w:rsidP="00C609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93B04">
        <w:rPr>
          <w:rFonts w:ascii="Times New Roman" w:hAnsi="Times New Roman"/>
          <w:b/>
          <w:sz w:val="24"/>
          <w:szCs w:val="24"/>
        </w:rPr>
        <w:t>Bibliografija:</w:t>
      </w:r>
      <w:r w:rsidR="001F11DC" w:rsidRPr="00393B04">
        <w:rPr>
          <w:rFonts w:ascii="Times New Roman" w:hAnsi="Times New Roman"/>
          <w:b/>
          <w:sz w:val="24"/>
          <w:szCs w:val="24"/>
        </w:rPr>
        <w:t>*</w:t>
      </w:r>
    </w:p>
    <w:p w:rsidR="007D3A40" w:rsidRPr="00393B04" w:rsidRDefault="007D3A40" w:rsidP="00C609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3A40" w:rsidRPr="00393B04" w:rsidRDefault="007D3A40" w:rsidP="007D3A40">
      <w:pPr>
        <w:pStyle w:val="Normal1"/>
        <w:spacing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hyperlink r:id="rId14">
        <w:r w:rsidRPr="00393B04">
          <w:rPr>
            <w:rFonts w:ascii="Times New Roman" w:eastAsia="Times New Roman" w:hAnsi="Times New Roman" w:cs="Times New Roman"/>
            <w:color w:val="1155CC"/>
            <w:u w:val="single"/>
          </w:rPr>
          <w:t>CROSBI</w:t>
        </w:r>
      </w:hyperlink>
      <w:r w:rsidRPr="00393B04">
        <w:rPr>
          <w:rFonts w:ascii="Times New Roman" w:eastAsia="Times New Roman" w:hAnsi="Times New Roman" w:cs="Times New Roman"/>
        </w:rPr>
        <w:t xml:space="preserve"> </w:t>
      </w:r>
    </w:p>
    <w:p w:rsidR="007D3A40" w:rsidRPr="00393B04" w:rsidRDefault="007D3A40" w:rsidP="007D3A40">
      <w:pPr>
        <w:pStyle w:val="Normal1"/>
        <w:spacing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</w:p>
    <w:p w:rsidR="007D3A40" w:rsidRPr="00393B04" w:rsidRDefault="007D3A40" w:rsidP="007D3A40">
      <w:pPr>
        <w:pStyle w:val="Normal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1155CC"/>
          <w:u w:val="single"/>
        </w:rPr>
      </w:pPr>
      <w:r w:rsidRPr="00393B04">
        <w:fldChar w:fldCharType="begin"/>
      </w:r>
      <w:r w:rsidRPr="00393B04">
        <w:instrText xml:space="preserve"> HYPERLINK "https://scholar.google.hr/citations?user=uzsXjq0AAAAJ&amp;hl=hr" </w:instrText>
      </w:r>
      <w:r w:rsidRPr="00393B04">
        <w:fldChar w:fldCharType="separate"/>
      </w:r>
      <w:r w:rsidRPr="00393B04">
        <w:rPr>
          <w:rFonts w:ascii="Times New Roman" w:eastAsia="Times New Roman" w:hAnsi="Times New Roman" w:cs="Times New Roman"/>
          <w:color w:val="1155CC"/>
          <w:u w:val="single"/>
        </w:rPr>
        <w:t>GOOGL</w:t>
      </w:r>
      <w:r w:rsidRPr="00393B04">
        <w:rPr>
          <w:rFonts w:ascii="Times New Roman" w:eastAsia="Times New Roman" w:hAnsi="Times New Roman" w:cs="Times New Roman"/>
          <w:color w:val="1155CC"/>
          <w:u w:val="single"/>
        </w:rPr>
        <w:t>E</w:t>
      </w:r>
      <w:r w:rsidRPr="00393B04">
        <w:rPr>
          <w:rFonts w:ascii="Times New Roman" w:eastAsia="Times New Roman" w:hAnsi="Times New Roman" w:cs="Times New Roman"/>
          <w:color w:val="1155CC"/>
          <w:u w:val="single"/>
        </w:rPr>
        <w:t xml:space="preserve"> ZNALAC</w:t>
      </w:r>
    </w:p>
    <w:p w:rsidR="007D3A40" w:rsidRPr="00393B04" w:rsidRDefault="007D3A40" w:rsidP="007D3A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3B04">
        <w:fldChar w:fldCharType="end"/>
      </w:r>
    </w:p>
    <w:p w:rsidR="004734F4" w:rsidRPr="00393B04" w:rsidRDefault="004734F4" w:rsidP="00C609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7FE3" w:rsidRPr="00393B04" w:rsidRDefault="00867FE3" w:rsidP="00C609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70F7" w:rsidRPr="00393B04" w:rsidRDefault="008C70F7" w:rsidP="00C609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C70F7" w:rsidRPr="00393B04" w:rsidSect="00867FE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6D3" w:rsidRDefault="001236D3" w:rsidP="008131E7">
      <w:pPr>
        <w:spacing w:after="0" w:line="240" w:lineRule="auto"/>
      </w:pPr>
      <w:r>
        <w:separator/>
      </w:r>
    </w:p>
  </w:endnote>
  <w:endnote w:type="continuationSeparator" w:id="0">
    <w:p w:rsidR="001236D3" w:rsidRDefault="001236D3" w:rsidP="0081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E7" w:rsidRDefault="008131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E7" w:rsidRDefault="008131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E7" w:rsidRDefault="00813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6D3" w:rsidRDefault="001236D3" w:rsidP="008131E7">
      <w:pPr>
        <w:spacing w:after="0" w:line="240" w:lineRule="auto"/>
      </w:pPr>
      <w:r>
        <w:separator/>
      </w:r>
    </w:p>
  </w:footnote>
  <w:footnote w:type="continuationSeparator" w:id="0">
    <w:p w:rsidR="001236D3" w:rsidRDefault="001236D3" w:rsidP="00813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E7" w:rsidRDefault="008131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E7" w:rsidRPr="00393B04" w:rsidRDefault="008131E7" w:rsidP="00393B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E7" w:rsidRDefault="008131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C07"/>
    <w:multiLevelType w:val="hybridMultilevel"/>
    <w:tmpl w:val="849E39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7699"/>
    <w:multiLevelType w:val="hybridMultilevel"/>
    <w:tmpl w:val="FD786AA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37A43"/>
    <w:multiLevelType w:val="hybridMultilevel"/>
    <w:tmpl w:val="979837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741BA"/>
    <w:multiLevelType w:val="hybridMultilevel"/>
    <w:tmpl w:val="43A68918"/>
    <w:lvl w:ilvl="0" w:tplc="020A7D8E">
      <w:start w:val="200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C2BF9"/>
    <w:multiLevelType w:val="hybridMultilevel"/>
    <w:tmpl w:val="516AD3D8"/>
    <w:lvl w:ilvl="0" w:tplc="2B6418D6">
      <w:start w:val="1951"/>
      <w:numFmt w:val="bullet"/>
      <w:lvlText w:val="–"/>
      <w:lvlJc w:val="left"/>
      <w:pPr>
        <w:ind w:left="1004" w:hanging="360"/>
      </w:pPr>
      <w:rPr>
        <w:rFonts w:ascii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7761554"/>
    <w:multiLevelType w:val="hybridMultilevel"/>
    <w:tmpl w:val="209A1724"/>
    <w:lvl w:ilvl="0" w:tplc="274C1828">
      <w:start w:val="200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51BC2"/>
    <w:multiLevelType w:val="hybridMultilevel"/>
    <w:tmpl w:val="2B7698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C2857"/>
    <w:multiLevelType w:val="hybridMultilevel"/>
    <w:tmpl w:val="B38EC5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F360E"/>
    <w:multiLevelType w:val="hybridMultilevel"/>
    <w:tmpl w:val="0106A7B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32D0D"/>
    <w:multiLevelType w:val="hybridMultilevel"/>
    <w:tmpl w:val="8B5A875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09"/>
    <w:rsid w:val="0003330C"/>
    <w:rsid w:val="00085A74"/>
    <w:rsid w:val="00085FD7"/>
    <w:rsid w:val="000C3095"/>
    <w:rsid w:val="000F676C"/>
    <w:rsid w:val="0010698E"/>
    <w:rsid w:val="001236D3"/>
    <w:rsid w:val="00153089"/>
    <w:rsid w:val="0019102E"/>
    <w:rsid w:val="001F11DC"/>
    <w:rsid w:val="001F5FC7"/>
    <w:rsid w:val="00233D98"/>
    <w:rsid w:val="0024280F"/>
    <w:rsid w:val="00265A63"/>
    <w:rsid w:val="00290CE8"/>
    <w:rsid w:val="00295224"/>
    <w:rsid w:val="0029729D"/>
    <w:rsid w:val="00297C36"/>
    <w:rsid w:val="002B0EBC"/>
    <w:rsid w:val="002B651D"/>
    <w:rsid w:val="002F6058"/>
    <w:rsid w:val="00313640"/>
    <w:rsid w:val="00314C57"/>
    <w:rsid w:val="00364FD5"/>
    <w:rsid w:val="00393B04"/>
    <w:rsid w:val="00415A83"/>
    <w:rsid w:val="004734F4"/>
    <w:rsid w:val="0049262A"/>
    <w:rsid w:val="004B42AD"/>
    <w:rsid w:val="004B6709"/>
    <w:rsid w:val="004D0E05"/>
    <w:rsid w:val="004D2507"/>
    <w:rsid w:val="00501259"/>
    <w:rsid w:val="00523098"/>
    <w:rsid w:val="00530F30"/>
    <w:rsid w:val="005718FF"/>
    <w:rsid w:val="0057346C"/>
    <w:rsid w:val="00597C19"/>
    <w:rsid w:val="005F164C"/>
    <w:rsid w:val="00616F7F"/>
    <w:rsid w:val="00630FA7"/>
    <w:rsid w:val="00631F6C"/>
    <w:rsid w:val="00664841"/>
    <w:rsid w:val="006A2851"/>
    <w:rsid w:val="00731137"/>
    <w:rsid w:val="00735DC8"/>
    <w:rsid w:val="00760198"/>
    <w:rsid w:val="0079083D"/>
    <w:rsid w:val="007A3B7D"/>
    <w:rsid w:val="007D1721"/>
    <w:rsid w:val="007D3A40"/>
    <w:rsid w:val="00807B3E"/>
    <w:rsid w:val="008131E7"/>
    <w:rsid w:val="00821E45"/>
    <w:rsid w:val="00823BE7"/>
    <w:rsid w:val="0084730C"/>
    <w:rsid w:val="00852E68"/>
    <w:rsid w:val="00867FE3"/>
    <w:rsid w:val="00890BDC"/>
    <w:rsid w:val="008C70F7"/>
    <w:rsid w:val="00910222"/>
    <w:rsid w:val="009136D7"/>
    <w:rsid w:val="00925A5B"/>
    <w:rsid w:val="00937380"/>
    <w:rsid w:val="00972E1B"/>
    <w:rsid w:val="00986771"/>
    <w:rsid w:val="009A4B31"/>
    <w:rsid w:val="009B6B75"/>
    <w:rsid w:val="009E0E80"/>
    <w:rsid w:val="00A45FD7"/>
    <w:rsid w:val="00A55840"/>
    <w:rsid w:val="00AA58C4"/>
    <w:rsid w:val="00AB0FF2"/>
    <w:rsid w:val="00AD6E13"/>
    <w:rsid w:val="00AE23EF"/>
    <w:rsid w:val="00B33163"/>
    <w:rsid w:val="00B647E7"/>
    <w:rsid w:val="00BD40C1"/>
    <w:rsid w:val="00BE3216"/>
    <w:rsid w:val="00C165BD"/>
    <w:rsid w:val="00C204C6"/>
    <w:rsid w:val="00C41A2F"/>
    <w:rsid w:val="00C4467F"/>
    <w:rsid w:val="00C60985"/>
    <w:rsid w:val="00C95369"/>
    <w:rsid w:val="00CE594E"/>
    <w:rsid w:val="00CF2154"/>
    <w:rsid w:val="00D42CAC"/>
    <w:rsid w:val="00D45833"/>
    <w:rsid w:val="00D804F3"/>
    <w:rsid w:val="00D907D1"/>
    <w:rsid w:val="00E06C91"/>
    <w:rsid w:val="00EB5FC2"/>
    <w:rsid w:val="00F4102E"/>
    <w:rsid w:val="00FA0DDD"/>
    <w:rsid w:val="00FA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5BD"/>
    <w:pPr>
      <w:spacing w:after="200" w:line="276" w:lineRule="auto"/>
    </w:pPr>
    <w:rPr>
      <w:sz w:val="22"/>
      <w:szCs w:val="22"/>
      <w:lang w:val="hr-HR"/>
    </w:rPr>
  </w:style>
  <w:style w:type="paragraph" w:styleId="Heading1">
    <w:name w:val="heading 1"/>
    <w:basedOn w:val="Normal"/>
    <w:link w:val="Heading1Char"/>
    <w:uiPriority w:val="9"/>
    <w:qFormat/>
    <w:rsid w:val="00265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67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uiPriority w:val="22"/>
    <w:qFormat/>
    <w:rsid w:val="004B6709"/>
    <w:rPr>
      <w:b/>
      <w:bCs/>
    </w:rPr>
  </w:style>
  <w:style w:type="character" w:styleId="Hyperlink">
    <w:name w:val="Hyperlink"/>
    <w:uiPriority w:val="99"/>
    <w:unhideWhenUsed/>
    <w:rsid w:val="004B67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31E7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8131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31E7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8131E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05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F6058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C60985"/>
    <w:rPr>
      <w:i/>
      <w:iCs/>
    </w:rPr>
  </w:style>
  <w:style w:type="paragraph" w:customStyle="1" w:styleId="ECVSectionBullet">
    <w:name w:val="_ECV_SectionBullet"/>
    <w:basedOn w:val="Normal"/>
    <w:rsid w:val="0084730C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paragraph" w:customStyle="1" w:styleId="Default">
    <w:name w:val="Default"/>
    <w:rsid w:val="007D17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1F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A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o-wrap">
    <w:name w:val="no-wrap"/>
    <w:basedOn w:val="DefaultParagraphFont"/>
    <w:rsid w:val="00265A63"/>
  </w:style>
  <w:style w:type="paragraph" w:customStyle="1" w:styleId="Normal1">
    <w:name w:val="Normal1"/>
    <w:rsid w:val="007D3A40"/>
    <w:pPr>
      <w:spacing w:line="276" w:lineRule="auto"/>
      <w:contextualSpacing/>
    </w:pPr>
    <w:rPr>
      <w:rFonts w:ascii="Arial" w:eastAsia="Arial" w:hAnsi="Arial" w:cs="Arial"/>
      <w:sz w:val="22"/>
      <w:szCs w:val="22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5BD"/>
    <w:pPr>
      <w:spacing w:after="200" w:line="276" w:lineRule="auto"/>
    </w:pPr>
    <w:rPr>
      <w:sz w:val="22"/>
      <w:szCs w:val="22"/>
      <w:lang w:val="hr-HR"/>
    </w:rPr>
  </w:style>
  <w:style w:type="paragraph" w:styleId="Heading1">
    <w:name w:val="heading 1"/>
    <w:basedOn w:val="Normal"/>
    <w:link w:val="Heading1Char"/>
    <w:uiPriority w:val="9"/>
    <w:qFormat/>
    <w:rsid w:val="00265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67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uiPriority w:val="22"/>
    <w:qFormat/>
    <w:rsid w:val="004B6709"/>
    <w:rPr>
      <w:b/>
      <w:bCs/>
    </w:rPr>
  </w:style>
  <w:style w:type="character" w:styleId="Hyperlink">
    <w:name w:val="Hyperlink"/>
    <w:uiPriority w:val="99"/>
    <w:unhideWhenUsed/>
    <w:rsid w:val="004B67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31E7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8131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31E7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8131E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05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F6058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C60985"/>
    <w:rPr>
      <w:i/>
      <w:iCs/>
    </w:rPr>
  </w:style>
  <w:style w:type="paragraph" w:customStyle="1" w:styleId="ECVSectionBullet">
    <w:name w:val="_ECV_SectionBullet"/>
    <w:basedOn w:val="Normal"/>
    <w:rsid w:val="0084730C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paragraph" w:customStyle="1" w:styleId="Default">
    <w:name w:val="Default"/>
    <w:rsid w:val="007D17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1F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A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o-wrap">
    <w:name w:val="no-wrap"/>
    <w:basedOn w:val="DefaultParagraphFont"/>
    <w:rsid w:val="00265A63"/>
  </w:style>
  <w:style w:type="paragraph" w:customStyle="1" w:styleId="Normal1">
    <w:name w:val="Normal1"/>
    <w:rsid w:val="007D3A40"/>
    <w:pPr>
      <w:spacing w:line="276" w:lineRule="auto"/>
      <w:contextualSpacing/>
    </w:pPr>
    <w:rPr>
      <w:rFonts w:ascii="Arial" w:eastAsia="Arial" w:hAnsi="Arial" w:cs="Arial"/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iznica.ihjj.hr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hjj.hr/projekt/etimoloski-rjecnik/36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hjj.hr/projekt/onomasticka-i-etimologijska-istrazivanja-hrvatskoga-jezika/9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dunjabr@gmail.com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dbrozovic@unizd.hr" TargetMode="External"/><Relationship Id="rId14" Type="http://schemas.openxmlformats.org/officeDocument/2006/relationships/hyperlink" Target="https://bib.irb.hr/lista-radova?autor=12017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9C957-2EF1-474B-AEE6-E224B5D4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Dunja</cp:lastModifiedBy>
  <cp:revision>2</cp:revision>
  <cp:lastPrinted>2017-10-16T11:24:00Z</cp:lastPrinted>
  <dcterms:created xsi:type="dcterms:W3CDTF">2018-11-07T23:25:00Z</dcterms:created>
  <dcterms:modified xsi:type="dcterms:W3CDTF">2018-11-07T23:25:00Z</dcterms:modified>
</cp:coreProperties>
</file>