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C4C4B" w:rsidRPr="00AC0945" w:rsidTr="00DF7304">
        <w:trPr>
          <w:trHeight w:val="90"/>
        </w:trPr>
        <w:tc>
          <w:tcPr>
            <w:tcW w:w="2418" w:type="dxa"/>
            <w:shd w:val="clear" w:color="auto" w:fill="FFFFE5"/>
            <w:vAlign w:val="center"/>
          </w:tcPr>
          <w:p w:rsidR="00FC4C4B" w:rsidRPr="00AC0945" w:rsidRDefault="00FC4C4B" w:rsidP="00DF7304">
            <w:pPr>
              <w:spacing w:after="0" w:line="240" w:lineRule="auto"/>
              <w:rPr>
                <w:rFonts w:ascii="Arial Narrow" w:hAnsi="Arial Narrow" w:cs="Arial"/>
                <w:b/>
              </w:rPr>
            </w:pPr>
            <w:proofErr w:type="spellStart"/>
            <w:r>
              <w:rPr>
                <w:rFonts w:ascii="Arial Narrow" w:hAnsi="Arial Narrow" w:cs="Arial"/>
                <w:b/>
              </w:rPr>
              <w:t>Study</w:t>
            </w:r>
            <w:proofErr w:type="spellEnd"/>
            <w:r>
              <w:rPr>
                <w:rFonts w:ascii="Arial Narrow" w:hAnsi="Arial Narrow" w:cs="Arial"/>
                <w:b/>
              </w:rPr>
              <w:t xml:space="preserve"> </w:t>
            </w:r>
            <w:proofErr w:type="spellStart"/>
            <w:r>
              <w:rPr>
                <w:rFonts w:ascii="Arial Narrow" w:hAnsi="Arial Narrow" w:cs="Arial"/>
                <w:b/>
              </w:rPr>
              <w:t>Programme</w:t>
            </w:r>
            <w:proofErr w:type="spellEnd"/>
          </w:p>
        </w:tc>
        <w:tc>
          <w:tcPr>
            <w:tcW w:w="6550" w:type="dxa"/>
            <w:gridSpan w:val="6"/>
            <w:shd w:val="clear" w:color="auto" w:fill="auto"/>
            <w:vAlign w:val="center"/>
          </w:tcPr>
          <w:p w:rsidR="00FC4C4B" w:rsidRPr="00AC0945" w:rsidRDefault="00FC4C4B" w:rsidP="00DF7304">
            <w:pPr>
              <w:spacing w:after="0" w:line="240" w:lineRule="auto"/>
              <w:rPr>
                <w:rFonts w:ascii="Arial Narrow" w:hAnsi="Arial Narrow" w:cs="Arial"/>
              </w:rPr>
            </w:pPr>
            <w:r>
              <w:rPr>
                <w:rFonts w:ascii="Arial Narrow" w:hAnsi="Arial Narrow" w:cs="Arial"/>
                <w:lang w:val="en-GB"/>
              </w:rPr>
              <w:t>English Language and Literature (undergraduate)</w:t>
            </w:r>
          </w:p>
        </w:tc>
      </w:tr>
      <w:tr w:rsidR="00FC4C4B" w:rsidRPr="00AC0945" w:rsidTr="00DF7304">
        <w:tc>
          <w:tcPr>
            <w:tcW w:w="2418" w:type="dxa"/>
            <w:shd w:val="clear" w:color="auto" w:fill="FFFFE5"/>
            <w:vAlign w:val="center"/>
          </w:tcPr>
          <w:p w:rsidR="00FC4C4B" w:rsidRPr="00AC0945" w:rsidRDefault="00FC4C4B" w:rsidP="00DF7304">
            <w:pPr>
              <w:spacing w:after="0" w:line="240" w:lineRule="auto"/>
              <w:rPr>
                <w:rFonts w:ascii="Arial Narrow" w:hAnsi="Arial Narrow" w:cs="Arial"/>
                <w:b/>
              </w:rPr>
            </w:pPr>
            <w:proofErr w:type="spellStart"/>
            <w:r>
              <w:rPr>
                <w:rFonts w:ascii="Arial Narrow" w:hAnsi="Arial Narrow" w:cs="Arial"/>
                <w:b/>
              </w:rPr>
              <w:t>Course</w:t>
            </w:r>
            <w:proofErr w:type="spellEnd"/>
          </w:p>
        </w:tc>
        <w:tc>
          <w:tcPr>
            <w:tcW w:w="6550" w:type="dxa"/>
            <w:gridSpan w:val="6"/>
            <w:shd w:val="clear" w:color="auto" w:fill="auto"/>
            <w:vAlign w:val="center"/>
          </w:tcPr>
          <w:p w:rsidR="00FC4C4B" w:rsidRPr="00AC0945" w:rsidRDefault="00FC4C4B" w:rsidP="00DF7304">
            <w:pPr>
              <w:spacing w:after="0" w:line="240" w:lineRule="auto"/>
              <w:rPr>
                <w:rFonts w:ascii="Arial Narrow" w:hAnsi="Arial Narrow" w:cs="Arial"/>
              </w:rPr>
            </w:pPr>
            <w:r>
              <w:rPr>
                <w:rFonts w:ascii="Arial Narrow" w:hAnsi="Arial Narrow" w:cs="Arial"/>
                <w:lang w:val="en-GB"/>
              </w:rPr>
              <w:t>Contemporary English Language III (exercises)</w:t>
            </w:r>
          </w:p>
        </w:tc>
      </w:tr>
      <w:tr w:rsidR="00FC4C4B" w:rsidRPr="00AC0945" w:rsidTr="00DF7304">
        <w:tc>
          <w:tcPr>
            <w:tcW w:w="2418" w:type="dxa"/>
            <w:shd w:val="clear" w:color="auto" w:fill="FFFFE5"/>
            <w:vAlign w:val="center"/>
          </w:tcPr>
          <w:p w:rsidR="00FC4C4B" w:rsidRPr="00AC0945" w:rsidRDefault="00FC4C4B" w:rsidP="00DF7304">
            <w:pPr>
              <w:spacing w:after="0" w:line="240" w:lineRule="auto"/>
              <w:rPr>
                <w:rFonts w:ascii="Arial Narrow" w:hAnsi="Arial Narrow" w:cs="Arial"/>
                <w:b/>
              </w:rPr>
            </w:pPr>
            <w:r>
              <w:rPr>
                <w:rFonts w:ascii="Arial Narrow" w:hAnsi="Arial Narrow" w:cs="Arial"/>
                <w:b/>
              </w:rPr>
              <w:t xml:space="preserve">Status </w:t>
            </w:r>
            <w:proofErr w:type="spellStart"/>
            <w:r>
              <w:rPr>
                <w:rFonts w:ascii="Arial Narrow" w:hAnsi="Arial Narrow" w:cs="Arial"/>
                <w:b/>
              </w:rPr>
              <w:t>of</w:t>
            </w:r>
            <w:proofErr w:type="spellEnd"/>
            <w:r>
              <w:rPr>
                <w:rFonts w:ascii="Arial Narrow" w:hAnsi="Arial Narrow" w:cs="Arial"/>
                <w:b/>
              </w:rPr>
              <w:t xml:space="preserve"> </w:t>
            </w:r>
            <w:proofErr w:type="spellStart"/>
            <w:r>
              <w:rPr>
                <w:rFonts w:ascii="Arial Narrow" w:hAnsi="Arial Narrow" w:cs="Arial"/>
                <w:b/>
              </w:rPr>
              <w:t>the</w:t>
            </w:r>
            <w:proofErr w:type="spellEnd"/>
            <w:r>
              <w:rPr>
                <w:rFonts w:ascii="Arial Narrow" w:hAnsi="Arial Narrow" w:cs="Arial"/>
                <w:b/>
              </w:rPr>
              <w:t xml:space="preserve"> </w:t>
            </w:r>
            <w:proofErr w:type="spellStart"/>
            <w:r>
              <w:rPr>
                <w:rFonts w:ascii="Arial Narrow" w:hAnsi="Arial Narrow" w:cs="Arial"/>
                <w:b/>
              </w:rPr>
              <w:t>Course</w:t>
            </w:r>
            <w:proofErr w:type="spellEnd"/>
          </w:p>
        </w:tc>
        <w:tc>
          <w:tcPr>
            <w:tcW w:w="6550" w:type="dxa"/>
            <w:gridSpan w:val="6"/>
            <w:shd w:val="clear" w:color="auto" w:fill="auto"/>
            <w:vAlign w:val="center"/>
          </w:tcPr>
          <w:p w:rsidR="00FC4C4B" w:rsidRPr="00AC0945" w:rsidRDefault="00FC4C4B" w:rsidP="00DF7304">
            <w:pPr>
              <w:spacing w:after="0" w:line="240" w:lineRule="auto"/>
              <w:rPr>
                <w:rFonts w:ascii="Arial Narrow" w:hAnsi="Arial Narrow" w:cs="Arial"/>
              </w:rPr>
            </w:pPr>
            <w:r>
              <w:rPr>
                <w:rFonts w:ascii="Arial Narrow" w:hAnsi="Arial Narrow" w:cs="Arial"/>
                <w:lang w:val="en-GB"/>
              </w:rPr>
              <w:t>obligatory</w:t>
            </w:r>
          </w:p>
        </w:tc>
      </w:tr>
      <w:tr w:rsidR="00FC4C4B" w:rsidRPr="00AC0945" w:rsidTr="00DF7304">
        <w:tc>
          <w:tcPr>
            <w:tcW w:w="2418" w:type="dxa"/>
            <w:shd w:val="clear" w:color="auto" w:fill="FFFFE5"/>
            <w:vAlign w:val="center"/>
          </w:tcPr>
          <w:p w:rsidR="00FC4C4B" w:rsidRPr="00AC0945" w:rsidRDefault="00FC4C4B" w:rsidP="00DF7304">
            <w:pPr>
              <w:spacing w:after="0" w:line="240" w:lineRule="auto"/>
              <w:rPr>
                <w:rFonts w:ascii="Arial Narrow" w:hAnsi="Arial Narrow" w:cs="Arial"/>
                <w:b/>
              </w:rPr>
            </w:pPr>
            <w:proofErr w:type="spellStart"/>
            <w:r>
              <w:rPr>
                <w:rFonts w:ascii="Arial Narrow" w:hAnsi="Arial Narrow" w:cs="Arial"/>
                <w:b/>
              </w:rPr>
              <w:t>Year</w:t>
            </w:r>
            <w:proofErr w:type="spellEnd"/>
          </w:p>
        </w:tc>
        <w:tc>
          <w:tcPr>
            <w:tcW w:w="2015" w:type="dxa"/>
            <w:gridSpan w:val="2"/>
            <w:shd w:val="clear" w:color="auto" w:fill="auto"/>
            <w:vAlign w:val="center"/>
          </w:tcPr>
          <w:p w:rsidR="00FC4C4B" w:rsidRPr="00AC0945" w:rsidRDefault="00FC4C4B" w:rsidP="00DF7304">
            <w:pPr>
              <w:spacing w:after="0" w:line="240" w:lineRule="auto"/>
              <w:rPr>
                <w:rFonts w:ascii="Arial Narrow" w:hAnsi="Arial Narrow" w:cs="Arial"/>
              </w:rPr>
            </w:pPr>
            <w:r>
              <w:rPr>
                <w:rFonts w:ascii="Arial Narrow" w:hAnsi="Arial Narrow" w:cs="Arial"/>
                <w:lang w:val="en-GB"/>
              </w:rPr>
              <w:t>2017</w:t>
            </w:r>
            <w:r w:rsidRPr="007C2AF9">
              <w:rPr>
                <w:rFonts w:ascii="Arial Narrow" w:hAnsi="Arial Narrow" w:cs="Arial"/>
                <w:lang w:val="en-GB"/>
              </w:rPr>
              <w:t>/201</w:t>
            </w:r>
            <w:r>
              <w:rPr>
                <w:rFonts w:ascii="Arial Narrow" w:hAnsi="Arial Narrow" w:cs="Arial"/>
                <w:lang w:val="en-GB"/>
              </w:rPr>
              <w:t>8</w:t>
            </w:r>
          </w:p>
        </w:tc>
        <w:tc>
          <w:tcPr>
            <w:tcW w:w="2309" w:type="dxa"/>
            <w:gridSpan w:val="2"/>
            <w:shd w:val="clear" w:color="auto" w:fill="FFFFE5"/>
            <w:vAlign w:val="center"/>
          </w:tcPr>
          <w:p w:rsidR="00FC4C4B" w:rsidRPr="00AC0945" w:rsidRDefault="00FC4C4B" w:rsidP="00DF7304">
            <w:pPr>
              <w:spacing w:after="0" w:line="240" w:lineRule="auto"/>
              <w:rPr>
                <w:rFonts w:ascii="Arial Narrow" w:hAnsi="Arial Narrow" w:cs="Arial"/>
                <w:b/>
              </w:rPr>
            </w:pPr>
            <w:proofErr w:type="spellStart"/>
            <w:r>
              <w:rPr>
                <w:rFonts w:ascii="Arial Narrow" w:hAnsi="Arial Narrow" w:cs="Arial"/>
                <w:b/>
              </w:rPr>
              <w:t>Semeste</w:t>
            </w:r>
            <w:r w:rsidRPr="00AC0945">
              <w:rPr>
                <w:rFonts w:ascii="Arial Narrow" w:hAnsi="Arial Narrow" w:cs="Arial"/>
                <w:b/>
              </w:rPr>
              <w:t>r</w:t>
            </w:r>
            <w:proofErr w:type="spellEnd"/>
          </w:p>
        </w:tc>
        <w:tc>
          <w:tcPr>
            <w:tcW w:w="2226" w:type="dxa"/>
            <w:gridSpan w:val="2"/>
            <w:shd w:val="clear" w:color="auto" w:fill="auto"/>
            <w:vAlign w:val="center"/>
          </w:tcPr>
          <w:p w:rsidR="00FC4C4B" w:rsidRPr="00AC0945" w:rsidRDefault="00FC4C4B" w:rsidP="00DF7304">
            <w:pPr>
              <w:spacing w:after="0" w:line="240" w:lineRule="auto"/>
              <w:rPr>
                <w:rFonts w:ascii="Arial Narrow" w:hAnsi="Arial Narrow" w:cs="Arial"/>
              </w:rPr>
            </w:pPr>
            <w:r>
              <w:rPr>
                <w:rFonts w:ascii="Arial Narrow" w:hAnsi="Arial Narrow" w:cs="Arial"/>
              </w:rPr>
              <w:t>III</w:t>
            </w:r>
          </w:p>
        </w:tc>
      </w:tr>
      <w:tr w:rsidR="00FC4C4B" w:rsidRPr="00AC0945" w:rsidTr="00DF7304">
        <w:tc>
          <w:tcPr>
            <w:tcW w:w="2418" w:type="dxa"/>
            <w:shd w:val="clear" w:color="auto" w:fill="FFFFE5"/>
            <w:vAlign w:val="center"/>
          </w:tcPr>
          <w:p w:rsidR="00FC4C4B" w:rsidRPr="00AC0945" w:rsidRDefault="00FC4C4B" w:rsidP="00DF7304">
            <w:pPr>
              <w:spacing w:after="0" w:line="240" w:lineRule="auto"/>
              <w:rPr>
                <w:rFonts w:ascii="Arial Narrow" w:hAnsi="Arial Narrow" w:cs="Arial"/>
                <w:b/>
              </w:rPr>
            </w:pPr>
            <w:r>
              <w:rPr>
                <w:rFonts w:ascii="Arial Narrow" w:hAnsi="Arial Narrow" w:cs="Arial"/>
                <w:b/>
              </w:rPr>
              <w:t xml:space="preserve">ECTS </w:t>
            </w:r>
            <w:proofErr w:type="spellStart"/>
            <w:r>
              <w:rPr>
                <w:rFonts w:ascii="Arial Narrow" w:hAnsi="Arial Narrow" w:cs="Arial"/>
                <w:b/>
              </w:rPr>
              <w:t>Credits</w:t>
            </w:r>
            <w:proofErr w:type="spellEnd"/>
          </w:p>
        </w:tc>
        <w:tc>
          <w:tcPr>
            <w:tcW w:w="6550" w:type="dxa"/>
            <w:gridSpan w:val="6"/>
            <w:shd w:val="clear" w:color="auto" w:fill="auto"/>
            <w:vAlign w:val="center"/>
          </w:tcPr>
          <w:p w:rsidR="00FC4C4B" w:rsidRPr="00AC0945" w:rsidRDefault="00FC4C4B" w:rsidP="00DF7304">
            <w:pPr>
              <w:spacing w:after="0" w:line="240" w:lineRule="auto"/>
              <w:rPr>
                <w:rFonts w:ascii="Arial Narrow" w:hAnsi="Arial Narrow" w:cs="Arial"/>
              </w:rPr>
            </w:pPr>
            <w:r>
              <w:rPr>
                <w:rFonts w:ascii="Arial Narrow" w:hAnsi="Arial Narrow" w:cs="Arial"/>
              </w:rPr>
              <w:t>5</w:t>
            </w:r>
          </w:p>
        </w:tc>
      </w:tr>
      <w:tr w:rsidR="00FC4C4B" w:rsidRPr="007C2AF9" w:rsidTr="00DF7304">
        <w:tc>
          <w:tcPr>
            <w:tcW w:w="2418" w:type="dxa"/>
            <w:shd w:val="clear" w:color="auto" w:fill="FFFFE5"/>
            <w:vAlign w:val="center"/>
          </w:tcPr>
          <w:p w:rsidR="00FC4C4B" w:rsidRPr="00AC0945" w:rsidRDefault="00FC4C4B" w:rsidP="00DF7304">
            <w:pPr>
              <w:spacing w:after="0" w:line="240" w:lineRule="auto"/>
              <w:rPr>
                <w:rFonts w:ascii="Arial Narrow" w:hAnsi="Arial Narrow" w:cs="Arial"/>
                <w:b/>
              </w:rPr>
            </w:pPr>
            <w:proofErr w:type="spellStart"/>
            <w:r>
              <w:rPr>
                <w:rFonts w:ascii="Arial Narrow" w:hAnsi="Arial Narrow" w:cs="Arial"/>
                <w:b/>
              </w:rPr>
              <w:t>Teacher</w:t>
            </w:r>
            <w:proofErr w:type="spellEnd"/>
          </w:p>
        </w:tc>
        <w:tc>
          <w:tcPr>
            <w:tcW w:w="6550" w:type="dxa"/>
            <w:gridSpan w:val="6"/>
            <w:shd w:val="clear" w:color="auto" w:fill="auto"/>
            <w:vAlign w:val="center"/>
          </w:tcPr>
          <w:p w:rsidR="00FC4C4B" w:rsidRPr="007C2AF9" w:rsidRDefault="00FC4C4B" w:rsidP="00FC4C4B">
            <w:pPr>
              <w:spacing w:after="0" w:line="240" w:lineRule="auto"/>
              <w:rPr>
                <w:rFonts w:ascii="Arial Narrow" w:hAnsi="Arial Narrow" w:cs="Arial"/>
                <w:lang w:val="en-GB"/>
              </w:rPr>
            </w:pPr>
            <w:r>
              <w:rPr>
                <w:rFonts w:ascii="Arial Narrow" w:hAnsi="Arial Narrow" w:cs="Arial"/>
                <w:lang w:val="en-GB"/>
              </w:rPr>
              <w:t xml:space="preserve">Cathy-Theresa </w:t>
            </w:r>
            <w:proofErr w:type="spellStart"/>
            <w:r>
              <w:rPr>
                <w:rFonts w:ascii="Arial Narrow" w:hAnsi="Arial Narrow" w:cs="Arial"/>
                <w:lang w:val="en-GB"/>
              </w:rPr>
              <w:t>Kolega</w:t>
            </w:r>
            <w:proofErr w:type="spellEnd"/>
            <w:r>
              <w:rPr>
                <w:rFonts w:ascii="Arial Narrow" w:hAnsi="Arial Narrow" w:cs="Arial"/>
                <w:lang w:val="en-GB"/>
              </w:rPr>
              <w:t>, language instructor</w:t>
            </w:r>
          </w:p>
        </w:tc>
      </w:tr>
      <w:tr w:rsidR="00FC4C4B" w:rsidRPr="007C2AF9" w:rsidTr="00DF7304">
        <w:tc>
          <w:tcPr>
            <w:tcW w:w="2418" w:type="dxa"/>
            <w:shd w:val="clear" w:color="auto" w:fill="FFFFE5"/>
            <w:vAlign w:val="center"/>
          </w:tcPr>
          <w:p w:rsidR="00FC4C4B" w:rsidRPr="00AC0945" w:rsidRDefault="00FC4C4B" w:rsidP="00DF7304">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FC4C4B" w:rsidRPr="00376278" w:rsidRDefault="00FC4C4B" w:rsidP="00DF7304">
            <w:pPr>
              <w:spacing w:after="0" w:line="240" w:lineRule="auto"/>
              <w:rPr>
                <w:rFonts w:ascii="Arial Narrow" w:hAnsi="Arial Narrow" w:cs="Arial"/>
                <w:lang w:val="en-GB"/>
              </w:rPr>
            </w:pPr>
            <w:r>
              <w:rPr>
                <w:rFonts w:ascii="Arial Narrow" w:hAnsi="Arial Narrow"/>
              </w:rPr>
              <w:t>ckolega</w:t>
            </w:r>
            <w:r w:rsidRPr="00376278">
              <w:rPr>
                <w:rFonts w:ascii="Arial Narrow" w:hAnsi="Arial Narrow"/>
              </w:rPr>
              <w:t>@unizd.hr</w:t>
            </w:r>
          </w:p>
        </w:tc>
      </w:tr>
      <w:tr w:rsidR="00FC4C4B" w:rsidRPr="007C2AF9" w:rsidTr="00DF7304">
        <w:tc>
          <w:tcPr>
            <w:tcW w:w="2418" w:type="dxa"/>
            <w:shd w:val="clear" w:color="auto" w:fill="FFFFE5"/>
            <w:vAlign w:val="center"/>
          </w:tcPr>
          <w:p w:rsidR="00FC4C4B" w:rsidRPr="00AC0945" w:rsidRDefault="00FC4C4B" w:rsidP="00DF7304">
            <w:pPr>
              <w:spacing w:after="0" w:line="240" w:lineRule="auto"/>
              <w:ind w:left="180"/>
              <w:rPr>
                <w:rFonts w:ascii="Arial Narrow" w:hAnsi="Arial Narrow" w:cs="Arial"/>
                <w:b/>
                <w:sz w:val="20"/>
                <w:szCs w:val="20"/>
              </w:rPr>
            </w:pPr>
            <w:proofErr w:type="spellStart"/>
            <w:r>
              <w:rPr>
                <w:rFonts w:ascii="Arial Narrow" w:hAnsi="Arial Narrow" w:cs="Arial"/>
                <w:b/>
                <w:sz w:val="20"/>
                <w:szCs w:val="20"/>
              </w:rPr>
              <w:t>consultation</w:t>
            </w:r>
            <w:proofErr w:type="spellEnd"/>
            <w:r>
              <w:rPr>
                <w:rFonts w:ascii="Arial Narrow" w:hAnsi="Arial Narrow" w:cs="Arial"/>
                <w:b/>
                <w:sz w:val="20"/>
                <w:szCs w:val="20"/>
              </w:rPr>
              <w:t xml:space="preserve"> </w:t>
            </w:r>
            <w:proofErr w:type="spellStart"/>
            <w:r>
              <w:rPr>
                <w:rFonts w:ascii="Arial Narrow" w:hAnsi="Arial Narrow" w:cs="Arial"/>
                <w:b/>
                <w:sz w:val="20"/>
                <w:szCs w:val="20"/>
              </w:rPr>
              <w:t>hours</w:t>
            </w:r>
            <w:proofErr w:type="spellEnd"/>
          </w:p>
        </w:tc>
        <w:tc>
          <w:tcPr>
            <w:tcW w:w="6550" w:type="dxa"/>
            <w:gridSpan w:val="6"/>
            <w:shd w:val="clear" w:color="auto" w:fill="auto"/>
            <w:vAlign w:val="center"/>
          </w:tcPr>
          <w:p w:rsidR="00FC4C4B" w:rsidRPr="007C2AF9" w:rsidRDefault="00FC4C4B" w:rsidP="00DF7304">
            <w:pPr>
              <w:spacing w:after="0" w:line="240" w:lineRule="auto"/>
              <w:rPr>
                <w:rFonts w:ascii="Arial Narrow" w:hAnsi="Arial Narrow" w:cs="Arial"/>
                <w:lang w:val="en-GB"/>
              </w:rPr>
            </w:pPr>
            <w:r>
              <w:rPr>
                <w:rFonts w:ascii="Arial Narrow" w:hAnsi="Arial Narrow" w:cs="Arial"/>
                <w:lang w:val="en-GB"/>
              </w:rPr>
              <w:t>Thursday 10-12</w:t>
            </w:r>
          </w:p>
        </w:tc>
      </w:tr>
      <w:tr w:rsidR="00FC4C4B" w:rsidRPr="007C2AF9" w:rsidTr="00DF7304">
        <w:tc>
          <w:tcPr>
            <w:tcW w:w="2418" w:type="dxa"/>
            <w:shd w:val="clear" w:color="auto" w:fill="FFFFE5"/>
            <w:vAlign w:val="center"/>
          </w:tcPr>
          <w:p w:rsidR="00FC4C4B" w:rsidRPr="00AC0945" w:rsidRDefault="00FC4C4B" w:rsidP="00DF7304">
            <w:pPr>
              <w:spacing w:after="0" w:line="240" w:lineRule="auto"/>
              <w:rPr>
                <w:rFonts w:ascii="Arial Narrow" w:hAnsi="Arial Narrow" w:cs="Arial"/>
                <w:b/>
              </w:rPr>
            </w:pPr>
            <w:proofErr w:type="spellStart"/>
            <w:r>
              <w:rPr>
                <w:rFonts w:ascii="Arial Narrow" w:hAnsi="Arial Narrow" w:cs="Arial"/>
                <w:b/>
              </w:rPr>
              <w:t>Associate</w:t>
            </w:r>
            <w:proofErr w:type="spellEnd"/>
            <w:r>
              <w:rPr>
                <w:rFonts w:ascii="Arial Narrow" w:hAnsi="Arial Narrow" w:cs="Arial"/>
                <w:b/>
              </w:rPr>
              <w:t xml:space="preserve"> / </w:t>
            </w:r>
            <w:proofErr w:type="spellStart"/>
            <w:r>
              <w:rPr>
                <w:rFonts w:ascii="Arial Narrow" w:hAnsi="Arial Narrow" w:cs="Arial"/>
                <w:b/>
              </w:rPr>
              <w:t>Assista</w:t>
            </w:r>
            <w:r w:rsidRPr="00AC0945">
              <w:rPr>
                <w:rFonts w:ascii="Arial Narrow" w:hAnsi="Arial Narrow" w:cs="Arial"/>
                <w:b/>
              </w:rPr>
              <w:t>nt</w:t>
            </w:r>
            <w:proofErr w:type="spellEnd"/>
          </w:p>
        </w:tc>
        <w:tc>
          <w:tcPr>
            <w:tcW w:w="6550" w:type="dxa"/>
            <w:gridSpan w:val="6"/>
            <w:shd w:val="clear" w:color="auto" w:fill="auto"/>
            <w:vAlign w:val="center"/>
          </w:tcPr>
          <w:p w:rsidR="00FC4C4B" w:rsidRPr="007C2AF9" w:rsidRDefault="00FC4C4B" w:rsidP="00DF7304">
            <w:pPr>
              <w:spacing w:after="0" w:line="240" w:lineRule="auto"/>
              <w:rPr>
                <w:rFonts w:ascii="Arial Narrow" w:hAnsi="Arial Narrow" w:cs="Arial"/>
                <w:lang w:val="en-GB"/>
              </w:rPr>
            </w:pPr>
            <w:r w:rsidRPr="007C2AF9">
              <w:rPr>
                <w:rFonts w:ascii="Arial Narrow" w:hAnsi="Arial Narrow" w:cs="Arial"/>
                <w:lang w:val="en-GB"/>
              </w:rPr>
              <w:t>/</w:t>
            </w:r>
          </w:p>
        </w:tc>
      </w:tr>
      <w:tr w:rsidR="00FC4C4B" w:rsidRPr="007C2AF9" w:rsidTr="00DF7304">
        <w:tc>
          <w:tcPr>
            <w:tcW w:w="2418" w:type="dxa"/>
            <w:shd w:val="clear" w:color="auto" w:fill="FFFFE5"/>
            <w:vAlign w:val="center"/>
          </w:tcPr>
          <w:p w:rsidR="00FC4C4B" w:rsidRPr="00AC0945" w:rsidRDefault="00FC4C4B" w:rsidP="00DF7304">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FC4C4B" w:rsidRPr="007C2AF9" w:rsidRDefault="00FC4C4B" w:rsidP="00DF7304">
            <w:pPr>
              <w:spacing w:after="0" w:line="240" w:lineRule="auto"/>
              <w:rPr>
                <w:rFonts w:ascii="Arial Narrow" w:hAnsi="Arial Narrow" w:cs="Arial"/>
                <w:lang w:val="en-GB"/>
              </w:rPr>
            </w:pPr>
            <w:r w:rsidRPr="007C2AF9">
              <w:rPr>
                <w:rFonts w:ascii="Arial Narrow" w:hAnsi="Arial Narrow" w:cs="Arial"/>
                <w:lang w:val="en-GB"/>
              </w:rPr>
              <w:t>/</w:t>
            </w:r>
          </w:p>
        </w:tc>
      </w:tr>
      <w:tr w:rsidR="00FC4C4B" w:rsidRPr="007C2AF9" w:rsidTr="00DF7304">
        <w:tc>
          <w:tcPr>
            <w:tcW w:w="2418" w:type="dxa"/>
            <w:shd w:val="clear" w:color="auto" w:fill="FFFFE5"/>
            <w:vAlign w:val="center"/>
          </w:tcPr>
          <w:p w:rsidR="00FC4C4B" w:rsidRPr="00AC0945" w:rsidRDefault="00FC4C4B" w:rsidP="00DF7304">
            <w:pPr>
              <w:spacing w:after="0" w:line="240" w:lineRule="auto"/>
              <w:ind w:left="180"/>
              <w:rPr>
                <w:rFonts w:ascii="Arial Narrow" w:hAnsi="Arial Narrow" w:cs="Arial"/>
                <w:b/>
                <w:sz w:val="20"/>
                <w:szCs w:val="20"/>
              </w:rPr>
            </w:pPr>
            <w:proofErr w:type="spellStart"/>
            <w:r>
              <w:rPr>
                <w:rFonts w:ascii="Arial Narrow" w:hAnsi="Arial Narrow" w:cs="Arial"/>
                <w:b/>
                <w:sz w:val="20"/>
                <w:szCs w:val="20"/>
              </w:rPr>
              <w:t>Consultation</w:t>
            </w:r>
            <w:proofErr w:type="spellEnd"/>
            <w:r>
              <w:rPr>
                <w:rFonts w:ascii="Arial Narrow" w:hAnsi="Arial Narrow" w:cs="Arial"/>
                <w:b/>
                <w:sz w:val="20"/>
                <w:szCs w:val="20"/>
              </w:rPr>
              <w:t xml:space="preserve"> </w:t>
            </w:r>
            <w:proofErr w:type="spellStart"/>
            <w:r>
              <w:rPr>
                <w:rFonts w:ascii="Arial Narrow" w:hAnsi="Arial Narrow" w:cs="Arial"/>
                <w:b/>
                <w:sz w:val="20"/>
                <w:szCs w:val="20"/>
              </w:rPr>
              <w:t>hours</w:t>
            </w:r>
            <w:proofErr w:type="spellEnd"/>
          </w:p>
        </w:tc>
        <w:tc>
          <w:tcPr>
            <w:tcW w:w="6550" w:type="dxa"/>
            <w:gridSpan w:val="6"/>
            <w:shd w:val="clear" w:color="auto" w:fill="auto"/>
            <w:vAlign w:val="center"/>
          </w:tcPr>
          <w:p w:rsidR="00FC4C4B" w:rsidRPr="007C2AF9" w:rsidRDefault="00FC4C4B" w:rsidP="00DF7304">
            <w:pPr>
              <w:spacing w:after="0" w:line="240" w:lineRule="auto"/>
              <w:rPr>
                <w:rFonts w:ascii="Arial Narrow" w:hAnsi="Arial Narrow" w:cs="Arial"/>
                <w:lang w:val="en-GB"/>
              </w:rPr>
            </w:pPr>
            <w:r w:rsidRPr="007C2AF9">
              <w:rPr>
                <w:rFonts w:ascii="Arial Narrow" w:hAnsi="Arial Narrow" w:cs="Arial"/>
                <w:lang w:val="en-GB"/>
              </w:rPr>
              <w:t>/</w:t>
            </w:r>
          </w:p>
        </w:tc>
      </w:tr>
      <w:tr w:rsidR="00FC4C4B" w:rsidRPr="007C2AF9" w:rsidTr="00DF7304">
        <w:tc>
          <w:tcPr>
            <w:tcW w:w="2418" w:type="dxa"/>
            <w:shd w:val="clear" w:color="auto" w:fill="FFFFE5"/>
            <w:vAlign w:val="center"/>
          </w:tcPr>
          <w:p w:rsidR="00FC4C4B" w:rsidRPr="00AC0945" w:rsidRDefault="00FC4C4B" w:rsidP="00DF7304">
            <w:pPr>
              <w:spacing w:after="0" w:line="240" w:lineRule="auto"/>
              <w:rPr>
                <w:rFonts w:ascii="Arial Narrow" w:hAnsi="Arial Narrow" w:cs="Arial"/>
                <w:b/>
              </w:rPr>
            </w:pPr>
            <w:r>
              <w:rPr>
                <w:rFonts w:ascii="Arial Narrow" w:hAnsi="Arial Narrow" w:cs="Arial"/>
                <w:b/>
              </w:rPr>
              <w:t xml:space="preserve">Place </w:t>
            </w:r>
            <w:proofErr w:type="spellStart"/>
            <w:r>
              <w:rPr>
                <w:rFonts w:ascii="Arial Narrow" w:hAnsi="Arial Narrow" w:cs="Arial"/>
                <w:b/>
              </w:rPr>
              <w:t>of</w:t>
            </w:r>
            <w:proofErr w:type="spellEnd"/>
            <w:r>
              <w:rPr>
                <w:rFonts w:ascii="Arial Narrow" w:hAnsi="Arial Narrow" w:cs="Arial"/>
                <w:b/>
              </w:rPr>
              <w:t xml:space="preserve"> </w:t>
            </w:r>
            <w:proofErr w:type="spellStart"/>
            <w:r>
              <w:rPr>
                <w:rFonts w:ascii="Arial Narrow" w:hAnsi="Arial Narrow" w:cs="Arial"/>
                <w:b/>
              </w:rPr>
              <w:t>Teaching</w:t>
            </w:r>
            <w:proofErr w:type="spellEnd"/>
          </w:p>
        </w:tc>
        <w:tc>
          <w:tcPr>
            <w:tcW w:w="6550" w:type="dxa"/>
            <w:gridSpan w:val="6"/>
            <w:shd w:val="clear" w:color="auto" w:fill="auto"/>
            <w:vAlign w:val="center"/>
          </w:tcPr>
          <w:p w:rsidR="00FC4C4B" w:rsidRPr="007C2AF9" w:rsidRDefault="00FC4C4B" w:rsidP="00DF7304">
            <w:pPr>
              <w:spacing w:after="0" w:line="240" w:lineRule="auto"/>
              <w:rPr>
                <w:rFonts w:ascii="Arial Narrow" w:hAnsi="Arial Narrow" w:cs="Arial"/>
                <w:lang w:val="de-DE"/>
              </w:rPr>
            </w:pPr>
            <w:r w:rsidRPr="007C2AF9">
              <w:rPr>
                <w:rFonts w:ascii="Arial Narrow" w:hAnsi="Arial Narrow" w:cs="Arial"/>
                <w:lang w:val="de-DE"/>
              </w:rPr>
              <w:t>Stari kampus, Obala Kralja Petra Krešimira IV./2</w:t>
            </w:r>
          </w:p>
        </w:tc>
      </w:tr>
      <w:tr w:rsidR="00FC4C4B" w:rsidRPr="007C2AF9" w:rsidTr="00DF7304">
        <w:tc>
          <w:tcPr>
            <w:tcW w:w="2418" w:type="dxa"/>
            <w:shd w:val="clear" w:color="auto" w:fill="FFFFE5"/>
            <w:vAlign w:val="center"/>
          </w:tcPr>
          <w:p w:rsidR="00FC4C4B" w:rsidRPr="00AC0945" w:rsidRDefault="00FC4C4B" w:rsidP="00DF7304">
            <w:pPr>
              <w:spacing w:after="0" w:line="240" w:lineRule="auto"/>
              <w:rPr>
                <w:rFonts w:ascii="Arial Narrow" w:hAnsi="Arial Narrow" w:cs="Arial"/>
                <w:b/>
              </w:rPr>
            </w:pPr>
            <w:r>
              <w:rPr>
                <w:rFonts w:ascii="Arial Narrow" w:hAnsi="Arial Narrow" w:cs="Arial"/>
                <w:b/>
              </w:rPr>
              <w:t xml:space="preserve">Mode </w:t>
            </w:r>
            <w:proofErr w:type="spellStart"/>
            <w:r>
              <w:rPr>
                <w:rFonts w:ascii="Arial Narrow" w:hAnsi="Arial Narrow" w:cs="Arial"/>
                <w:b/>
              </w:rPr>
              <w:t>of</w:t>
            </w:r>
            <w:proofErr w:type="spellEnd"/>
            <w:r>
              <w:rPr>
                <w:rFonts w:ascii="Arial Narrow" w:hAnsi="Arial Narrow" w:cs="Arial"/>
                <w:b/>
              </w:rPr>
              <w:t xml:space="preserve"> </w:t>
            </w:r>
            <w:proofErr w:type="spellStart"/>
            <w:r>
              <w:rPr>
                <w:rFonts w:ascii="Arial Narrow" w:hAnsi="Arial Narrow" w:cs="Arial"/>
                <w:b/>
              </w:rPr>
              <w:t>Teaching</w:t>
            </w:r>
            <w:proofErr w:type="spellEnd"/>
            <w:r>
              <w:rPr>
                <w:rFonts w:ascii="Arial Narrow" w:hAnsi="Arial Narrow" w:cs="Arial"/>
                <w:b/>
              </w:rPr>
              <w:t xml:space="preserve"> </w:t>
            </w:r>
          </w:p>
        </w:tc>
        <w:tc>
          <w:tcPr>
            <w:tcW w:w="6550" w:type="dxa"/>
            <w:gridSpan w:val="6"/>
            <w:shd w:val="clear" w:color="auto" w:fill="auto"/>
            <w:vAlign w:val="center"/>
          </w:tcPr>
          <w:p w:rsidR="00FC4C4B" w:rsidRPr="007C2AF9" w:rsidRDefault="00FC4C4B" w:rsidP="00DF7304">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FC4C4B" w:rsidRPr="007C2AF9" w:rsidTr="00DF7304">
        <w:tc>
          <w:tcPr>
            <w:tcW w:w="2418" w:type="dxa"/>
            <w:shd w:val="clear" w:color="auto" w:fill="FFFFE5"/>
            <w:vAlign w:val="center"/>
          </w:tcPr>
          <w:p w:rsidR="00FC4C4B" w:rsidRDefault="00FC4C4B" w:rsidP="00DF7304">
            <w:pPr>
              <w:spacing w:after="0" w:line="240" w:lineRule="auto"/>
              <w:rPr>
                <w:rFonts w:ascii="Arial Narrow" w:hAnsi="Arial Narrow" w:cs="Arial"/>
                <w:b/>
              </w:rPr>
            </w:pPr>
            <w:proofErr w:type="spellStart"/>
            <w:r>
              <w:rPr>
                <w:rFonts w:ascii="Arial Narrow" w:hAnsi="Arial Narrow" w:cs="Arial"/>
                <w:b/>
              </w:rPr>
              <w:t>Teaching</w:t>
            </w:r>
            <w:proofErr w:type="spellEnd"/>
            <w:r>
              <w:rPr>
                <w:rFonts w:ascii="Arial Narrow" w:hAnsi="Arial Narrow" w:cs="Arial"/>
                <w:b/>
              </w:rPr>
              <w:t xml:space="preserve"> </w:t>
            </w:r>
            <w:proofErr w:type="spellStart"/>
            <w:r>
              <w:rPr>
                <w:rFonts w:ascii="Arial Narrow" w:hAnsi="Arial Narrow" w:cs="Arial"/>
                <w:b/>
              </w:rPr>
              <w:t>Workload</w:t>
            </w:r>
            <w:proofErr w:type="spellEnd"/>
          </w:p>
          <w:p w:rsidR="00FC4C4B" w:rsidRPr="00AC0945" w:rsidRDefault="00FC4C4B" w:rsidP="00DF7304">
            <w:pPr>
              <w:spacing w:after="0" w:line="240" w:lineRule="auto"/>
              <w:rPr>
                <w:rFonts w:ascii="Arial Narrow" w:hAnsi="Arial Narrow" w:cs="Arial"/>
                <w:b/>
              </w:rPr>
            </w:pPr>
            <w:proofErr w:type="spellStart"/>
            <w:r>
              <w:rPr>
                <w:rFonts w:ascii="Arial Narrow" w:hAnsi="Arial Narrow" w:cs="Arial"/>
                <w:b/>
              </w:rPr>
              <w:t>Lectures</w:t>
            </w:r>
            <w:proofErr w:type="spellEnd"/>
            <w:r>
              <w:rPr>
                <w:rFonts w:ascii="Arial Narrow" w:hAnsi="Arial Narrow" w:cs="Arial"/>
                <w:b/>
              </w:rPr>
              <w:t xml:space="preserve"> + </w:t>
            </w:r>
            <w:proofErr w:type="spellStart"/>
            <w:r>
              <w:rPr>
                <w:rFonts w:ascii="Arial Narrow" w:hAnsi="Arial Narrow" w:cs="Arial"/>
                <w:b/>
              </w:rPr>
              <w:t>Seminars</w:t>
            </w:r>
            <w:proofErr w:type="spellEnd"/>
            <w:r>
              <w:rPr>
                <w:rFonts w:ascii="Arial Narrow" w:hAnsi="Arial Narrow" w:cs="Arial"/>
                <w:b/>
              </w:rPr>
              <w:t xml:space="preserve"> + </w:t>
            </w:r>
            <w:proofErr w:type="spellStart"/>
            <w:r>
              <w:rPr>
                <w:rFonts w:ascii="Arial Narrow" w:hAnsi="Arial Narrow" w:cs="Arial"/>
                <w:b/>
              </w:rPr>
              <w:t>Exercises</w:t>
            </w:r>
            <w:proofErr w:type="spellEnd"/>
          </w:p>
        </w:tc>
        <w:tc>
          <w:tcPr>
            <w:tcW w:w="6550" w:type="dxa"/>
            <w:gridSpan w:val="6"/>
            <w:tcBorders>
              <w:bottom w:val="single" w:sz="4" w:space="0" w:color="auto"/>
            </w:tcBorders>
            <w:shd w:val="clear" w:color="auto" w:fill="auto"/>
            <w:vAlign w:val="center"/>
          </w:tcPr>
          <w:p w:rsidR="00FC4C4B" w:rsidRPr="007C2AF9" w:rsidRDefault="00FC4C4B" w:rsidP="00DF7304">
            <w:pPr>
              <w:spacing w:after="0" w:line="240" w:lineRule="auto"/>
              <w:rPr>
                <w:rFonts w:ascii="Arial Narrow" w:hAnsi="Arial Narrow" w:cs="Arial"/>
                <w:lang w:val="en-GB"/>
              </w:rPr>
            </w:pPr>
            <w:r>
              <w:rPr>
                <w:rFonts w:ascii="Arial Narrow" w:hAnsi="Arial Narrow" w:cs="Arial"/>
                <w:lang w:val="en-GB"/>
              </w:rPr>
              <w:t>90 classes (exercises)</w:t>
            </w:r>
          </w:p>
        </w:tc>
      </w:tr>
      <w:tr w:rsidR="00FC4C4B" w:rsidRPr="007C2AF9" w:rsidTr="00DF7304">
        <w:tc>
          <w:tcPr>
            <w:tcW w:w="2418" w:type="dxa"/>
            <w:shd w:val="clear" w:color="auto" w:fill="FFFFE5"/>
            <w:vAlign w:val="center"/>
          </w:tcPr>
          <w:p w:rsidR="00FC4C4B" w:rsidRPr="00AC0945" w:rsidRDefault="00FC4C4B" w:rsidP="00DF7304">
            <w:pPr>
              <w:spacing w:after="0" w:line="240" w:lineRule="auto"/>
              <w:rPr>
                <w:rFonts w:ascii="Arial Narrow" w:hAnsi="Arial Narrow" w:cs="Arial"/>
                <w:b/>
              </w:rPr>
            </w:pPr>
            <w:proofErr w:type="spellStart"/>
            <w:r w:rsidRPr="009B2986">
              <w:rPr>
                <w:rFonts w:ascii="Arial Narrow" w:hAnsi="Arial Narrow" w:cs="Arial"/>
                <w:b/>
              </w:rPr>
              <w:t>Assessment</w:t>
            </w:r>
            <w:proofErr w:type="spellEnd"/>
            <w:r w:rsidRPr="009B2986">
              <w:rPr>
                <w:rFonts w:ascii="Arial Narrow" w:hAnsi="Arial Narrow" w:cs="Arial"/>
                <w:b/>
              </w:rPr>
              <w:t xml:space="preserve"> </w:t>
            </w:r>
            <w:proofErr w:type="spellStart"/>
            <w:r w:rsidRPr="009B2986">
              <w:rPr>
                <w:rFonts w:ascii="Arial Narrow" w:hAnsi="Arial Narrow" w:cs="Arial"/>
                <w:b/>
              </w:rPr>
              <w:t>Criteria</w:t>
            </w:r>
            <w:proofErr w:type="spellEnd"/>
            <w:r w:rsidRPr="009B2986">
              <w:rPr>
                <w:rFonts w:ascii="Arial Narrow" w:hAnsi="Arial Narrow" w:cs="Arial"/>
                <w:b/>
              </w:rPr>
              <w:t xml:space="preserve"> &amp; Mode </w:t>
            </w:r>
            <w:proofErr w:type="spellStart"/>
            <w:r w:rsidRPr="009B2986">
              <w:rPr>
                <w:rFonts w:ascii="Arial Narrow" w:hAnsi="Arial Narrow" w:cs="Arial"/>
                <w:b/>
              </w:rPr>
              <w:t>of</w:t>
            </w:r>
            <w:proofErr w:type="spellEnd"/>
            <w:r w:rsidRPr="009B2986">
              <w:rPr>
                <w:rFonts w:ascii="Arial Narrow" w:hAnsi="Arial Narrow" w:cs="Arial"/>
                <w:b/>
              </w:rPr>
              <w:t xml:space="preserve"> </w:t>
            </w:r>
            <w:proofErr w:type="spellStart"/>
            <w:r w:rsidRPr="009B2986">
              <w:rPr>
                <w:rFonts w:ascii="Arial Narrow" w:hAnsi="Arial Narrow" w:cs="Arial"/>
                <w:b/>
              </w:rPr>
              <w:t>Examination</w:t>
            </w:r>
            <w:proofErr w:type="spellEnd"/>
            <w:r>
              <w:rPr>
                <w:rFonts w:ascii="Arial Narrow" w:hAnsi="Arial Narrow" w:cs="Arial"/>
                <w:b/>
              </w:rPr>
              <w:t xml:space="preserve"> </w:t>
            </w:r>
          </w:p>
        </w:tc>
        <w:tc>
          <w:tcPr>
            <w:tcW w:w="6550" w:type="dxa"/>
            <w:gridSpan w:val="6"/>
            <w:tcBorders>
              <w:bottom w:val="single" w:sz="4" w:space="0" w:color="auto"/>
            </w:tcBorders>
            <w:shd w:val="clear" w:color="auto" w:fill="auto"/>
            <w:vAlign w:val="center"/>
          </w:tcPr>
          <w:p w:rsidR="00FC4C4B" w:rsidRPr="007C2AF9" w:rsidRDefault="00FC4C4B" w:rsidP="00DF7304">
            <w:pPr>
              <w:spacing w:after="0" w:line="240" w:lineRule="auto"/>
              <w:jc w:val="both"/>
              <w:rPr>
                <w:rFonts w:ascii="Arial Narrow" w:hAnsi="Arial Narrow" w:cs="Arial"/>
                <w:lang w:val="en-GB"/>
              </w:rPr>
            </w:pPr>
            <w:r>
              <w:rPr>
                <w:rFonts w:ascii="Arial Narrow" w:hAnsi="Arial Narrow" w:cs="Arial"/>
                <w:lang w:val="en-GB"/>
              </w:rPr>
              <w:t>Students are to take 2 tests and the final written exam. The first test is a dictation, and the second test is an essay. The final written exam comprises grammar, vocabulary, reading comprehension and translation. Students who do not pass the tests are to take them as part of the final written exam in the exam period. In order to pass the exam, students are due to pass all its three aforementioned parts. The tests/the final written exam can be taken only at the scheduled time. Students are to come on time for the test/final written exam; otherwise, they will not be permitted to take it. Students who do not accept the test grades are due to take the tests as part of the final written exam. Having passed the final written exam, students are to pass the final oral exam</w:t>
            </w:r>
            <w:r w:rsidRPr="007C2AF9">
              <w:rPr>
                <w:rFonts w:ascii="Arial Narrow" w:hAnsi="Arial Narrow" w:cs="Arial"/>
                <w:lang w:val="en-GB"/>
              </w:rPr>
              <w:t xml:space="preserve">. </w:t>
            </w:r>
            <w:r>
              <w:rPr>
                <w:rFonts w:ascii="Arial Narrow" w:hAnsi="Arial Narrow" w:cs="Arial"/>
                <w:lang w:val="en-GB"/>
              </w:rPr>
              <w:t>If they do not pass the final oral exam in the winter exam period, they are to take the final written exam including dictation and essay in the autumn exam period.</w:t>
            </w:r>
          </w:p>
        </w:tc>
      </w:tr>
      <w:tr w:rsidR="00FC4C4B" w:rsidRPr="00AC0945" w:rsidTr="00DF7304">
        <w:tc>
          <w:tcPr>
            <w:tcW w:w="2418" w:type="dxa"/>
            <w:shd w:val="clear" w:color="auto" w:fill="FFFFE5"/>
            <w:vAlign w:val="center"/>
          </w:tcPr>
          <w:p w:rsidR="00FC4C4B" w:rsidRPr="00AC0945" w:rsidRDefault="00FC4C4B" w:rsidP="00DF7304">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FC4C4B" w:rsidRPr="00AC0945" w:rsidRDefault="00FC4C4B" w:rsidP="00DF7304">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FC4C4B" w:rsidRPr="00AC0945" w:rsidRDefault="00FC4C4B" w:rsidP="00DF7304">
            <w:pPr>
              <w:spacing w:after="0" w:line="240" w:lineRule="auto"/>
              <w:rPr>
                <w:rFonts w:ascii="Arial Narrow" w:hAnsi="Arial Narrow" w:cs="Arial"/>
                <w:b/>
              </w:rPr>
            </w:pPr>
            <w:proofErr w:type="spellStart"/>
            <w:r>
              <w:rPr>
                <w:rFonts w:ascii="Arial Narrow" w:hAnsi="Arial Narrow" w:cs="Arial"/>
                <w:b/>
              </w:rPr>
              <w:t>End</w:t>
            </w:r>
            <w:proofErr w:type="spellEnd"/>
            <w:r>
              <w:rPr>
                <w:rFonts w:ascii="Arial Narrow" w:hAnsi="Arial Narrow" w:cs="Arial"/>
                <w:b/>
              </w:rPr>
              <w:t xml:space="preserve"> date</w:t>
            </w:r>
          </w:p>
        </w:tc>
        <w:tc>
          <w:tcPr>
            <w:tcW w:w="2226" w:type="dxa"/>
            <w:gridSpan w:val="2"/>
            <w:tcBorders>
              <w:bottom w:val="single" w:sz="4" w:space="0" w:color="auto"/>
            </w:tcBorders>
            <w:shd w:val="clear" w:color="auto" w:fill="auto"/>
            <w:vAlign w:val="center"/>
          </w:tcPr>
          <w:p w:rsidR="00FC4C4B" w:rsidRPr="00AC0945" w:rsidRDefault="00FC4C4B" w:rsidP="00DF7304">
            <w:pPr>
              <w:spacing w:after="0" w:line="240" w:lineRule="auto"/>
              <w:rPr>
                <w:rFonts w:ascii="Arial Narrow" w:hAnsi="Arial Narrow" w:cs="Arial"/>
              </w:rPr>
            </w:pPr>
          </w:p>
        </w:tc>
      </w:tr>
      <w:tr w:rsidR="00FC4C4B" w:rsidRPr="00AC0945" w:rsidTr="00DF7304">
        <w:tc>
          <w:tcPr>
            <w:tcW w:w="2418" w:type="dxa"/>
            <w:vMerge w:val="restart"/>
            <w:shd w:val="clear" w:color="auto" w:fill="FFFFE5"/>
            <w:vAlign w:val="center"/>
          </w:tcPr>
          <w:p w:rsidR="00FC4C4B" w:rsidRPr="00AC0945" w:rsidRDefault="00FC4C4B" w:rsidP="00DF7304">
            <w:pPr>
              <w:spacing w:after="0" w:line="240" w:lineRule="auto"/>
              <w:rPr>
                <w:rFonts w:ascii="Arial Narrow" w:hAnsi="Arial Narrow" w:cs="Arial"/>
                <w:b/>
              </w:rPr>
            </w:pPr>
            <w:proofErr w:type="spellStart"/>
            <w:r>
              <w:rPr>
                <w:rFonts w:ascii="Arial Narrow" w:hAnsi="Arial Narrow" w:cs="Arial"/>
                <w:b/>
              </w:rPr>
              <w:t>Mid-Term</w:t>
            </w:r>
            <w:proofErr w:type="spellEnd"/>
            <w:r>
              <w:rPr>
                <w:rFonts w:ascii="Arial Narrow" w:hAnsi="Arial Narrow" w:cs="Arial"/>
                <w:b/>
              </w:rPr>
              <w:t xml:space="preserve">, </w:t>
            </w:r>
            <w:proofErr w:type="spellStart"/>
            <w:r>
              <w:rPr>
                <w:rFonts w:ascii="Arial Narrow" w:hAnsi="Arial Narrow" w:cs="Arial"/>
                <w:b/>
              </w:rPr>
              <w:t>End-of-Term</w:t>
            </w:r>
            <w:proofErr w:type="spellEnd"/>
            <w:r>
              <w:rPr>
                <w:rFonts w:ascii="Arial Narrow" w:hAnsi="Arial Narrow" w:cs="Arial"/>
                <w:b/>
              </w:rPr>
              <w:t xml:space="preserve"> </w:t>
            </w:r>
            <w:proofErr w:type="spellStart"/>
            <w:r>
              <w:rPr>
                <w:rFonts w:ascii="Arial Narrow" w:hAnsi="Arial Narrow" w:cs="Arial"/>
                <w:b/>
              </w:rPr>
              <w:t>Examinations</w:t>
            </w:r>
            <w:proofErr w:type="spellEnd"/>
          </w:p>
        </w:tc>
        <w:tc>
          <w:tcPr>
            <w:tcW w:w="1480" w:type="dxa"/>
            <w:shd w:val="clear" w:color="auto" w:fill="FFFFE5"/>
            <w:vAlign w:val="center"/>
          </w:tcPr>
          <w:p w:rsidR="00FC4C4B" w:rsidRPr="00AC0945" w:rsidRDefault="00FC4C4B" w:rsidP="00DF7304">
            <w:pPr>
              <w:spacing w:after="0" w:line="240" w:lineRule="auto"/>
              <w:jc w:val="center"/>
              <w:rPr>
                <w:rFonts w:ascii="Arial Narrow" w:hAnsi="Arial Narrow" w:cs="Arial"/>
                <w:b/>
              </w:rPr>
            </w:pPr>
            <w:proofErr w:type="spellStart"/>
            <w:r>
              <w:rPr>
                <w:rFonts w:ascii="Arial Narrow" w:hAnsi="Arial Narrow" w:cs="Arial"/>
                <w:b/>
              </w:rPr>
              <w:t>Term</w:t>
            </w:r>
            <w:proofErr w:type="spellEnd"/>
            <w:r>
              <w:rPr>
                <w:rFonts w:ascii="Arial Narrow" w:hAnsi="Arial Narrow" w:cs="Arial"/>
                <w:b/>
              </w:rPr>
              <w:t xml:space="preserve"> 1</w:t>
            </w:r>
          </w:p>
        </w:tc>
        <w:tc>
          <w:tcPr>
            <w:tcW w:w="1690" w:type="dxa"/>
            <w:gridSpan w:val="2"/>
            <w:shd w:val="clear" w:color="auto" w:fill="FFFFE5"/>
            <w:vAlign w:val="center"/>
          </w:tcPr>
          <w:p w:rsidR="00FC4C4B" w:rsidRPr="00AC0945" w:rsidRDefault="00FC4C4B" w:rsidP="00DF7304">
            <w:pPr>
              <w:spacing w:after="0" w:line="240" w:lineRule="auto"/>
              <w:jc w:val="center"/>
              <w:rPr>
                <w:rFonts w:ascii="Arial Narrow" w:hAnsi="Arial Narrow" w:cs="Arial"/>
                <w:b/>
              </w:rPr>
            </w:pPr>
            <w:r>
              <w:rPr>
                <w:rFonts w:ascii="Arial Narrow" w:hAnsi="Arial Narrow" w:cs="Arial"/>
                <w:b/>
              </w:rPr>
              <w:t xml:space="preserve"> </w:t>
            </w:r>
            <w:proofErr w:type="spellStart"/>
            <w:r>
              <w:rPr>
                <w:rFonts w:ascii="Arial Narrow" w:hAnsi="Arial Narrow" w:cs="Arial"/>
                <w:b/>
              </w:rPr>
              <w:t>Term</w:t>
            </w:r>
            <w:proofErr w:type="spellEnd"/>
            <w:r>
              <w:rPr>
                <w:rFonts w:ascii="Arial Narrow" w:hAnsi="Arial Narrow" w:cs="Arial"/>
                <w:b/>
              </w:rPr>
              <w:t xml:space="preserve"> 2</w:t>
            </w:r>
          </w:p>
        </w:tc>
        <w:tc>
          <w:tcPr>
            <w:tcW w:w="1690" w:type="dxa"/>
            <w:gridSpan w:val="2"/>
            <w:shd w:val="clear" w:color="auto" w:fill="FFFFE5"/>
            <w:vAlign w:val="center"/>
          </w:tcPr>
          <w:p w:rsidR="00FC4C4B" w:rsidRPr="00AC0945" w:rsidRDefault="00FC4C4B" w:rsidP="00DF7304">
            <w:pPr>
              <w:spacing w:after="0" w:line="240" w:lineRule="auto"/>
              <w:jc w:val="center"/>
              <w:rPr>
                <w:rFonts w:ascii="Arial Narrow" w:hAnsi="Arial Narrow" w:cs="Arial"/>
                <w:b/>
              </w:rPr>
            </w:pPr>
            <w:proofErr w:type="spellStart"/>
            <w:r>
              <w:rPr>
                <w:rFonts w:ascii="Arial Narrow" w:hAnsi="Arial Narrow" w:cs="Arial"/>
                <w:b/>
              </w:rPr>
              <w:t>Term</w:t>
            </w:r>
            <w:proofErr w:type="spellEnd"/>
            <w:r>
              <w:rPr>
                <w:rFonts w:ascii="Arial Narrow" w:hAnsi="Arial Narrow" w:cs="Arial"/>
                <w:b/>
              </w:rPr>
              <w:t xml:space="preserve"> 3</w:t>
            </w:r>
          </w:p>
        </w:tc>
        <w:tc>
          <w:tcPr>
            <w:tcW w:w="1690" w:type="dxa"/>
            <w:shd w:val="clear" w:color="auto" w:fill="FFFFE5"/>
            <w:vAlign w:val="center"/>
          </w:tcPr>
          <w:p w:rsidR="00FC4C4B" w:rsidRPr="00AC0945" w:rsidRDefault="00FC4C4B" w:rsidP="00DF7304">
            <w:pPr>
              <w:spacing w:after="0" w:line="240" w:lineRule="auto"/>
              <w:jc w:val="center"/>
              <w:rPr>
                <w:rFonts w:ascii="Arial Narrow" w:hAnsi="Arial Narrow" w:cs="Arial"/>
                <w:b/>
              </w:rPr>
            </w:pPr>
            <w:proofErr w:type="spellStart"/>
            <w:r>
              <w:rPr>
                <w:rFonts w:ascii="Arial Narrow" w:hAnsi="Arial Narrow" w:cs="Arial"/>
                <w:b/>
              </w:rPr>
              <w:t>Term</w:t>
            </w:r>
            <w:proofErr w:type="spellEnd"/>
            <w:r>
              <w:rPr>
                <w:rFonts w:ascii="Arial Narrow" w:hAnsi="Arial Narrow" w:cs="Arial"/>
                <w:b/>
              </w:rPr>
              <w:t xml:space="preserve"> 4</w:t>
            </w:r>
          </w:p>
        </w:tc>
      </w:tr>
      <w:tr w:rsidR="00FC4C4B" w:rsidRPr="007C2AF9" w:rsidTr="00DF7304">
        <w:tc>
          <w:tcPr>
            <w:tcW w:w="2418" w:type="dxa"/>
            <w:vMerge/>
            <w:shd w:val="clear" w:color="auto" w:fill="FFFFE5"/>
            <w:vAlign w:val="center"/>
          </w:tcPr>
          <w:p w:rsidR="00FC4C4B" w:rsidRPr="00AC0945" w:rsidRDefault="00FC4C4B" w:rsidP="00DF7304">
            <w:pPr>
              <w:spacing w:after="0" w:line="240" w:lineRule="auto"/>
              <w:rPr>
                <w:rFonts w:ascii="Arial Narrow" w:hAnsi="Arial Narrow" w:cs="Arial"/>
                <w:b/>
              </w:rPr>
            </w:pPr>
          </w:p>
        </w:tc>
        <w:tc>
          <w:tcPr>
            <w:tcW w:w="1480" w:type="dxa"/>
            <w:shd w:val="clear" w:color="auto" w:fill="auto"/>
            <w:vAlign w:val="center"/>
          </w:tcPr>
          <w:p w:rsidR="00FC4C4B" w:rsidRPr="007C2AF9" w:rsidRDefault="00FC4C4B" w:rsidP="00DF7304">
            <w:pPr>
              <w:spacing w:after="0" w:line="240" w:lineRule="auto"/>
              <w:jc w:val="center"/>
              <w:rPr>
                <w:rFonts w:ascii="Arial Narrow" w:hAnsi="Arial Narrow" w:cs="Arial"/>
                <w:lang w:val="en-GB"/>
              </w:rPr>
            </w:pPr>
            <w:r>
              <w:rPr>
                <w:rFonts w:ascii="Arial Narrow" w:hAnsi="Arial Narrow" w:cs="Arial"/>
                <w:lang w:val="en-GB"/>
              </w:rPr>
              <w:t>7</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FC4C4B" w:rsidRPr="007C2AF9" w:rsidRDefault="00FC4C4B" w:rsidP="00DF7304">
            <w:pPr>
              <w:spacing w:after="0" w:line="240" w:lineRule="auto"/>
              <w:jc w:val="center"/>
              <w:rPr>
                <w:rFonts w:ascii="Arial Narrow" w:hAnsi="Arial Narrow" w:cs="Arial"/>
                <w:lang w:val="en-GB"/>
              </w:rPr>
            </w:pPr>
            <w:r>
              <w:rPr>
                <w:rFonts w:ascii="Arial Narrow" w:hAnsi="Arial Narrow" w:cs="Arial"/>
                <w:lang w:val="en-GB"/>
              </w:rPr>
              <w:t>12</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FC4C4B" w:rsidRPr="007C2AF9" w:rsidRDefault="00FC4C4B" w:rsidP="00DF7304">
            <w:pPr>
              <w:spacing w:after="0" w:line="240" w:lineRule="auto"/>
              <w:jc w:val="center"/>
              <w:rPr>
                <w:rFonts w:ascii="Arial Narrow" w:hAnsi="Arial Narrow" w:cs="Arial"/>
                <w:lang w:val="en-GB"/>
              </w:rPr>
            </w:pPr>
            <w:r w:rsidRPr="007C2AF9">
              <w:rPr>
                <w:rFonts w:ascii="Arial Narrow" w:hAnsi="Arial Narrow" w:cs="Arial"/>
                <w:lang w:val="en-GB"/>
              </w:rPr>
              <w:t>/</w:t>
            </w:r>
          </w:p>
        </w:tc>
        <w:tc>
          <w:tcPr>
            <w:tcW w:w="1690" w:type="dxa"/>
            <w:shd w:val="clear" w:color="auto" w:fill="auto"/>
            <w:vAlign w:val="center"/>
          </w:tcPr>
          <w:p w:rsidR="00FC4C4B" w:rsidRPr="007C2AF9" w:rsidRDefault="00FC4C4B" w:rsidP="00DF7304">
            <w:pPr>
              <w:spacing w:after="0" w:line="240" w:lineRule="auto"/>
              <w:jc w:val="center"/>
              <w:rPr>
                <w:rFonts w:ascii="Arial Narrow" w:hAnsi="Arial Narrow" w:cs="Arial"/>
                <w:lang w:val="en-GB"/>
              </w:rPr>
            </w:pPr>
            <w:r w:rsidRPr="007C2AF9">
              <w:rPr>
                <w:rFonts w:ascii="Arial Narrow" w:hAnsi="Arial Narrow" w:cs="Arial"/>
                <w:lang w:val="en-GB"/>
              </w:rPr>
              <w:t>/</w:t>
            </w:r>
          </w:p>
        </w:tc>
      </w:tr>
      <w:tr w:rsidR="00FC4C4B" w:rsidRPr="00AC0945" w:rsidTr="00DF7304">
        <w:tc>
          <w:tcPr>
            <w:tcW w:w="2418" w:type="dxa"/>
            <w:vMerge w:val="restart"/>
            <w:shd w:val="clear" w:color="auto" w:fill="FFFFE5"/>
            <w:vAlign w:val="center"/>
          </w:tcPr>
          <w:p w:rsidR="00FC4C4B" w:rsidRPr="00AC0945" w:rsidRDefault="00FC4C4B" w:rsidP="00DF7304">
            <w:pPr>
              <w:spacing w:after="0" w:line="240" w:lineRule="auto"/>
              <w:rPr>
                <w:rFonts w:ascii="Arial Narrow" w:hAnsi="Arial Narrow" w:cs="Arial"/>
                <w:b/>
              </w:rPr>
            </w:pPr>
            <w:proofErr w:type="spellStart"/>
            <w:r>
              <w:rPr>
                <w:rFonts w:ascii="Arial Narrow" w:hAnsi="Arial Narrow" w:cs="Arial"/>
                <w:b/>
              </w:rPr>
              <w:t>Final</w:t>
            </w:r>
            <w:proofErr w:type="spellEnd"/>
            <w:r>
              <w:rPr>
                <w:rFonts w:ascii="Arial Narrow" w:hAnsi="Arial Narrow" w:cs="Arial"/>
                <w:b/>
              </w:rPr>
              <w:t xml:space="preserve"> </w:t>
            </w:r>
            <w:proofErr w:type="spellStart"/>
            <w:r>
              <w:rPr>
                <w:rFonts w:ascii="Arial Narrow" w:hAnsi="Arial Narrow" w:cs="Arial"/>
                <w:b/>
              </w:rPr>
              <w:t>Examinations</w:t>
            </w:r>
            <w:proofErr w:type="spellEnd"/>
            <w:r>
              <w:rPr>
                <w:rFonts w:ascii="Arial Narrow" w:hAnsi="Arial Narrow" w:cs="Arial"/>
                <w:b/>
              </w:rPr>
              <w:t xml:space="preserve"> </w:t>
            </w:r>
          </w:p>
        </w:tc>
        <w:tc>
          <w:tcPr>
            <w:tcW w:w="1480" w:type="dxa"/>
            <w:shd w:val="clear" w:color="auto" w:fill="FFFFE5"/>
            <w:vAlign w:val="center"/>
          </w:tcPr>
          <w:p w:rsidR="00FC4C4B" w:rsidRPr="00AC0945" w:rsidRDefault="00FC4C4B" w:rsidP="00DF7304">
            <w:pPr>
              <w:spacing w:after="0" w:line="240" w:lineRule="auto"/>
              <w:jc w:val="center"/>
              <w:rPr>
                <w:rFonts w:ascii="Arial Narrow" w:hAnsi="Arial Narrow" w:cs="Arial"/>
                <w:b/>
              </w:rPr>
            </w:pPr>
            <w:proofErr w:type="spellStart"/>
            <w:r>
              <w:rPr>
                <w:rFonts w:ascii="Arial Narrow" w:hAnsi="Arial Narrow" w:cs="Arial"/>
                <w:b/>
              </w:rPr>
              <w:t>Term</w:t>
            </w:r>
            <w:proofErr w:type="spellEnd"/>
            <w:r>
              <w:rPr>
                <w:rFonts w:ascii="Arial Narrow" w:hAnsi="Arial Narrow" w:cs="Arial"/>
                <w:b/>
              </w:rPr>
              <w:t xml:space="preserve"> 1</w:t>
            </w:r>
          </w:p>
        </w:tc>
        <w:tc>
          <w:tcPr>
            <w:tcW w:w="1690" w:type="dxa"/>
            <w:gridSpan w:val="2"/>
            <w:shd w:val="clear" w:color="auto" w:fill="FFFFE5"/>
            <w:vAlign w:val="center"/>
          </w:tcPr>
          <w:p w:rsidR="00FC4C4B" w:rsidRPr="00AC0945" w:rsidRDefault="00FC4C4B" w:rsidP="00DF7304">
            <w:pPr>
              <w:spacing w:after="0" w:line="240" w:lineRule="auto"/>
              <w:jc w:val="center"/>
              <w:rPr>
                <w:rFonts w:ascii="Arial Narrow" w:hAnsi="Arial Narrow" w:cs="Arial"/>
                <w:b/>
              </w:rPr>
            </w:pPr>
            <w:proofErr w:type="spellStart"/>
            <w:r>
              <w:rPr>
                <w:rFonts w:ascii="Arial Narrow" w:hAnsi="Arial Narrow" w:cs="Arial"/>
                <w:b/>
              </w:rPr>
              <w:t>Term</w:t>
            </w:r>
            <w:proofErr w:type="spellEnd"/>
            <w:r>
              <w:rPr>
                <w:rFonts w:ascii="Arial Narrow" w:hAnsi="Arial Narrow" w:cs="Arial"/>
                <w:b/>
              </w:rPr>
              <w:t xml:space="preserve"> 2</w:t>
            </w:r>
          </w:p>
        </w:tc>
        <w:tc>
          <w:tcPr>
            <w:tcW w:w="1690" w:type="dxa"/>
            <w:gridSpan w:val="2"/>
            <w:shd w:val="clear" w:color="auto" w:fill="FFFFE5"/>
            <w:vAlign w:val="center"/>
          </w:tcPr>
          <w:p w:rsidR="00FC4C4B" w:rsidRPr="00AC0945" w:rsidRDefault="00FC4C4B" w:rsidP="00DF7304">
            <w:pPr>
              <w:spacing w:after="0" w:line="240" w:lineRule="auto"/>
              <w:jc w:val="center"/>
              <w:rPr>
                <w:rFonts w:ascii="Arial Narrow" w:hAnsi="Arial Narrow" w:cs="Arial"/>
                <w:b/>
              </w:rPr>
            </w:pPr>
            <w:proofErr w:type="spellStart"/>
            <w:r>
              <w:rPr>
                <w:rFonts w:ascii="Arial Narrow" w:hAnsi="Arial Narrow" w:cs="Arial"/>
                <w:b/>
              </w:rPr>
              <w:t>Term</w:t>
            </w:r>
            <w:proofErr w:type="spellEnd"/>
            <w:r>
              <w:rPr>
                <w:rFonts w:ascii="Arial Narrow" w:hAnsi="Arial Narrow" w:cs="Arial"/>
                <w:b/>
              </w:rPr>
              <w:t xml:space="preserve"> 3</w:t>
            </w:r>
          </w:p>
        </w:tc>
        <w:tc>
          <w:tcPr>
            <w:tcW w:w="1690" w:type="dxa"/>
            <w:shd w:val="clear" w:color="auto" w:fill="FFFFE5"/>
            <w:vAlign w:val="center"/>
          </w:tcPr>
          <w:p w:rsidR="00FC4C4B" w:rsidRPr="00AC0945" w:rsidRDefault="00FC4C4B" w:rsidP="00DF7304">
            <w:pPr>
              <w:spacing w:after="0" w:line="240" w:lineRule="auto"/>
              <w:jc w:val="center"/>
              <w:rPr>
                <w:rFonts w:ascii="Arial Narrow" w:hAnsi="Arial Narrow" w:cs="Arial"/>
                <w:b/>
              </w:rPr>
            </w:pPr>
            <w:proofErr w:type="spellStart"/>
            <w:r>
              <w:rPr>
                <w:rFonts w:ascii="Arial Narrow" w:hAnsi="Arial Narrow" w:cs="Arial"/>
                <w:b/>
              </w:rPr>
              <w:t>Term</w:t>
            </w:r>
            <w:proofErr w:type="spellEnd"/>
            <w:r>
              <w:rPr>
                <w:rFonts w:ascii="Arial Narrow" w:hAnsi="Arial Narrow" w:cs="Arial"/>
                <w:b/>
              </w:rPr>
              <w:t xml:space="preserve"> 4</w:t>
            </w:r>
          </w:p>
        </w:tc>
      </w:tr>
      <w:tr w:rsidR="00FC4C4B" w:rsidRPr="007C2AF9" w:rsidTr="00DF7304">
        <w:tc>
          <w:tcPr>
            <w:tcW w:w="2418" w:type="dxa"/>
            <w:vMerge/>
            <w:shd w:val="clear" w:color="auto" w:fill="FFFFE5"/>
            <w:vAlign w:val="center"/>
          </w:tcPr>
          <w:p w:rsidR="00FC4C4B" w:rsidRPr="00AC0945" w:rsidRDefault="00FC4C4B" w:rsidP="00DF7304">
            <w:pPr>
              <w:spacing w:after="0" w:line="240" w:lineRule="auto"/>
              <w:rPr>
                <w:rFonts w:ascii="Arial Narrow" w:hAnsi="Arial Narrow" w:cs="Arial"/>
                <w:b/>
              </w:rPr>
            </w:pPr>
          </w:p>
        </w:tc>
        <w:tc>
          <w:tcPr>
            <w:tcW w:w="1480" w:type="dxa"/>
            <w:shd w:val="clear" w:color="auto" w:fill="auto"/>
            <w:vAlign w:val="center"/>
          </w:tcPr>
          <w:p w:rsidR="00FC4C4B" w:rsidRPr="007C2AF9" w:rsidRDefault="00FC4C4B" w:rsidP="00DF7304">
            <w:pPr>
              <w:spacing w:after="0" w:line="240" w:lineRule="auto"/>
              <w:jc w:val="center"/>
              <w:rPr>
                <w:rFonts w:ascii="Arial Narrow" w:hAnsi="Arial Narrow" w:cs="Arial"/>
                <w:lang w:val="en-GB"/>
              </w:rPr>
            </w:pPr>
          </w:p>
        </w:tc>
        <w:tc>
          <w:tcPr>
            <w:tcW w:w="1690" w:type="dxa"/>
            <w:gridSpan w:val="2"/>
            <w:shd w:val="clear" w:color="auto" w:fill="auto"/>
            <w:vAlign w:val="center"/>
          </w:tcPr>
          <w:p w:rsidR="00FC4C4B" w:rsidRPr="007C2AF9" w:rsidRDefault="00FC4C4B" w:rsidP="00DF7304">
            <w:pPr>
              <w:spacing w:after="0" w:line="240" w:lineRule="auto"/>
              <w:jc w:val="center"/>
              <w:rPr>
                <w:rFonts w:ascii="Arial Narrow" w:hAnsi="Arial Narrow" w:cs="Arial"/>
                <w:lang w:val="en-GB"/>
              </w:rPr>
            </w:pPr>
          </w:p>
        </w:tc>
        <w:tc>
          <w:tcPr>
            <w:tcW w:w="1690" w:type="dxa"/>
            <w:gridSpan w:val="2"/>
            <w:shd w:val="clear" w:color="auto" w:fill="auto"/>
            <w:vAlign w:val="center"/>
          </w:tcPr>
          <w:p w:rsidR="00FC4C4B" w:rsidRPr="007C2AF9" w:rsidRDefault="00FC4C4B" w:rsidP="00DF7304">
            <w:pPr>
              <w:spacing w:after="0" w:line="240" w:lineRule="auto"/>
              <w:jc w:val="center"/>
              <w:rPr>
                <w:rFonts w:ascii="Arial Narrow" w:hAnsi="Arial Narrow" w:cs="Arial"/>
                <w:lang w:val="en-GB"/>
              </w:rPr>
            </w:pPr>
          </w:p>
        </w:tc>
        <w:tc>
          <w:tcPr>
            <w:tcW w:w="1690" w:type="dxa"/>
            <w:shd w:val="clear" w:color="auto" w:fill="auto"/>
            <w:vAlign w:val="center"/>
          </w:tcPr>
          <w:p w:rsidR="00FC4C4B" w:rsidRPr="007C2AF9" w:rsidRDefault="00FC4C4B" w:rsidP="00DF7304">
            <w:pPr>
              <w:spacing w:after="0" w:line="240" w:lineRule="auto"/>
              <w:jc w:val="center"/>
              <w:rPr>
                <w:rFonts w:ascii="Arial Narrow" w:hAnsi="Arial Narrow" w:cs="Arial"/>
                <w:lang w:val="en-GB"/>
              </w:rPr>
            </w:pPr>
          </w:p>
        </w:tc>
      </w:tr>
      <w:tr w:rsidR="00FC4C4B" w:rsidRPr="00AC0945" w:rsidTr="00DF7304">
        <w:tc>
          <w:tcPr>
            <w:tcW w:w="2418" w:type="dxa"/>
            <w:shd w:val="clear" w:color="auto" w:fill="FFFFE5"/>
            <w:vAlign w:val="center"/>
          </w:tcPr>
          <w:p w:rsidR="00FC4C4B" w:rsidRPr="00AC0945" w:rsidRDefault="00FC4C4B" w:rsidP="00DF7304">
            <w:pPr>
              <w:spacing w:after="0" w:line="240" w:lineRule="auto"/>
              <w:rPr>
                <w:rFonts w:ascii="Arial Narrow" w:hAnsi="Arial Narrow" w:cs="Arial"/>
                <w:b/>
              </w:rPr>
            </w:pPr>
            <w:proofErr w:type="spellStart"/>
            <w:r>
              <w:rPr>
                <w:rFonts w:ascii="Arial Narrow" w:hAnsi="Arial Narrow" w:cs="Arial"/>
                <w:b/>
              </w:rPr>
              <w:t>Learning</w:t>
            </w:r>
            <w:proofErr w:type="spellEnd"/>
            <w:r>
              <w:rPr>
                <w:rFonts w:ascii="Arial Narrow" w:hAnsi="Arial Narrow" w:cs="Arial"/>
                <w:b/>
              </w:rPr>
              <w:t xml:space="preserve"> </w:t>
            </w:r>
            <w:proofErr w:type="spellStart"/>
            <w:r>
              <w:rPr>
                <w:rFonts w:ascii="Arial Narrow" w:hAnsi="Arial Narrow" w:cs="Arial"/>
                <w:b/>
              </w:rPr>
              <w:t>Outcomes</w:t>
            </w:r>
            <w:proofErr w:type="spellEnd"/>
          </w:p>
        </w:tc>
        <w:tc>
          <w:tcPr>
            <w:tcW w:w="6550" w:type="dxa"/>
            <w:gridSpan w:val="6"/>
            <w:shd w:val="clear" w:color="auto" w:fill="auto"/>
            <w:vAlign w:val="center"/>
          </w:tcPr>
          <w:p w:rsidR="00FC4C4B" w:rsidRPr="007C2AF9" w:rsidRDefault="00FC4C4B" w:rsidP="00DF7304">
            <w:pPr>
              <w:spacing w:after="0" w:line="240" w:lineRule="auto"/>
              <w:jc w:val="both"/>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FC4C4B" w:rsidRPr="007C2AF9" w:rsidRDefault="00FC4C4B" w:rsidP="00DF730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communicate in various social situations (level C1</w:t>
            </w:r>
            <w:r w:rsidR="00C01180">
              <w:rPr>
                <w:rFonts w:ascii="Arial Narrow" w:hAnsi="Arial Narrow" w:cs="Arial"/>
                <w:lang w:val="en-GB"/>
              </w:rPr>
              <w:t>/C2</w:t>
            </w:r>
            <w:r>
              <w:rPr>
                <w:rFonts w:ascii="Arial Narrow" w:hAnsi="Arial Narrow" w:cs="Arial"/>
                <w:lang w:val="en-GB"/>
              </w:rPr>
              <w:t>)</w:t>
            </w:r>
          </w:p>
          <w:p w:rsidR="00FC4C4B" w:rsidRPr="007C2AF9" w:rsidRDefault="00FC4C4B" w:rsidP="00DF730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discuss various topics</w:t>
            </w:r>
            <w:r w:rsidRPr="007C2AF9">
              <w:rPr>
                <w:rFonts w:ascii="Arial Narrow" w:hAnsi="Arial Narrow" w:cs="Arial"/>
                <w:lang w:val="en-GB"/>
              </w:rPr>
              <w:t xml:space="preserve">, </w:t>
            </w:r>
          </w:p>
          <w:p w:rsidR="00FC4C4B" w:rsidRPr="007C2AF9" w:rsidRDefault="00FC4C4B" w:rsidP="00DF730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read authentic texts</w:t>
            </w:r>
            <w:r w:rsidRPr="007C2AF9">
              <w:rPr>
                <w:rFonts w:ascii="Arial Narrow" w:hAnsi="Arial Narrow" w:cs="Arial"/>
                <w:lang w:val="en-GB"/>
              </w:rPr>
              <w:t>,</w:t>
            </w:r>
          </w:p>
          <w:p w:rsidR="00FC4C4B" w:rsidRDefault="00FC4C4B" w:rsidP="00DF730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write reviews, essays and summaries</w:t>
            </w:r>
            <w:r w:rsidRPr="007C2AF9">
              <w:rPr>
                <w:rFonts w:ascii="Arial Narrow" w:hAnsi="Arial Narrow" w:cs="Arial"/>
                <w:lang w:val="en-GB"/>
              </w:rPr>
              <w:t>,</w:t>
            </w:r>
          </w:p>
          <w:p w:rsidR="00FC4C4B" w:rsidRPr="007C2AF9" w:rsidRDefault="00FC4C4B" w:rsidP="00DF7304">
            <w:pPr>
              <w:spacing w:after="0" w:line="240" w:lineRule="auto"/>
              <w:jc w:val="both"/>
              <w:rPr>
                <w:rFonts w:ascii="Arial Narrow" w:hAnsi="Arial Narrow" w:cs="Arial"/>
                <w:lang w:val="en-GB"/>
              </w:rPr>
            </w:pPr>
            <w:r>
              <w:rPr>
                <w:rFonts w:ascii="Arial Narrow" w:hAnsi="Arial Narrow" w:cs="Arial"/>
                <w:lang w:val="en-GB"/>
              </w:rPr>
              <w:t>- students will be able to write clear and coherent paragraphs and essays, as   well as be able to appropriately paraphrase and summarise academic texts</w:t>
            </w:r>
          </w:p>
          <w:p w:rsidR="00FC4C4B" w:rsidRPr="007C2AF9" w:rsidRDefault="00FC4C4B" w:rsidP="00DF730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advanced vocabulary</w:t>
            </w:r>
            <w:r w:rsidR="005A232E">
              <w:rPr>
                <w:rFonts w:ascii="Arial Narrow" w:hAnsi="Arial Narrow" w:cs="Arial"/>
                <w:lang w:val="en-GB"/>
              </w:rPr>
              <w:t xml:space="preserve"> </w:t>
            </w:r>
            <w:r w:rsidR="005A232E" w:rsidRPr="005A232E">
              <w:rPr>
                <w:rFonts w:ascii="Arial Narrow" w:hAnsi="Arial Narrow" w:cs="Arial"/>
              </w:rPr>
              <w:t>(</w:t>
            </w:r>
            <w:proofErr w:type="spellStart"/>
            <w:r w:rsidR="005A232E" w:rsidRPr="005A232E">
              <w:rPr>
                <w:rFonts w:ascii="Arial Narrow" w:hAnsi="Arial Narrow" w:cs="Arial"/>
              </w:rPr>
              <w:t>idioms</w:t>
            </w:r>
            <w:proofErr w:type="spellEnd"/>
            <w:r w:rsidR="005A232E" w:rsidRPr="005A232E">
              <w:rPr>
                <w:rFonts w:ascii="Arial Narrow" w:hAnsi="Arial Narrow" w:cs="Arial"/>
              </w:rPr>
              <w:t xml:space="preserve">, </w:t>
            </w:r>
            <w:proofErr w:type="spellStart"/>
            <w:r w:rsidR="005A232E" w:rsidRPr="005A232E">
              <w:rPr>
                <w:rFonts w:ascii="Arial Narrow" w:hAnsi="Arial Narrow" w:cs="Arial"/>
              </w:rPr>
              <w:t>phrasal</w:t>
            </w:r>
            <w:proofErr w:type="spellEnd"/>
            <w:r w:rsidR="005A232E" w:rsidRPr="005A232E">
              <w:rPr>
                <w:rFonts w:ascii="Arial Narrow" w:hAnsi="Arial Narrow" w:cs="Arial"/>
              </w:rPr>
              <w:t xml:space="preserve"> </w:t>
            </w:r>
            <w:proofErr w:type="spellStart"/>
            <w:r w:rsidR="005A232E" w:rsidRPr="005A232E">
              <w:rPr>
                <w:rFonts w:ascii="Arial Narrow" w:hAnsi="Arial Narrow" w:cs="Arial"/>
              </w:rPr>
              <w:t>verbs</w:t>
            </w:r>
            <w:proofErr w:type="spellEnd"/>
            <w:r w:rsidR="005A232E" w:rsidRPr="005A232E">
              <w:rPr>
                <w:rFonts w:ascii="Arial Narrow" w:hAnsi="Arial Narrow" w:cs="Arial"/>
              </w:rPr>
              <w:t xml:space="preserve">, </w:t>
            </w:r>
            <w:proofErr w:type="spellStart"/>
            <w:r w:rsidR="005A232E" w:rsidRPr="005A232E">
              <w:rPr>
                <w:rFonts w:ascii="Arial Narrow" w:hAnsi="Arial Narrow" w:cs="Arial"/>
              </w:rPr>
              <w:t>collocations</w:t>
            </w:r>
            <w:proofErr w:type="spellEnd"/>
            <w:r w:rsidR="005A232E" w:rsidRPr="005A232E">
              <w:rPr>
                <w:rFonts w:ascii="Arial Narrow" w:hAnsi="Arial Narrow" w:cs="Arial"/>
              </w:rPr>
              <w:t>),</w:t>
            </w:r>
          </w:p>
          <w:p w:rsidR="00FC4C4B" w:rsidRPr="007C2AF9" w:rsidRDefault="00FC4C4B" w:rsidP="00DF730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complex grammatical structures</w:t>
            </w:r>
            <w:r w:rsidRPr="007C2AF9">
              <w:rPr>
                <w:rFonts w:ascii="Arial Narrow" w:hAnsi="Arial Narrow" w:cs="Arial"/>
                <w:lang w:val="en-GB"/>
              </w:rPr>
              <w:t>,</w:t>
            </w:r>
          </w:p>
          <w:p w:rsidR="00FC4C4B" w:rsidRPr="007C2AF9" w:rsidRDefault="00FC4C4B" w:rsidP="00DF7304">
            <w:pPr>
              <w:spacing w:after="0" w:line="240" w:lineRule="auto"/>
              <w:jc w:val="both"/>
              <w:rPr>
                <w:rFonts w:ascii="Arial Narrow" w:hAnsi="Arial Narrow"/>
                <w:lang w:val="en-GB"/>
              </w:rPr>
            </w:pPr>
            <w:r w:rsidRPr="007C2AF9">
              <w:rPr>
                <w:rFonts w:ascii="Arial Narrow" w:hAnsi="Arial Narrow"/>
                <w:lang w:val="en-GB"/>
              </w:rPr>
              <w:t xml:space="preserve">- </w:t>
            </w:r>
            <w:r>
              <w:rPr>
                <w:rFonts w:ascii="Arial Narrow" w:hAnsi="Arial Narrow"/>
                <w:lang w:val="en-GB"/>
              </w:rPr>
              <w:t xml:space="preserve">use adequate terminology when talking about the language, </w:t>
            </w:r>
          </w:p>
          <w:p w:rsidR="00FC4C4B" w:rsidRPr="007C2AF9" w:rsidRDefault="00FC4C4B" w:rsidP="00DF730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translate short texts</w:t>
            </w:r>
            <w:r w:rsidRPr="007C2AF9">
              <w:rPr>
                <w:rFonts w:ascii="Arial Narrow" w:hAnsi="Arial Narrow" w:cs="Arial"/>
                <w:lang w:val="en-GB"/>
              </w:rPr>
              <w:t xml:space="preserve">, </w:t>
            </w:r>
          </w:p>
          <w:p w:rsidR="00FC4C4B" w:rsidRPr="00AC0945" w:rsidRDefault="00FC4C4B" w:rsidP="00DF7304">
            <w:pPr>
              <w:spacing w:after="0" w:line="240" w:lineRule="auto"/>
              <w:jc w:val="both"/>
              <w:rPr>
                <w:rFonts w:ascii="Arial Narrow" w:hAnsi="Arial Narrow" w:cs="Arial"/>
              </w:rPr>
            </w:pPr>
            <w:r w:rsidRPr="007C2AF9">
              <w:rPr>
                <w:rFonts w:ascii="Arial Narrow" w:hAnsi="Arial Narrow" w:cs="Arial"/>
                <w:lang w:val="en-GB"/>
              </w:rPr>
              <w:t xml:space="preserve">- </w:t>
            </w:r>
            <w:r>
              <w:rPr>
                <w:rFonts w:ascii="Arial Narrow" w:hAnsi="Arial Narrow" w:cs="Arial"/>
                <w:lang w:val="en-GB"/>
              </w:rPr>
              <w:t>understand the culture and social life of the English-speaking countries</w:t>
            </w:r>
            <w:r w:rsidRPr="007C2AF9">
              <w:rPr>
                <w:rFonts w:ascii="Arial Narrow" w:hAnsi="Arial Narrow" w:cs="Arial"/>
                <w:lang w:val="en-GB"/>
              </w:rPr>
              <w:t>.</w:t>
            </w:r>
            <w:r w:rsidRPr="00B463DE">
              <w:rPr>
                <w:rFonts w:ascii="Arial Narrow" w:hAnsi="Arial Narrow" w:cs="Arial"/>
              </w:rPr>
              <w:t xml:space="preserve"> </w:t>
            </w:r>
          </w:p>
        </w:tc>
      </w:tr>
      <w:tr w:rsidR="00FC4C4B" w:rsidRPr="00AC0945" w:rsidTr="00DF7304">
        <w:tc>
          <w:tcPr>
            <w:tcW w:w="2418" w:type="dxa"/>
            <w:shd w:val="clear" w:color="auto" w:fill="FFFFE5"/>
            <w:vAlign w:val="center"/>
          </w:tcPr>
          <w:p w:rsidR="00FC4C4B" w:rsidRPr="00AC0945" w:rsidRDefault="00FC4C4B" w:rsidP="00DF7304">
            <w:pPr>
              <w:spacing w:after="0" w:line="240" w:lineRule="auto"/>
              <w:rPr>
                <w:rFonts w:ascii="Arial Narrow" w:hAnsi="Arial Narrow" w:cs="Arial"/>
                <w:b/>
              </w:rPr>
            </w:pPr>
            <w:proofErr w:type="spellStart"/>
            <w:r>
              <w:rPr>
                <w:rFonts w:ascii="Arial Narrow" w:hAnsi="Arial Narrow" w:cs="Arial"/>
                <w:b/>
              </w:rPr>
              <w:t>Enrolment</w:t>
            </w:r>
            <w:proofErr w:type="spellEnd"/>
            <w:r>
              <w:rPr>
                <w:rFonts w:ascii="Arial Narrow" w:hAnsi="Arial Narrow" w:cs="Arial"/>
                <w:b/>
              </w:rPr>
              <w:t xml:space="preserve"> </w:t>
            </w:r>
            <w:proofErr w:type="spellStart"/>
            <w:r>
              <w:rPr>
                <w:rFonts w:ascii="Arial Narrow" w:hAnsi="Arial Narrow" w:cs="Arial"/>
                <w:b/>
              </w:rPr>
              <w:t>Requirements</w:t>
            </w:r>
            <w:proofErr w:type="spellEnd"/>
            <w:r>
              <w:rPr>
                <w:rFonts w:ascii="Arial Narrow" w:hAnsi="Arial Narrow" w:cs="Arial"/>
                <w:b/>
              </w:rPr>
              <w:t xml:space="preserve"> </w:t>
            </w:r>
          </w:p>
        </w:tc>
        <w:tc>
          <w:tcPr>
            <w:tcW w:w="6550" w:type="dxa"/>
            <w:gridSpan w:val="6"/>
            <w:shd w:val="clear" w:color="auto" w:fill="auto"/>
            <w:vAlign w:val="center"/>
          </w:tcPr>
          <w:p w:rsidR="00FC4C4B" w:rsidRPr="00AC0945" w:rsidRDefault="00FC4C4B" w:rsidP="00DF7304">
            <w:pPr>
              <w:spacing w:after="0" w:line="240" w:lineRule="auto"/>
              <w:rPr>
                <w:rFonts w:ascii="Arial Narrow" w:hAnsi="Arial Narrow" w:cs="Arial"/>
              </w:rPr>
            </w:pPr>
            <w:r>
              <w:rPr>
                <w:rFonts w:ascii="Arial Narrow" w:hAnsi="Arial Narrow" w:cs="Arial"/>
                <w:lang w:val="en-GB"/>
              </w:rPr>
              <w:t>Enrolment in the 3rd semester of the undergraduate study programme of English Language and Literature</w:t>
            </w:r>
          </w:p>
        </w:tc>
      </w:tr>
      <w:tr w:rsidR="00FC4C4B" w:rsidRPr="00AC0945" w:rsidTr="00DF7304">
        <w:tc>
          <w:tcPr>
            <w:tcW w:w="2418" w:type="dxa"/>
            <w:shd w:val="clear" w:color="auto" w:fill="FFFFE5"/>
            <w:vAlign w:val="center"/>
          </w:tcPr>
          <w:p w:rsidR="00FC4C4B" w:rsidRPr="00AC0945" w:rsidRDefault="00FC4C4B" w:rsidP="00DF7304">
            <w:pPr>
              <w:spacing w:after="0" w:line="240" w:lineRule="auto"/>
              <w:rPr>
                <w:rFonts w:ascii="Arial Narrow" w:hAnsi="Arial Narrow" w:cs="Arial"/>
                <w:b/>
              </w:rPr>
            </w:pPr>
            <w:proofErr w:type="spellStart"/>
            <w:r>
              <w:rPr>
                <w:rFonts w:ascii="Arial Narrow" w:hAnsi="Arial Narrow" w:cs="Arial"/>
                <w:b/>
              </w:rPr>
              <w:t>Course</w:t>
            </w:r>
            <w:proofErr w:type="spellEnd"/>
            <w:r>
              <w:rPr>
                <w:rFonts w:ascii="Arial Narrow" w:hAnsi="Arial Narrow" w:cs="Arial"/>
                <w:b/>
              </w:rPr>
              <w:t xml:space="preserve"> </w:t>
            </w:r>
            <w:proofErr w:type="spellStart"/>
            <w:r>
              <w:rPr>
                <w:rFonts w:ascii="Arial Narrow" w:hAnsi="Arial Narrow" w:cs="Arial"/>
                <w:b/>
              </w:rPr>
              <w:t>Contents</w:t>
            </w:r>
            <w:proofErr w:type="spellEnd"/>
          </w:p>
        </w:tc>
        <w:tc>
          <w:tcPr>
            <w:tcW w:w="6550" w:type="dxa"/>
            <w:gridSpan w:val="6"/>
            <w:shd w:val="clear" w:color="auto" w:fill="auto"/>
            <w:vAlign w:val="center"/>
          </w:tcPr>
          <w:p w:rsidR="00FC4C4B" w:rsidRPr="00AC0945" w:rsidRDefault="005A232E" w:rsidP="00DF7304">
            <w:pPr>
              <w:spacing w:after="0" w:line="240" w:lineRule="auto"/>
              <w:jc w:val="both"/>
              <w:rPr>
                <w:rFonts w:ascii="Arial Narrow" w:hAnsi="Arial Narrow" w:cs="Arial"/>
              </w:rPr>
            </w:pPr>
            <w:r w:rsidRPr="005A232E">
              <w:rPr>
                <w:rFonts w:ascii="Arial Narrow" w:hAnsi="Arial Narrow"/>
              </w:rPr>
              <w:t xml:space="preserve">In </w:t>
            </w:r>
            <w:proofErr w:type="spellStart"/>
            <w:r w:rsidRPr="005A232E">
              <w:rPr>
                <w:rFonts w:ascii="Arial Narrow" w:hAnsi="Arial Narrow"/>
              </w:rPr>
              <w:t>the</w:t>
            </w:r>
            <w:proofErr w:type="spellEnd"/>
            <w:r w:rsidRPr="005A232E">
              <w:rPr>
                <w:rFonts w:ascii="Arial Narrow" w:hAnsi="Arial Narrow"/>
              </w:rPr>
              <w:t xml:space="preserve"> </w:t>
            </w:r>
            <w:proofErr w:type="spellStart"/>
            <w:r w:rsidRPr="005A232E">
              <w:rPr>
                <w:rFonts w:ascii="Arial Narrow" w:hAnsi="Arial Narrow"/>
              </w:rPr>
              <w:t>course</w:t>
            </w:r>
            <w:proofErr w:type="spellEnd"/>
            <w:r w:rsidRPr="005A232E">
              <w:rPr>
                <w:rFonts w:ascii="Arial Narrow" w:hAnsi="Arial Narrow"/>
              </w:rPr>
              <w:t xml:space="preserve"> </w:t>
            </w:r>
            <w:proofErr w:type="spellStart"/>
            <w:r w:rsidRPr="005A232E">
              <w:rPr>
                <w:rFonts w:ascii="Arial Narrow" w:hAnsi="Arial Narrow"/>
              </w:rPr>
              <w:t>students</w:t>
            </w:r>
            <w:proofErr w:type="spellEnd"/>
            <w:r w:rsidRPr="005A232E">
              <w:rPr>
                <w:rFonts w:ascii="Arial Narrow" w:hAnsi="Arial Narrow"/>
              </w:rPr>
              <w:t xml:space="preserve"> </w:t>
            </w:r>
            <w:proofErr w:type="spellStart"/>
            <w:r w:rsidRPr="005A232E">
              <w:rPr>
                <w:rFonts w:ascii="Arial Narrow" w:hAnsi="Arial Narrow"/>
              </w:rPr>
              <w:t>develop</w:t>
            </w:r>
            <w:proofErr w:type="spellEnd"/>
            <w:r w:rsidRPr="005A232E">
              <w:rPr>
                <w:rFonts w:ascii="Arial Narrow" w:hAnsi="Arial Narrow"/>
              </w:rPr>
              <w:t xml:space="preserve"> </w:t>
            </w:r>
            <w:proofErr w:type="spellStart"/>
            <w:r w:rsidRPr="005A232E">
              <w:rPr>
                <w:rFonts w:ascii="Arial Narrow" w:hAnsi="Arial Narrow"/>
              </w:rPr>
              <w:t>their</w:t>
            </w:r>
            <w:proofErr w:type="spellEnd"/>
            <w:r w:rsidRPr="005A232E">
              <w:rPr>
                <w:rFonts w:ascii="Arial Narrow" w:hAnsi="Arial Narrow"/>
              </w:rPr>
              <w:t xml:space="preserve"> </w:t>
            </w:r>
            <w:proofErr w:type="spellStart"/>
            <w:r w:rsidRPr="005A232E">
              <w:rPr>
                <w:rFonts w:ascii="Arial Narrow" w:hAnsi="Arial Narrow"/>
              </w:rPr>
              <w:t>language</w:t>
            </w:r>
            <w:proofErr w:type="spellEnd"/>
            <w:r w:rsidRPr="005A232E">
              <w:rPr>
                <w:rFonts w:ascii="Arial Narrow" w:hAnsi="Arial Narrow"/>
              </w:rPr>
              <w:t xml:space="preserve"> </w:t>
            </w:r>
            <w:proofErr w:type="spellStart"/>
            <w:r w:rsidRPr="005A232E">
              <w:rPr>
                <w:rFonts w:ascii="Arial Narrow" w:hAnsi="Arial Narrow"/>
              </w:rPr>
              <w:t>skills</w:t>
            </w:r>
            <w:proofErr w:type="spellEnd"/>
            <w:r w:rsidRPr="005A232E">
              <w:rPr>
                <w:rFonts w:ascii="Arial Narrow" w:hAnsi="Arial Narrow"/>
              </w:rPr>
              <w:t xml:space="preserve"> on </w:t>
            </w:r>
            <w:proofErr w:type="spellStart"/>
            <w:r w:rsidRPr="005A232E">
              <w:rPr>
                <w:rFonts w:ascii="Arial Narrow" w:hAnsi="Arial Narrow"/>
              </w:rPr>
              <w:t>level</w:t>
            </w:r>
            <w:proofErr w:type="spellEnd"/>
            <w:r w:rsidRPr="005A232E">
              <w:rPr>
                <w:rFonts w:ascii="Arial Narrow" w:hAnsi="Arial Narrow"/>
              </w:rPr>
              <w:t xml:space="preserve"> C1/C2. </w:t>
            </w:r>
            <w:proofErr w:type="spellStart"/>
            <w:r w:rsidRPr="005A232E">
              <w:rPr>
                <w:rFonts w:ascii="Arial Narrow" w:hAnsi="Arial Narrow"/>
              </w:rPr>
              <w:t>They</w:t>
            </w:r>
            <w:proofErr w:type="spellEnd"/>
            <w:r w:rsidRPr="005A232E">
              <w:rPr>
                <w:rFonts w:ascii="Arial Narrow" w:hAnsi="Arial Narrow"/>
              </w:rPr>
              <w:t xml:space="preserve"> </w:t>
            </w:r>
            <w:proofErr w:type="spellStart"/>
            <w:r w:rsidRPr="005A232E">
              <w:rPr>
                <w:rFonts w:ascii="Arial Narrow" w:hAnsi="Arial Narrow"/>
              </w:rPr>
              <w:t>develop</w:t>
            </w:r>
            <w:proofErr w:type="spellEnd"/>
            <w:r w:rsidRPr="005A232E">
              <w:rPr>
                <w:rFonts w:ascii="Arial Narrow" w:hAnsi="Arial Narrow"/>
              </w:rPr>
              <w:t xml:space="preserve"> </w:t>
            </w:r>
            <w:proofErr w:type="spellStart"/>
            <w:r w:rsidRPr="005A232E">
              <w:rPr>
                <w:rFonts w:ascii="Arial Narrow" w:hAnsi="Arial Narrow"/>
              </w:rPr>
              <w:t>their</w:t>
            </w:r>
            <w:proofErr w:type="spellEnd"/>
            <w:r w:rsidRPr="005A232E">
              <w:rPr>
                <w:rFonts w:ascii="Arial Narrow" w:hAnsi="Arial Narrow"/>
              </w:rPr>
              <w:t xml:space="preserve"> </w:t>
            </w:r>
            <w:proofErr w:type="spellStart"/>
            <w:r w:rsidRPr="005A232E">
              <w:rPr>
                <w:rFonts w:ascii="Arial Narrow" w:hAnsi="Arial Narrow"/>
              </w:rPr>
              <w:t>speaking</w:t>
            </w:r>
            <w:proofErr w:type="spellEnd"/>
            <w:r w:rsidRPr="005A232E">
              <w:rPr>
                <w:rFonts w:ascii="Arial Narrow" w:hAnsi="Arial Narrow"/>
              </w:rPr>
              <w:t xml:space="preserve"> </w:t>
            </w:r>
            <w:proofErr w:type="spellStart"/>
            <w:r w:rsidRPr="005A232E">
              <w:rPr>
                <w:rFonts w:ascii="Arial Narrow" w:hAnsi="Arial Narrow"/>
              </w:rPr>
              <w:t>skills</w:t>
            </w:r>
            <w:proofErr w:type="spellEnd"/>
            <w:r w:rsidRPr="005A232E">
              <w:rPr>
                <w:rFonts w:ascii="Arial Narrow" w:hAnsi="Arial Narrow"/>
              </w:rPr>
              <w:t xml:space="preserve"> </w:t>
            </w:r>
            <w:proofErr w:type="spellStart"/>
            <w:r w:rsidRPr="005A232E">
              <w:rPr>
                <w:rFonts w:ascii="Arial Narrow" w:hAnsi="Arial Narrow"/>
              </w:rPr>
              <w:t>needed</w:t>
            </w:r>
            <w:proofErr w:type="spellEnd"/>
            <w:r w:rsidRPr="005A232E">
              <w:rPr>
                <w:rFonts w:ascii="Arial Narrow" w:hAnsi="Arial Narrow"/>
              </w:rPr>
              <w:t xml:space="preserve"> for </w:t>
            </w:r>
            <w:proofErr w:type="spellStart"/>
            <w:r w:rsidRPr="005A232E">
              <w:rPr>
                <w:rFonts w:ascii="Arial Narrow" w:hAnsi="Arial Narrow"/>
              </w:rPr>
              <w:t>interactive</w:t>
            </w:r>
            <w:proofErr w:type="spellEnd"/>
            <w:r w:rsidRPr="005A232E">
              <w:rPr>
                <w:rFonts w:ascii="Arial Narrow" w:hAnsi="Arial Narrow"/>
              </w:rPr>
              <w:t xml:space="preserve"> </w:t>
            </w:r>
            <w:proofErr w:type="spellStart"/>
            <w:r w:rsidRPr="005A232E">
              <w:rPr>
                <w:rFonts w:ascii="Arial Narrow" w:hAnsi="Arial Narrow"/>
              </w:rPr>
              <w:t>communication</w:t>
            </w:r>
            <w:proofErr w:type="spellEnd"/>
            <w:r w:rsidRPr="005A232E">
              <w:rPr>
                <w:rFonts w:ascii="Arial Narrow" w:hAnsi="Arial Narrow"/>
              </w:rPr>
              <w:t xml:space="preserve"> </w:t>
            </w:r>
            <w:proofErr w:type="spellStart"/>
            <w:r w:rsidRPr="005A232E">
              <w:rPr>
                <w:rFonts w:ascii="Arial Narrow" w:hAnsi="Arial Narrow"/>
              </w:rPr>
              <w:t>and</w:t>
            </w:r>
            <w:proofErr w:type="spellEnd"/>
            <w:r w:rsidRPr="005A232E">
              <w:rPr>
                <w:rFonts w:ascii="Arial Narrow" w:hAnsi="Arial Narrow"/>
              </w:rPr>
              <w:t xml:space="preserve"> </w:t>
            </w:r>
            <w:proofErr w:type="spellStart"/>
            <w:r w:rsidRPr="005A232E">
              <w:rPr>
                <w:rFonts w:ascii="Arial Narrow" w:hAnsi="Arial Narrow"/>
              </w:rPr>
              <w:t>get</w:t>
            </w:r>
            <w:proofErr w:type="spellEnd"/>
            <w:r w:rsidRPr="005A232E">
              <w:rPr>
                <w:rFonts w:ascii="Arial Narrow" w:hAnsi="Arial Narrow"/>
              </w:rPr>
              <w:t xml:space="preserve"> </w:t>
            </w:r>
            <w:proofErr w:type="spellStart"/>
            <w:r w:rsidRPr="005A232E">
              <w:rPr>
                <w:rFonts w:ascii="Arial Narrow" w:hAnsi="Arial Narrow"/>
              </w:rPr>
              <w:t>acquainted</w:t>
            </w:r>
            <w:proofErr w:type="spellEnd"/>
            <w:r w:rsidRPr="005A232E">
              <w:rPr>
                <w:rFonts w:ascii="Arial Narrow" w:hAnsi="Arial Narrow"/>
              </w:rPr>
              <w:t xml:space="preserve"> </w:t>
            </w:r>
            <w:proofErr w:type="spellStart"/>
            <w:r w:rsidRPr="005A232E">
              <w:rPr>
                <w:rFonts w:ascii="Arial Narrow" w:hAnsi="Arial Narrow"/>
              </w:rPr>
              <w:t>with</w:t>
            </w:r>
            <w:proofErr w:type="spellEnd"/>
            <w:r w:rsidRPr="005A232E">
              <w:rPr>
                <w:rFonts w:ascii="Arial Narrow" w:hAnsi="Arial Narrow"/>
              </w:rPr>
              <w:t xml:space="preserve"> </w:t>
            </w:r>
            <w:proofErr w:type="spellStart"/>
            <w:r w:rsidRPr="005A232E">
              <w:rPr>
                <w:rFonts w:ascii="Arial Narrow" w:hAnsi="Arial Narrow"/>
              </w:rPr>
              <w:t>cultural</w:t>
            </w:r>
            <w:proofErr w:type="spellEnd"/>
            <w:r w:rsidRPr="005A232E">
              <w:rPr>
                <w:rFonts w:ascii="Arial Narrow" w:hAnsi="Arial Narrow"/>
              </w:rPr>
              <w:t xml:space="preserve"> </w:t>
            </w:r>
            <w:proofErr w:type="spellStart"/>
            <w:r w:rsidRPr="005A232E">
              <w:rPr>
                <w:rFonts w:ascii="Arial Narrow" w:hAnsi="Arial Narrow"/>
              </w:rPr>
              <w:t>norms</w:t>
            </w:r>
            <w:proofErr w:type="spellEnd"/>
            <w:r w:rsidRPr="005A232E">
              <w:rPr>
                <w:rFonts w:ascii="Arial Narrow" w:hAnsi="Arial Narrow"/>
              </w:rPr>
              <w:t xml:space="preserve"> </w:t>
            </w:r>
            <w:proofErr w:type="spellStart"/>
            <w:r w:rsidRPr="005A232E">
              <w:rPr>
                <w:rFonts w:ascii="Arial Narrow" w:hAnsi="Arial Narrow"/>
              </w:rPr>
              <w:t>of</w:t>
            </w:r>
            <w:proofErr w:type="spellEnd"/>
            <w:r w:rsidRPr="005A232E">
              <w:rPr>
                <w:rFonts w:ascii="Arial Narrow" w:hAnsi="Arial Narrow"/>
              </w:rPr>
              <w:t xml:space="preserve"> </w:t>
            </w:r>
            <w:proofErr w:type="spellStart"/>
            <w:r w:rsidRPr="005A232E">
              <w:rPr>
                <w:rFonts w:ascii="Arial Narrow" w:hAnsi="Arial Narrow"/>
              </w:rPr>
              <w:t>the</w:t>
            </w:r>
            <w:proofErr w:type="spellEnd"/>
            <w:r w:rsidRPr="005A232E">
              <w:rPr>
                <w:rFonts w:ascii="Arial Narrow" w:hAnsi="Arial Narrow"/>
              </w:rPr>
              <w:t xml:space="preserve"> English-</w:t>
            </w:r>
            <w:proofErr w:type="spellStart"/>
            <w:r w:rsidRPr="005A232E">
              <w:rPr>
                <w:rFonts w:ascii="Arial Narrow" w:hAnsi="Arial Narrow"/>
              </w:rPr>
              <w:t>speaking</w:t>
            </w:r>
            <w:proofErr w:type="spellEnd"/>
            <w:r w:rsidRPr="005A232E">
              <w:rPr>
                <w:rFonts w:ascii="Arial Narrow" w:hAnsi="Arial Narrow"/>
              </w:rPr>
              <w:t xml:space="preserve"> </w:t>
            </w:r>
            <w:proofErr w:type="spellStart"/>
            <w:r w:rsidRPr="005A232E">
              <w:rPr>
                <w:rFonts w:ascii="Arial Narrow" w:hAnsi="Arial Narrow"/>
              </w:rPr>
              <w:t>countries</w:t>
            </w:r>
            <w:proofErr w:type="spellEnd"/>
            <w:r w:rsidRPr="005A232E">
              <w:rPr>
                <w:rFonts w:ascii="Arial Narrow" w:hAnsi="Arial Narrow"/>
              </w:rPr>
              <w:t xml:space="preserve">. </w:t>
            </w:r>
            <w:proofErr w:type="spellStart"/>
            <w:r w:rsidRPr="005A232E">
              <w:rPr>
                <w:rFonts w:ascii="Arial Narrow" w:hAnsi="Arial Narrow"/>
              </w:rPr>
              <w:t>Also</w:t>
            </w:r>
            <w:proofErr w:type="spellEnd"/>
            <w:r w:rsidRPr="005A232E">
              <w:rPr>
                <w:rFonts w:ascii="Arial Narrow" w:hAnsi="Arial Narrow"/>
              </w:rPr>
              <w:t xml:space="preserve">, </w:t>
            </w:r>
            <w:proofErr w:type="spellStart"/>
            <w:r w:rsidRPr="005A232E">
              <w:rPr>
                <w:rFonts w:ascii="Arial Narrow" w:hAnsi="Arial Narrow"/>
              </w:rPr>
              <w:t>students</w:t>
            </w:r>
            <w:proofErr w:type="spellEnd"/>
            <w:r w:rsidRPr="005A232E">
              <w:rPr>
                <w:rFonts w:ascii="Arial Narrow" w:hAnsi="Arial Narrow"/>
              </w:rPr>
              <w:t xml:space="preserve"> </w:t>
            </w:r>
            <w:proofErr w:type="spellStart"/>
            <w:r w:rsidRPr="005A232E">
              <w:rPr>
                <w:rFonts w:ascii="Arial Narrow" w:hAnsi="Arial Narrow"/>
              </w:rPr>
              <w:t>practice</w:t>
            </w:r>
            <w:proofErr w:type="spellEnd"/>
            <w:r w:rsidRPr="005A232E">
              <w:rPr>
                <w:rFonts w:ascii="Arial Narrow" w:hAnsi="Arial Narrow"/>
              </w:rPr>
              <w:t xml:space="preserve"> </w:t>
            </w:r>
            <w:proofErr w:type="spellStart"/>
            <w:r w:rsidRPr="005A232E">
              <w:rPr>
                <w:rFonts w:ascii="Arial Narrow" w:hAnsi="Arial Narrow"/>
              </w:rPr>
              <w:t>descriptions</w:t>
            </w:r>
            <w:proofErr w:type="spellEnd"/>
            <w:r w:rsidRPr="005A232E">
              <w:rPr>
                <w:rFonts w:ascii="Arial Narrow" w:hAnsi="Arial Narrow"/>
              </w:rPr>
              <w:t xml:space="preserve">, </w:t>
            </w:r>
            <w:proofErr w:type="spellStart"/>
            <w:r w:rsidRPr="005A232E">
              <w:rPr>
                <w:rFonts w:ascii="Arial Narrow" w:hAnsi="Arial Narrow"/>
              </w:rPr>
              <w:t>they</w:t>
            </w:r>
            <w:proofErr w:type="spellEnd"/>
            <w:r w:rsidRPr="005A232E">
              <w:rPr>
                <w:rFonts w:ascii="Arial Narrow" w:hAnsi="Arial Narrow"/>
              </w:rPr>
              <w:t xml:space="preserve"> </w:t>
            </w:r>
            <w:proofErr w:type="spellStart"/>
            <w:r w:rsidRPr="005A232E">
              <w:rPr>
                <w:rFonts w:ascii="Arial Narrow" w:hAnsi="Arial Narrow"/>
              </w:rPr>
              <w:t>express</w:t>
            </w:r>
            <w:proofErr w:type="spellEnd"/>
            <w:r w:rsidRPr="005A232E">
              <w:rPr>
                <w:rFonts w:ascii="Arial Narrow" w:hAnsi="Arial Narrow"/>
              </w:rPr>
              <w:t xml:space="preserve"> </w:t>
            </w:r>
            <w:proofErr w:type="spellStart"/>
            <w:r w:rsidRPr="005A232E">
              <w:rPr>
                <w:rFonts w:ascii="Arial Narrow" w:hAnsi="Arial Narrow"/>
              </w:rPr>
              <w:t>their</w:t>
            </w:r>
            <w:proofErr w:type="spellEnd"/>
            <w:r w:rsidRPr="005A232E">
              <w:rPr>
                <w:rFonts w:ascii="Arial Narrow" w:hAnsi="Arial Narrow"/>
              </w:rPr>
              <w:t xml:space="preserve"> personal </w:t>
            </w:r>
            <w:proofErr w:type="spellStart"/>
            <w:r w:rsidRPr="005A232E">
              <w:rPr>
                <w:rFonts w:ascii="Arial Narrow" w:hAnsi="Arial Narrow"/>
              </w:rPr>
              <w:t>attitudes</w:t>
            </w:r>
            <w:proofErr w:type="spellEnd"/>
            <w:r w:rsidRPr="005A232E">
              <w:rPr>
                <w:rFonts w:ascii="Arial Narrow" w:hAnsi="Arial Narrow"/>
              </w:rPr>
              <w:t xml:space="preserve"> on </w:t>
            </w:r>
            <w:proofErr w:type="spellStart"/>
            <w:r w:rsidRPr="005A232E">
              <w:rPr>
                <w:rFonts w:ascii="Arial Narrow" w:hAnsi="Arial Narrow"/>
              </w:rPr>
              <w:t>the</w:t>
            </w:r>
            <w:proofErr w:type="spellEnd"/>
            <w:r w:rsidRPr="005A232E">
              <w:rPr>
                <w:rFonts w:ascii="Arial Narrow" w:hAnsi="Arial Narrow"/>
              </w:rPr>
              <w:t xml:space="preserve"> </w:t>
            </w:r>
            <w:proofErr w:type="spellStart"/>
            <w:r w:rsidRPr="005A232E">
              <w:rPr>
                <w:rFonts w:ascii="Arial Narrow" w:hAnsi="Arial Narrow"/>
              </w:rPr>
              <w:t>basis</w:t>
            </w:r>
            <w:proofErr w:type="spellEnd"/>
            <w:r w:rsidRPr="005A232E">
              <w:rPr>
                <w:rFonts w:ascii="Arial Narrow" w:hAnsi="Arial Narrow"/>
              </w:rPr>
              <w:t xml:space="preserve"> </w:t>
            </w:r>
            <w:proofErr w:type="spellStart"/>
            <w:r w:rsidRPr="005A232E">
              <w:rPr>
                <w:rFonts w:ascii="Arial Narrow" w:hAnsi="Arial Narrow"/>
              </w:rPr>
              <w:t>of</w:t>
            </w:r>
            <w:proofErr w:type="spellEnd"/>
            <w:r w:rsidRPr="005A232E">
              <w:rPr>
                <w:rFonts w:ascii="Arial Narrow" w:hAnsi="Arial Narrow"/>
              </w:rPr>
              <w:t xml:space="preserve"> </w:t>
            </w:r>
            <w:proofErr w:type="spellStart"/>
            <w:r w:rsidRPr="005A232E">
              <w:rPr>
                <w:rFonts w:ascii="Arial Narrow" w:hAnsi="Arial Narrow"/>
              </w:rPr>
              <w:t>visual</w:t>
            </w:r>
            <w:proofErr w:type="spellEnd"/>
            <w:r w:rsidRPr="005A232E">
              <w:rPr>
                <w:rFonts w:ascii="Arial Narrow" w:hAnsi="Arial Narrow"/>
              </w:rPr>
              <w:t xml:space="preserve"> </w:t>
            </w:r>
            <w:proofErr w:type="spellStart"/>
            <w:r w:rsidRPr="005A232E">
              <w:rPr>
                <w:rFonts w:ascii="Arial Narrow" w:hAnsi="Arial Narrow"/>
              </w:rPr>
              <w:t>prompts</w:t>
            </w:r>
            <w:proofErr w:type="spellEnd"/>
            <w:r w:rsidRPr="005A232E">
              <w:rPr>
                <w:rFonts w:ascii="Arial Narrow" w:hAnsi="Arial Narrow"/>
              </w:rPr>
              <w:t xml:space="preserve"> </w:t>
            </w:r>
            <w:proofErr w:type="spellStart"/>
            <w:r w:rsidRPr="005A232E">
              <w:rPr>
                <w:rFonts w:ascii="Arial Narrow" w:hAnsi="Arial Narrow"/>
              </w:rPr>
              <w:t>and</w:t>
            </w:r>
            <w:proofErr w:type="spellEnd"/>
            <w:r w:rsidRPr="005A232E">
              <w:rPr>
                <w:rFonts w:ascii="Arial Narrow" w:hAnsi="Arial Narrow"/>
              </w:rPr>
              <w:t xml:space="preserve"> </w:t>
            </w:r>
            <w:proofErr w:type="spellStart"/>
            <w:r w:rsidRPr="005A232E">
              <w:rPr>
                <w:rFonts w:ascii="Arial Narrow" w:hAnsi="Arial Narrow"/>
              </w:rPr>
              <w:t>discuss</w:t>
            </w:r>
            <w:proofErr w:type="spellEnd"/>
            <w:r w:rsidRPr="005A232E">
              <w:rPr>
                <w:rFonts w:ascii="Arial Narrow" w:hAnsi="Arial Narrow"/>
              </w:rPr>
              <w:t xml:space="preserve"> </w:t>
            </w:r>
            <w:proofErr w:type="spellStart"/>
            <w:r w:rsidRPr="005A232E">
              <w:rPr>
                <w:rFonts w:ascii="Arial Narrow" w:hAnsi="Arial Narrow"/>
              </w:rPr>
              <w:t>different</w:t>
            </w:r>
            <w:proofErr w:type="spellEnd"/>
            <w:r w:rsidRPr="005A232E">
              <w:rPr>
                <w:rFonts w:ascii="Arial Narrow" w:hAnsi="Arial Narrow"/>
              </w:rPr>
              <w:t xml:space="preserve"> </w:t>
            </w:r>
            <w:proofErr w:type="spellStart"/>
            <w:r w:rsidRPr="005A232E">
              <w:rPr>
                <w:rFonts w:ascii="Arial Narrow" w:hAnsi="Arial Narrow"/>
              </w:rPr>
              <w:t>topics</w:t>
            </w:r>
            <w:proofErr w:type="spellEnd"/>
            <w:r w:rsidRPr="005A232E">
              <w:rPr>
                <w:rFonts w:ascii="Arial Narrow" w:hAnsi="Arial Narrow"/>
              </w:rPr>
              <w:t xml:space="preserve">; </w:t>
            </w:r>
            <w:proofErr w:type="spellStart"/>
            <w:r w:rsidRPr="005A232E">
              <w:rPr>
                <w:rFonts w:ascii="Arial Narrow" w:hAnsi="Arial Narrow"/>
              </w:rPr>
              <w:t>in</w:t>
            </w:r>
            <w:proofErr w:type="spellEnd"/>
            <w:r w:rsidRPr="005A232E">
              <w:rPr>
                <w:rFonts w:ascii="Arial Narrow" w:hAnsi="Arial Narrow"/>
              </w:rPr>
              <w:t xml:space="preserve"> </w:t>
            </w:r>
            <w:proofErr w:type="spellStart"/>
            <w:r w:rsidRPr="005A232E">
              <w:rPr>
                <w:rFonts w:ascii="Arial Narrow" w:hAnsi="Arial Narrow"/>
              </w:rPr>
              <w:t>particular</w:t>
            </w:r>
            <w:proofErr w:type="spellEnd"/>
            <w:r w:rsidRPr="005A232E">
              <w:rPr>
                <w:rFonts w:ascii="Arial Narrow" w:hAnsi="Arial Narrow"/>
              </w:rPr>
              <w:t xml:space="preserve"> </w:t>
            </w:r>
            <w:proofErr w:type="spellStart"/>
            <w:r w:rsidRPr="005A232E">
              <w:rPr>
                <w:rFonts w:ascii="Arial Narrow" w:hAnsi="Arial Narrow"/>
              </w:rPr>
              <w:t>they</w:t>
            </w:r>
            <w:proofErr w:type="spellEnd"/>
            <w:r w:rsidRPr="005A232E">
              <w:rPr>
                <w:rFonts w:ascii="Arial Narrow" w:hAnsi="Arial Narrow"/>
              </w:rPr>
              <w:t xml:space="preserve"> </w:t>
            </w:r>
            <w:proofErr w:type="spellStart"/>
            <w:r w:rsidRPr="005A232E">
              <w:rPr>
                <w:rFonts w:ascii="Arial Narrow" w:hAnsi="Arial Narrow"/>
              </w:rPr>
              <w:t>develop</w:t>
            </w:r>
            <w:proofErr w:type="spellEnd"/>
            <w:r w:rsidRPr="005A232E">
              <w:rPr>
                <w:rFonts w:ascii="Arial Narrow" w:hAnsi="Arial Narrow"/>
              </w:rPr>
              <w:t xml:space="preserve"> </w:t>
            </w:r>
            <w:proofErr w:type="spellStart"/>
            <w:r w:rsidRPr="005A232E">
              <w:rPr>
                <w:rFonts w:ascii="Arial Narrow" w:hAnsi="Arial Narrow"/>
              </w:rPr>
              <w:t>their</w:t>
            </w:r>
            <w:proofErr w:type="spellEnd"/>
            <w:r w:rsidRPr="005A232E">
              <w:rPr>
                <w:rFonts w:ascii="Arial Narrow" w:hAnsi="Arial Narrow"/>
              </w:rPr>
              <w:t xml:space="preserve"> </w:t>
            </w:r>
            <w:proofErr w:type="spellStart"/>
            <w:r w:rsidRPr="005A232E">
              <w:rPr>
                <w:rFonts w:ascii="Arial Narrow" w:hAnsi="Arial Narrow"/>
              </w:rPr>
              <w:t>interactive</w:t>
            </w:r>
            <w:proofErr w:type="spellEnd"/>
            <w:r w:rsidRPr="005A232E">
              <w:rPr>
                <w:rFonts w:ascii="Arial Narrow" w:hAnsi="Arial Narrow"/>
              </w:rPr>
              <w:t xml:space="preserve"> </w:t>
            </w:r>
            <w:proofErr w:type="spellStart"/>
            <w:r w:rsidRPr="005A232E">
              <w:rPr>
                <w:rFonts w:ascii="Arial Narrow" w:hAnsi="Arial Narrow"/>
              </w:rPr>
              <w:t>skills</w:t>
            </w:r>
            <w:proofErr w:type="spellEnd"/>
            <w:r w:rsidRPr="005A232E">
              <w:rPr>
                <w:rFonts w:ascii="Arial Narrow" w:hAnsi="Arial Narrow"/>
              </w:rPr>
              <w:t xml:space="preserve"> as </w:t>
            </w:r>
            <w:proofErr w:type="spellStart"/>
            <w:r w:rsidRPr="005A232E">
              <w:rPr>
                <w:rFonts w:ascii="Arial Narrow" w:hAnsi="Arial Narrow"/>
              </w:rPr>
              <w:t>well</w:t>
            </w:r>
            <w:proofErr w:type="spellEnd"/>
            <w:r w:rsidRPr="005A232E">
              <w:rPr>
                <w:rFonts w:ascii="Arial Narrow" w:hAnsi="Arial Narrow"/>
              </w:rPr>
              <w:t xml:space="preserve"> as </w:t>
            </w:r>
            <w:proofErr w:type="spellStart"/>
            <w:r w:rsidRPr="005A232E">
              <w:rPr>
                <w:rFonts w:ascii="Arial Narrow" w:hAnsi="Arial Narrow"/>
              </w:rPr>
              <w:t>negotiation</w:t>
            </w:r>
            <w:proofErr w:type="spellEnd"/>
            <w:r w:rsidRPr="005A232E">
              <w:rPr>
                <w:rFonts w:ascii="Arial Narrow" w:hAnsi="Arial Narrow"/>
              </w:rPr>
              <w:t xml:space="preserve"> </w:t>
            </w:r>
            <w:proofErr w:type="spellStart"/>
            <w:r w:rsidRPr="005A232E">
              <w:rPr>
                <w:rFonts w:ascii="Arial Narrow" w:hAnsi="Arial Narrow"/>
              </w:rPr>
              <w:t>and</w:t>
            </w:r>
            <w:proofErr w:type="spellEnd"/>
            <w:r w:rsidRPr="005A232E">
              <w:rPr>
                <w:rFonts w:ascii="Arial Narrow" w:hAnsi="Arial Narrow"/>
              </w:rPr>
              <w:t xml:space="preserve"> </w:t>
            </w:r>
            <w:proofErr w:type="spellStart"/>
            <w:r w:rsidRPr="005A232E">
              <w:rPr>
                <w:rFonts w:ascii="Arial Narrow" w:hAnsi="Arial Narrow"/>
              </w:rPr>
              <w:t>persuasion</w:t>
            </w:r>
            <w:proofErr w:type="spellEnd"/>
            <w:r w:rsidRPr="005A232E">
              <w:rPr>
                <w:rFonts w:ascii="Arial Narrow" w:hAnsi="Arial Narrow"/>
              </w:rPr>
              <w:t xml:space="preserve"> </w:t>
            </w:r>
            <w:proofErr w:type="spellStart"/>
            <w:r w:rsidRPr="005A232E">
              <w:rPr>
                <w:rFonts w:ascii="Arial Narrow" w:hAnsi="Arial Narrow"/>
              </w:rPr>
              <w:t>skills</w:t>
            </w:r>
            <w:proofErr w:type="spellEnd"/>
            <w:r w:rsidRPr="005A232E">
              <w:rPr>
                <w:rFonts w:ascii="Arial Narrow" w:hAnsi="Arial Narrow"/>
              </w:rPr>
              <w:t xml:space="preserve">. </w:t>
            </w:r>
            <w:proofErr w:type="spellStart"/>
            <w:r w:rsidRPr="005A232E">
              <w:rPr>
                <w:rFonts w:ascii="Arial Narrow" w:hAnsi="Arial Narrow"/>
              </w:rPr>
              <w:t>Students</w:t>
            </w:r>
            <w:proofErr w:type="spellEnd"/>
            <w:r w:rsidRPr="005A232E">
              <w:rPr>
                <w:rFonts w:ascii="Arial Narrow" w:hAnsi="Arial Narrow"/>
              </w:rPr>
              <w:t xml:space="preserve"> are </w:t>
            </w:r>
            <w:proofErr w:type="spellStart"/>
            <w:r w:rsidRPr="005A232E">
              <w:rPr>
                <w:rFonts w:ascii="Arial Narrow" w:hAnsi="Arial Narrow"/>
              </w:rPr>
              <w:t>encouraged</w:t>
            </w:r>
            <w:proofErr w:type="spellEnd"/>
            <w:r w:rsidRPr="005A232E">
              <w:rPr>
                <w:rFonts w:ascii="Arial Narrow" w:hAnsi="Arial Narrow"/>
              </w:rPr>
              <w:t xml:space="preserve"> to </w:t>
            </w:r>
            <w:proofErr w:type="spellStart"/>
            <w:r w:rsidRPr="005A232E">
              <w:rPr>
                <w:rFonts w:ascii="Arial Narrow" w:hAnsi="Arial Narrow"/>
              </w:rPr>
              <w:t>express</w:t>
            </w:r>
            <w:proofErr w:type="spellEnd"/>
            <w:r w:rsidRPr="005A232E">
              <w:rPr>
                <w:rFonts w:ascii="Arial Narrow" w:hAnsi="Arial Narrow"/>
              </w:rPr>
              <w:t xml:space="preserve"> </w:t>
            </w:r>
            <w:proofErr w:type="spellStart"/>
            <w:r w:rsidRPr="005A232E">
              <w:rPr>
                <w:rFonts w:ascii="Arial Narrow" w:hAnsi="Arial Narrow"/>
              </w:rPr>
              <w:t>their</w:t>
            </w:r>
            <w:proofErr w:type="spellEnd"/>
            <w:r w:rsidRPr="005A232E">
              <w:rPr>
                <w:rFonts w:ascii="Arial Narrow" w:hAnsi="Arial Narrow"/>
              </w:rPr>
              <w:t xml:space="preserve"> </w:t>
            </w:r>
            <w:proofErr w:type="spellStart"/>
            <w:r w:rsidRPr="005A232E">
              <w:rPr>
                <w:rFonts w:ascii="Arial Narrow" w:hAnsi="Arial Narrow"/>
              </w:rPr>
              <w:t>opinion</w:t>
            </w:r>
            <w:proofErr w:type="spellEnd"/>
            <w:r w:rsidRPr="005A232E">
              <w:rPr>
                <w:rFonts w:ascii="Arial Narrow" w:hAnsi="Arial Narrow"/>
              </w:rPr>
              <w:t xml:space="preserve"> </w:t>
            </w:r>
            <w:proofErr w:type="spellStart"/>
            <w:r w:rsidRPr="005A232E">
              <w:rPr>
                <w:rFonts w:ascii="Arial Narrow" w:hAnsi="Arial Narrow"/>
              </w:rPr>
              <w:t>and</w:t>
            </w:r>
            <w:proofErr w:type="spellEnd"/>
            <w:r w:rsidRPr="005A232E">
              <w:rPr>
                <w:rFonts w:ascii="Arial Narrow" w:hAnsi="Arial Narrow"/>
              </w:rPr>
              <w:t xml:space="preserve"> </w:t>
            </w:r>
            <w:proofErr w:type="spellStart"/>
            <w:r w:rsidRPr="005A232E">
              <w:rPr>
                <w:rFonts w:ascii="Arial Narrow" w:hAnsi="Arial Narrow"/>
              </w:rPr>
              <w:t>develop</w:t>
            </w:r>
            <w:proofErr w:type="spellEnd"/>
            <w:r w:rsidRPr="005A232E">
              <w:rPr>
                <w:rFonts w:ascii="Arial Narrow" w:hAnsi="Arial Narrow"/>
              </w:rPr>
              <w:t xml:space="preserve"> </w:t>
            </w:r>
            <w:proofErr w:type="spellStart"/>
            <w:r w:rsidRPr="005A232E">
              <w:rPr>
                <w:rFonts w:ascii="Arial Narrow" w:hAnsi="Arial Narrow"/>
              </w:rPr>
              <w:t>their</w:t>
            </w:r>
            <w:proofErr w:type="spellEnd"/>
            <w:r w:rsidRPr="005A232E">
              <w:rPr>
                <w:rFonts w:ascii="Arial Narrow" w:hAnsi="Arial Narrow"/>
              </w:rPr>
              <w:t xml:space="preserve"> </w:t>
            </w:r>
            <w:proofErr w:type="spellStart"/>
            <w:r w:rsidRPr="005A232E">
              <w:rPr>
                <w:rFonts w:ascii="Arial Narrow" w:hAnsi="Arial Narrow"/>
              </w:rPr>
              <w:t>critical</w:t>
            </w:r>
            <w:proofErr w:type="spellEnd"/>
            <w:r w:rsidRPr="005A232E">
              <w:rPr>
                <w:rFonts w:ascii="Arial Narrow" w:hAnsi="Arial Narrow"/>
              </w:rPr>
              <w:t xml:space="preserve"> </w:t>
            </w:r>
            <w:proofErr w:type="spellStart"/>
            <w:r w:rsidRPr="005A232E">
              <w:rPr>
                <w:rFonts w:ascii="Arial Narrow" w:hAnsi="Arial Narrow"/>
              </w:rPr>
              <w:t>thinking</w:t>
            </w:r>
            <w:proofErr w:type="spellEnd"/>
            <w:r w:rsidRPr="005A232E">
              <w:rPr>
                <w:rFonts w:ascii="Arial Narrow" w:hAnsi="Arial Narrow"/>
              </w:rPr>
              <w:t xml:space="preserve">. </w:t>
            </w:r>
            <w:proofErr w:type="spellStart"/>
            <w:r w:rsidRPr="005A232E">
              <w:rPr>
                <w:rFonts w:ascii="Arial Narrow" w:hAnsi="Arial Narrow"/>
              </w:rPr>
              <w:t>Furthermore</w:t>
            </w:r>
            <w:proofErr w:type="spellEnd"/>
            <w:r w:rsidRPr="005A232E">
              <w:rPr>
                <w:rFonts w:ascii="Arial Narrow" w:hAnsi="Arial Narrow"/>
              </w:rPr>
              <w:t xml:space="preserve">, </w:t>
            </w:r>
            <w:proofErr w:type="spellStart"/>
            <w:r w:rsidRPr="005A232E">
              <w:rPr>
                <w:rFonts w:ascii="Arial Narrow" w:hAnsi="Arial Narrow"/>
              </w:rPr>
              <w:t>the</w:t>
            </w:r>
            <w:proofErr w:type="spellEnd"/>
            <w:r w:rsidRPr="005A232E">
              <w:rPr>
                <w:rFonts w:ascii="Arial Narrow" w:hAnsi="Arial Narrow"/>
              </w:rPr>
              <w:t xml:space="preserve"> </w:t>
            </w:r>
            <w:proofErr w:type="spellStart"/>
            <w:r w:rsidRPr="005A232E">
              <w:rPr>
                <w:rFonts w:ascii="Arial Narrow" w:hAnsi="Arial Narrow"/>
              </w:rPr>
              <w:t>focus</w:t>
            </w:r>
            <w:proofErr w:type="spellEnd"/>
            <w:r w:rsidRPr="005A232E">
              <w:rPr>
                <w:rFonts w:ascii="Arial Narrow" w:hAnsi="Arial Narrow"/>
              </w:rPr>
              <w:t xml:space="preserve"> </w:t>
            </w:r>
            <w:proofErr w:type="spellStart"/>
            <w:r w:rsidRPr="005A232E">
              <w:rPr>
                <w:rFonts w:ascii="Arial Narrow" w:hAnsi="Arial Narrow"/>
              </w:rPr>
              <w:lastRenderedPageBreak/>
              <w:t>is</w:t>
            </w:r>
            <w:proofErr w:type="spellEnd"/>
            <w:r w:rsidRPr="005A232E">
              <w:rPr>
                <w:rFonts w:ascii="Arial Narrow" w:hAnsi="Arial Narrow"/>
              </w:rPr>
              <w:t xml:space="preserve"> on </w:t>
            </w:r>
            <w:proofErr w:type="spellStart"/>
            <w:r w:rsidRPr="005A232E">
              <w:rPr>
                <w:rFonts w:ascii="Arial Narrow" w:hAnsi="Arial Narrow"/>
              </w:rPr>
              <w:t>the</w:t>
            </w:r>
            <w:proofErr w:type="spellEnd"/>
            <w:r w:rsidRPr="005A232E">
              <w:rPr>
                <w:rFonts w:ascii="Arial Narrow" w:hAnsi="Arial Narrow"/>
              </w:rPr>
              <w:t xml:space="preserve"> </w:t>
            </w:r>
            <w:proofErr w:type="spellStart"/>
            <w:r w:rsidRPr="005A232E">
              <w:rPr>
                <w:rFonts w:ascii="Arial Narrow" w:hAnsi="Arial Narrow"/>
              </w:rPr>
              <w:t>achievement</w:t>
            </w:r>
            <w:proofErr w:type="spellEnd"/>
            <w:r w:rsidRPr="005A232E">
              <w:rPr>
                <w:rFonts w:ascii="Arial Narrow" w:hAnsi="Arial Narrow"/>
              </w:rPr>
              <w:t xml:space="preserve"> </w:t>
            </w:r>
            <w:proofErr w:type="spellStart"/>
            <w:r w:rsidRPr="005A232E">
              <w:rPr>
                <w:rFonts w:ascii="Arial Narrow" w:hAnsi="Arial Narrow"/>
              </w:rPr>
              <w:t>of</w:t>
            </w:r>
            <w:proofErr w:type="spellEnd"/>
            <w:r w:rsidRPr="005A232E">
              <w:rPr>
                <w:rFonts w:ascii="Arial Narrow" w:hAnsi="Arial Narrow"/>
              </w:rPr>
              <w:t xml:space="preserve"> </w:t>
            </w:r>
            <w:proofErr w:type="spellStart"/>
            <w:r w:rsidRPr="005A232E">
              <w:rPr>
                <w:rFonts w:ascii="Arial Narrow" w:hAnsi="Arial Narrow"/>
              </w:rPr>
              <w:t>high</w:t>
            </w:r>
            <w:proofErr w:type="spellEnd"/>
            <w:r w:rsidRPr="005A232E">
              <w:rPr>
                <w:rFonts w:ascii="Arial Narrow" w:hAnsi="Arial Narrow"/>
              </w:rPr>
              <w:t xml:space="preserve"> </w:t>
            </w:r>
            <w:proofErr w:type="spellStart"/>
            <w:r w:rsidRPr="005A232E">
              <w:rPr>
                <w:rFonts w:ascii="Arial Narrow" w:hAnsi="Arial Narrow"/>
              </w:rPr>
              <w:t>standards</w:t>
            </w:r>
            <w:proofErr w:type="spellEnd"/>
            <w:r w:rsidRPr="005A232E">
              <w:rPr>
                <w:rFonts w:ascii="Arial Narrow" w:hAnsi="Arial Narrow"/>
              </w:rPr>
              <w:t xml:space="preserve"> </w:t>
            </w:r>
            <w:proofErr w:type="spellStart"/>
            <w:r w:rsidRPr="005A232E">
              <w:rPr>
                <w:rFonts w:ascii="Arial Narrow" w:hAnsi="Arial Narrow"/>
              </w:rPr>
              <w:t>in</w:t>
            </w:r>
            <w:proofErr w:type="spellEnd"/>
            <w:r w:rsidRPr="005A232E">
              <w:rPr>
                <w:rFonts w:ascii="Arial Narrow" w:hAnsi="Arial Narrow"/>
              </w:rPr>
              <w:t xml:space="preserve"> </w:t>
            </w:r>
            <w:proofErr w:type="spellStart"/>
            <w:r w:rsidRPr="005A232E">
              <w:rPr>
                <w:rFonts w:ascii="Arial Narrow" w:hAnsi="Arial Narrow"/>
              </w:rPr>
              <w:t>reading</w:t>
            </w:r>
            <w:proofErr w:type="spellEnd"/>
            <w:r w:rsidRPr="005A232E">
              <w:rPr>
                <w:rFonts w:ascii="Arial Narrow" w:hAnsi="Arial Narrow"/>
              </w:rPr>
              <w:t xml:space="preserve"> </w:t>
            </w:r>
            <w:proofErr w:type="spellStart"/>
            <w:r w:rsidRPr="005A232E">
              <w:rPr>
                <w:rFonts w:ascii="Arial Narrow" w:hAnsi="Arial Narrow"/>
              </w:rPr>
              <w:t>and</w:t>
            </w:r>
            <w:proofErr w:type="spellEnd"/>
            <w:r w:rsidRPr="005A232E">
              <w:rPr>
                <w:rFonts w:ascii="Arial Narrow" w:hAnsi="Arial Narrow"/>
              </w:rPr>
              <w:t xml:space="preserve"> </w:t>
            </w:r>
            <w:proofErr w:type="spellStart"/>
            <w:r w:rsidRPr="005A232E">
              <w:rPr>
                <w:rFonts w:ascii="Arial Narrow" w:hAnsi="Arial Narrow"/>
              </w:rPr>
              <w:t>writing</w:t>
            </w:r>
            <w:proofErr w:type="spellEnd"/>
            <w:r w:rsidRPr="005A232E">
              <w:rPr>
                <w:rFonts w:ascii="Arial Narrow" w:hAnsi="Arial Narrow"/>
              </w:rPr>
              <w:t xml:space="preserve">. </w:t>
            </w:r>
            <w:proofErr w:type="spellStart"/>
            <w:r w:rsidRPr="005A232E">
              <w:rPr>
                <w:rFonts w:ascii="Arial Narrow" w:hAnsi="Arial Narrow"/>
              </w:rPr>
              <w:t>Students</w:t>
            </w:r>
            <w:proofErr w:type="spellEnd"/>
            <w:r w:rsidRPr="005A232E">
              <w:rPr>
                <w:rFonts w:ascii="Arial Narrow" w:hAnsi="Arial Narrow"/>
              </w:rPr>
              <w:t xml:space="preserve"> </w:t>
            </w:r>
            <w:proofErr w:type="spellStart"/>
            <w:r w:rsidRPr="005A232E">
              <w:rPr>
                <w:rFonts w:ascii="Arial Narrow" w:hAnsi="Arial Narrow"/>
              </w:rPr>
              <w:t>enrich</w:t>
            </w:r>
            <w:proofErr w:type="spellEnd"/>
            <w:r w:rsidRPr="005A232E">
              <w:rPr>
                <w:rFonts w:ascii="Arial Narrow" w:hAnsi="Arial Narrow"/>
              </w:rPr>
              <w:t xml:space="preserve"> </w:t>
            </w:r>
            <w:proofErr w:type="spellStart"/>
            <w:r w:rsidRPr="005A232E">
              <w:rPr>
                <w:rFonts w:ascii="Arial Narrow" w:hAnsi="Arial Narrow"/>
              </w:rPr>
              <w:t>their</w:t>
            </w:r>
            <w:proofErr w:type="spellEnd"/>
            <w:r w:rsidRPr="005A232E">
              <w:rPr>
                <w:rFonts w:ascii="Arial Narrow" w:hAnsi="Arial Narrow"/>
              </w:rPr>
              <w:t xml:space="preserve"> </w:t>
            </w:r>
            <w:proofErr w:type="spellStart"/>
            <w:r w:rsidRPr="005A232E">
              <w:rPr>
                <w:rFonts w:ascii="Arial Narrow" w:hAnsi="Arial Narrow"/>
              </w:rPr>
              <w:t>vocabulary</w:t>
            </w:r>
            <w:proofErr w:type="spellEnd"/>
            <w:r w:rsidRPr="005A232E">
              <w:rPr>
                <w:rFonts w:ascii="Arial Narrow" w:hAnsi="Arial Narrow"/>
              </w:rPr>
              <w:t xml:space="preserve"> </w:t>
            </w:r>
            <w:proofErr w:type="spellStart"/>
            <w:r w:rsidRPr="005A232E">
              <w:rPr>
                <w:rFonts w:ascii="Arial Narrow" w:hAnsi="Arial Narrow"/>
              </w:rPr>
              <w:t>reading</w:t>
            </w:r>
            <w:proofErr w:type="spellEnd"/>
            <w:r w:rsidRPr="005A232E">
              <w:rPr>
                <w:rFonts w:ascii="Arial Narrow" w:hAnsi="Arial Narrow"/>
              </w:rPr>
              <w:t xml:space="preserve"> </w:t>
            </w:r>
            <w:proofErr w:type="spellStart"/>
            <w:r w:rsidRPr="005A232E">
              <w:rPr>
                <w:rFonts w:ascii="Arial Narrow" w:hAnsi="Arial Narrow"/>
              </w:rPr>
              <w:t>various</w:t>
            </w:r>
            <w:proofErr w:type="spellEnd"/>
            <w:r w:rsidRPr="005A232E">
              <w:rPr>
                <w:rFonts w:ascii="Arial Narrow" w:hAnsi="Arial Narrow"/>
              </w:rPr>
              <w:t xml:space="preserve"> </w:t>
            </w:r>
            <w:proofErr w:type="spellStart"/>
            <w:r w:rsidRPr="005A232E">
              <w:rPr>
                <w:rFonts w:ascii="Arial Narrow" w:hAnsi="Arial Narrow"/>
              </w:rPr>
              <w:t>texts</w:t>
            </w:r>
            <w:proofErr w:type="spellEnd"/>
            <w:r w:rsidRPr="005A232E">
              <w:rPr>
                <w:rFonts w:ascii="Arial Narrow" w:hAnsi="Arial Narrow"/>
              </w:rPr>
              <w:t xml:space="preserve"> </w:t>
            </w:r>
            <w:proofErr w:type="spellStart"/>
            <w:r w:rsidRPr="005A232E">
              <w:rPr>
                <w:rFonts w:ascii="Arial Narrow" w:hAnsi="Arial Narrow"/>
              </w:rPr>
              <w:t>and</w:t>
            </w:r>
            <w:proofErr w:type="spellEnd"/>
            <w:r w:rsidRPr="005A232E">
              <w:rPr>
                <w:rFonts w:ascii="Arial Narrow" w:hAnsi="Arial Narrow"/>
              </w:rPr>
              <w:t xml:space="preserve"> </w:t>
            </w:r>
            <w:proofErr w:type="spellStart"/>
            <w:r w:rsidRPr="005A232E">
              <w:rPr>
                <w:rFonts w:ascii="Arial Narrow" w:hAnsi="Arial Narrow"/>
              </w:rPr>
              <w:t>become</w:t>
            </w:r>
            <w:proofErr w:type="spellEnd"/>
            <w:r w:rsidRPr="005A232E">
              <w:rPr>
                <w:rFonts w:ascii="Arial Narrow" w:hAnsi="Arial Narrow"/>
              </w:rPr>
              <w:t xml:space="preserve"> </w:t>
            </w:r>
            <w:proofErr w:type="spellStart"/>
            <w:r w:rsidRPr="005A232E">
              <w:rPr>
                <w:rFonts w:ascii="Arial Narrow" w:hAnsi="Arial Narrow"/>
              </w:rPr>
              <w:t>aware</w:t>
            </w:r>
            <w:proofErr w:type="spellEnd"/>
            <w:r w:rsidRPr="005A232E">
              <w:rPr>
                <w:rFonts w:ascii="Arial Narrow" w:hAnsi="Arial Narrow"/>
              </w:rPr>
              <w:t xml:space="preserve"> </w:t>
            </w:r>
            <w:proofErr w:type="spellStart"/>
            <w:r w:rsidRPr="005A232E">
              <w:rPr>
                <w:rFonts w:ascii="Arial Narrow" w:hAnsi="Arial Narrow"/>
              </w:rPr>
              <w:t>of</w:t>
            </w:r>
            <w:proofErr w:type="spellEnd"/>
            <w:r w:rsidRPr="005A232E">
              <w:rPr>
                <w:rFonts w:ascii="Arial Narrow" w:hAnsi="Arial Narrow"/>
              </w:rPr>
              <w:t xml:space="preserve"> </w:t>
            </w:r>
            <w:proofErr w:type="spellStart"/>
            <w:r w:rsidRPr="005A232E">
              <w:rPr>
                <w:rFonts w:ascii="Arial Narrow" w:hAnsi="Arial Narrow"/>
              </w:rPr>
              <w:t>different</w:t>
            </w:r>
            <w:proofErr w:type="spellEnd"/>
            <w:r w:rsidRPr="005A232E">
              <w:rPr>
                <w:rFonts w:ascii="Arial Narrow" w:hAnsi="Arial Narrow"/>
              </w:rPr>
              <w:t xml:space="preserve"> </w:t>
            </w:r>
            <w:proofErr w:type="spellStart"/>
            <w:r w:rsidRPr="005A232E">
              <w:rPr>
                <w:rFonts w:ascii="Arial Narrow" w:hAnsi="Arial Narrow"/>
              </w:rPr>
              <w:t>aspects</w:t>
            </w:r>
            <w:proofErr w:type="spellEnd"/>
            <w:r w:rsidRPr="005A232E">
              <w:rPr>
                <w:rFonts w:ascii="Arial Narrow" w:hAnsi="Arial Narrow"/>
              </w:rPr>
              <w:t xml:space="preserve"> </w:t>
            </w:r>
            <w:proofErr w:type="spellStart"/>
            <w:r w:rsidRPr="005A232E">
              <w:rPr>
                <w:rFonts w:ascii="Arial Narrow" w:hAnsi="Arial Narrow"/>
              </w:rPr>
              <w:t>of</w:t>
            </w:r>
            <w:proofErr w:type="spellEnd"/>
            <w:r w:rsidRPr="005A232E">
              <w:rPr>
                <w:rFonts w:ascii="Arial Narrow" w:hAnsi="Arial Narrow"/>
              </w:rPr>
              <w:t xml:space="preserve"> </w:t>
            </w:r>
            <w:proofErr w:type="spellStart"/>
            <w:r w:rsidRPr="005A232E">
              <w:rPr>
                <w:rFonts w:ascii="Arial Narrow" w:hAnsi="Arial Narrow"/>
              </w:rPr>
              <w:t>the</w:t>
            </w:r>
            <w:proofErr w:type="spellEnd"/>
            <w:r w:rsidRPr="005A232E">
              <w:rPr>
                <w:rFonts w:ascii="Arial Narrow" w:hAnsi="Arial Narrow"/>
              </w:rPr>
              <w:t xml:space="preserve"> </w:t>
            </w:r>
            <w:proofErr w:type="spellStart"/>
            <w:r w:rsidRPr="005A232E">
              <w:rPr>
                <w:rFonts w:ascii="Arial Narrow" w:hAnsi="Arial Narrow"/>
              </w:rPr>
              <w:t>social</w:t>
            </w:r>
            <w:proofErr w:type="spellEnd"/>
            <w:r w:rsidRPr="005A232E">
              <w:rPr>
                <w:rFonts w:ascii="Arial Narrow" w:hAnsi="Arial Narrow"/>
              </w:rPr>
              <w:t xml:space="preserve"> </w:t>
            </w:r>
            <w:proofErr w:type="spellStart"/>
            <w:r w:rsidRPr="005A232E">
              <w:rPr>
                <w:rFonts w:ascii="Arial Narrow" w:hAnsi="Arial Narrow"/>
              </w:rPr>
              <w:t>and</w:t>
            </w:r>
            <w:proofErr w:type="spellEnd"/>
            <w:r w:rsidRPr="005A232E">
              <w:rPr>
                <w:rFonts w:ascii="Arial Narrow" w:hAnsi="Arial Narrow"/>
              </w:rPr>
              <w:t xml:space="preserve"> </w:t>
            </w:r>
            <w:proofErr w:type="spellStart"/>
            <w:r w:rsidRPr="005A232E">
              <w:rPr>
                <w:rFonts w:ascii="Arial Narrow" w:hAnsi="Arial Narrow"/>
              </w:rPr>
              <w:t>cultural</w:t>
            </w:r>
            <w:proofErr w:type="spellEnd"/>
            <w:r w:rsidRPr="005A232E">
              <w:rPr>
                <w:rFonts w:ascii="Arial Narrow" w:hAnsi="Arial Narrow"/>
              </w:rPr>
              <w:t xml:space="preserve"> </w:t>
            </w:r>
            <w:proofErr w:type="spellStart"/>
            <w:r w:rsidRPr="005A232E">
              <w:rPr>
                <w:rFonts w:ascii="Arial Narrow" w:hAnsi="Arial Narrow"/>
              </w:rPr>
              <w:t>life</w:t>
            </w:r>
            <w:proofErr w:type="spellEnd"/>
            <w:r w:rsidRPr="005A232E">
              <w:rPr>
                <w:rFonts w:ascii="Arial Narrow" w:hAnsi="Arial Narrow"/>
              </w:rPr>
              <w:t xml:space="preserve"> </w:t>
            </w:r>
            <w:proofErr w:type="spellStart"/>
            <w:r w:rsidRPr="005A232E">
              <w:rPr>
                <w:rFonts w:ascii="Arial Narrow" w:hAnsi="Arial Narrow"/>
              </w:rPr>
              <w:t>of</w:t>
            </w:r>
            <w:proofErr w:type="spellEnd"/>
            <w:r w:rsidRPr="005A232E">
              <w:rPr>
                <w:rFonts w:ascii="Arial Narrow" w:hAnsi="Arial Narrow"/>
              </w:rPr>
              <w:t xml:space="preserve"> </w:t>
            </w:r>
            <w:proofErr w:type="spellStart"/>
            <w:r w:rsidRPr="005A232E">
              <w:rPr>
                <w:rFonts w:ascii="Arial Narrow" w:hAnsi="Arial Narrow"/>
              </w:rPr>
              <w:t>the</w:t>
            </w:r>
            <w:proofErr w:type="spellEnd"/>
            <w:r w:rsidRPr="005A232E">
              <w:rPr>
                <w:rFonts w:ascii="Arial Narrow" w:hAnsi="Arial Narrow"/>
              </w:rPr>
              <w:t xml:space="preserve"> English -</w:t>
            </w:r>
            <w:proofErr w:type="spellStart"/>
            <w:r w:rsidRPr="005A232E">
              <w:rPr>
                <w:rFonts w:ascii="Arial Narrow" w:hAnsi="Arial Narrow"/>
              </w:rPr>
              <w:t>speaking</w:t>
            </w:r>
            <w:proofErr w:type="spellEnd"/>
            <w:r w:rsidRPr="005A232E">
              <w:rPr>
                <w:rFonts w:ascii="Arial Narrow" w:hAnsi="Arial Narrow"/>
              </w:rPr>
              <w:t xml:space="preserve"> </w:t>
            </w:r>
            <w:proofErr w:type="spellStart"/>
            <w:r w:rsidRPr="005A232E">
              <w:rPr>
                <w:rFonts w:ascii="Arial Narrow" w:hAnsi="Arial Narrow"/>
              </w:rPr>
              <w:t>countries</w:t>
            </w:r>
            <w:proofErr w:type="spellEnd"/>
            <w:r w:rsidRPr="005A232E">
              <w:rPr>
                <w:rFonts w:ascii="Arial Narrow" w:hAnsi="Arial Narrow"/>
              </w:rPr>
              <w:t xml:space="preserve">. </w:t>
            </w:r>
            <w:proofErr w:type="spellStart"/>
            <w:r w:rsidRPr="005A232E">
              <w:rPr>
                <w:rFonts w:ascii="Arial Narrow" w:hAnsi="Arial Narrow"/>
              </w:rPr>
              <w:t>Vocabulary</w:t>
            </w:r>
            <w:proofErr w:type="spellEnd"/>
            <w:r w:rsidRPr="005A232E">
              <w:rPr>
                <w:rFonts w:ascii="Arial Narrow" w:hAnsi="Arial Narrow"/>
              </w:rPr>
              <w:t xml:space="preserve"> </w:t>
            </w:r>
            <w:proofErr w:type="spellStart"/>
            <w:r w:rsidRPr="005A232E">
              <w:rPr>
                <w:rFonts w:ascii="Arial Narrow" w:hAnsi="Arial Narrow"/>
              </w:rPr>
              <w:t>enrichment</w:t>
            </w:r>
            <w:proofErr w:type="spellEnd"/>
            <w:r w:rsidRPr="005A232E">
              <w:rPr>
                <w:rFonts w:ascii="Arial Narrow" w:hAnsi="Arial Narrow"/>
              </w:rPr>
              <w:t xml:space="preserve"> </w:t>
            </w:r>
            <w:proofErr w:type="spellStart"/>
            <w:r w:rsidRPr="005A232E">
              <w:rPr>
                <w:rFonts w:ascii="Arial Narrow" w:hAnsi="Arial Narrow"/>
              </w:rPr>
              <w:t>also</w:t>
            </w:r>
            <w:proofErr w:type="spellEnd"/>
            <w:r w:rsidRPr="005A232E">
              <w:rPr>
                <w:rFonts w:ascii="Arial Narrow" w:hAnsi="Arial Narrow"/>
              </w:rPr>
              <w:t xml:space="preserve"> </w:t>
            </w:r>
            <w:proofErr w:type="spellStart"/>
            <w:r w:rsidRPr="005A232E">
              <w:rPr>
                <w:rFonts w:ascii="Arial Narrow" w:hAnsi="Arial Narrow"/>
              </w:rPr>
              <w:t>includes</w:t>
            </w:r>
            <w:proofErr w:type="spellEnd"/>
            <w:r w:rsidRPr="005A232E">
              <w:rPr>
                <w:rFonts w:ascii="Arial Narrow" w:hAnsi="Arial Narrow"/>
              </w:rPr>
              <w:t xml:space="preserve"> </w:t>
            </w:r>
            <w:proofErr w:type="spellStart"/>
            <w:r w:rsidRPr="005A232E">
              <w:rPr>
                <w:rFonts w:ascii="Arial Narrow" w:hAnsi="Arial Narrow"/>
              </w:rPr>
              <w:t>the</w:t>
            </w:r>
            <w:proofErr w:type="spellEnd"/>
            <w:r w:rsidRPr="005A232E">
              <w:rPr>
                <w:rFonts w:ascii="Arial Narrow" w:hAnsi="Arial Narrow"/>
              </w:rPr>
              <w:t xml:space="preserve"> </w:t>
            </w:r>
            <w:proofErr w:type="spellStart"/>
            <w:r w:rsidRPr="005A232E">
              <w:rPr>
                <w:rFonts w:ascii="Arial Narrow" w:hAnsi="Arial Narrow"/>
              </w:rPr>
              <w:t>study</w:t>
            </w:r>
            <w:proofErr w:type="spellEnd"/>
            <w:r w:rsidRPr="005A232E">
              <w:rPr>
                <w:rFonts w:ascii="Arial Narrow" w:hAnsi="Arial Narrow"/>
              </w:rPr>
              <w:t xml:space="preserve"> </w:t>
            </w:r>
            <w:proofErr w:type="spellStart"/>
            <w:r w:rsidRPr="005A232E">
              <w:rPr>
                <w:rFonts w:ascii="Arial Narrow" w:hAnsi="Arial Narrow"/>
              </w:rPr>
              <w:t>of</w:t>
            </w:r>
            <w:proofErr w:type="spellEnd"/>
            <w:r w:rsidRPr="005A232E">
              <w:rPr>
                <w:rFonts w:ascii="Arial Narrow" w:hAnsi="Arial Narrow"/>
              </w:rPr>
              <w:t xml:space="preserve"> </w:t>
            </w:r>
            <w:proofErr w:type="spellStart"/>
            <w:r w:rsidRPr="005A232E">
              <w:rPr>
                <w:rFonts w:ascii="Arial Narrow" w:hAnsi="Arial Narrow"/>
              </w:rPr>
              <w:t>idioms</w:t>
            </w:r>
            <w:proofErr w:type="spellEnd"/>
            <w:r w:rsidRPr="005A232E">
              <w:rPr>
                <w:rFonts w:ascii="Arial Narrow" w:hAnsi="Arial Narrow"/>
              </w:rPr>
              <w:t xml:space="preserve">, </w:t>
            </w:r>
            <w:proofErr w:type="spellStart"/>
            <w:r w:rsidRPr="005A232E">
              <w:rPr>
                <w:rFonts w:ascii="Arial Narrow" w:hAnsi="Arial Narrow"/>
              </w:rPr>
              <w:t>phrasal</w:t>
            </w:r>
            <w:proofErr w:type="spellEnd"/>
            <w:r w:rsidRPr="005A232E">
              <w:rPr>
                <w:rFonts w:ascii="Arial Narrow" w:hAnsi="Arial Narrow"/>
              </w:rPr>
              <w:t xml:space="preserve"> </w:t>
            </w:r>
            <w:proofErr w:type="spellStart"/>
            <w:r w:rsidRPr="005A232E">
              <w:rPr>
                <w:rFonts w:ascii="Arial Narrow" w:hAnsi="Arial Narrow"/>
              </w:rPr>
              <w:t>verbs</w:t>
            </w:r>
            <w:proofErr w:type="spellEnd"/>
            <w:r w:rsidRPr="005A232E">
              <w:rPr>
                <w:rFonts w:ascii="Arial Narrow" w:hAnsi="Arial Narrow"/>
              </w:rPr>
              <w:t xml:space="preserve"> </w:t>
            </w:r>
            <w:proofErr w:type="spellStart"/>
            <w:r w:rsidRPr="005A232E">
              <w:rPr>
                <w:rFonts w:ascii="Arial Narrow" w:hAnsi="Arial Narrow"/>
              </w:rPr>
              <w:t>and</w:t>
            </w:r>
            <w:proofErr w:type="spellEnd"/>
            <w:r w:rsidRPr="005A232E">
              <w:rPr>
                <w:rFonts w:ascii="Arial Narrow" w:hAnsi="Arial Narrow"/>
              </w:rPr>
              <w:t xml:space="preserve"> </w:t>
            </w:r>
            <w:proofErr w:type="spellStart"/>
            <w:r w:rsidRPr="005A232E">
              <w:rPr>
                <w:rFonts w:ascii="Arial Narrow" w:hAnsi="Arial Narrow"/>
              </w:rPr>
              <w:t>collocations</w:t>
            </w:r>
            <w:proofErr w:type="spellEnd"/>
            <w:r w:rsidRPr="005A232E">
              <w:rPr>
                <w:rFonts w:ascii="Arial Narrow" w:hAnsi="Arial Narrow"/>
              </w:rPr>
              <w:t xml:space="preserve"> </w:t>
            </w:r>
            <w:proofErr w:type="spellStart"/>
            <w:r w:rsidRPr="005A232E">
              <w:rPr>
                <w:rFonts w:ascii="Arial Narrow" w:hAnsi="Arial Narrow"/>
              </w:rPr>
              <w:t>with</w:t>
            </w:r>
            <w:proofErr w:type="spellEnd"/>
            <w:r w:rsidRPr="005A232E">
              <w:rPr>
                <w:rFonts w:ascii="Arial Narrow" w:hAnsi="Arial Narrow"/>
              </w:rPr>
              <w:t xml:space="preserve"> </w:t>
            </w:r>
            <w:proofErr w:type="spellStart"/>
            <w:r w:rsidRPr="005A232E">
              <w:rPr>
                <w:rFonts w:ascii="Arial Narrow" w:hAnsi="Arial Narrow"/>
              </w:rPr>
              <w:t>the</w:t>
            </w:r>
            <w:proofErr w:type="spellEnd"/>
            <w:r w:rsidRPr="005A232E">
              <w:rPr>
                <w:rFonts w:ascii="Arial Narrow" w:hAnsi="Arial Narrow"/>
              </w:rPr>
              <w:t xml:space="preserve"> </w:t>
            </w:r>
            <w:proofErr w:type="spellStart"/>
            <w:r w:rsidRPr="005A232E">
              <w:rPr>
                <w:rFonts w:ascii="Arial Narrow" w:hAnsi="Arial Narrow"/>
              </w:rPr>
              <w:t>aim</w:t>
            </w:r>
            <w:proofErr w:type="spellEnd"/>
            <w:r w:rsidRPr="005A232E">
              <w:rPr>
                <w:rFonts w:ascii="Arial Narrow" w:hAnsi="Arial Narrow"/>
              </w:rPr>
              <w:t xml:space="preserve"> </w:t>
            </w:r>
            <w:proofErr w:type="spellStart"/>
            <w:r w:rsidRPr="005A232E">
              <w:rPr>
                <w:rFonts w:ascii="Arial Narrow" w:hAnsi="Arial Narrow"/>
              </w:rPr>
              <w:t>of</w:t>
            </w:r>
            <w:proofErr w:type="spellEnd"/>
            <w:r w:rsidRPr="005A232E">
              <w:rPr>
                <w:rFonts w:ascii="Arial Narrow" w:hAnsi="Arial Narrow"/>
              </w:rPr>
              <w:t xml:space="preserve"> </w:t>
            </w:r>
            <w:proofErr w:type="spellStart"/>
            <w:r w:rsidRPr="005A232E">
              <w:rPr>
                <w:rFonts w:ascii="Arial Narrow" w:hAnsi="Arial Narrow"/>
              </w:rPr>
              <w:t>improvement</w:t>
            </w:r>
            <w:proofErr w:type="spellEnd"/>
            <w:r w:rsidRPr="005A232E">
              <w:rPr>
                <w:rFonts w:ascii="Arial Narrow" w:hAnsi="Arial Narrow"/>
              </w:rPr>
              <w:t xml:space="preserve"> </w:t>
            </w:r>
            <w:proofErr w:type="spellStart"/>
            <w:r w:rsidRPr="005A232E">
              <w:rPr>
                <w:rFonts w:ascii="Arial Narrow" w:hAnsi="Arial Narrow"/>
              </w:rPr>
              <w:t>in</w:t>
            </w:r>
            <w:proofErr w:type="spellEnd"/>
            <w:r w:rsidRPr="005A232E">
              <w:rPr>
                <w:rFonts w:ascii="Arial Narrow" w:hAnsi="Arial Narrow"/>
              </w:rPr>
              <w:t xml:space="preserve"> </w:t>
            </w:r>
            <w:proofErr w:type="spellStart"/>
            <w:r w:rsidRPr="005A232E">
              <w:rPr>
                <w:rFonts w:ascii="Arial Narrow" w:hAnsi="Arial Narrow"/>
              </w:rPr>
              <w:t>written</w:t>
            </w:r>
            <w:proofErr w:type="spellEnd"/>
            <w:r w:rsidRPr="005A232E">
              <w:rPr>
                <w:rFonts w:ascii="Arial Narrow" w:hAnsi="Arial Narrow"/>
              </w:rPr>
              <w:t xml:space="preserve"> </w:t>
            </w:r>
            <w:proofErr w:type="spellStart"/>
            <w:r w:rsidRPr="005A232E">
              <w:rPr>
                <w:rFonts w:ascii="Arial Narrow" w:hAnsi="Arial Narrow"/>
              </w:rPr>
              <w:t>and</w:t>
            </w:r>
            <w:proofErr w:type="spellEnd"/>
            <w:r w:rsidRPr="005A232E">
              <w:rPr>
                <w:rFonts w:ascii="Arial Narrow" w:hAnsi="Arial Narrow"/>
              </w:rPr>
              <w:t xml:space="preserve"> </w:t>
            </w:r>
            <w:proofErr w:type="spellStart"/>
            <w:r w:rsidRPr="005A232E">
              <w:rPr>
                <w:rFonts w:ascii="Arial Narrow" w:hAnsi="Arial Narrow"/>
              </w:rPr>
              <w:t>oral</w:t>
            </w:r>
            <w:proofErr w:type="spellEnd"/>
            <w:r w:rsidRPr="005A232E">
              <w:rPr>
                <w:rFonts w:ascii="Arial Narrow" w:hAnsi="Arial Narrow"/>
              </w:rPr>
              <w:t xml:space="preserve"> </w:t>
            </w:r>
            <w:proofErr w:type="spellStart"/>
            <w:r w:rsidRPr="005A232E">
              <w:rPr>
                <w:rFonts w:ascii="Arial Narrow" w:hAnsi="Arial Narrow"/>
              </w:rPr>
              <w:t>communication</w:t>
            </w:r>
            <w:proofErr w:type="spellEnd"/>
            <w:r w:rsidRPr="005A232E">
              <w:rPr>
                <w:rFonts w:ascii="Arial Narrow" w:hAnsi="Arial Narrow"/>
              </w:rPr>
              <w:t xml:space="preserve">. </w:t>
            </w:r>
            <w:proofErr w:type="spellStart"/>
            <w:r w:rsidRPr="005A232E">
              <w:rPr>
                <w:rFonts w:ascii="Arial Narrow" w:hAnsi="Arial Narrow"/>
              </w:rPr>
              <w:t>Students</w:t>
            </w:r>
            <w:proofErr w:type="spellEnd"/>
            <w:r w:rsidRPr="005A232E">
              <w:rPr>
                <w:rFonts w:ascii="Arial Narrow" w:hAnsi="Arial Narrow"/>
              </w:rPr>
              <w:t xml:space="preserve"> </w:t>
            </w:r>
            <w:proofErr w:type="spellStart"/>
            <w:r w:rsidRPr="005A232E">
              <w:rPr>
                <w:rFonts w:ascii="Arial Narrow" w:hAnsi="Arial Narrow"/>
              </w:rPr>
              <w:t>analyse</w:t>
            </w:r>
            <w:proofErr w:type="spellEnd"/>
            <w:r w:rsidRPr="005A232E">
              <w:rPr>
                <w:rFonts w:ascii="Arial Narrow" w:hAnsi="Arial Narrow"/>
              </w:rPr>
              <w:t xml:space="preserve"> </w:t>
            </w:r>
            <w:proofErr w:type="spellStart"/>
            <w:r w:rsidRPr="005A232E">
              <w:rPr>
                <w:rFonts w:ascii="Arial Narrow" w:hAnsi="Arial Narrow"/>
              </w:rPr>
              <w:t>individual</w:t>
            </w:r>
            <w:proofErr w:type="spellEnd"/>
            <w:r w:rsidRPr="005A232E">
              <w:rPr>
                <w:rFonts w:ascii="Arial Narrow" w:hAnsi="Arial Narrow"/>
              </w:rPr>
              <w:t xml:space="preserve"> </w:t>
            </w:r>
            <w:proofErr w:type="spellStart"/>
            <w:r w:rsidRPr="005A232E">
              <w:rPr>
                <w:rFonts w:ascii="Arial Narrow" w:hAnsi="Arial Narrow"/>
              </w:rPr>
              <w:t>grammatical</w:t>
            </w:r>
            <w:proofErr w:type="spellEnd"/>
            <w:r w:rsidRPr="005A232E">
              <w:rPr>
                <w:rFonts w:ascii="Arial Narrow" w:hAnsi="Arial Narrow"/>
              </w:rPr>
              <w:t xml:space="preserve"> </w:t>
            </w:r>
            <w:proofErr w:type="spellStart"/>
            <w:r w:rsidRPr="005A232E">
              <w:rPr>
                <w:rFonts w:ascii="Arial Narrow" w:hAnsi="Arial Narrow"/>
              </w:rPr>
              <w:t>structures</w:t>
            </w:r>
            <w:proofErr w:type="spellEnd"/>
            <w:r w:rsidRPr="005A232E">
              <w:rPr>
                <w:rFonts w:ascii="Arial Narrow" w:hAnsi="Arial Narrow"/>
              </w:rPr>
              <w:t xml:space="preserve"> </w:t>
            </w:r>
            <w:proofErr w:type="spellStart"/>
            <w:r w:rsidRPr="005A232E">
              <w:rPr>
                <w:rFonts w:ascii="Arial Narrow" w:hAnsi="Arial Narrow"/>
              </w:rPr>
              <w:t>within</w:t>
            </w:r>
            <w:proofErr w:type="spellEnd"/>
            <w:r w:rsidRPr="005A232E">
              <w:rPr>
                <w:rFonts w:ascii="Arial Narrow" w:hAnsi="Arial Narrow"/>
              </w:rPr>
              <w:t xml:space="preserve"> </w:t>
            </w:r>
            <w:proofErr w:type="spellStart"/>
            <w:r w:rsidRPr="005A232E">
              <w:rPr>
                <w:rFonts w:ascii="Arial Narrow" w:hAnsi="Arial Narrow"/>
              </w:rPr>
              <w:t>the</w:t>
            </w:r>
            <w:proofErr w:type="spellEnd"/>
            <w:r w:rsidRPr="005A232E">
              <w:rPr>
                <w:rFonts w:ascii="Arial Narrow" w:hAnsi="Arial Narrow"/>
              </w:rPr>
              <w:t xml:space="preserve"> </w:t>
            </w:r>
            <w:proofErr w:type="spellStart"/>
            <w:r w:rsidRPr="005A232E">
              <w:rPr>
                <w:rFonts w:ascii="Arial Narrow" w:hAnsi="Arial Narrow"/>
              </w:rPr>
              <w:t>grammatical</w:t>
            </w:r>
            <w:proofErr w:type="spellEnd"/>
            <w:r w:rsidRPr="005A232E">
              <w:rPr>
                <w:rFonts w:ascii="Arial Narrow" w:hAnsi="Arial Narrow"/>
              </w:rPr>
              <w:t xml:space="preserve"> system, </w:t>
            </w:r>
            <w:proofErr w:type="spellStart"/>
            <w:r w:rsidRPr="005A232E">
              <w:rPr>
                <w:rFonts w:ascii="Arial Narrow" w:hAnsi="Arial Narrow"/>
              </w:rPr>
              <w:t>thus</w:t>
            </w:r>
            <w:proofErr w:type="spellEnd"/>
            <w:r w:rsidRPr="005A232E">
              <w:rPr>
                <w:rFonts w:ascii="Arial Narrow" w:hAnsi="Arial Narrow"/>
              </w:rPr>
              <w:t xml:space="preserve"> </w:t>
            </w:r>
            <w:proofErr w:type="spellStart"/>
            <w:r w:rsidRPr="005A232E">
              <w:rPr>
                <w:rFonts w:ascii="Arial Narrow" w:hAnsi="Arial Narrow"/>
              </w:rPr>
              <w:t>gradually</w:t>
            </w:r>
            <w:proofErr w:type="spellEnd"/>
            <w:r w:rsidRPr="005A232E">
              <w:rPr>
                <w:rFonts w:ascii="Arial Narrow" w:hAnsi="Arial Narrow"/>
              </w:rPr>
              <w:t xml:space="preserve"> </w:t>
            </w:r>
            <w:proofErr w:type="spellStart"/>
            <w:r w:rsidRPr="005A232E">
              <w:rPr>
                <w:rFonts w:ascii="Arial Narrow" w:hAnsi="Arial Narrow"/>
              </w:rPr>
              <w:t>developing</w:t>
            </w:r>
            <w:proofErr w:type="spellEnd"/>
            <w:r w:rsidRPr="005A232E">
              <w:rPr>
                <w:rFonts w:ascii="Arial Narrow" w:hAnsi="Arial Narrow"/>
              </w:rPr>
              <w:t xml:space="preserve"> </w:t>
            </w:r>
            <w:proofErr w:type="spellStart"/>
            <w:r w:rsidRPr="005A232E">
              <w:rPr>
                <w:rFonts w:ascii="Arial Narrow" w:hAnsi="Arial Narrow"/>
              </w:rPr>
              <w:t>their</w:t>
            </w:r>
            <w:proofErr w:type="spellEnd"/>
            <w:r w:rsidRPr="005A232E">
              <w:rPr>
                <w:rFonts w:ascii="Arial Narrow" w:hAnsi="Arial Narrow"/>
              </w:rPr>
              <w:t xml:space="preserve"> </w:t>
            </w:r>
            <w:proofErr w:type="spellStart"/>
            <w:r w:rsidRPr="005A232E">
              <w:rPr>
                <w:rFonts w:ascii="Arial Narrow" w:hAnsi="Arial Narrow"/>
              </w:rPr>
              <w:t>grammatical</w:t>
            </w:r>
            <w:proofErr w:type="spellEnd"/>
            <w:r w:rsidRPr="005A232E">
              <w:rPr>
                <w:rFonts w:ascii="Arial Narrow" w:hAnsi="Arial Narrow"/>
              </w:rPr>
              <w:t xml:space="preserve"> </w:t>
            </w:r>
            <w:proofErr w:type="spellStart"/>
            <w:r w:rsidRPr="005A232E">
              <w:rPr>
                <w:rFonts w:ascii="Arial Narrow" w:hAnsi="Arial Narrow"/>
              </w:rPr>
              <w:t>competence</w:t>
            </w:r>
            <w:proofErr w:type="spellEnd"/>
            <w:r w:rsidRPr="005A232E">
              <w:rPr>
                <w:rFonts w:ascii="Arial Narrow" w:hAnsi="Arial Narrow"/>
              </w:rPr>
              <w:t xml:space="preserve"> </w:t>
            </w:r>
            <w:proofErr w:type="spellStart"/>
            <w:r w:rsidRPr="005A232E">
              <w:rPr>
                <w:rFonts w:ascii="Arial Narrow" w:hAnsi="Arial Narrow"/>
              </w:rPr>
              <w:t>and</w:t>
            </w:r>
            <w:proofErr w:type="spellEnd"/>
            <w:r w:rsidRPr="005A232E">
              <w:rPr>
                <w:rFonts w:ascii="Arial Narrow" w:hAnsi="Arial Narrow"/>
              </w:rPr>
              <w:t xml:space="preserve"> </w:t>
            </w:r>
            <w:proofErr w:type="spellStart"/>
            <w:r w:rsidRPr="005A232E">
              <w:rPr>
                <w:rFonts w:ascii="Arial Narrow" w:hAnsi="Arial Narrow"/>
              </w:rPr>
              <w:t>gaining</w:t>
            </w:r>
            <w:proofErr w:type="spellEnd"/>
            <w:r w:rsidRPr="005A232E">
              <w:rPr>
                <w:rFonts w:ascii="Arial Narrow" w:hAnsi="Arial Narrow"/>
              </w:rPr>
              <w:t xml:space="preserve"> </w:t>
            </w:r>
            <w:proofErr w:type="spellStart"/>
            <w:r w:rsidRPr="005A232E">
              <w:rPr>
                <w:rFonts w:ascii="Arial Narrow" w:hAnsi="Arial Narrow"/>
              </w:rPr>
              <w:t>an</w:t>
            </w:r>
            <w:proofErr w:type="spellEnd"/>
            <w:r w:rsidRPr="005A232E">
              <w:rPr>
                <w:rFonts w:ascii="Arial Narrow" w:hAnsi="Arial Narrow"/>
              </w:rPr>
              <w:t xml:space="preserve"> </w:t>
            </w:r>
            <w:proofErr w:type="spellStart"/>
            <w:r w:rsidRPr="005A232E">
              <w:rPr>
                <w:rFonts w:ascii="Arial Narrow" w:hAnsi="Arial Narrow"/>
              </w:rPr>
              <w:t>insight</w:t>
            </w:r>
            <w:proofErr w:type="spellEnd"/>
            <w:r w:rsidRPr="005A232E">
              <w:rPr>
                <w:rFonts w:ascii="Arial Narrow" w:hAnsi="Arial Narrow"/>
              </w:rPr>
              <w:t xml:space="preserve"> </w:t>
            </w:r>
            <w:proofErr w:type="spellStart"/>
            <w:r w:rsidRPr="005A232E">
              <w:rPr>
                <w:rFonts w:ascii="Arial Narrow" w:hAnsi="Arial Narrow"/>
              </w:rPr>
              <w:t>in</w:t>
            </w:r>
            <w:proofErr w:type="spellEnd"/>
            <w:r w:rsidRPr="005A232E">
              <w:rPr>
                <w:rFonts w:ascii="Arial Narrow" w:hAnsi="Arial Narrow"/>
              </w:rPr>
              <w:t xml:space="preserve"> </w:t>
            </w:r>
            <w:proofErr w:type="spellStart"/>
            <w:r w:rsidRPr="005A232E">
              <w:rPr>
                <w:rFonts w:ascii="Arial Narrow" w:hAnsi="Arial Narrow"/>
              </w:rPr>
              <w:t>the</w:t>
            </w:r>
            <w:proofErr w:type="spellEnd"/>
            <w:r w:rsidRPr="005A232E">
              <w:rPr>
                <w:rFonts w:ascii="Arial Narrow" w:hAnsi="Arial Narrow"/>
              </w:rPr>
              <w:t xml:space="preserve"> </w:t>
            </w:r>
            <w:proofErr w:type="spellStart"/>
            <w:r w:rsidRPr="005A232E">
              <w:rPr>
                <w:rFonts w:ascii="Arial Narrow" w:hAnsi="Arial Narrow"/>
              </w:rPr>
              <w:t>functioning</w:t>
            </w:r>
            <w:proofErr w:type="spellEnd"/>
            <w:r w:rsidRPr="005A232E">
              <w:rPr>
                <w:rFonts w:ascii="Arial Narrow" w:hAnsi="Arial Narrow"/>
              </w:rPr>
              <w:t xml:space="preserve"> </w:t>
            </w:r>
            <w:proofErr w:type="spellStart"/>
            <w:r w:rsidRPr="005A232E">
              <w:rPr>
                <w:rFonts w:ascii="Arial Narrow" w:hAnsi="Arial Narrow"/>
              </w:rPr>
              <w:t>of</w:t>
            </w:r>
            <w:proofErr w:type="spellEnd"/>
            <w:r w:rsidRPr="005A232E">
              <w:rPr>
                <w:rFonts w:ascii="Arial Narrow" w:hAnsi="Arial Narrow"/>
              </w:rPr>
              <w:t xml:space="preserve"> </w:t>
            </w:r>
            <w:proofErr w:type="spellStart"/>
            <w:r w:rsidRPr="005A232E">
              <w:rPr>
                <w:rFonts w:ascii="Arial Narrow" w:hAnsi="Arial Narrow"/>
              </w:rPr>
              <w:t>the</w:t>
            </w:r>
            <w:proofErr w:type="spellEnd"/>
            <w:r w:rsidRPr="005A232E">
              <w:rPr>
                <w:rFonts w:ascii="Arial Narrow" w:hAnsi="Arial Narrow"/>
              </w:rPr>
              <w:t xml:space="preserve"> English </w:t>
            </w:r>
            <w:proofErr w:type="spellStart"/>
            <w:r w:rsidRPr="005A232E">
              <w:rPr>
                <w:rFonts w:ascii="Arial Narrow" w:hAnsi="Arial Narrow"/>
              </w:rPr>
              <w:t>language</w:t>
            </w:r>
            <w:proofErr w:type="spellEnd"/>
            <w:r w:rsidRPr="005A232E">
              <w:rPr>
                <w:rFonts w:ascii="Arial Narrow" w:hAnsi="Arial Narrow"/>
              </w:rPr>
              <w:t xml:space="preserve">. </w:t>
            </w:r>
            <w:proofErr w:type="spellStart"/>
            <w:r w:rsidRPr="005A232E">
              <w:rPr>
                <w:rFonts w:ascii="Arial Narrow" w:hAnsi="Arial Narrow"/>
              </w:rPr>
              <w:t>Students</w:t>
            </w:r>
            <w:proofErr w:type="spellEnd"/>
            <w:r w:rsidRPr="005A232E">
              <w:rPr>
                <w:rFonts w:ascii="Arial Narrow" w:hAnsi="Arial Narrow"/>
              </w:rPr>
              <w:t xml:space="preserve"> </w:t>
            </w:r>
            <w:proofErr w:type="spellStart"/>
            <w:r w:rsidRPr="005A232E">
              <w:rPr>
                <w:rFonts w:ascii="Arial Narrow" w:hAnsi="Arial Narrow"/>
              </w:rPr>
              <w:t>restructure</w:t>
            </w:r>
            <w:proofErr w:type="spellEnd"/>
            <w:r w:rsidRPr="005A232E">
              <w:rPr>
                <w:rFonts w:ascii="Arial Narrow" w:hAnsi="Arial Narrow"/>
              </w:rPr>
              <w:t xml:space="preserve"> </w:t>
            </w:r>
            <w:proofErr w:type="spellStart"/>
            <w:r w:rsidRPr="005A232E">
              <w:rPr>
                <w:rFonts w:ascii="Arial Narrow" w:hAnsi="Arial Narrow"/>
              </w:rPr>
              <w:t>their</w:t>
            </w:r>
            <w:proofErr w:type="spellEnd"/>
            <w:r w:rsidRPr="005A232E">
              <w:rPr>
                <w:rFonts w:ascii="Arial Narrow" w:hAnsi="Arial Narrow"/>
              </w:rPr>
              <w:t xml:space="preserve"> </w:t>
            </w:r>
            <w:proofErr w:type="spellStart"/>
            <w:r w:rsidRPr="005A232E">
              <w:rPr>
                <w:rFonts w:ascii="Arial Narrow" w:hAnsi="Arial Narrow"/>
              </w:rPr>
              <w:t>knowledge</w:t>
            </w:r>
            <w:proofErr w:type="spellEnd"/>
            <w:r w:rsidRPr="005A232E">
              <w:rPr>
                <w:rFonts w:ascii="Arial Narrow" w:hAnsi="Arial Narrow"/>
              </w:rPr>
              <w:t xml:space="preserve"> </w:t>
            </w:r>
            <w:proofErr w:type="spellStart"/>
            <w:r w:rsidRPr="005A232E">
              <w:rPr>
                <w:rFonts w:ascii="Arial Narrow" w:hAnsi="Arial Narrow"/>
              </w:rPr>
              <w:t>doing</w:t>
            </w:r>
            <w:proofErr w:type="spellEnd"/>
            <w:r w:rsidRPr="005A232E">
              <w:rPr>
                <w:rFonts w:ascii="Arial Narrow" w:hAnsi="Arial Narrow"/>
              </w:rPr>
              <w:t xml:space="preserve"> more complex </w:t>
            </w:r>
            <w:proofErr w:type="spellStart"/>
            <w:r w:rsidRPr="005A232E">
              <w:rPr>
                <w:rFonts w:ascii="Arial Narrow" w:hAnsi="Arial Narrow"/>
              </w:rPr>
              <w:t>exercises</w:t>
            </w:r>
            <w:proofErr w:type="spellEnd"/>
            <w:r w:rsidRPr="005A232E">
              <w:rPr>
                <w:rFonts w:ascii="Arial Narrow" w:hAnsi="Arial Narrow"/>
              </w:rPr>
              <w:t xml:space="preserve"> </w:t>
            </w:r>
            <w:proofErr w:type="spellStart"/>
            <w:r w:rsidRPr="005A232E">
              <w:rPr>
                <w:rFonts w:ascii="Arial Narrow" w:hAnsi="Arial Narrow"/>
              </w:rPr>
              <w:t>and</w:t>
            </w:r>
            <w:proofErr w:type="spellEnd"/>
            <w:r w:rsidRPr="005A232E">
              <w:rPr>
                <w:rFonts w:ascii="Arial Narrow" w:hAnsi="Arial Narrow"/>
              </w:rPr>
              <w:t xml:space="preserve"> </w:t>
            </w:r>
            <w:proofErr w:type="spellStart"/>
            <w:r w:rsidRPr="005A232E">
              <w:rPr>
                <w:rFonts w:ascii="Arial Narrow" w:hAnsi="Arial Narrow"/>
              </w:rPr>
              <w:t>translations</w:t>
            </w:r>
            <w:proofErr w:type="spellEnd"/>
            <w:r w:rsidRPr="005A232E">
              <w:rPr>
                <w:rFonts w:ascii="Arial Narrow" w:hAnsi="Arial Narrow"/>
              </w:rPr>
              <w:t xml:space="preserve">. </w:t>
            </w:r>
            <w:proofErr w:type="spellStart"/>
            <w:r w:rsidRPr="005A232E">
              <w:rPr>
                <w:rFonts w:ascii="Arial Narrow" w:hAnsi="Arial Narrow"/>
              </w:rPr>
              <w:t>They</w:t>
            </w:r>
            <w:proofErr w:type="spellEnd"/>
            <w:r w:rsidRPr="005A232E">
              <w:rPr>
                <w:rFonts w:ascii="Arial Narrow" w:hAnsi="Arial Narrow"/>
              </w:rPr>
              <w:t xml:space="preserve"> </w:t>
            </w:r>
            <w:proofErr w:type="spellStart"/>
            <w:r w:rsidRPr="005A232E">
              <w:rPr>
                <w:rFonts w:ascii="Arial Narrow" w:hAnsi="Arial Narrow"/>
              </w:rPr>
              <w:t>analyse</w:t>
            </w:r>
            <w:proofErr w:type="spellEnd"/>
            <w:r w:rsidRPr="005A232E">
              <w:rPr>
                <w:rFonts w:ascii="Arial Narrow" w:hAnsi="Arial Narrow"/>
              </w:rPr>
              <w:t xml:space="preserve"> </w:t>
            </w:r>
            <w:proofErr w:type="spellStart"/>
            <w:r w:rsidRPr="005A232E">
              <w:rPr>
                <w:rFonts w:ascii="Arial Narrow" w:hAnsi="Arial Narrow"/>
              </w:rPr>
              <w:t>grammatical</w:t>
            </w:r>
            <w:proofErr w:type="spellEnd"/>
            <w:r w:rsidRPr="005A232E">
              <w:rPr>
                <w:rFonts w:ascii="Arial Narrow" w:hAnsi="Arial Narrow"/>
              </w:rPr>
              <w:t xml:space="preserve"> </w:t>
            </w:r>
            <w:proofErr w:type="spellStart"/>
            <w:r w:rsidRPr="005A232E">
              <w:rPr>
                <w:rFonts w:ascii="Arial Narrow" w:hAnsi="Arial Narrow"/>
              </w:rPr>
              <w:t>structures</w:t>
            </w:r>
            <w:proofErr w:type="spellEnd"/>
            <w:r w:rsidRPr="005A232E">
              <w:rPr>
                <w:rFonts w:ascii="Arial Narrow" w:hAnsi="Arial Narrow"/>
              </w:rPr>
              <w:t xml:space="preserve"> </w:t>
            </w:r>
            <w:proofErr w:type="spellStart"/>
            <w:r w:rsidRPr="005A232E">
              <w:rPr>
                <w:rFonts w:ascii="Arial Narrow" w:hAnsi="Arial Narrow"/>
              </w:rPr>
              <w:t>systematising</w:t>
            </w:r>
            <w:proofErr w:type="spellEnd"/>
            <w:r w:rsidRPr="005A232E">
              <w:rPr>
                <w:rFonts w:ascii="Arial Narrow" w:hAnsi="Arial Narrow"/>
              </w:rPr>
              <w:t xml:space="preserve"> </w:t>
            </w:r>
            <w:proofErr w:type="spellStart"/>
            <w:r w:rsidRPr="005A232E">
              <w:rPr>
                <w:rFonts w:ascii="Arial Narrow" w:hAnsi="Arial Narrow"/>
              </w:rPr>
              <w:t>and</w:t>
            </w:r>
            <w:proofErr w:type="spellEnd"/>
            <w:r w:rsidRPr="005A232E">
              <w:rPr>
                <w:rFonts w:ascii="Arial Narrow" w:hAnsi="Arial Narrow"/>
              </w:rPr>
              <w:t xml:space="preserve"> </w:t>
            </w:r>
            <w:proofErr w:type="spellStart"/>
            <w:r w:rsidRPr="005A232E">
              <w:rPr>
                <w:rFonts w:ascii="Arial Narrow" w:hAnsi="Arial Narrow"/>
              </w:rPr>
              <w:t>classifying</w:t>
            </w:r>
            <w:proofErr w:type="spellEnd"/>
            <w:r w:rsidRPr="005A232E">
              <w:rPr>
                <w:rFonts w:ascii="Arial Narrow" w:hAnsi="Arial Narrow"/>
              </w:rPr>
              <w:t xml:space="preserve"> </w:t>
            </w:r>
            <w:proofErr w:type="spellStart"/>
            <w:r w:rsidRPr="005A232E">
              <w:rPr>
                <w:rFonts w:ascii="Arial Narrow" w:hAnsi="Arial Narrow"/>
              </w:rPr>
              <w:t>them</w:t>
            </w:r>
            <w:proofErr w:type="spellEnd"/>
            <w:r w:rsidRPr="005A232E">
              <w:rPr>
                <w:rFonts w:ascii="Arial Narrow" w:hAnsi="Arial Narrow"/>
              </w:rPr>
              <w:t xml:space="preserve"> </w:t>
            </w:r>
            <w:proofErr w:type="spellStart"/>
            <w:r w:rsidRPr="005A232E">
              <w:rPr>
                <w:rFonts w:ascii="Arial Narrow" w:hAnsi="Arial Narrow"/>
              </w:rPr>
              <w:t>in</w:t>
            </w:r>
            <w:proofErr w:type="spellEnd"/>
            <w:r w:rsidRPr="005A232E">
              <w:rPr>
                <w:rFonts w:ascii="Arial Narrow" w:hAnsi="Arial Narrow"/>
              </w:rPr>
              <w:t xml:space="preserve"> a general </w:t>
            </w:r>
            <w:proofErr w:type="spellStart"/>
            <w:r w:rsidRPr="005A232E">
              <w:rPr>
                <w:rFonts w:ascii="Arial Narrow" w:hAnsi="Arial Narrow"/>
              </w:rPr>
              <w:t>overview</w:t>
            </w:r>
            <w:proofErr w:type="spellEnd"/>
            <w:r w:rsidRPr="005A232E">
              <w:rPr>
                <w:rFonts w:ascii="Arial Narrow" w:hAnsi="Arial Narrow"/>
              </w:rPr>
              <w:t xml:space="preserve">. </w:t>
            </w:r>
            <w:proofErr w:type="spellStart"/>
            <w:r w:rsidRPr="005A232E">
              <w:rPr>
                <w:rFonts w:ascii="Arial Narrow" w:hAnsi="Arial Narrow"/>
              </w:rPr>
              <w:t>Also</w:t>
            </w:r>
            <w:proofErr w:type="spellEnd"/>
            <w:r w:rsidRPr="005A232E">
              <w:rPr>
                <w:rFonts w:ascii="Arial Narrow" w:hAnsi="Arial Narrow"/>
              </w:rPr>
              <w:t xml:space="preserve">, </w:t>
            </w:r>
            <w:proofErr w:type="spellStart"/>
            <w:r w:rsidRPr="005A232E">
              <w:rPr>
                <w:rFonts w:ascii="Arial Narrow" w:hAnsi="Arial Narrow"/>
              </w:rPr>
              <w:t>students</w:t>
            </w:r>
            <w:proofErr w:type="spellEnd"/>
            <w:r w:rsidRPr="005A232E">
              <w:rPr>
                <w:rFonts w:ascii="Arial Narrow" w:hAnsi="Arial Narrow"/>
              </w:rPr>
              <w:t xml:space="preserve"> </w:t>
            </w:r>
            <w:proofErr w:type="spellStart"/>
            <w:r w:rsidRPr="005A232E">
              <w:rPr>
                <w:rFonts w:ascii="Arial Narrow" w:hAnsi="Arial Narrow"/>
              </w:rPr>
              <w:t>develop</w:t>
            </w:r>
            <w:proofErr w:type="spellEnd"/>
            <w:r w:rsidRPr="005A232E">
              <w:rPr>
                <w:rFonts w:ascii="Arial Narrow" w:hAnsi="Arial Narrow"/>
              </w:rPr>
              <w:t xml:space="preserve"> </w:t>
            </w:r>
            <w:proofErr w:type="spellStart"/>
            <w:r w:rsidRPr="005A232E">
              <w:rPr>
                <w:rFonts w:ascii="Arial Narrow" w:hAnsi="Arial Narrow"/>
              </w:rPr>
              <w:t>learning</w:t>
            </w:r>
            <w:proofErr w:type="spellEnd"/>
            <w:r w:rsidRPr="005A232E">
              <w:rPr>
                <w:rFonts w:ascii="Arial Narrow" w:hAnsi="Arial Narrow"/>
              </w:rPr>
              <w:t xml:space="preserve"> </w:t>
            </w:r>
            <w:proofErr w:type="spellStart"/>
            <w:r w:rsidRPr="005A232E">
              <w:rPr>
                <w:rFonts w:ascii="Arial Narrow" w:hAnsi="Arial Narrow"/>
              </w:rPr>
              <w:t>strategies</w:t>
            </w:r>
            <w:proofErr w:type="spellEnd"/>
            <w:r w:rsidRPr="005A232E">
              <w:rPr>
                <w:rFonts w:ascii="Arial Narrow" w:hAnsi="Arial Narrow"/>
              </w:rPr>
              <w:t xml:space="preserve"> </w:t>
            </w:r>
            <w:proofErr w:type="spellStart"/>
            <w:r w:rsidRPr="005A232E">
              <w:rPr>
                <w:rFonts w:ascii="Arial Narrow" w:hAnsi="Arial Narrow"/>
              </w:rPr>
              <w:t>and</w:t>
            </w:r>
            <w:proofErr w:type="spellEnd"/>
            <w:r w:rsidRPr="005A232E">
              <w:rPr>
                <w:rFonts w:ascii="Arial Narrow" w:hAnsi="Arial Narrow"/>
              </w:rPr>
              <w:t xml:space="preserve"> are </w:t>
            </w:r>
            <w:proofErr w:type="spellStart"/>
            <w:r w:rsidRPr="005A232E">
              <w:rPr>
                <w:rFonts w:ascii="Arial Narrow" w:hAnsi="Arial Narrow"/>
              </w:rPr>
              <w:t>trained</w:t>
            </w:r>
            <w:proofErr w:type="spellEnd"/>
            <w:r w:rsidRPr="005A232E">
              <w:rPr>
                <w:rFonts w:ascii="Arial Narrow" w:hAnsi="Arial Narrow"/>
              </w:rPr>
              <w:t xml:space="preserve"> for </w:t>
            </w:r>
            <w:proofErr w:type="spellStart"/>
            <w:r w:rsidRPr="005A232E">
              <w:rPr>
                <w:rFonts w:ascii="Arial Narrow" w:hAnsi="Arial Narrow"/>
              </w:rPr>
              <w:t>independent</w:t>
            </w:r>
            <w:proofErr w:type="spellEnd"/>
            <w:r w:rsidRPr="005A232E">
              <w:rPr>
                <w:rFonts w:ascii="Arial Narrow" w:hAnsi="Arial Narrow"/>
              </w:rPr>
              <w:t xml:space="preserve"> </w:t>
            </w:r>
            <w:proofErr w:type="spellStart"/>
            <w:r w:rsidRPr="005A232E">
              <w:rPr>
                <w:rFonts w:ascii="Arial Narrow" w:hAnsi="Arial Narrow"/>
              </w:rPr>
              <w:t>work</w:t>
            </w:r>
            <w:proofErr w:type="spellEnd"/>
            <w:r w:rsidRPr="005A232E">
              <w:rPr>
                <w:rFonts w:ascii="Arial Narrow" w:hAnsi="Arial Narrow"/>
              </w:rPr>
              <w:t>.</w:t>
            </w:r>
          </w:p>
        </w:tc>
      </w:tr>
      <w:tr w:rsidR="00C01180" w:rsidRPr="0015627B" w:rsidTr="00DF7304">
        <w:tc>
          <w:tcPr>
            <w:tcW w:w="2418" w:type="dxa"/>
            <w:shd w:val="clear" w:color="auto" w:fill="FFFFE5"/>
            <w:vAlign w:val="center"/>
          </w:tcPr>
          <w:p w:rsidR="00C01180" w:rsidRPr="00AC0945" w:rsidRDefault="00C01180" w:rsidP="00C01180">
            <w:pPr>
              <w:spacing w:after="0" w:line="240" w:lineRule="auto"/>
              <w:rPr>
                <w:rFonts w:ascii="Arial Narrow" w:hAnsi="Arial Narrow" w:cs="Arial"/>
                <w:b/>
              </w:rPr>
            </w:pPr>
            <w:proofErr w:type="spellStart"/>
            <w:r>
              <w:rPr>
                <w:rFonts w:ascii="Arial Narrow" w:hAnsi="Arial Narrow" w:cs="Arial"/>
                <w:b/>
              </w:rPr>
              <w:lastRenderedPageBreak/>
              <w:t>Required</w:t>
            </w:r>
            <w:proofErr w:type="spellEnd"/>
            <w:r>
              <w:rPr>
                <w:rFonts w:ascii="Arial Narrow" w:hAnsi="Arial Narrow" w:cs="Arial"/>
                <w:b/>
              </w:rPr>
              <w:t xml:space="preserve"> </w:t>
            </w:r>
            <w:proofErr w:type="spellStart"/>
            <w:r>
              <w:rPr>
                <w:rFonts w:ascii="Arial Narrow" w:hAnsi="Arial Narrow" w:cs="Arial"/>
                <w:b/>
              </w:rPr>
              <w:t>Reading</w:t>
            </w:r>
            <w:proofErr w:type="spellEnd"/>
          </w:p>
        </w:tc>
        <w:tc>
          <w:tcPr>
            <w:tcW w:w="6550" w:type="dxa"/>
            <w:gridSpan w:val="6"/>
            <w:shd w:val="clear" w:color="auto" w:fill="auto"/>
            <w:vAlign w:val="center"/>
          </w:tcPr>
          <w:p w:rsidR="00C01180" w:rsidRPr="00957FED" w:rsidRDefault="00C01180" w:rsidP="00C01180">
            <w:pPr>
              <w:spacing w:after="0" w:line="240" w:lineRule="auto"/>
              <w:jc w:val="both"/>
              <w:rPr>
                <w:rFonts w:ascii="Arial Narrow" w:hAnsi="Arial Narrow" w:cs="Arial"/>
              </w:rPr>
            </w:pPr>
            <w:r>
              <w:rPr>
                <w:rFonts w:ascii="Arial Narrow" w:hAnsi="Arial Narrow" w:cs="Arial"/>
              </w:rPr>
              <w:t xml:space="preserve">Gude, D., </w:t>
            </w:r>
            <w:proofErr w:type="spellStart"/>
            <w:r>
              <w:rPr>
                <w:rFonts w:ascii="Arial Narrow" w:hAnsi="Arial Narrow" w:cs="Arial"/>
              </w:rPr>
              <w:t>Duckworth</w:t>
            </w:r>
            <w:proofErr w:type="spellEnd"/>
            <w:r>
              <w:rPr>
                <w:rFonts w:ascii="Arial Narrow" w:hAnsi="Arial Narrow" w:cs="Arial"/>
              </w:rPr>
              <w:t xml:space="preserve">, M., </w:t>
            </w:r>
            <w:proofErr w:type="spellStart"/>
            <w:r>
              <w:rPr>
                <w:rFonts w:ascii="Arial Narrow" w:hAnsi="Arial Narrow" w:cs="Arial"/>
              </w:rPr>
              <w:t>Rogers</w:t>
            </w:r>
            <w:proofErr w:type="spellEnd"/>
            <w:r>
              <w:rPr>
                <w:rFonts w:ascii="Arial Narrow" w:hAnsi="Arial Narrow" w:cs="Arial"/>
              </w:rPr>
              <w:t>, L. (20</w:t>
            </w:r>
            <w:r w:rsidRPr="00957FED">
              <w:rPr>
                <w:rFonts w:ascii="Arial Narrow" w:hAnsi="Arial Narrow" w:cs="Arial"/>
              </w:rPr>
              <w:t>1</w:t>
            </w:r>
            <w:r>
              <w:rPr>
                <w:rFonts w:ascii="Arial Narrow" w:hAnsi="Arial Narrow" w:cs="Arial"/>
              </w:rPr>
              <w:t>3</w:t>
            </w:r>
            <w:r w:rsidRPr="00957FED">
              <w:rPr>
                <w:rFonts w:ascii="Arial Narrow" w:hAnsi="Arial Narrow" w:cs="Arial"/>
              </w:rPr>
              <w:t xml:space="preserve">). </w:t>
            </w:r>
            <w:proofErr w:type="spellStart"/>
            <w:r>
              <w:rPr>
                <w:rFonts w:ascii="Arial Narrow" w:hAnsi="Arial Narrow" w:cs="Arial"/>
              </w:rPr>
              <w:t>Proficiency</w:t>
            </w:r>
            <w:proofErr w:type="spellEnd"/>
            <w:r>
              <w:rPr>
                <w:rFonts w:ascii="Arial Narrow" w:hAnsi="Arial Narrow" w:cs="Arial"/>
              </w:rPr>
              <w:t xml:space="preserve"> </w:t>
            </w:r>
            <w:proofErr w:type="spellStart"/>
            <w:r>
              <w:rPr>
                <w:rFonts w:ascii="Arial Narrow" w:hAnsi="Arial Narrow" w:cs="Arial"/>
              </w:rPr>
              <w:t>Masterclass</w:t>
            </w:r>
            <w:proofErr w:type="spellEnd"/>
            <w:r w:rsidRPr="00957FED">
              <w:rPr>
                <w:rFonts w:ascii="Arial Narrow" w:hAnsi="Arial Narrow" w:cs="Arial"/>
              </w:rPr>
              <w:t xml:space="preserve">. </w:t>
            </w:r>
            <w:proofErr w:type="spellStart"/>
            <w:r>
              <w:rPr>
                <w:rFonts w:ascii="Arial Narrow" w:hAnsi="Arial Narrow" w:cs="Arial"/>
              </w:rPr>
              <w:t>Oxford</w:t>
            </w:r>
            <w:proofErr w:type="spellEnd"/>
            <w:r w:rsidRPr="00957FED">
              <w:rPr>
                <w:rFonts w:ascii="Arial Narrow" w:hAnsi="Arial Narrow" w:cs="Arial"/>
              </w:rPr>
              <w:t>:</w:t>
            </w:r>
            <w:r>
              <w:rPr>
                <w:rFonts w:ascii="Arial Narrow" w:hAnsi="Arial Narrow" w:cs="Arial"/>
              </w:rPr>
              <w:t xml:space="preserve">. </w:t>
            </w:r>
            <w:proofErr w:type="spellStart"/>
            <w:r w:rsidRPr="00957FED">
              <w:rPr>
                <w:rFonts w:ascii="Arial Narrow" w:hAnsi="Arial Narrow" w:cs="Arial"/>
              </w:rPr>
              <w:t>Oxford</w:t>
            </w:r>
            <w:proofErr w:type="spellEnd"/>
            <w:r>
              <w:rPr>
                <w:rFonts w:ascii="Arial Narrow" w:hAnsi="Arial Narrow" w:cs="Arial"/>
              </w:rPr>
              <w:t xml:space="preserve"> University Press. (</w:t>
            </w:r>
            <w:proofErr w:type="spellStart"/>
            <w:r>
              <w:rPr>
                <w:rFonts w:ascii="Arial Narrow" w:hAnsi="Arial Narrow" w:cs="Arial"/>
              </w:rPr>
              <w:t>units</w:t>
            </w:r>
            <w:proofErr w:type="spellEnd"/>
            <w:r>
              <w:rPr>
                <w:rFonts w:ascii="Arial Narrow" w:hAnsi="Arial Narrow" w:cs="Arial"/>
              </w:rPr>
              <w:t xml:space="preserve"> 1-6</w:t>
            </w:r>
            <w:r w:rsidRPr="00957FED">
              <w:rPr>
                <w:rFonts w:ascii="Arial Narrow" w:hAnsi="Arial Narrow" w:cs="Arial"/>
              </w:rPr>
              <w:t>)</w:t>
            </w:r>
          </w:p>
          <w:p w:rsidR="00C01180" w:rsidRDefault="00C01180" w:rsidP="00C01180">
            <w:pPr>
              <w:spacing w:after="0" w:line="240" w:lineRule="auto"/>
              <w:jc w:val="both"/>
              <w:rPr>
                <w:rFonts w:ascii="Arial Narrow" w:hAnsi="Arial Narrow" w:cs="Arial"/>
              </w:rPr>
            </w:pPr>
            <w:r>
              <w:rPr>
                <w:rFonts w:ascii="Arial Narrow" w:hAnsi="Arial Narrow" w:cs="Arial"/>
              </w:rPr>
              <w:t>Eastwood, J.</w:t>
            </w:r>
            <w:r w:rsidRPr="00957FED">
              <w:rPr>
                <w:rFonts w:ascii="Arial Narrow" w:hAnsi="Arial Narrow" w:cs="Arial"/>
              </w:rPr>
              <w:t xml:space="preserve"> (</w:t>
            </w:r>
            <w:r>
              <w:rPr>
                <w:rFonts w:ascii="Arial Narrow" w:hAnsi="Arial Narrow" w:cs="Arial"/>
              </w:rPr>
              <w:t>2005</w:t>
            </w:r>
            <w:r w:rsidRPr="00957FED">
              <w:rPr>
                <w:rFonts w:ascii="Arial Narrow" w:hAnsi="Arial Narrow" w:cs="Arial"/>
              </w:rPr>
              <w:t xml:space="preserve">). </w:t>
            </w:r>
            <w:proofErr w:type="spellStart"/>
            <w:r>
              <w:rPr>
                <w:rFonts w:ascii="Arial Narrow" w:hAnsi="Arial Narrow" w:cs="Arial"/>
              </w:rPr>
              <w:t>Grammar</w:t>
            </w:r>
            <w:proofErr w:type="spellEnd"/>
            <w:r>
              <w:rPr>
                <w:rFonts w:ascii="Arial Narrow" w:hAnsi="Arial Narrow" w:cs="Arial"/>
              </w:rPr>
              <w:t xml:space="preserve"> </w:t>
            </w:r>
            <w:proofErr w:type="spellStart"/>
            <w:r>
              <w:rPr>
                <w:rFonts w:ascii="Arial Narrow" w:hAnsi="Arial Narrow" w:cs="Arial"/>
              </w:rPr>
              <w:t>Finder</w:t>
            </w:r>
            <w:proofErr w:type="spellEnd"/>
            <w:r w:rsidRPr="00957FED">
              <w:rPr>
                <w:rFonts w:ascii="Arial Narrow" w:hAnsi="Arial Narrow" w:cs="Arial"/>
              </w:rPr>
              <w:t xml:space="preserve">. </w:t>
            </w:r>
            <w:proofErr w:type="spellStart"/>
            <w:r w:rsidRPr="00957FED">
              <w:rPr>
                <w:rFonts w:ascii="Arial Narrow" w:hAnsi="Arial Narrow" w:cs="Arial"/>
              </w:rPr>
              <w:t>Oxford</w:t>
            </w:r>
            <w:proofErr w:type="spellEnd"/>
            <w:r w:rsidRPr="00957FED">
              <w:rPr>
                <w:rFonts w:ascii="Arial Narrow" w:hAnsi="Arial Narrow" w:cs="Arial"/>
              </w:rPr>
              <w:t xml:space="preserve">: </w:t>
            </w:r>
            <w:proofErr w:type="spellStart"/>
            <w:r w:rsidRPr="00957FED">
              <w:rPr>
                <w:rFonts w:ascii="Arial Narrow" w:hAnsi="Arial Narrow" w:cs="Arial"/>
              </w:rPr>
              <w:t>Oxford</w:t>
            </w:r>
            <w:proofErr w:type="spellEnd"/>
            <w:r>
              <w:rPr>
                <w:rFonts w:ascii="Arial Narrow" w:hAnsi="Arial Narrow" w:cs="Arial"/>
              </w:rPr>
              <w:t xml:space="preserve"> University Press. </w:t>
            </w:r>
          </w:p>
          <w:p w:rsidR="00C01180" w:rsidRDefault="00C01180" w:rsidP="00C01180">
            <w:pPr>
              <w:spacing w:after="0" w:line="240" w:lineRule="auto"/>
              <w:jc w:val="both"/>
              <w:rPr>
                <w:rFonts w:ascii="Arial Narrow" w:hAnsi="Arial Narrow" w:cs="Arial"/>
              </w:rPr>
            </w:pPr>
            <w:r>
              <w:rPr>
                <w:rFonts w:ascii="Arial Narrow" w:hAnsi="Arial Narrow" w:cs="Arial"/>
              </w:rPr>
              <w:t>Eastwood, J.</w:t>
            </w:r>
            <w:r w:rsidRPr="00957FED">
              <w:rPr>
                <w:rFonts w:ascii="Arial Narrow" w:hAnsi="Arial Narrow" w:cs="Arial"/>
              </w:rPr>
              <w:t xml:space="preserve"> (</w:t>
            </w:r>
            <w:r>
              <w:rPr>
                <w:rFonts w:ascii="Arial Narrow" w:hAnsi="Arial Narrow" w:cs="Arial"/>
              </w:rPr>
              <w:t>2005</w:t>
            </w:r>
            <w:r w:rsidRPr="00957FED">
              <w:rPr>
                <w:rFonts w:ascii="Arial Narrow" w:hAnsi="Arial Narrow" w:cs="Arial"/>
              </w:rPr>
              <w:t xml:space="preserve">). </w:t>
            </w:r>
            <w:proofErr w:type="spellStart"/>
            <w:r>
              <w:rPr>
                <w:rFonts w:ascii="Arial Narrow" w:hAnsi="Arial Narrow" w:cs="Arial"/>
              </w:rPr>
              <w:t>Grammar</w:t>
            </w:r>
            <w:proofErr w:type="spellEnd"/>
            <w:r>
              <w:rPr>
                <w:rFonts w:ascii="Arial Narrow" w:hAnsi="Arial Narrow" w:cs="Arial"/>
              </w:rPr>
              <w:t xml:space="preserve"> </w:t>
            </w:r>
            <w:proofErr w:type="spellStart"/>
            <w:r>
              <w:rPr>
                <w:rFonts w:ascii="Arial Narrow" w:hAnsi="Arial Narrow" w:cs="Arial"/>
              </w:rPr>
              <w:t>Builder</w:t>
            </w:r>
            <w:proofErr w:type="spellEnd"/>
            <w:r w:rsidRPr="00957FED">
              <w:rPr>
                <w:rFonts w:ascii="Arial Narrow" w:hAnsi="Arial Narrow" w:cs="Arial"/>
              </w:rPr>
              <w:t xml:space="preserve">. </w:t>
            </w:r>
            <w:proofErr w:type="spellStart"/>
            <w:r w:rsidRPr="00957FED">
              <w:rPr>
                <w:rFonts w:ascii="Arial Narrow" w:hAnsi="Arial Narrow" w:cs="Arial"/>
              </w:rPr>
              <w:t>Oxford</w:t>
            </w:r>
            <w:proofErr w:type="spellEnd"/>
            <w:r w:rsidRPr="00957FED">
              <w:rPr>
                <w:rFonts w:ascii="Arial Narrow" w:hAnsi="Arial Narrow" w:cs="Arial"/>
              </w:rPr>
              <w:t xml:space="preserve">: </w:t>
            </w:r>
            <w:proofErr w:type="spellStart"/>
            <w:r w:rsidRPr="00957FED">
              <w:rPr>
                <w:rFonts w:ascii="Arial Narrow" w:hAnsi="Arial Narrow" w:cs="Arial"/>
              </w:rPr>
              <w:t>Oxford</w:t>
            </w:r>
            <w:proofErr w:type="spellEnd"/>
            <w:r>
              <w:rPr>
                <w:rFonts w:ascii="Arial Narrow" w:hAnsi="Arial Narrow" w:cs="Arial"/>
              </w:rPr>
              <w:t xml:space="preserve"> University Press. </w:t>
            </w:r>
          </w:p>
          <w:p w:rsidR="00C01180" w:rsidRDefault="00C01180" w:rsidP="00C01180">
            <w:pPr>
              <w:spacing w:after="0" w:line="240" w:lineRule="auto"/>
              <w:jc w:val="both"/>
              <w:rPr>
                <w:rFonts w:ascii="Arial Narrow" w:hAnsi="Arial Narrow" w:cs="Arial"/>
              </w:rPr>
            </w:pPr>
            <w:proofErr w:type="spellStart"/>
            <w:r>
              <w:rPr>
                <w:rFonts w:ascii="Arial Narrow" w:hAnsi="Arial Narrow" w:cs="Arial"/>
              </w:rPr>
              <w:t>Swan</w:t>
            </w:r>
            <w:proofErr w:type="spellEnd"/>
            <w:r>
              <w:rPr>
                <w:rFonts w:ascii="Arial Narrow" w:hAnsi="Arial Narrow" w:cs="Arial"/>
              </w:rPr>
              <w:t>, M. (2005</w:t>
            </w:r>
            <w:r w:rsidRPr="00957FED">
              <w:rPr>
                <w:rFonts w:ascii="Arial Narrow" w:hAnsi="Arial Narrow" w:cs="Arial"/>
              </w:rPr>
              <w:t xml:space="preserve">). </w:t>
            </w:r>
            <w:proofErr w:type="spellStart"/>
            <w:r>
              <w:rPr>
                <w:rFonts w:ascii="Arial Narrow" w:hAnsi="Arial Narrow" w:cs="Arial"/>
              </w:rPr>
              <w:t>Practical</w:t>
            </w:r>
            <w:proofErr w:type="spellEnd"/>
            <w:r>
              <w:rPr>
                <w:rFonts w:ascii="Arial Narrow" w:hAnsi="Arial Narrow" w:cs="Arial"/>
              </w:rPr>
              <w:t xml:space="preserve"> English </w:t>
            </w:r>
            <w:proofErr w:type="spellStart"/>
            <w:r>
              <w:rPr>
                <w:rFonts w:ascii="Arial Narrow" w:hAnsi="Arial Narrow" w:cs="Arial"/>
              </w:rPr>
              <w:t>Usage</w:t>
            </w:r>
            <w:proofErr w:type="spellEnd"/>
            <w:r>
              <w:rPr>
                <w:rFonts w:ascii="Arial Narrow" w:hAnsi="Arial Narrow" w:cs="Arial"/>
              </w:rPr>
              <w:t xml:space="preserve"> (Third </w:t>
            </w:r>
            <w:proofErr w:type="spellStart"/>
            <w:r>
              <w:rPr>
                <w:rFonts w:ascii="Arial Narrow" w:hAnsi="Arial Narrow" w:cs="Arial"/>
              </w:rPr>
              <w:t>Edition</w:t>
            </w:r>
            <w:proofErr w:type="spellEnd"/>
            <w:r>
              <w:rPr>
                <w:rFonts w:ascii="Arial Narrow" w:hAnsi="Arial Narrow" w:cs="Arial"/>
              </w:rPr>
              <w:t>)</w:t>
            </w:r>
            <w:r w:rsidRPr="00957FED">
              <w:rPr>
                <w:rFonts w:ascii="Arial Narrow" w:hAnsi="Arial Narrow" w:cs="Arial"/>
              </w:rPr>
              <w:t xml:space="preserve">. </w:t>
            </w:r>
            <w:proofErr w:type="spellStart"/>
            <w:r w:rsidRPr="00957FED">
              <w:rPr>
                <w:rFonts w:ascii="Arial Narrow" w:hAnsi="Arial Narrow" w:cs="Arial"/>
              </w:rPr>
              <w:t>Oxford</w:t>
            </w:r>
            <w:proofErr w:type="spellEnd"/>
            <w:r w:rsidRPr="00957FED">
              <w:rPr>
                <w:rFonts w:ascii="Arial Narrow" w:hAnsi="Arial Narrow" w:cs="Arial"/>
              </w:rPr>
              <w:t xml:space="preserve">: </w:t>
            </w:r>
            <w:proofErr w:type="spellStart"/>
            <w:r w:rsidRPr="00957FED">
              <w:rPr>
                <w:rFonts w:ascii="Arial Narrow" w:hAnsi="Arial Narrow" w:cs="Arial"/>
              </w:rPr>
              <w:t>Oxford</w:t>
            </w:r>
            <w:proofErr w:type="spellEnd"/>
            <w:r>
              <w:rPr>
                <w:rFonts w:ascii="Arial Narrow" w:hAnsi="Arial Narrow" w:cs="Arial"/>
              </w:rPr>
              <w:t xml:space="preserve"> University Press.</w:t>
            </w:r>
          </w:p>
          <w:p w:rsidR="00C01180" w:rsidRPr="00AC0945" w:rsidRDefault="00C01180" w:rsidP="00C01180">
            <w:pPr>
              <w:spacing w:after="0" w:line="240" w:lineRule="auto"/>
              <w:jc w:val="both"/>
              <w:rPr>
                <w:rFonts w:ascii="Arial Narrow" w:hAnsi="Arial Narrow" w:cs="Arial"/>
              </w:rPr>
            </w:pPr>
            <w:r w:rsidRPr="004201C2">
              <w:rPr>
                <w:rFonts w:ascii="Arial Narrow" w:hAnsi="Arial Narrow" w:cs="Arial"/>
              </w:rPr>
              <w:t xml:space="preserve">De </w:t>
            </w:r>
            <w:proofErr w:type="spellStart"/>
            <w:r w:rsidRPr="004201C2">
              <w:rPr>
                <w:rFonts w:ascii="Arial Narrow" w:hAnsi="Arial Narrow" w:cs="Arial"/>
              </w:rPr>
              <w:t>Chazal</w:t>
            </w:r>
            <w:proofErr w:type="spellEnd"/>
            <w:r w:rsidRPr="004201C2">
              <w:rPr>
                <w:rFonts w:ascii="Arial Narrow" w:hAnsi="Arial Narrow" w:cs="Arial"/>
              </w:rPr>
              <w:t xml:space="preserve">, </w:t>
            </w:r>
            <w:r>
              <w:rPr>
                <w:rFonts w:ascii="Arial Narrow" w:hAnsi="Arial Narrow" w:cs="Arial"/>
              </w:rPr>
              <w:t xml:space="preserve">E. </w:t>
            </w:r>
            <w:r w:rsidRPr="004201C2">
              <w:rPr>
                <w:rFonts w:ascii="Arial Narrow" w:hAnsi="Arial Narrow" w:cs="Arial"/>
              </w:rPr>
              <w:t xml:space="preserve">, </w:t>
            </w:r>
            <w:proofErr w:type="spellStart"/>
            <w:r>
              <w:rPr>
                <w:rFonts w:ascii="Arial Narrow" w:hAnsi="Arial Narrow" w:cs="Arial"/>
              </w:rPr>
              <w:t>McCarter</w:t>
            </w:r>
            <w:proofErr w:type="spellEnd"/>
            <w:r>
              <w:rPr>
                <w:rFonts w:ascii="Arial Narrow" w:hAnsi="Arial Narrow" w:cs="Arial"/>
              </w:rPr>
              <w:t>, S.</w:t>
            </w:r>
            <w:r w:rsidRPr="004201C2">
              <w:rPr>
                <w:rFonts w:ascii="Arial Narrow" w:hAnsi="Arial Narrow" w:cs="Arial"/>
              </w:rPr>
              <w:t xml:space="preserve"> (2013). </w:t>
            </w:r>
            <w:proofErr w:type="spellStart"/>
            <w:r w:rsidRPr="004201C2">
              <w:rPr>
                <w:rFonts w:ascii="Arial Narrow" w:hAnsi="Arial Narrow" w:cs="Arial"/>
              </w:rPr>
              <w:t>Oxford</w:t>
            </w:r>
            <w:proofErr w:type="spellEnd"/>
            <w:r w:rsidRPr="004201C2">
              <w:rPr>
                <w:rFonts w:ascii="Arial Narrow" w:hAnsi="Arial Narrow" w:cs="Arial"/>
              </w:rPr>
              <w:t xml:space="preserve"> EAP - A </w:t>
            </w:r>
            <w:proofErr w:type="spellStart"/>
            <w:r w:rsidRPr="004201C2">
              <w:rPr>
                <w:rFonts w:ascii="Arial Narrow" w:hAnsi="Arial Narrow" w:cs="Arial"/>
              </w:rPr>
              <w:t>course</w:t>
            </w:r>
            <w:proofErr w:type="spellEnd"/>
            <w:r w:rsidRPr="004201C2">
              <w:rPr>
                <w:rFonts w:ascii="Arial Narrow" w:hAnsi="Arial Narrow" w:cs="Arial"/>
              </w:rPr>
              <w:t xml:space="preserve"> </w:t>
            </w:r>
            <w:proofErr w:type="spellStart"/>
            <w:r w:rsidRPr="004201C2">
              <w:rPr>
                <w:rFonts w:ascii="Arial Narrow" w:hAnsi="Arial Narrow" w:cs="Arial"/>
              </w:rPr>
              <w:t>in</w:t>
            </w:r>
            <w:proofErr w:type="spellEnd"/>
            <w:r w:rsidRPr="004201C2">
              <w:rPr>
                <w:rFonts w:ascii="Arial Narrow" w:hAnsi="Arial Narrow" w:cs="Arial"/>
              </w:rPr>
              <w:t xml:space="preserve"> English for </w:t>
            </w:r>
            <w:proofErr w:type="spellStart"/>
            <w:r w:rsidRPr="004201C2">
              <w:rPr>
                <w:rFonts w:ascii="Arial Narrow" w:hAnsi="Arial Narrow" w:cs="Arial"/>
              </w:rPr>
              <w:t>Academic</w:t>
            </w:r>
            <w:proofErr w:type="spellEnd"/>
            <w:r w:rsidRPr="004201C2">
              <w:rPr>
                <w:rFonts w:ascii="Arial Narrow" w:hAnsi="Arial Narrow" w:cs="Arial"/>
              </w:rPr>
              <w:t xml:space="preserve"> </w:t>
            </w:r>
            <w:proofErr w:type="spellStart"/>
            <w:r w:rsidRPr="004201C2">
              <w:rPr>
                <w:rFonts w:ascii="Arial Narrow" w:hAnsi="Arial Narrow" w:cs="Arial"/>
              </w:rPr>
              <w:t>Purposes</w:t>
            </w:r>
            <w:proofErr w:type="spellEnd"/>
            <w:r w:rsidRPr="004201C2">
              <w:rPr>
                <w:rFonts w:ascii="Arial Narrow" w:hAnsi="Arial Narrow" w:cs="Arial"/>
              </w:rPr>
              <w:t xml:space="preserve"> (</w:t>
            </w:r>
            <w:proofErr w:type="spellStart"/>
            <w:r>
              <w:rPr>
                <w:rFonts w:ascii="Arial Narrow" w:hAnsi="Arial Narrow" w:cs="Arial"/>
              </w:rPr>
              <w:t>Upper-</w:t>
            </w:r>
            <w:r w:rsidRPr="004201C2">
              <w:rPr>
                <w:rFonts w:ascii="Arial Narrow" w:hAnsi="Arial Narrow" w:cs="Arial"/>
              </w:rPr>
              <w:t>Intermediate</w:t>
            </w:r>
            <w:proofErr w:type="spellEnd"/>
            <w:r w:rsidRPr="004201C2">
              <w:rPr>
                <w:rFonts w:ascii="Arial Narrow" w:hAnsi="Arial Narrow" w:cs="Arial"/>
              </w:rPr>
              <w:t xml:space="preserve">). </w:t>
            </w:r>
            <w:proofErr w:type="spellStart"/>
            <w:r w:rsidRPr="004201C2">
              <w:rPr>
                <w:rFonts w:ascii="Arial Narrow" w:hAnsi="Arial Narrow" w:cs="Arial"/>
              </w:rPr>
              <w:t>Oxford</w:t>
            </w:r>
            <w:proofErr w:type="spellEnd"/>
            <w:r w:rsidRPr="004201C2">
              <w:rPr>
                <w:rFonts w:ascii="Arial Narrow" w:hAnsi="Arial Narrow" w:cs="Arial"/>
              </w:rPr>
              <w:t xml:space="preserve">: </w:t>
            </w:r>
            <w:proofErr w:type="spellStart"/>
            <w:r w:rsidRPr="004201C2">
              <w:rPr>
                <w:rFonts w:ascii="Arial Narrow" w:hAnsi="Arial Narrow" w:cs="Arial"/>
              </w:rPr>
              <w:t>Oxford</w:t>
            </w:r>
            <w:proofErr w:type="spellEnd"/>
            <w:r w:rsidRPr="004201C2">
              <w:rPr>
                <w:rFonts w:ascii="Arial Narrow" w:hAnsi="Arial Narrow" w:cs="Arial"/>
              </w:rPr>
              <w:t xml:space="preserve"> University Press.</w:t>
            </w:r>
          </w:p>
        </w:tc>
      </w:tr>
      <w:tr w:rsidR="00C01180" w:rsidRPr="007C2AF9" w:rsidTr="00DF7304">
        <w:tc>
          <w:tcPr>
            <w:tcW w:w="2418" w:type="dxa"/>
            <w:shd w:val="clear" w:color="auto" w:fill="FFFFE5"/>
            <w:vAlign w:val="center"/>
          </w:tcPr>
          <w:p w:rsidR="00C01180" w:rsidRPr="00AC0945" w:rsidRDefault="00C01180" w:rsidP="00C01180">
            <w:pPr>
              <w:spacing w:after="0" w:line="240" w:lineRule="auto"/>
              <w:rPr>
                <w:rFonts w:ascii="Arial Narrow" w:hAnsi="Arial Narrow" w:cs="Arial"/>
                <w:b/>
              </w:rPr>
            </w:pPr>
            <w:proofErr w:type="spellStart"/>
            <w:r>
              <w:rPr>
                <w:rFonts w:ascii="Arial Narrow" w:hAnsi="Arial Narrow" w:cs="Arial"/>
                <w:b/>
              </w:rPr>
              <w:t>Additional</w:t>
            </w:r>
            <w:proofErr w:type="spellEnd"/>
            <w:r>
              <w:rPr>
                <w:rFonts w:ascii="Arial Narrow" w:hAnsi="Arial Narrow" w:cs="Arial"/>
                <w:b/>
              </w:rPr>
              <w:t xml:space="preserve"> </w:t>
            </w:r>
            <w:proofErr w:type="spellStart"/>
            <w:r>
              <w:rPr>
                <w:rFonts w:ascii="Arial Narrow" w:hAnsi="Arial Narrow" w:cs="Arial"/>
                <w:b/>
              </w:rPr>
              <w:t>Reading</w:t>
            </w:r>
            <w:proofErr w:type="spellEnd"/>
          </w:p>
        </w:tc>
        <w:tc>
          <w:tcPr>
            <w:tcW w:w="6550" w:type="dxa"/>
            <w:gridSpan w:val="6"/>
            <w:shd w:val="clear" w:color="auto" w:fill="auto"/>
            <w:vAlign w:val="center"/>
          </w:tcPr>
          <w:p w:rsidR="00C01180" w:rsidRPr="007A3477" w:rsidRDefault="00C01180" w:rsidP="00C01180">
            <w:pPr>
              <w:spacing w:after="0" w:line="240" w:lineRule="auto"/>
              <w:jc w:val="both"/>
              <w:rPr>
                <w:rFonts w:ascii="Arial Narrow" w:hAnsi="Arial Narrow" w:cs="Arial"/>
              </w:rPr>
            </w:pPr>
            <w:proofErr w:type="spellStart"/>
            <w:r w:rsidRPr="007A3477">
              <w:rPr>
                <w:rFonts w:ascii="Arial Narrow" w:hAnsi="Arial Narrow" w:cs="Arial"/>
              </w:rPr>
              <w:t>McCarthy</w:t>
            </w:r>
            <w:proofErr w:type="spellEnd"/>
            <w:r w:rsidRPr="007A3477">
              <w:rPr>
                <w:rFonts w:ascii="Arial Narrow" w:hAnsi="Arial Narrow" w:cs="Arial"/>
              </w:rPr>
              <w:t xml:space="preserve">, M., </w:t>
            </w:r>
            <w:proofErr w:type="spellStart"/>
            <w:r w:rsidRPr="007A3477">
              <w:rPr>
                <w:rFonts w:ascii="Arial Narrow" w:hAnsi="Arial Narrow" w:cs="Arial"/>
              </w:rPr>
              <w:t>O'Dell</w:t>
            </w:r>
            <w:proofErr w:type="spellEnd"/>
            <w:r w:rsidRPr="007A3477">
              <w:rPr>
                <w:rFonts w:ascii="Arial Narrow" w:hAnsi="Arial Narrow" w:cs="Arial"/>
              </w:rPr>
              <w:t xml:space="preserve">, F. (2007). English </w:t>
            </w:r>
            <w:proofErr w:type="spellStart"/>
            <w:r w:rsidRPr="007A3477">
              <w:rPr>
                <w:rFonts w:ascii="Arial Narrow" w:hAnsi="Arial Narrow" w:cs="Arial"/>
              </w:rPr>
              <w:t>Phrasal</w:t>
            </w:r>
            <w:proofErr w:type="spellEnd"/>
            <w:r w:rsidRPr="007A3477">
              <w:rPr>
                <w:rFonts w:ascii="Arial Narrow" w:hAnsi="Arial Narrow" w:cs="Arial"/>
              </w:rPr>
              <w:t xml:space="preserve"> </w:t>
            </w:r>
            <w:proofErr w:type="spellStart"/>
            <w:r w:rsidRPr="007A3477">
              <w:rPr>
                <w:rFonts w:ascii="Arial Narrow" w:hAnsi="Arial Narrow" w:cs="Arial"/>
              </w:rPr>
              <w:t>Verbs</w:t>
            </w:r>
            <w:proofErr w:type="spellEnd"/>
            <w:r w:rsidRPr="007A3477">
              <w:rPr>
                <w:rFonts w:ascii="Arial Narrow" w:hAnsi="Arial Narrow" w:cs="Arial"/>
              </w:rPr>
              <w:t xml:space="preserve">  </w:t>
            </w:r>
            <w:proofErr w:type="spellStart"/>
            <w:r w:rsidRPr="007A3477">
              <w:rPr>
                <w:rFonts w:ascii="Arial Narrow" w:hAnsi="Arial Narrow" w:cs="Arial"/>
              </w:rPr>
              <w:t>in</w:t>
            </w:r>
            <w:proofErr w:type="spellEnd"/>
            <w:r w:rsidRPr="007A3477">
              <w:rPr>
                <w:rFonts w:ascii="Arial Narrow" w:hAnsi="Arial Narrow" w:cs="Arial"/>
              </w:rPr>
              <w:t xml:space="preserve"> Use Advanced. </w:t>
            </w:r>
            <w:proofErr w:type="spellStart"/>
            <w:r w:rsidRPr="007A3477">
              <w:rPr>
                <w:rFonts w:ascii="Arial Narrow" w:hAnsi="Arial Narrow" w:cs="Arial"/>
              </w:rPr>
              <w:t>Cambridge</w:t>
            </w:r>
            <w:proofErr w:type="spellEnd"/>
            <w:r>
              <w:rPr>
                <w:rFonts w:ascii="Arial Narrow" w:hAnsi="Arial Narrow" w:cs="Arial"/>
              </w:rPr>
              <w:t>:</w:t>
            </w:r>
            <w:r w:rsidRPr="007A3477">
              <w:rPr>
                <w:rFonts w:ascii="Arial Narrow" w:hAnsi="Arial Narrow" w:cs="Arial"/>
              </w:rPr>
              <w:t xml:space="preserve"> </w:t>
            </w:r>
            <w:proofErr w:type="spellStart"/>
            <w:r w:rsidRPr="007A3477">
              <w:rPr>
                <w:rFonts w:ascii="Arial Narrow" w:hAnsi="Arial Narrow" w:cs="Arial"/>
              </w:rPr>
              <w:t>Cambridge</w:t>
            </w:r>
            <w:proofErr w:type="spellEnd"/>
            <w:r w:rsidRPr="007A3477">
              <w:rPr>
                <w:rFonts w:ascii="Arial Narrow" w:hAnsi="Arial Narrow" w:cs="Arial"/>
              </w:rPr>
              <w:t xml:space="preserve"> University Press.</w:t>
            </w:r>
          </w:p>
          <w:p w:rsidR="00C01180" w:rsidRPr="007A3477" w:rsidRDefault="00C01180" w:rsidP="00C01180">
            <w:pPr>
              <w:spacing w:after="0" w:line="240" w:lineRule="auto"/>
              <w:jc w:val="both"/>
              <w:rPr>
                <w:rFonts w:ascii="Arial Narrow" w:hAnsi="Arial Narrow" w:cs="Arial"/>
              </w:rPr>
            </w:pPr>
            <w:proofErr w:type="spellStart"/>
            <w:r>
              <w:rPr>
                <w:rFonts w:ascii="Arial Narrow" w:hAnsi="Arial Narrow" w:cs="Arial"/>
              </w:rPr>
              <w:t>Workman</w:t>
            </w:r>
            <w:proofErr w:type="spellEnd"/>
            <w:r>
              <w:rPr>
                <w:rFonts w:ascii="Arial Narrow" w:hAnsi="Arial Narrow" w:cs="Arial"/>
              </w:rPr>
              <w:t xml:space="preserve">, G. (1995). </w:t>
            </w:r>
            <w:proofErr w:type="spellStart"/>
            <w:r>
              <w:rPr>
                <w:rFonts w:ascii="Arial Narrow" w:hAnsi="Arial Narrow" w:cs="Arial"/>
              </w:rPr>
              <w:t>Phrasal</w:t>
            </w:r>
            <w:proofErr w:type="spellEnd"/>
            <w:r>
              <w:rPr>
                <w:rFonts w:ascii="Arial Narrow" w:hAnsi="Arial Narrow" w:cs="Arial"/>
              </w:rPr>
              <w:t xml:space="preserve"> </w:t>
            </w:r>
            <w:proofErr w:type="spellStart"/>
            <w:r>
              <w:rPr>
                <w:rFonts w:ascii="Arial Narrow" w:hAnsi="Arial Narrow" w:cs="Arial"/>
              </w:rPr>
              <w:t>Verbs</w:t>
            </w:r>
            <w:proofErr w:type="spellEnd"/>
            <w:r>
              <w:rPr>
                <w:rFonts w:ascii="Arial Narrow" w:hAnsi="Arial Narrow" w:cs="Arial"/>
              </w:rPr>
              <w:t xml:space="preserve"> </w:t>
            </w:r>
            <w:proofErr w:type="spellStart"/>
            <w:r>
              <w:rPr>
                <w:rFonts w:ascii="Arial Narrow" w:hAnsi="Arial Narrow" w:cs="Arial"/>
              </w:rPr>
              <w:t>and</w:t>
            </w:r>
            <w:proofErr w:type="spellEnd"/>
            <w:r>
              <w:rPr>
                <w:rFonts w:ascii="Arial Narrow" w:hAnsi="Arial Narrow" w:cs="Arial"/>
              </w:rPr>
              <w:t xml:space="preserve"> </w:t>
            </w:r>
            <w:proofErr w:type="spellStart"/>
            <w:r>
              <w:rPr>
                <w:rFonts w:ascii="Arial Narrow" w:hAnsi="Arial Narrow" w:cs="Arial"/>
              </w:rPr>
              <w:t>Idioms</w:t>
            </w:r>
            <w:proofErr w:type="spellEnd"/>
            <w:r>
              <w:rPr>
                <w:rFonts w:ascii="Arial Narrow" w:hAnsi="Arial Narrow" w:cs="Arial"/>
              </w:rPr>
              <w:t xml:space="preserve">. </w:t>
            </w:r>
            <w:proofErr w:type="spellStart"/>
            <w:r>
              <w:rPr>
                <w:rFonts w:ascii="Arial Narrow" w:hAnsi="Arial Narrow" w:cs="Arial"/>
              </w:rPr>
              <w:t>Oxford</w:t>
            </w:r>
            <w:proofErr w:type="spellEnd"/>
            <w:r>
              <w:rPr>
                <w:rFonts w:ascii="Arial Narrow" w:hAnsi="Arial Narrow" w:cs="Arial"/>
              </w:rPr>
              <w:t xml:space="preserve">: </w:t>
            </w:r>
            <w:proofErr w:type="spellStart"/>
            <w:r>
              <w:rPr>
                <w:rFonts w:ascii="Arial Narrow" w:hAnsi="Arial Narrow" w:cs="Arial"/>
              </w:rPr>
              <w:t>Oxford</w:t>
            </w:r>
            <w:proofErr w:type="spellEnd"/>
            <w:r>
              <w:rPr>
                <w:rFonts w:ascii="Arial Narrow" w:hAnsi="Arial Narrow" w:cs="Arial"/>
              </w:rPr>
              <w:t xml:space="preserve"> University P</w:t>
            </w:r>
            <w:r w:rsidRPr="007A3477">
              <w:rPr>
                <w:rFonts w:ascii="Arial Narrow" w:hAnsi="Arial Narrow" w:cs="Arial"/>
              </w:rPr>
              <w:t>ress.</w:t>
            </w:r>
          </w:p>
          <w:p w:rsidR="00C01180" w:rsidRPr="00957FED" w:rsidRDefault="00C01180" w:rsidP="00C01180">
            <w:pPr>
              <w:spacing w:after="0" w:line="240" w:lineRule="auto"/>
              <w:jc w:val="both"/>
              <w:rPr>
                <w:rFonts w:ascii="Arial Narrow" w:hAnsi="Arial Narrow" w:cs="Arial"/>
              </w:rPr>
            </w:pPr>
            <w:r>
              <w:rPr>
                <w:rFonts w:ascii="Arial Narrow" w:hAnsi="Arial Narrow" w:cs="Arial"/>
              </w:rPr>
              <w:t xml:space="preserve">Biber, D., Conrad, S., Leech, G. (2002). Student </w:t>
            </w:r>
            <w:proofErr w:type="spellStart"/>
            <w:r>
              <w:rPr>
                <w:rFonts w:ascii="Arial Narrow" w:hAnsi="Arial Narrow" w:cs="Arial"/>
              </w:rPr>
              <w:t>Grammar</w:t>
            </w:r>
            <w:proofErr w:type="spellEnd"/>
            <w:r>
              <w:rPr>
                <w:rFonts w:ascii="Arial Narrow" w:hAnsi="Arial Narrow" w:cs="Arial"/>
              </w:rPr>
              <w:t xml:space="preserve"> </w:t>
            </w:r>
            <w:proofErr w:type="spellStart"/>
            <w:r>
              <w:rPr>
                <w:rFonts w:ascii="Arial Narrow" w:hAnsi="Arial Narrow" w:cs="Arial"/>
              </w:rPr>
              <w:t>of</w:t>
            </w:r>
            <w:proofErr w:type="spellEnd"/>
            <w:r>
              <w:rPr>
                <w:rFonts w:ascii="Arial Narrow" w:hAnsi="Arial Narrow" w:cs="Arial"/>
              </w:rPr>
              <w:t xml:space="preserve"> </w:t>
            </w:r>
            <w:proofErr w:type="spellStart"/>
            <w:r>
              <w:rPr>
                <w:rFonts w:ascii="Arial Narrow" w:hAnsi="Arial Narrow" w:cs="Arial"/>
              </w:rPr>
              <w:t>Spoken</w:t>
            </w:r>
            <w:proofErr w:type="spellEnd"/>
            <w:r>
              <w:rPr>
                <w:rFonts w:ascii="Arial Narrow" w:hAnsi="Arial Narrow" w:cs="Arial"/>
              </w:rPr>
              <w:t xml:space="preserve"> </w:t>
            </w:r>
            <w:proofErr w:type="spellStart"/>
            <w:r>
              <w:rPr>
                <w:rFonts w:ascii="Arial Narrow" w:hAnsi="Arial Narrow" w:cs="Arial"/>
              </w:rPr>
              <w:t>and</w:t>
            </w:r>
            <w:proofErr w:type="spellEnd"/>
            <w:r>
              <w:rPr>
                <w:rFonts w:ascii="Arial Narrow" w:hAnsi="Arial Narrow" w:cs="Arial"/>
              </w:rPr>
              <w:t xml:space="preserve"> </w:t>
            </w:r>
            <w:proofErr w:type="spellStart"/>
            <w:r>
              <w:rPr>
                <w:rFonts w:ascii="Arial Narrow" w:hAnsi="Arial Narrow" w:cs="Arial"/>
              </w:rPr>
              <w:t>Written</w:t>
            </w:r>
            <w:proofErr w:type="spellEnd"/>
            <w:r>
              <w:rPr>
                <w:rFonts w:ascii="Arial Narrow" w:hAnsi="Arial Narrow" w:cs="Arial"/>
              </w:rPr>
              <w:t xml:space="preserve"> English. </w:t>
            </w:r>
            <w:proofErr w:type="spellStart"/>
            <w:r>
              <w:rPr>
                <w:rFonts w:ascii="Arial Narrow" w:hAnsi="Arial Narrow" w:cs="Arial"/>
              </w:rPr>
              <w:t>Essex</w:t>
            </w:r>
            <w:proofErr w:type="spellEnd"/>
            <w:r>
              <w:rPr>
                <w:rFonts w:ascii="Arial Narrow" w:hAnsi="Arial Narrow" w:cs="Arial"/>
              </w:rPr>
              <w:t xml:space="preserve">: </w:t>
            </w:r>
            <w:proofErr w:type="spellStart"/>
            <w:r w:rsidRPr="004201C2">
              <w:rPr>
                <w:rFonts w:ascii="Arial Narrow" w:hAnsi="Arial Narrow" w:cs="Arial"/>
              </w:rPr>
              <w:t>Pearson</w:t>
            </w:r>
            <w:proofErr w:type="spellEnd"/>
            <w:r w:rsidRPr="004201C2">
              <w:rPr>
                <w:rFonts w:ascii="Arial Narrow" w:hAnsi="Arial Narrow" w:cs="Arial"/>
              </w:rPr>
              <w:t xml:space="preserve"> </w:t>
            </w:r>
            <w:proofErr w:type="spellStart"/>
            <w:r w:rsidRPr="004201C2">
              <w:rPr>
                <w:rFonts w:ascii="Arial Narrow" w:hAnsi="Arial Narrow" w:cs="Arial"/>
              </w:rPr>
              <w:t>Education</w:t>
            </w:r>
            <w:proofErr w:type="spellEnd"/>
            <w:r w:rsidRPr="004201C2">
              <w:rPr>
                <w:rFonts w:ascii="Arial Narrow" w:hAnsi="Arial Narrow" w:cs="Arial"/>
              </w:rPr>
              <w:t xml:space="preserve"> </w:t>
            </w:r>
            <w:proofErr w:type="spellStart"/>
            <w:r w:rsidRPr="004201C2">
              <w:rPr>
                <w:rFonts w:ascii="Arial Narrow" w:hAnsi="Arial Narrow" w:cs="Arial"/>
              </w:rPr>
              <w:t>Limited</w:t>
            </w:r>
            <w:proofErr w:type="spellEnd"/>
            <w:r w:rsidRPr="004201C2">
              <w:rPr>
                <w:rFonts w:ascii="Arial Narrow" w:hAnsi="Arial Narrow" w:cs="Arial"/>
              </w:rPr>
              <w:t>.</w:t>
            </w:r>
          </w:p>
          <w:p w:rsidR="00C01180" w:rsidRPr="007A3477" w:rsidRDefault="00C01180" w:rsidP="00C01180">
            <w:pPr>
              <w:spacing w:after="0" w:line="240" w:lineRule="auto"/>
              <w:jc w:val="both"/>
              <w:rPr>
                <w:rFonts w:ascii="Arial Narrow" w:hAnsi="Arial Narrow" w:cs="Arial"/>
              </w:rPr>
            </w:pPr>
            <w:proofErr w:type="spellStart"/>
            <w:r w:rsidRPr="007A3477">
              <w:rPr>
                <w:rFonts w:ascii="Arial Narrow" w:hAnsi="Arial Narrow" w:cs="Arial"/>
              </w:rPr>
              <w:t>Huddlestone</w:t>
            </w:r>
            <w:proofErr w:type="spellEnd"/>
            <w:r w:rsidRPr="007A3477">
              <w:rPr>
                <w:rFonts w:ascii="Arial Narrow" w:hAnsi="Arial Narrow" w:cs="Arial"/>
              </w:rPr>
              <w:t xml:space="preserve">, R., </w:t>
            </w:r>
            <w:proofErr w:type="spellStart"/>
            <w:r w:rsidRPr="007A3477">
              <w:rPr>
                <w:rFonts w:ascii="Arial Narrow" w:hAnsi="Arial Narrow" w:cs="Arial"/>
              </w:rPr>
              <w:t>Pullum</w:t>
            </w:r>
            <w:proofErr w:type="spellEnd"/>
            <w:r w:rsidRPr="007A3477">
              <w:rPr>
                <w:rFonts w:ascii="Arial Narrow" w:hAnsi="Arial Narrow" w:cs="Arial"/>
              </w:rPr>
              <w:t xml:space="preserve">, G. K. (2005). A </w:t>
            </w:r>
            <w:proofErr w:type="spellStart"/>
            <w:r w:rsidRPr="007A3477">
              <w:rPr>
                <w:rFonts w:ascii="Arial Narrow" w:hAnsi="Arial Narrow" w:cs="Arial"/>
              </w:rPr>
              <w:t>Student’s</w:t>
            </w:r>
            <w:proofErr w:type="spellEnd"/>
            <w:r w:rsidRPr="007A3477">
              <w:rPr>
                <w:rFonts w:ascii="Arial Narrow" w:hAnsi="Arial Narrow" w:cs="Arial"/>
              </w:rPr>
              <w:t xml:space="preserve"> </w:t>
            </w:r>
            <w:proofErr w:type="spellStart"/>
            <w:r w:rsidRPr="007A3477">
              <w:rPr>
                <w:rFonts w:ascii="Arial Narrow" w:hAnsi="Arial Narrow" w:cs="Arial"/>
              </w:rPr>
              <w:t>Introduction</w:t>
            </w:r>
            <w:proofErr w:type="spellEnd"/>
            <w:r w:rsidRPr="007A3477">
              <w:rPr>
                <w:rFonts w:ascii="Arial Narrow" w:hAnsi="Arial Narrow" w:cs="Arial"/>
              </w:rPr>
              <w:t xml:space="preserve"> to English </w:t>
            </w:r>
            <w:proofErr w:type="spellStart"/>
            <w:r w:rsidRPr="007A3477">
              <w:rPr>
                <w:rFonts w:ascii="Arial Narrow" w:hAnsi="Arial Narrow" w:cs="Arial"/>
              </w:rPr>
              <w:t>Grammar</w:t>
            </w:r>
            <w:proofErr w:type="spellEnd"/>
            <w:r w:rsidRPr="007A3477">
              <w:rPr>
                <w:rFonts w:ascii="Arial Narrow" w:hAnsi="Arial Narrow" w:cs="Arial"/>
              </w:rPr>
              <w:t xml:space="preserve">. </w:t>
            </w:r>
            <w:proofErr w:type="spellStart"/>
            <w:r w:rsidRPr="007A3477">
              <w:rPr>
                <w:rFonts w:ascii="Arial Narrow" w:hAnsi="Arial Narrow" w:cs="Arial"/>
              </w:rPr>
              <w:t>Cambridge</w:t>
            </w:r>
            <w:proofErr w:type="spellEnd"/>
            <w:r w:rsidRPr="007A3477">
              <w:rPr>
                <w:rFonts w:ascii="Arial Narrow" w:hAnsi="Arial Narrow" w:cs="Arial"/>
              </w:rPr>
              <w:t xml:space="preserve">: </w:t>
            </w:r>
            <w:proofErr w:type="spellStart"/>
            <w:r w:rsidRPr="007A3477">
              <w:rPr>
                <w:rFonts w:ascii="Arial Narrow" w:hAnsi="Arial Narrow" w:cs="Arial"/>
              </w:rPr>
              <w:t>Cambridge</w:t>
            </w:r>
            <w:proofErr w:type="spellEnd"/>
            <w:r w:rsidRPr="007A3477">
              <w:rPr>
                <w:rFonts w:ascii="Arial Narrow" w:hAnsi="Arial Narrow" w:cs="Arial"/>
              </w:rPr>
              <w:t xml:space="preserve"> University Press.</w:t>
            </w:r>
          </w:p>
          <w:p w:rsidR="00C01180" w:rsidRDefault="00C01180" w:rsidP="00C01180">
            <w:pPr>
              <w:spacing w:after="0" w:line="240" w:lineRule="auto"/>
              <w:jc w:val="both"/>
              <w:rPr>
                <w:rFonts w:ascii="Arial Narrow" w:hAnsi="Arial Narrow" w:cs="Arial"/>
              </w:rPr>
            </w:pPr>
            <w:r w:rsidRPr="00C125EA">
              <w:rPr>
                <w:rFonts w:ascii="Arial Narrow" w:hAnsi="Arial Narrow" w:cs="Arial"/>
              </w:rPr>
              <w:t>Thomson, A.</w:t>
            </w:r>
            <w:r>
              <w:rPr>
                <w:rFonts w:ascii="Arial Narrow" w:hAnsi="Arial Narrow" w:cs="Arial"/>
              </w:rPr>
              <w:t xml:space="preserve"> </w:t>
            </w:r>
            <w:r w:rsidRPr="00C125EA">
              <w:rPr>
                <w:rFonts w:ascii="Arial Narrow" w:hAnsi="Arial Narrow" w:cs="Arial"/>
              </w:rPr>
              <w:t xml:space="preserve">J., </w:t>
            </w:r>
            <w:proofErr w:type="spellStart"/>
            <w:r w:rsidRPr="00C125EA">
              <w:rPr>
                <w:rFonts w:ascii="Arial Narrow" w:hAnsi="Arial Narrow" w:cs="Arial"/>
              </w:rPr>
              <w:t>Martinet</w:t>
            </w:r>
            <w:proofErr w:type="spellEnd"/>
            <w:r w:rsidRPr="00C125EA">
              <w:rPr>
                <w:rFonts w:ascii="Arial Narrow" w:hAnsi="Arial Narrow" w:cs="Arial"/>
              </w:rPr>
              <w:t xml:space="preserve">, A.V. (1993). A </w:t>
            </w:r>
            <w:proofErr w:type="spellStart"/>
            <w:r w:rsidRPr="00C125EA">
              <w:rPr>
                <w:rFonts w:ascii="Arial Narrow" w:hAnsi="Arial Narrow" w:cs="Arial"/>
              </w:rPr>
              <w:t>Practical</w:t>
            </w:r>
            <w:proofErr w:type="spellEnd"/>
            <w:r w:rsidRPr="00C125EA">
              <w:rPr>
                <w:rFonts w:ascii="Arial Narrow" w:hAnsi="Arial Narrow" w:cs="Arial"/>
              </w:rPr>
              <w:t xml:space="preserve"> English </w:t>
            </w:r>
            <w:proofErr w:type="spellStart"/>
            <w:r w:rsidRPr="00C125EA">
              <w:rPr>
                <w:rFonts w:ascii="Arial Narrow" w:hAnsi="Arial Narrow" w:cs="Arial"/>
              </w:rPr>
              <w:t>Grammar</w:t>
            </w:r>
            <w:proofErr w:type="spellEnd"/>
            <w:r w:rsidRPr="00C125EA">
              <w:rPr>
                <w:rFonts w:ascii="Arial Narrow" w:hAnsi="Arial Narrow" w:cs="Arial"/>
              </w:rPr>
              <w:t xml:space="preserve">. </w:t>
            </w:r>
            <w:proofErr w:type="spellStart"/>
            <w:r w:rsidRPr="00C125EA">
              <w:rPr>
                <w:rFonts w:ascii="Arial Narrow" w:hAnsi="Arial Narrow" w:cs="Arial"/>
              </w:rPr>
              <w:t>Oxford</w:t>
            </w:r>
            <w:proofErr w:type="spellEnd"/>
            <w:r w:rsidRPr="00C125EA">
              <w:rPr>
                <w:rFonts w:ascii="Arial Narrow" w:hAnsi="Arial Narrow" w:cs="Arial"/>
              </w:rPr>
              <w:t xml:space="preserve">: </w:t>
            </w:r>
            <w:proofErr w:type="spellStart"/>
            <w:r w:rsidRPr="00C125EA">
              <w:rPr>
                <w:rFonts w:ascii="Arial Narrow" w:hAnsi="Arial Narrow" w:cs="Arial"/>
              </w:rPr>
              <w:t>Oxford</w:t>
            </w:r>
            <w:proofErr w:type="spellEnd"/>
            <w:r w:rsidRPr="00C125EA">
              <w:rPr>
                <w:rFonts w:ascii="Arial Narrow" w:hAnsi="Arial Narrow" w:cs="Arial"/>
              </w:rPr>
              <w:t xml:space="preserve"> University Press. </w:t>
            </w:r>
          </w:p>
          <w:p w:rsidR="00C01180" w:rsidRDefault="00C01180" w:rsidP="00C01180">
            <w:pPr>
              <w:spacing w:after="0" w:line="240" w:lineRule="auto"/>
              <w:jc w:val="both"/>
              <w:rPr>
                <w:rFonts w:ascii="Arial Narrow" w:hAnsi="Arial Narrow" w:cs="Arial"/>
              </w:rPr>
            </w:pPr>
            <w:proofErr w:type="spellStart"/>
            <w:r w:rsidRPr="00C125EA">
              <w:rPr>
                <w:rFonts w:ascii="Arial Narrow" w:hAnsi="Arial Narrow" w:cs="Arial"/>
              </w:rPr>
              <w:t>Karlovčan</w:t>
            </w:r>
            <w:proofErr w:type="spellEnd"/>
            <w:r w:rsidRPr="00C125EA">
              <w:rPr>
                <w:rFonts w:ascii="Arial Narrow" w:hAnsi="Arial Narrow" w:cs="Arial"/>
              </w:rPr>
              <w:t xml:space="preserve">, V. (2002). </w:t>
            </w:r>
            <w:proofErr w:type="spellStart"/>
            <w:r w:rsidRPr="00C125EA">
              <w:rPr>
                <w:rFonts w:ascii="Arial Narrow" w:hAnsi="Arial Narrow" w:cs="Arial"/>
              </w:rPr>
              <w:t>An</w:t>
            </w:r>
            <w:proofErr w:type="spellEnd"/>
            <w:r w:rsidRPr="00C125EA">
              <w:rPr>
                <w:rFonts w:ascii="Arial Narrow" w:hAnsi="Arial Narrow" w:cs="Arial"/>
              </w:rPr>
              <w:t xml:space="preserve"> Advanced </w:t>
            </w:r>
            <w:proofErr w:type="spellStart"/>
            <w:r w:rsidRPr="00C125EA">
              <w:rPr>
                <w:rFonts w:ascii="Arial Narrow" w:hAnsi="Arial Narrow" w:cs="Arial"/>
              </w:rPr>
              <w:t>Learner's</w:t>
            </w:r>
            <w:proofErr w:type="spellEnd"/>
            <w:r w:rsidRPr="00C125EA">
              <w:rPr>
                <w:rFonts w:ascii="Arial Narrow" w:hAnsi="Arial Narrow" w:cs="Arial"/>
              </w:rPr>
              <w:t xml:space="preserve"> English </w:t>
            </w:r>
            <w:proofErr w:type="spellStart"/>
            <w:r w:rsidRPr="00C125EA">
              <w:rPr>
                <w:rFonts w:ascii="Arial Narrow" w:hAnsi="Arial Narrow" w:cs="Arial"/>
              </w:rPr>
              <w:t>Grammar</w:t>
            </w:r>
            <w:proofErr w:type="spellEnd"/>
            <w:r w:rsidRPr="00C125EA">
              <w:rPr>
                <w:rFonts w:ascii="Arial Narrow" w:hAnsi="Arial Narrow" w:cs="Arial"/>
              </w:rPr>
              <w:t>. Zagreb: Profil International.</w:t>
            </w:r>
          </w:p>
          <w:p w:rsidR="00C01180" w:rsidRPr="004201C2" w:rsidRDefault="00C01180" w:rsidP="00C01180">
            <w:pPr>
              <w:spacing w:after="0" w:line="240" w:lineRule="auto"/>
              <w:jc w:val="both"/>
              <w:rPr>
                <w:rFonts w:ascii="Arial Narrow" w:hAnsi="Arial Narrow" w:cs="Arial"/>
              </w:rPr>
            </w:pPr>
            <w:r w:rsidRPr="004201C2">
              <w:rPr>
                <w:rFonts w:ascii="Arial Narrow" w:hAnsi="Arial Narrow" w:cs="Arial"/>
              </w:rPr>
              <w:t>Jordan, R. R. (2004)</w:t>
            </w:r>
            <w:r>
              <w:rPr>
                <w:rFonts w:ascii="Arial Narrow" w:hAnsi="Arial Narrow" w:cs="Arial"/>
              </w:rPr>
              <w:t>.</w:t>
            </w:r>
            <w:r w:rsidRPr="004201C2">
              <w:rPr>
                <w:rFonts w:ascii="Arial Narrow" w:hAnsi="Arial Narrow" w:cs="Arial"/>
              </w:rPr>
              <w:t xml:space="preserve"> </w:t>
            </w:r>
            <w:proofErr w:type="spellStart"/>
            <w:r w:rsidRPr="004201C2">
              <w:rPr>
                <w:rFonts w:ascii="Arial Narrow" w:hAnsi="Arial Narrow" w:cs="Arial"/>
              </w:rPr>
              <w:t>Academic</w:t>
            </w:r>
            <w:proofErr w:type="spellEnd"/>
            <w:r w:rsidRPr="004201C2">
              <w:rPr>
                <w:rFonts w:ascii="Arial Narrow" w:hAnsi="Arial Narrow" w:cs="Arial"/>
              </w:rPr>
              <w:t xml:space="preserve"> </w:t>
            </w:r>
            <w:proofErr w:type="spellStart"/>
            <w:r w:rsidRPr="004201C2">
              <w:rPr>
                <w:rFonts w:ascii="Arial Narrow" w:hAnsi="Arial Narrow" w:cs="Arial"/>
              </w:rPr>
              <w:t>Writing</w:t>
            </w:r>
            <w:proofErr w:type="spellEnd"/>
            <w:r w:rsidRPr="004201C2">
              <w:rPr>
                <w:rFonts w:ascii="Arial Narrow" w:hAnsi="Arial Narrow" w:cs="Arial"/>
              </w:rPr>
              <w:t xml:space="preserve"> </w:t>
            </w:r>
            <w:proofErr w:type="spellStart"/>
            <w:r w:rsidRPr="004201C2">
              <w:rPr>
                <w:rFonts w:ascii="Arial Narrow" w:hAnsi="Arial Narrow" w:cs="Arial"/>
              </w:rPr>
              <w:t>Course</w:t>
            </w:r>
            <w:proofErr w:type="spellEnd"/>
            <w:r w:rsidRPr="004201C2">
              <w:rPr>
                <w:rFonts w:ascii="Arial Narrow" w:hAnsi="Arial Narrow" w:cs="Arial"/>
              </w:rPr>
              <w:t xml:space="preserve">. </w:t>
            </w:r>
            <w:proofErr w:type="spellStart"/>
            <w:r w:rsidRPr="004201C2">
              <w:rPr>
                <w:rFonts w:ascii="Arial Narrow" w:hAnsi="Arial Narrow" w:cs="Arial"/>
              </w:rPr>
              <w:t>Essex</w:t>
            </w:r>
            <w:proofErr w:type="spellEnd"/>
            <w:r w:rsidRPr="004201C2">
              <w:rPr>
                <w:rFonts w:ascii="Arial Narrow" w:hAnsi="Arial Narrow" w:cs="Arial"/>
              </w:rPr>
              <w:t xml:space="preserve">: </w:t>
            </w:r>
            <w:proofErr w:type="spellStart"/>
            <w:r w:rsidRPr="004201C2">
              <w:rPr>
                <w:rFonts w:ascii="Arial Narrow" w:hAnsi="Arial Narrow" w:cs="Arial"/>
              </w:rPr>
              <w:t>Pearson</w:t>
            </w:r>
            <w:proofErr w:type="spellEnd"/>
            <w:r w:rsidRPr="004201C2">
              <w:rPr>
                <w:rFonts w:ascii="Arial Narrow" w:hAnsi="Arial Narrow" w:cs="Arial"/>
              </w:rPr>
              <w:t xml:space="preserve"> </w:t>
            </w:r>
            <w:proofErr w:type="spellStart"/>
            <w:r w:rsidRPr="004201C2">
              <w:rPr>
                <w:rFonts w:ascii="Arial Narrow" w:hAnsi="Arial Narrow" w:cs="Arial"/>
              </w:rPr>
              <w:t>Education</w:t>
            </w:r>
            <w:proofErr w:type="spellEnd"/>
            <w:r w:rsidRPr="004201C2">
              <w:rPr>
                <w:rFonts w:ascii="Arial Narrow" w:hAnsi="Arial Narrow" w:cs="Arial"/>
              </w:rPr>
              <w:t xml:space="preserve"> </w:t>
            </w:r>
            <w:proofErr w:type="spellStart"/>
            <w:r w:rsidRPr="004201C2">
              <w:rPr>
                <w:rFonts w:ascii="Arial Narrow" w:hAnsi="Arial Narrow" w:cs="Arial"/>
              </w:rPr>
              <w:t>Limited</w:t>
            </w:r>
            <w:proofErr w:type="spellEnd"/>
            <w:r w:rsidRPr="004201C2">
              <w:rPr>
                <w:rFonts w:ascii="Arial Narrow" w:hAnsi="Arial Narrow" w:cs="Arial"/>
              </w:rPr>
              <w:t>.</w:t>
            </w:r>
          </w:p>
          <w:p w:rsidR="00C01180" w:rsidRDefault="00C01180" w:rsidP="00C01180">
            <w:pPr>
              <w:spacing w:after="0" w:line="240" w:lineRule="auto"/>
              <w:jc w:val="both"/>
              <w:rPr>
                <w:rFonts w:ascii="Arial Narrow" w:hAnsi="Arial Narrow" w:cs="Arial"/>
              </w:rPr>
            </w:pPr>
            <w:proofErr w:type="spellStart"/>
            <w:r w:rsidRPr="004201C2">
              <w:rPr>
                <w:rFonts w:ascii="Arial Narrow" w:hAnsi="Arial Narrow" w:cs="Arial"/>
              </w:rPr>
              <w:t>Oshima</w:t>
            </w:r>
            <w:proofErr w:type="spellEnd"/>
            <w:r w:rsidRPr="004201C2">
              <w:rPr>
                <w:rFonts w:ascii="Arial Narrow" w:hAnsi="Arial Narrow" w:cs="Arial"/>
              </w:rPr>
              <w:t>, A</w:t>
            </w:r>
            <w:r>
              <w:rPr>
                <w:rFonts w:ascii="Arial Narrow" w:hAnsi="Arial Narrow" w:cs="Arial"/>
              </w:rPr>
              <w:t xml:space="preserve">., </w:t>
            </w:r>
            <w:proofErr w:type="spellStart"/>
            <w:r>
              <w:rPr>
                <w:rFonts w:ascii="Arial Narrow" w:hAnsi="Arial Narrow" w:cs="Arial"/>
              </w:rPr>
              <w:t>Hogue</w:t>
            </w:r>
            <w:proofErr w:type="spellEnd"/>
            <w:r>
              <w:rPr>
                <w:rFonts w:ascii="Arial Narrow" w:hAnsi="Arial Narrow" w:cs="Arial"/>
              </w:rPr>
              <w:t>, A</w:t>
            </w:r>
            <w:r w:rsidRPr="004201C2">
              <w:rPr>
                <w:rFonts w:ascii="Arial Narrow" w:hAnsi="Arial Narrow" w:cs="Arial"/>
              </w:rPr>
              <w:t xml:space="preserve">. (2006). </w:t>
            </w:r>
            <w:proofErr w:type="spellStart"/>
            <w:r w:rsidRPr="004201C2">
              <w:rPr>
                <w:rFonts w:ascii="Arial Narrow" w:hAnsi="Arial Narrow" w:cs="Arial"/>
              </w:rPr>
              <w:t>Introduction</w:t>
            </w:r>
            <w:proofErr w:type="spellEnd"/>
            <w:r w:rsidRPr="004201C2">
              <w:rPr>
                <w:rFonts w:ascii="Arial Narrow" w:hAnsi="Arial Narrow" w:cs="Arial"/>
              </w:rPr>
              <w:t xml:space="preserve"> to </w:t>
            </w:r>
            <w:proofErr w:type="spellStart"/>
            <w:r w:rsidRPr="004201C2">
              <w:rPr>
                <w:rFonts w:ascii="Arial Narrow" w:hAnsi="Arial Narrow" w:cs="Arial"/>
              </w:rPr>
              <w:t>Academic</w:t>
            </w:r>
            <w:proofErr w:type="spellEnd"/>
            <w:r w:rsidRPr="004201C2">
              <w:rPr>
                <w:rFonts w:ascii="Arial Narrow" w:hAnsi="Arial Narrow" w:cs="Arial"/>
              </w:rPr>
              <w:t xml:space="preserve"> </w:t>
            </w:r>
            <w:proofErr w:type="spellStart"/>
            <w:r w:rsidRPr="004201C2">
              <w:rPr>
                <w:rFonts w:ascii="Arial Narrow" w:hAnsi="Arial Narrow" w:cs="Arial"/>
              </w:rPr>
              <w:t>Writing</w:t>
            </w:r>
            <w:proofErr w:type="spellEnd"/>
            <w:r w:rsidRPr="004201C2">
              <w:rPr>
                <w:rFonts w:ascii="Arial Narrow" w:hAnsi="Arial Narrow" w:cs="Arial"/>
              </w:rPr>
              <w:t xml:space="preserve"> (3rd </w:t>
            </w:r>
            <w:proofErr w:type="spellStart"/>
            <w:r w:rsidRPr="004201C2">
              <w:rPr>
                <w:rFonts w:ascii="Arial Narrow" w:hAnsi="Arial Narrow" w:cs="Arial"/>
              </w:rPr>
              <w:t>ed</w:t>
            </w:r>
            <w:proofErr w:type="spellEnd"/>
            <w:r w:rsidRPr="004201C2">
              <w:rPr>
                <w:rFonts w:ascii="Arial Narrow" w:hAnsi="Arial Narrow" w:cs="Arial"/>
              </w:rPr>
              <w:t xml:space="preserve">.). London: </w:t>
            </w:r>
            <w:proofErr w:type="spellStart"/>
            <w:r w:rsidRPr="004201C2">
              <w:rPr>
                <w:rFonts w:ascii="Arial Narrow" w:hAnsi="Arial Narrow" w:cs="Arial"/>
              </w:rPr>
              <w:t>Pearson</w:t>
            </w:r>
            <w:proofErr w:type="spellEnd"/>
            <w:r w:rsidRPr="004201C2">
              <w:rPr>
                <w:rFonts w:ascii="Arial Narrow" w:hAnsi="Arial Narrow" w:cs="Arial"/>
              </w:rPr>
              <w:t xml:space="preserve"> </w:t>
            </w:r>
            <w:proofErr w:type="spellStart"/>
            <w:r w:rsidRPr="004201C2">
              <w:rPr>
                <w:rFonts w:ascii="Arial Narrow" w:hAnsi="Arial Narrow" w:cs="Arial"/>
              </w:rPr>
              <w:t>Longman</w:t>
            </w:r>
            <w:proofErr w:type="spellEnd"/>
            <w:r w:rsidRPr="004201C2">
              <w:rPr>
                <w:rFonts w:ascii="Arial Narrow" w:hAnsi="Arial Narrow" w:cs="Arial"/>
              </w:rPr>
              <w:t>.</w:t>
            </w:r>
          </w:p>
          <w:p w:rsidR="00C01180" w:rsidRDefault="00C01180" w:rsidP="00C01180">
            <w:pPr>
              <w:spacing w:after="0" w:line="240" w:lineRule="auto"/>
              <w:jc w:val="both"/>
              <w:rPr>
                <w:rFonts w:ascii="Arial Narrow" w:hAnsi="Arial Narrow" w:cs="Arial"/>
              </w:rPr>
            </w:pPr>
            <w:proofErr w:type="spellStart"/>
            <w:r w:rsidRPr="00EE5998">
              <w:rPr>
                <w:rFonts w:ascii="Arial Narrow" w:hAnsi="Arial Narrow" w:cs="Arial"/>
              </w:rPr>
              <w:t>Paterson</w:t>
            </w:r>
            <w:proofErr w:type="spellEnd"/>
            <w:r w:rsidRPr="00EE5998">
              <w:rPr>
                <w:rFonts w:ascii="Arial Narrow" w:hAnsi="Arial Narrow" w:cs="Arial"/>
              </w:rPr>
              <w:t xml:space="preserve">, </w:t>
            </w:r>
            <w:proofErr w:type="spellStart"/>
            <w:r w:rsidRPr="00EE5998">
              <w:rPr>
                <w:rFonts w:ascii="Arial Narrow" w:hAnsi="Arial Narrow" w:cs="Arial"/>
              </w:rPr>
              <w:t>Ken</w:t>
            </w:r>
            <w:proofErr w:type="spellEnd"/>
            <w:r w:rsidRPr="00EE5998">
              <w:rPr>
                <w:rFonts w:ascii="Arial Narrow" w:hAnsi="Arial Narrow" w:cs="Arial"/>
              </w:rPr>
              <w:t xml:space="preserve">, </w:t>
            </w:r>
            <w:proofErr w:type="spellStart"/>
            <w:r w:rsidRPr="00EE5998">
              <w:rPr>
                <w:rFonts w:ascii="Arial Narrow" w:hAnsi="Arial Narrow" w:cs="Arial"/>
              </w:rPr>
              <w:t>Wedge</w:t>
            </w:r>
            <w:proofErr w:type="spellEnd"/>
            <w:r w:rsidRPr="00EE5998">
              <w:rPr>
                <w:rFonts w:ascii="Arial Narrow" w:hAnsi="Arial Narrow" w:cs="Arial"/>
              </w:rPr>
              <w:t xml:space="preserve">, Roberta. (2013). </w:t>
            </w:r>
            <w:proofErr w:type="spellStart"/>
            <w:r w:rsidRPr="00EE5998">
              <w:rPr>
                <w:rFonts w:ascii="Arial Narrow" w:hAnsi="Arial Narrow" w:cs="Arial"/>
              </w:rPr>
              <w:t>Oxford</w:t>
            </w:r>
            <w:proofErr w:type="spellEnd"/>
            <w:r w:rsidRPr="00EE5998">
              <w:rPr>
                <w:rFonts w:ascii="Arial Narrow" w:hAnsi="Arial Narrow" w:cs="Arial"/>
              </w:rPr>
              <w:t xml:space="preserve"> </w:t>
            </w:r>
            <w:proofErr w:type="spellStart"/>
            <w:r w:rsidRPr="00EE5998">
              <w:rPr>
                <w:rFonts w:ascii="Arial Narrow" w:hAnsi="Arial Narrow" w:cs="Arial"/>
              </w:rPr>
              <w:t>Grammar</w:t>
            </w:r>
            <w:proofErr w:type="spellEnd"/>
            <w:r w:rsidRPr="00EE5998">
              <w:rPr>
                <w:rFonts w:ascii="Arial Narrow" w:hAnsi="Arial Narrow" w:cs="Arial"/>
              </w:rPr>
              <w:t xml:space="preserve"> for EAP. </w:t>
            </w:r>
            <w:proofErr w:type="spellStart"/>
            <w:r w:rsidRPr="00EE5998">
              <w:rPr>
                <w:rFonts w:ascii="Arial Narrow" w:hAnsi="Arial Narrow" w:cs="Arial"/>
              </w:rPr>
              <w:t>Oxford</w:t>
            </w:r>
            <w:proofErr w:type="spellEnd"/>
            <w:r w:rsidRPr="00EE5998">
              <w:rPr>
                <w:rFonts w:ascii="Arial Narrow" w:hAnsi="Arial Narrow" w:cs="Arial"/>
              </w:rPr>
              <w:t xml:space="preserve">: </w:t>
            </w:r>
            <w:proofErr w:type="spellStart"/>
            <w:r w:rsidRPr="00EE5998">
              <w:rPr>
                <w:rFonts w:ascii="Arial Narrow" w:hAnsi="Arial Narrow" w:cs="Arial"/>
              </w:rPr>
              <w:t>Oxford</w:t>
            </w:r>
            <w:proofErr w:type="spellEnd"/>
            <w:r w:rsidRPr="00EE5998">
              <w:rPr>
                <w:rFonts w:ascii="Arial Narrow" w:hAnsi="Arial Narrow" w:cs="Arial"/>
              </w:rPr>
              <w:t xml:space="preserve"> University Press.</w:t>
            </w:r>
          </w:p>
          <w:p w:rsidR="00C01180" w:rsidRPr="00AC0945" w:rsidRDefault="00EB59AB" w:rsidP="00C01180">
            <w:pPr>
              <w:spacing w:after="0" w:line="240" w:lineRule="auto"/>
              <w:jc w:val="both"/>
              <w:rPr>
                <w:rFonts w:ascii="Arial Narrow" w:hAnsi="Arial Narrow" w:cs="Arial"/>
              </w:rPr>
            </w:pPr>
            <w:proofErr w:type="spellStart"/>
            <w:r>
              <w:rPr>
                <w:rFonts w:ascii="Arial Narrow" w:hAnsi="Arial Narrow" w:cs="Arial"/>
              </w:rPr>
              <w:t>Additional</w:t>
            </w:r>
            <w:proofErr w:type="spellEnd"/>
            <w:r>
              <w:rPr>
                <w:rFonts w:ascii="Arial Narrow" w:hAnsi="Arial Narrow" w:cs="Arial"/>
              </w:rPr>
              <w:t xml:space="preserve"> </w:t>
            </w:r>
            <w:proofErr w:type="spellStart"/>
            <w:r>
              <w:rPr>
                <w:rFonts w:ascii="Arial Narrow" w:hAnsi="Arial Narrow" w:cs="Arial"/>
              </w:rPr>
              <w:t>materials</w:t>
            </w:r>
            <w:proofErr w:type="spellEnd"/>
            <w:r w:rsidR="00C01180" w:rsidRPr="00957FED">
              <w:rPr>
                <w:rFonts w:ascii="Arial Narrow" w:hAnsi="Arial Narrow" w:cs="Arial"/>
              </w:rPr>
              <w:t xml:space="preserve"> </w:t>
            </w:r>
          </w:p>
        </w:tc>
      </w:tr>
      <w:tr w:rsidR="00C01180" w:rsidRPr="007C2AF9" w:rsidTr="00DF7304">
        <w:tc>
          <w:tcPr>
            <w:tcW w:w="2418" w:type="dxa"/>
            <w:shd w:val="clear" w:color="auto" w:fill="FFFFE5"/>
            <w:vAlign w:val="center"/>
          </w:tcPr>
          <w:p w:rsidR="00C01180" w:rsidRPr="00AC0945" w:rsidRDefault="00C01180" w:rsidP="00C01180">
            <w:pPr>
              <w:spacing w:after="0" w:line="240" w:lineRule="auto"/>
              <w:rPr>
                <w:rFonts w:ascii="Arial Narrow" w:hAnsi="Arial Narrow" w:cs="Arial"/>
                <w:b/>
              </w:rPr>
            </w:pPr>
            <w:r>
              <w:rPr>
                <w:rFonts w:ascii="Arial Narrow" w:hAnsi="Arial Narrow" w:cs="Arial"/>
                <w:b/>
              </w:rPr>
              <w:t xml:space="preserve">Internet  </w:t>
            </w:r>
            <w:proofErr w:type="spellStart"/>
            <w:r>
              <w:rPr>
                <w:rFonts w:ascii="Arial Narrow" w:hAnsi="Arial Narrow" w:cs="Arial"/>
                <w:b/>
              </w:rPr>
              <w:t>Sources</w:t>
            </w:r>
            <w:proofErr w:type="spellEnd"/>
          </w:p>
        </w:tc>
        <w:tc>
          <w:tcPr>
            <w:tcW w:w="6550" w:type="dxa"/>
            <w:gridSpan w:val="6"/>
            <w:shd w:val="clear" w:color="auto" w:fill="auto"/>
            <w:vAlign w:val="center"/>
          </w:tcPr>
          <w:p w:rsidR="00C01180" w:rsidRPr="007C2AF9" w:rsidRDefault="00C01180" w:rsidP="00C01180">
            <w:pPr>
              <w:spacing w:after="0" w:line="240" w:lineRule="auto"/>
              <w:rPr>
                <w:rFonts w:ascii="Arial Narrow" w:hAnsi="Arial Narrow" w:cs="Arial"/>
                <w:lang w:val="en-GB"/>
              </w:rPr>
            </w:pPr>
            <w:r w:rsidRPr="007C2AF9">
              <w:rPr>
                <w:rFonts w:ascii="Arial Narrow" w:hAnsi="Arial Narrow" w:cs="Arial"/>
                <w:lang w:val="en-GB"/>
              </w:rPr>
              <w:t>www.dailymail.co.uk, www.telegraph.co.uk</w:t>
            </w:r>
          </w:p>
        </w:tc>
      </w:tr>
      <w:tr w:rsidR="00C01180" w:rsidRPr="007C2AF9" w:rsidTr="00DF7304">
        <w:tc>
          <w:tcPr>
            <w:tcW w:w="2418" w:type="dxa"/>
            <w:shd w:val="clear" w:color="auto" w:fill="FFFFE5"/>
            <w:vAlign w:val="center"/>
          </w:tcPr>
          <w:p w:rsidR="00C01180" w:rsidRPr="00AC0945" w:rsidRDefault="00C01180" w:rsidP="00C01180">
            <w:pPr>
              <w:spacing w:after="0" w:line="240" w:lineRule="auto"/>
              <w:rPr>
                <w:rFonts w:ascii="Arial Narrow" w:hAnsi="Arial Narrow" w:cs="Arial"/>
                <w:b/>
              </w:rPr>
            </w:pPr>
            <w:proofErr w:type="spellStart"/>
            <w:r>
              <w:rPr>
                <w:rFonts w:ascii="Arial Narrow" w:hAnsi="Arial Narrow" w:cs="Arial"/>
                <w:b/>
              </w:rPr>
              <w:t>Course</w:t>
            </w:r>
            <w:proofErr w:type="spellEnd"/>
            <w:r>
              <w:rPr>
                <w:rFonts w:ascii="Arial Narrow" w:hAnsi="Arial Narrow" w:cs="Arial"/>
                <w:b/>
              </w:rPr>
              <w:t xml:space="preserve"> </w:t>
            </w:r>
            <w:proofErr w:type="spellStart"/>
            <w:r>
              <w:rPr>
                <w:rFonts w:ascii="Arial Narrow" w:hAnsi="Arial Narrow" w:cs="Arial"/>
                <w:b/>
              </w:rPr>
              <w:t>Evaluation</w:t>
            </w:r>
            <w:proofErr w:type="spellEnd"/>
            <w:r>
              <w:rPr>
                <w:rFonts w:ascii="Arial Narrow" w:hAnsi="Arial Narrow" w:cs="Arial"/>
                <w:b/>
              </w:rPr>
              <w:t xml:space="preserve"> </w:t>
            </w:r>
            <w:proofErr w:type="spellStart"/>
            <w:r>
              <w:rPr>
                <w:rFonts w:ascii="Arial Narrow" w:hAnsi="Arial Narrow" w:cs="Arial"/>
                <w:b/>
              </w:rPr>
              <w:t>Procedures</w:t>
            </w:r>
            <w:proofErr w:type="spellEnd"/>
          </w:p>
        </w:tc>
        <w:tc>
          <w:tcPr>
            <w:tcW w:w="6550" w:type="dxa"/>
            <w:gridSpan w:val="6"/>
            <w:shd w:val="clear" w:color="auto" w:fill="auto"/>
            <w:vAlign w:val="center"/>
          </w:tcPr>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C01180" w:rsidRPr="007C2AF9" w:rsidTr="00DF7304">
        <w:tc>
          <w:tcPr>
            <w:tcW w:w="2418" w:type="dxa"/>
            <w:shd w:val="clear" w:color="auto" w:fill="FFFFE5"/>
            <w:vAlign w:val="center"/>
          </w:tcPr>
          <w:p w:rsidR="00C01180" w:rsidRPr="00AC0945" w:rsidRDefault="00C01180" w:rsidP="00C01180">
            <w:pPr>
              <w:spacing w:after="0" w:line="240" w:lineRule="auto"/>
              <w:rPr>
                <w:rFonts w:ascii="Arial Narrow" w:hAnsi="Arial Narrow" w:cs="Arial"/>
                <w:b/>
              </w:rPr>
            </w:pPr>
            <w:proofErr w:type="spellStart"/>
            <w:r>
              <w:rPr>
                <w:rFonts w:ascii="Arial Narrow" w:hAnsi="Arial Narrow" w:cs="Arial"/>
                <w:b/>
              </w:rPr>
              <w:t>Conditions</w:t>
            </w:r>
            <w:proofErr w:type="spellEnd"/>
            <w:r>
              <w:rPr>
                <w:rFonts w:ascii="Arial Narrow" w:hAnsi="Arial Narrow" w:cs="Arial"/>
                <w:b/>
              </w:rPr>
              <w:t xml:space="preserve"> for </w:t>
            </w:r>
            <w:proofErr w:type="spellStart"/>
            <w:r>
              <w:rPr>
                <w:rFonts w:ascii="Arial Narrow" w:hAnsi="Arial Narrow" w:cs="Arial"/>
                <w:b/>
              </w:rPr>
              <w:t>Obtaining</w:t>
            </w:r>
            <w:proofErr w:type="spellEnd"/>
            <w:r>
              <w:rPr>
                <w:rFonts w:ascii="Arial Narrow" w:hAnsi="Arial Narrow" w:cs="Arial"/>
                <w:b/>
              </w:rPr>
              <w:t xml:space="preserve"> </w:t>
            </w:r>
            <w:proofErr w:type="spellStart"/>
            <w:r>
              <w:rPr>
                <w:rFonts w:ascii="Arial Narrow" w:hAnsi="Arial Narrow" w:cs="Arial"/>
                <w:b/>
              </w:rPr>
              <w:t>Signatures</w:t>
            </w:r>
            <w:proofErr w:type="spellEnd"/>
          </w:p>
        </w:tc>
        <w:tc>
          <w:tcPr>
            <w:tcW w:w="6550" w:type="dxa"/>
            <w:gridSpan w:val="6"/>
            <w:shd w:val="clear" w:color="auto" w:fill="auto"/>
            <w:vAlign w:val="center"/>
          </w:tcPr>
          <w:p w:rsidR="00C01180" w:rsidRPr="007C2AF9" w:rsidRDefault="00C01180" w:rsidP="00C01180">
            <w:pPr>
              <w:widowControl w:val="0"/>
              <w:autoSpaceDE w:val="0"/>
              <w:autoSpaceDN w:val="0"/>
              <w:adjustRightInd w:val="0"/>
              <w:rPr>
                <w:rFonts w:ascii="Arial Narrow" w:hAnsi="Arial Narrow" w:cs="Arial"/>
                <w:lang w:val="en-GB"/>
              </w:rPr>
            </w:pPr>
            <w:r>
              <w:rPr>
                <w:rFonts w:ascii="Arial Narrow" w:hAnsi="Arial Narrow"/>
                <w:lang w:val="en-GB"/>
              </w:rPr>
              <w:t xml:space="preserve">Students are to attend classes, at least 70%. Students are to come to classes on time, do tasks and participate in activities. </w:t>
            </w:r>
          </w:p>
        </w:tc>
      </w:tr>
      <w:tr w:rsidR="00C01180" w:rsidRPr="007C2AF9" w:rsidTr="00DF7304">
        <w:tc>
          <w:tcPr>
            <w:tcW w:w="2418" w:type="dxa"/>
            <w:shd w:val="clear" w:color="auto" w:fill="FFFFE5"/>
            <w:vAlign w:val="center"/>
          </w:tcPr>
          <w:p w:rsidR="00C01180" w:rsidRPr="00AC0945" w:rsidRDefault="00C01180" w:rsidP="00C01180">
            <w:pPr>
              <w:spacing w:after="0" w:line="240" w:lineRule="auto"/>
              <w:rPr>
                <w:rFonts w:ascii="Arial Narrow" w:hAnsi="Arial Narrow" w:cs="Arial"/>
                <w:b/>
              </w:rPr>
            </w:pPr>
            <w:proofErr w:type="spellStart"/>
            <w:r>
              <w:rPr>
                <w:rFonts w:ascii="Arial Narrow" w:hAnsi="Arial Narrow" w:cs="Arial"/>
                <w:b/>
              </w:rPr>
              <w:t>Mark</w:t>
            </w:r>
            <w:proofErr w:type="spellEnd"/>
            <w:r>
              <w:rPr>
                <w:rFonts w:ascii="Arial Narrow" w:hAnsi="Arial Narrow" w:cs="Arial"/>
                <w:b/>
              </w:rPr>
              <w:t xml:space="preserve"> </w:t>
            </w:r>
            <w:proofErr w:type="spellStart"/>
            <w:r>
              <w:rPr>
                <w:rFonts w:ascii="Arial Narrow" w:hAnsi="Arial Narrow" w:cs="Arial"/>
                <w:b/>
              </w:rPr>
              <w:t>Grading</w:t>
            </w:r>
            <w:proofErr w:type="spellEnd"/>
            <w:r>
              <w:rPr>
                <w:rFonts w:ascii="Arial Narrow" w:hAnsi="Arial Narrow" w:cs="Arial"/>
                <w:b/>
              </w:rPr>
              <w:t xml:space="preserve"> </w:t>
            </w:r>
            <w:proofErr w:type="spellStart"/>
            <w:r>
              <w:rPr>
                <w:rFonts w:ascii="Arial Narrow" w:hAnsi="Arial Narrow" w:cs="Arial"/>
                <w:b/>
              </w:rPr>
              <w:t>Scale</w:t>
            </w:r>
            <w:proofErr w:type="spellEnd"/>
          </w:p>
        </w:tc>
        <w:tc>
          <w:tcPr>
            <w:tcW w:w="6550" w:type="dxa"/>
            <w:gridSpan w:val="6"/>
            <w:shd w:val="clear" w:color="auto" w:fill="auto"/>
            <w:vAlign w:val="center"/>
          </w:tcPr>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The final written exam grade</w:t>
            </w:r>
            <w:r w:rsidRPr="007C2AF9">
              <w:rPr>
                <w:rFonts w:ascii="Arial Narrow" w:hAnsi="Arial Narrow" w:cs="Arial"/>
                <w:lang w:val="en-GB"/>
              </w:rPr>
              <w:t>:</w:t>
            </w:r>
          </w:p>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7</w:t>
            </w:r>
            <w:r w:rsidRPr="007C2AF9">
              <w:rPr>
                <w:rFonts w:ascii="Arial Narrow" w:hAnsi="Arial Narrow" w:cs="Arial"/>
                <w:lang w:val="en-GB"/>
              </w:rPr>
              <w:t xml:space="preserve">0%  - </w:t>
            </w:r>
            <w:r>
              <w:rPr>
                <w:rFonts w:ascii="Arial Narrow" w:hAnsi="Arial Narrow" w:cs="Arial"/>
                <w:lang w:val="en-GB"/>
              </w:rPr>
              <w:t>grammar, vocabulary, reading comprehension, translation</w:t>
            </w:r>
            <w:r w:rsidRPr="007C2AF9">
              <w:rPr>
                <w:rFonts w:ascii="Arial Narrow" w:hAnsi="Arial Narrow" w:cs="Arial"/>
                <w:lang w:val="en-GB"/>
              </w:rPr>
              <w:t>,</w:t>
            </w:r>
          </w:p>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2</w:t>
            </w:r>
            <w:r w:rsidRPr="007C2AF9">
              <w:rPr>
                <w:rFonts w:ascii="Arial Narrow" w:hAnsi="Arial Narrow" w:cs="Arial"/>
                <w:lang w:val="en-GB"/>
              </w:rPr>
              <w:t xml:space="preserve">0% - </w:t>
            </w:r>
            <w:r>
              <w:rPr>
                <w:rFonts w:ascii="Arial Narrow" w:hAnsi="Arial Narrow" w:cs="Arial"/>
                <w:lang w:val="en-GB"/>
              </w:rPr>
              <w:t>essay</w:t>
            </w:r>
            <w:r w:rsidRPr="007C2AF9">
              <w:rPr>
                <w:rFonts w:ascii="Arial Narrow" w:hAnsi="Arial Narrow" w:cs="Arial"/>
                <w:lang w:val="en-GB"/>
              </w:rPr>
              <w:t>,</w:t>
            </w:r>
          </w:p>
          <w:p w:rsidR="00C01180" w:rsidRPr="007C2AF9" w:rsidRDefault="00C01180" w:rsidP="00C01180">
            <w:pPr>
              <w:spacing w:after="0" w:line="240" w:lineRule="auto"/>
              <w:rPr>
                <w:rFonts w:ascii="Arial Narrow" w:hAnsi="Arial Narrow" w:cs="Arial"/>
                <w:lang w:val="en-GB"/>
              </w:rPr>
            </w:pPr>
            <w:r w:rsidRPr="007C2AF9">
              <w:rPr>
                <w:rFonts w:ascii="Arial Narrow" w:hAnsi="Arial Narrow" w:cs="Arial"/>
                <w:lang w:val="en-GB"/>
              </w:rPr>
              <w:t xml:space="preserve">10% - </w:t>
            </w:r>
            <w:r>
              <w:rPr>
                <w:rFonts w:ascii="Arial Narrow" w:hAnsi="Arial Narrow" w:cs="Arial"/>
                <w:lang w:val="en-GB"/>
              </w:rPr>
              <w:t>dictation</w:t>
            </w:r>
            <w:r w:rsidRPr="007C2AF9">
              <w:rPr>
                <w:rFonts w:ascii="Arial Narrow" w:hAnsi="Arial Narrow" w:cs="Arial"/>
                <w:lang w:val="en-GB"/>
              </w:rPr>
              <w:t xml:space="preserve">. </w:t>
            </w:r>
          </w:p>
          <w:p w:rsidR="00C01180" w:rsidRDefault="00C01180" w:rsidP="00C01180">
            <w:pPr>
              <w:spacing w:after="0" w:line="240" w:lineRule="auto"/>
              <w:rPr>
                <w:rFonts w:ascii="Arial Narrow" w:hAnsi="Arial Narrow" w:cs="Arial"/>
                <w:lang w:val="en-GB"/>
              </w:rPr>
            </w:pPr>
          </w:p>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Dictation</w:t>
            </w:r>
            <w:r w:rsidRPr="007C2AF9">
              <w:rPr>
                <w:rFonts w:ascii="Arial Narrow" w:hAnsi="Arial Narrow" w:cs="Arial"/>
                <w:lang w:val="en-GB"/>
              </w:rPr>
              <w:t>:</w:t>
            </w:r>
          </w:p>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0 - 4</w:t>
            </w:r>
            <w:r w:rsidRPr="007C2AF9">
              <w:rPr>
                <w:rFonts w:ascii="Arial Narrow" w:hAnsi="Arial Narrow" w:cs="Arial"/>
                <w:lang w:val="en-GB"/>
              </w:rPr>
              <w:t xml:space="preserve"> </w:t>
            </w:r>
            <w:r>
              <w:rPr>
                <w:rFonts w:ascii="Arial Narrow" w:hAnsi="Arial Narrow" w:cs="Arial"/>
                <w:lang w:val="en-GB"/>
              </w:rPr>
              <w:t>errors</w:t>
            </w:r>
            <w:r w:rsidRPr="007C2AF9">
              <w:rPr>
                <w:rFonts w:ascii="Arial Narrow" w:hAnsi="Arial Narrow" w:cs="Arial"/>
                <w:lang w:val="en-GB"/>
              </w:rPr>
              <w:t xml:space="preserve"> - </w:t>
            </w:r>
            <w:r>
              <w:rPr>
                <w:rFonts w:ascii="Arial Narrow" w:hAnsi="Arial Narrow" w:cs="Arial"/>
                <w:lang w:val="en-GB"/>
              </w:rPr>
              <w:t>excellent</w:t>
            </w:r>
            <w:r w:rsidRPr="007C2AF9">
              <w:rPr>
                <w:rFonts w:ascii="Arial Narrow" w:hAnsi="Arial Narrow" w:cs="Arial"/>
                <w:lang w:val="en-GB"/>
              </w:rPr>
              <w:t xml:space="preserve"> (5),</w:t>
            </w:r>
          </w:p>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5 - 8</w:t>
            </w:r>
            <w:r w:rsidRPr="007C2AF9">
              <w:rPr>
                <w:rFonts w:ascii="Arial Narrow" w:hAnsi="Arial Narrow" w:cs="Arial"/>
                <w:lang w:val="en-GB"/>
              </w:rPr>
              <w:t xml:space="preserve"> </w:t>
            </w:r>
            <w:r>
              <w:rPr>
                <w:rFonts w:ascii="Arial Narrow" w:hAnsi="Arial Narrow" w:cs="Arial"/>
                <w:lang w:val="en-GB"/>
              </w:rPr>
              <w:t>errors</w:t>
            </w:r>
            <w:r w:rsidRPr="007C2AF9">
              <w:rPr>
                <w:rFonts w:ascii="Arial Narrow" w:hAnsi="Arial Narrow" w:cs="Arial"/>
                <w:lang w:val="en-GB"/>
              </w:rPr>
              <w:t xml:space="preserve"> - </w:t>
            </w:r>
            <w:r>
              <w:rPr>
                <w:rFonts w:ascii="Arial Narrow" w:hAnsi="Arial Narrow" w:cs="Arial"/>
                <w:lang w:val="en-GB"/>
              </w:rPr>
              <w:t>very good</w:t>
            </w:r>
            <w:r w:rsidRPr="007C2AF9">
              <w:rPr>
                <w:rFonts w:ascii="Arial Narrow" w:hAnsi="Arial Narrow" w:cs="Arial"/>
                <w:lang w:val="en-GB"/>
              </w:rPr>
              <w:t xml:space="preserve"> (4),</w:t>
            </w:r>
          </w:p>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9 - 12</w:t>
            </w:r>
            <w:r w:rsidRPr="007C2AF9">
              <w:rPr>
                <w:rFonts w:ascii="Arial Narrow" w:hAnsi="Arial Narrow" w:cs="Arial"/>
                <w:lang w:val="en-GB"/>
              </w:rPr>
              <w:t xml:space="preserve"> </w:t>
            </w:r>
            <w:r>
              <w:rPr>
                <w:rFonts w:ascii="Arial Narrow" w:hAnsi="Arial Narrow" w:cs="Arial"/>
                <w:lang w:val="en-GB"/>
              </w:rPr>
              <w:t>errors</w:t>
            </w:r>
            <w:r w:rsidRPr="007C2AF9">
              <w:rPr>
                <w:rFonts w:ascii="Arial Narrow" w:hAnsi="Arial Narrow" w:cs="Arial"/>
                <w:lang w:val="en-GB"/>
              </w:rPr>
              <w:t xml:space="preserve"> - </w:t>
            </w:r>
            <w:r>
              <w:rPr>
                <w:rFonts w:ascii="Arial Narrow" w:hAnsi="Arial Narrow" w:cs="Arial"/>
                <w:lang w:val="en-GB"/>
              </w:rPr>
              <w:t>good</w:t>
            </w:r>
            <w:r w:rsidRPr="007C2AF9">
              <w:rPr>
                <w:rFonts w:ascii="Arial Narrow" w:hAnsi="Arial Narrow" w:cs="Arial"/>
                <w:lang w:val="en-GB"/>
              </w:rPr>
              <w:t xml:space="preserve"> (3),</w:t>
            </w:r>
          </w:p>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13 - 16</w:t>
            </w:r>
            <w:r w:rsidRPr="007C2AF9">
              <w:rPr>
                <w:rFonts w:ascii="Arial Narrow" w:hAnsi="Arial Narrow" w:cs="Arial"/>
                <w:lang w:val="en-GB"/>
              </w:rPr>
              <w:t xml:space="preserve"> </w:t>
            </w:r>
            <w:r>
              <w:rPr>
                <w:rFonts w:ascii="Arial Narrow" w:hAnsi="Arial Narrow" w:cs="Arial"/>
                <w:lang w:val="en-GB"/>
              </w:rPr>
              <w:t>errors</w:t>
            </w:r>
            <w:r w:rsidRPr="007C2AF9">
              <w:rPr>
                <w:rFonts w:ascii="Arial Narrow" w:hAnsi="Arial Narrow" w:cs="Arial"/>
                <w:lang w:val="en-GB"/>
              </w:rPr>
              <w:t xml:space="preserve"> - </w:t>
            </w:r>
            <w:r>
              <w:rPr>
                <w:rFonts w:ascii="Arial Narrow" w:hAnsi="Arial Narrow" w:cs="Arial"/>
                <w:lang w:val="en-GB"/>
              </w:rPr>
              <w:t>sufficient</w:t>
            </w:r>
            <w:r w:rsidRPr="007C2AF9">
              <w:rPr>
                <w:rFonts w:ascii="Arial Narrow" w:hAnsi="Arial Narrow" w:cs="Arial"/>
                <w:lang w:val="en-GB"/>
              </w:rPr>
              <w:t xml:space="preserve"> (2),</w:t>
            </w:r>
          </w:p>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17</w:t>
            </w:r>
            <w:r w:rsidRPr="007C2AF9">
              <w:rPr>
                <w:rFonts w:ascii="Arial Narrow" w:hAnsi="Arial Narrow" w:cs="Arial"/>
                <w:lang w:val="en-GB"/>
              </w:rPr>
              <w:t xml:space="preserve"> </w:t>
            </w:r>
            <w:r>
              <w:rPr>
                <w:rFonts w:ascii="Arial Narrow" w:hAnsi="Arial Narrow" w:cs="Arial"/>
                <w:lang w:val="en-GB"/>
              </w:rPr>
              <w:t>+ errors</w:t>
            </w:r>
            <w:r w:rsidRPr="007C2AF9">
              <w:rPr>
                <w:rFonts w:ascii="Arial Narrow" w:hAnsi="Arial Narrow" w:cs="Arial"/>
                <w:lang w:val="en-GB"/>
              </w:rPr>
              <w:t xml:space="preserve"> - </w:t>
            </w:r>
            <w:r>
              <w:rPr>
                <w:rFonts w:ascii="Arial Narrow" w:hAnsi="Arial Narrow" w:cs="Arial"/>
                <w:lang w:val="en-GB"/>
              </w:rPr>
              <w:t>fail</w:t>
            </w:r>
            <w:r w:rsidRPr="007C2AF9">
              <w:rPr>
                <w:rFonts w:ascii="Arial Narrow" w:hAnsi="Arial Narrow" w:cs="Arial"/>
                <w:lang w:val="en-GB"/>
              </w:rPr>
              <w:t xml:space="preserve"> (1).</w:t>
            </w:r>
          </w:p>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lastRenderedPageBreak/>
              <w:t>Essay:  Task completion, coherence and cohesion, vocabulary and grammar will be assessed.</w:t>
            </w:r>
            <w:r w:rsidRPr="007C2AF9">
              <w:rPr>
                <w:rFonts w:ascii="Arial Narrow" w:hAnsi="Arial Narrow" w:cs="Arial"/>
                <w:lang w:val="en-GB"/>
              </w:rPr>
              <w:t xml:space="preserve"> </w:t>
            </w:r>
          </w:p>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The final exam (grammar, vocabulary, reading comprehension, translation)</w:t>
            </w:r>
            <w:r w:rsidRPr="007C2AF9">
              <w:rPr>
                <w:rFonts w:ascii="Arial Narrow" w:hAnsi="Arial Narrow" w:cs="Arial"/>
                <w:lang w:val="en-GB"/>
              </w:rPr>
              <w:t>:</w:t>
            </w:r>
          </w:p>
          <w:p w:rsidR="00C01180" w:rsidRPr="007C2AF9" w:rsidRDefault="00C01180" w:rsidP="00C01180">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C01180" w:rsidRPr="007C2AF9" w:rsidRDefault="00C01180" w:rsidP="00C01180">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C01180" w:rsidRPr="007C2AF9" w:rsidRDefault="00C01180" w:rsidP="00C01180">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C01180" w:rsidRPr="007C2AF9" w:rsidRDefault="00C01180" w:rsidP="00C01180">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C01180" w:rsidRPr="007C2AF9" w:rsidRDefault="00C01180" w:rsidP="00C01180">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C01180" w:rsidRPr="002B6771" w:rsidRDefault="00C01180" w:rsidP="00C01180">
            <w:pPr>
              <w:spacing w:after="0" w:line="240" w:lineRule="auto"/>
              <w:rPr>
                <w:rFonts w:ascii="Arial Narrow" w:hAnsi="Arial Narrow" w:cs="Arial"/>
              </w:rPr>
            </w:pPr>
          </w:p>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In the final oral exam students are expected to show a high level of competence in oral communication (C1/C2) as well as to talk about grammatical structures and various topics</w:t>
            </w:r>
            <w:r w:rsidRPr="007C2AF9">
              <w:rPr>
                <w:rFonts w:ascii="Arial Narrow" w:hAnsi="Arial Narrow" w:cs="Arial"/>
                <w:lang w:val="en-GB"/>
              </w:rPr>
              <w:t>.</w:t>
            </w:r>
          </w:p>
          <w:p w:rsidR="00C01180" w:rsidRPr="007C2AF9" w:rsidRDefault="00C01180" w:rsidP="00C01180">
            <w:pPr>
              <w:spacing w:after="0" w:line="240" w:lineRule="auto"/>
              <w:rPr>
                <w:rFonts w:ascii="Arial Narrow" w:hAnsi="Arial Narrow" w:cs="Arial"/>
                <w:lang w:val="en-GB"/>
              </w:rPr>
            </w:pPr>
          </w:p>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the activities. </w:t>
            </w:r>
          </w:p>
        </w:tc>
      </w:tr>
      <w:tr w:rsidR="00C01180" w:rsidRPr="007C2AF9" w:rsidTr="00DF7304">
        <w:tc>
          <w:tcPr>
            <w:tcW w:w="2418" w:type="dxa"/>
            <w:shd w:val="clear" w:color="auto" w:fill="FFFFE5"/>
            <w:vAlign w:val="center"/>
          </w:tcPr>
          <w:p w:rsidR="00C01180" w:rsidRPr="00AC0945" w:rsidRDefault="00C01180" w:rsidP="00C01180">
            <w:pPr>
              <w:spacing w:after="0" w:line="240" w:lineRule="auto"/>
              <w:rPr>
                <w:rFonts w:ascii="Arial Narrow" w:hAnsi="Arial Narrow" w:cs="Arial"/>
                <w:b/>
              </w:rPr>
            </w:pPr>
            <w:proofErr w:type="spellStart"/>
            <w:r>
              <w:rPr>
                <w:rFonts w:ascii="Arial Narrow" w:hAnsi="Arial Narrow" w:cs="Arial"/>
                <w:b/>
              </w:rPr>
              <w:lastRenderedPageBreak/>
              <w:t>Final</w:t>
            </w:r>
            <w:proofErr w:type="spellEnd"/>
            <w:r>
              <w:rPr>
                <w:rFonts w:ascii="Arial Narrow" w:hAnsi="Arial Narrow" w:cs="Arial"/>
                <w:b/>
              </w:rPr>
              <w:t xml:space="preserve"> Grade </w:t>
            </w:r>
            <w:proofErr w:type="spellStart"/>
            <w:r>
              <w:rPr>
                <w:rFonts w:ascii="Arial Narrow" w:hAnsi="Arial Narrow" w:cs="Arial"/>
                <w:b/>
              </w:rPr>
              <w:t>Calculation</w:t>
            </w:r>
            <w:proofErr w:type="spellEnd"/>
          </w:p>
        </w:tc>
        <w:tc>
          <w:tcPr>
            <w:tcW w:w="6550" w:type="dxa"/>
            <w:gridSpan w:val="6"/>
            <w:shd w:val="clear" w:color="auto" w:fill="auto"/>
            <w:vAlign w:val="center"/>
          </w:tcPr>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Written exam</w:t>
            </w:r>
            <w:r w:rsidRPr="007C2AF9">
              <w:rPr>
                <w:rFonts w:ascii="Arial Narrow" w:hAnsi="Arial Narrow" w:cs="Arial"/>
                <w:lang w:val="en-GB"/>
              </w:rPr>
              <w:t xml:space="preserve">: 70% </w:t>
            </w:r>
          </w:p>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Oral exam</w:t>
            </w:r>
            <w:r w:rsidRPr="007C2AF9">
              <w:rPr>
                <w:rFonts w:ascii="Arial Narrow" w:hAnsi="Arial Narrow" w:cs="Arial"/>
                <w:lang w:val="en-GB"/>
              </w:rPr>
              <w:t xml:space="preserve">: 20% </w:t>
            </w:r>
          </w:p>
          <w:p w:rsidR="00C01180" w:rsidRDefault="00C01180" w:rsidP="00C01180">
            <w:pPr>
              <w:spacing w:after="0" w:line="240" w:lineRule="auto"/>
              <w:rPr>
                <w:rFonts w:ascii="Arial Narrow" w:hAnsi="Arial Narrow" w:cs="Arial"/>
                <w:lang w:val="en-GB"/>
              </w:rPr>
            </w:pPr>
            <w:r>
              <w:rPr>
                <w:rFonts w:ascii="Arial Narrow" w:hAnsi="Arial Narrow" w:cs="Arial"/>
                <w:lang w:val="en-GB"/>
              </w:rPr>
              <w:t>Homework / participation</w:t>
            </w:r>
            <w:r w:rsidRPr="007C2AF9">
              <w:rPr>
                <w:rFonts w:ascii="Arial Narrow" w:hAnsi="Arial Narrow" w:cs="Arial"/>
                <w:lang w:val="en-GB"/>
              </w:rPr>
              <w:t xml:space="preserve">: 10% </w:t>
            </w:r>
          </w:p>
          <w:p w:rsidR="00C01180" w:rsidRDefault="00C01180" w:rsidP="00C01180">
            <w:pPr>
              <w:spacing w:after="0" w:line="240" w:lineRule="auto"/>
              <w:rPr>
                <w:rFonts w:ascii="Arial Narrow" w:hAnsi="Arial Narrow" w:cs="Arial"/>
                <w:lang w:val="en-GB"/>
              </w:rPr>
            </w:pPr>
          </w:p>
          <w:p w:rsidR="00C01180" w:rsidRPr="007C2AF9" w:rsidRDefault="00C01180" w:rsidP="00C01180">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C01180" w:rsidRPr="007C2AF9" w:rsidRDefault="00C01180" w:rsidP="00C01180">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C01180" w:rsidRPr="007C2AF9" w:rsidRDefault="00C01180" w:rsidP="00C01180">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C01180" w:rsidRPr="007C2AF9" w:rsidRDefault="00C01180" w:rsidP="00C01180">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C01180" w:rsidRPr="007C2AF9" w:rsidRDefault="00C01180" w:rsidP="00C01180">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 (1)</w:t>
            </w:r>
          </w:p>
        </w:tc>
      </w:tr>
      <w:tr w:rsidR="00C01180" w:rsidRPr="007C2AF9" w:rsidTr="00DF7304">
        <w:tc>
          <w:tcPr>
            <w:tcW w:w="2418" w:type="dxa"/>
            <w:shd w:val="clear" w:color="auto" w:fill="FFFFE5"/>
            <w:vAlign w:val="center"/>
          </w:tcPr>
          <w:p w:rsidR="00C01180" w:rsidRPr="00AC0945" w:rsidRDefault="00C01180" w:rsidP="00C01180">
            <w:pPr>
              <w:spacing w:after="0" w:line="240" w:lineRule="auto"/>
              <w:rPr>
                <w:rFonts w:ascii="Arial Narrow" w:hAnsi="Arial Narrow" w:cs="Arial"/>
                <w:b/>
              </w:rPr>
            </w:pPr>
            <w:proofErr w:type="spellStart"/>
            <w:r>
              <w:rPr>
                <w:rFonts w:ascii="Arial Narrow" w:hAnsi="Arial Narrow" w:cs="Arial"/>
                <w:b/>
              </w:rPr>
              <w:t>Comments</w:t>
            </w:r>
            <w:proofErr w:type="spellEnd"/>
          </w:p>
        </w:tc>
        <w:tc>
          <w:tcPr>
            <w:tcW w:w="6550" w:type="dxa"/>
            <w:gridSpan w:val="6"/>
            <w:shd w:val="clear" w:color="auto" w:fill="auto"/>
            <w:vAlign w:val="center"/>
          </w:tcPr>
          <w:p w:rsidR="00C01180" w:rsidRPr="007C2AF9" w:rsidRDefault="00C01180" w:rsidP="00C01180">
            <w:pPr>
              <w:spacing w:after="0" w:line="240" w:lineRule="auto"/>
              <w:rPr>
                <w:rFonts w:ascii="Arial Narrow" w:hAnsi="Arial Narrow" w:cs="Arial"/>
                <w:lang w:val="en-GB"/>
              </w:rPr>
            </w:pPr>
            <w:r>
              <w:rPr>
                <w:rFonts w:ascii="Arial Narrow" w:hAnsi="Arial Narrow" w:cs="Arial"/>
                <w:lang w:val="en-GB"/>
              </w:rPr>
              <w:t>/</w:t>
            </w:r>
          </w:p>
        </w:tc>
      </w:tr>
    </w:tbl>
    <w:p w:rsidR="00117B68" w:rsidRDefault="00117B6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42"/>
        <w:gridCol w:w="4395"/>
        <w:gridCol w:w="3685"/>
      </w:tblGrid>
      <w:tr w:rsidR="00B77A3F" w:rsidRPr="0008620C" w:rsidTr="00CC12F4">
        <w:trPr>
          <w:trHeight w:val="91"/>
        </w:trPr>
        <w:tc>
          <w:tcPr>
            <w:tcW w:w="9776" w:type="dxa"/>
            <w:gridSpan w:val="4"/>
            <w:tcBorders>
              <w:bottom w:val="single" w:sz="4" w:space="0" w:color="auto"/>
            </w:tcBorders>
            <w:shd w:val="clear" w:color="auto" w:fill="FFFFE5"/>
          </w:tcPr>
          <w:p w:rsidR="00B77A3F" w:rsidRPr="0008620C" w:rsidRDefault="00B77A3F" w:rsidP="00B77A3F">
            <w:pPr>
              <w:spacing w:after="0" w:line="240" w:lineRule="auto"/>
              <w:rPr>
                <w:rFonts w:ascii="Times New Roman" w:hAnsi="Times New Roman"/>
              </w:rPr>
            </w:pPr>
            <w:proofErr w:type="spellStart"/>
            <w:r>
              <w:rPr>
                <w:rFonts w:ascii="Times New Roman" w:hAnsi="Times New Roman"/>
                <w:b/>
              </w:rPr>
              <w:t>Exercises</w:t>
            </w:r>
            <w:proofErr w:type="spellEnd"/>
          </w:p>
        </w:tc>
      </w:tr>
      <w:tr w:rsidR="00B77A3F" w:rsidRPr="0008620C" w:rsidTr="00CC12F4">
        <w:trPr>
          <w:trHeight w:val="91"/>
        </w:trPr>
        <w:tc>
          <w:tcPr>
            <w:tcW w:w="654" w:type="dxa"/>
            <w:shd w:val="clear" w:color="auto" w:fill="FFFFE5"/>
            <w:vAlign w:val="center"/>
          </w:tcPr>
          <w:p w:rsidR="00B77A3F" w:rsidRPr="0008620C" w:rsidRDefault="00B77A3F" w:rsidP="00B77A3F">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42" w:type="dxa"/>
            <w:shd w:val="clear" w:color="auto" w:fill="FFFFE5"/>
            <w:vAlign w:val="center"/>
          </w:tcPr>
          <w:p w:rsidR="00B77A3F" w:rsidRPr="0008620C" w:rsidRDefault="00B77A3F" w:rsidP="00B77A3F">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4395" w:type="dxa"/>
            <w:shd w:val="clear" w:color="auto" w:fill="FFFFE5"/>
            <w:vAlign w:val="center"/>
          </w:tcPr>
          <w:p w:rsidR="00B77A3F" w:rsidRPr="0008620C" w:rsidRDefault="00B77A3F" w:rsidP="00B77A3F">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3685" w:type="dxa"/>
            <w:shd w:val="clear" w:color="auto" w:fill="FFFFE5"/>
            <w:vAlign w:val="center"/>
          </w:tcPr>
          <w:p w:rsidR="00B77A3F" w:rsidRPr="0008620C" w:rsidRDefault="00B77A3F" w:rsidP="00B77A3F">
            <w:pPr>
              <w:spacing w:after="0" w:line="240" w:lineRule="auto"/>
              <w:jc w:val="center"/>
              <w:rPr>
                <w:rFonts w:ascii="Times New Roman" w:hAnsi="Times New Roman"/>
                <w:b/>
                <w:sz w:val="20"/>
              </w:rPr>
            </w:pPr>
            <w:r>
              <w:rPr>
                <w:rFonts w:ascii="Times New Roman" w:hAnsi="Times New Roman"/>
                <w:b/>
                <w:sz w:val="20"/>
              </w:rPr>
              <w:t>Literature</w:t>
            </w:r>
          </w:p>
        </w:tc>
      </w:tr>
      <w:tr w:rsidR="00B77A3F" w:rsidRPr="00A163D8" w:rsidTr="00CC12F4">
        <w:trPr>
          <w:trHeight w:val="91"/>
        </w:trPr>
        <w:tc>
          <w:tcPr>
            <w:tcW w:w="654" w:type="dxa"/>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42" w:type="dxa"/>
            <w:shd w:val="clear" w:color="auto" w:fill="auto"/>
            <w:vAlign w:val="center"/>
          </w:tcPr>
          <w:p w:rsidR="00B77A3F" w:rsidRPr="0008620C" w:rsidRDefault="00B77A3F" w:rsidP="00B77A3F">
            <w:pPr>
              <w:spacing w:after="0" w:line="240" w:lineRule="auto"/>
              <w:rPr>
                <w:rFonts w:ascii="Times New Roman" w:hAnsi="Times New Roman"/>
                <w:sz w:val="20"/>
                <w:szCs w:val="20"/>
              </w:rPr>
            </w:pPr>
          </w:p>
        </w:tc>
        <w:tc>
          <w:tcPr>
            <w:tcW w:w="4395" w:type="dxa"/>
            <w:vAlign w:val="center"/>
          </w:tcPr>
          <w:p w:rsidR="00B77A3F" w:rsidRDefault="00B77A3F" w:rsidP="00B77A3F">
            <w:pPr>
              <w:tabs>
                <w:tab w:val="left" w:pos="468"/>
              </w:tabs>
              <w:spacing w:after="0" w:line="240" w:lineRule="auto"/>
              <w:rPr>
                <w:rFonts w:ascii="Times New Roman" w:hAnsi="Times New Roman"/>
                <w:sz w:val="20"/>
                <w:szCs w:val="20"/>
                <w:lang w:val="en-GB"/>
              </w:rPr>
            </w:pPr>
          </w:p>
          <w:p w:rsidR="00B77A3F" w:rsidRPr="00CD0DF2" w:rsidRDefault="00B77A3F" w:rsidP="00B77A3F">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Introduction to the course</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Verb forms (exercises)</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Newspaper articles</w:t>
            </w:r>
          </w:p>
          <w:p w:rsidR="00B77A3F" w:rsidRDefault="00B77A3F" w:rsidP="00B77A3F">
            <w:pPr>
              <w:tabs>
                <w:tab w:val="left" w:pos="468"/>
              </w:tabs>
              <w:spacing w:after="0" w:line="240" w:lineRule="auto"/>
              <w:rPr>
                <w:rFonts w:ascii="Times New Roman" w:hAnsi="Times New Roman"/>
                <w:sz w:val="20"/>
                <w:szCs w:val="20"/>
                <w:lang w:val="en-GB"/>
              </w:rPr>
            </w:pPr>
          </w:p>
          <w:p w:rsidR="00B77A3F" w:rsidRPr="00CD0DF2" w:rsidRDefault="00B77A3F" w:rsidP="00B77A3F">
            <w:pPr>
              <w:tabs>
                <w:tab w:val="left" w:pos="468"/>
              </w:tabs>
              <w:spacing w:after="0" w:line="240" w:lineRule="auto"/>
              <w:rPr>
                <w:rFonts w:ascii="Times New Roman" w:hAnsi="Times New Roman"/>
                <w:sz w:val="20"/>
                <w:szCs w:val="20"/>
                <w:lang w:val="en-GB"/>
              </w:rPr>
            </w:pPr>
          </w:p>
        </w:tc>
        <w:tc>
          <w:tcPr>
            <w:tcW w:w="3685" w:type="dxa"/>
            <w:vAlign w:val="center"/>
          </w:tcPr>
          <w:p w:rsidR="005B28A8" w:rsidRDefault="005B28A8" w:rsidP="00B77A3F">
            <w:pPr>
              <w:spacing w:after="0" w:line="240" w:lineRule="auto"/>
              <w:rPr>
                <w:rFonts w:ascii="Times New Roman" w:hAnsi="Times New Roman"/>
                <w:sz w:val="20"/>
                <w:szCs w:val="20"/>
              </w:rPr>
            </w:pPr>
            <w:proofErr w:type="spellStart"/>
            <w:r w:rsidRPr="005B28A8">
              <w:rPr>
                <w:rFonts w:ascii="Times New Roman" w:hAnsi="Times New Roman"/>
                <w:sz w:val="20"/>
                <w:szCs w:val="20"/>
              </w:rPr>
              <w:t>Additional</w:t>
            </w:r>
            <w:proofErr w:type="spellEnd"/>
            <w:r w:rsidRPr="005B28A8">
              <w:rPr>
                <w:rFonts w:ascii="Times New Roman" w:hAnsi="Times New Roman"/>
                <w:sz w:val="20"/>
                <w:szCs w:val="20"/>
              </w:rPr>
              <w:t xml:space="preserve"> </w:t>
            </w:r>
            <w:proofErr w:type="spellStart"/>
            <w:r w:rsidRPr="005B28A8">
              <w:rPr>
                <w:rFonts w:ascii="Times New Roman" w:hAnsi="Times New Roman"/>
                <w:sz w:val="20"/>
                <w:szCs w:val="20"/>
              </w:rPr>
              <w:t>materials</w:t>
            </w:r>
            <w:proofErr w:type="spellEnd"/>
            <w:r w:rsidRPr="005B28A8">
              <w:rPr>
                <w:rFonts w:ascii="Times New Roman" w:hAnsi="Times New Roman"/>
                <w:sz w:val="20"/>
                <w:szCs w:val="20"/>
              </w:rPr>
              <w:t xml:space="preserve"> </w:t>
            </w:r>
          </w:p>
          <w:p w:rsidR="00B77A3F" w:rsidRDefault="00EB59AB" w:rsidP="00B77A3F">
            <w:pPr>
              <w:spacing w:after="0" w:line="240" w:lineRule="auto"/>
              <w:rPr>
                <w:rFonts w:ascii="Times New Roman" w:hAnsi="Times New Roman"/>
                <w:sz w:val="20"/>
                <w:szCs w:val="20"/>
              </w:rPr>
            </w:pPr>
            <w:proofErr w:type="spellStart"/>
            <w:r>
              <w:rPr>
                <w:rFonts w:ascii="Times New Roman" w:hAnsi="Times New Roman"/>
                <w:sz w:val="20"/>
                <w:szCs w:val="20"/>
              </w:rPr>
              <w:t>Required</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p w:rsidR="00EB59AB" w:rsidRDefault="00EB59AB" w:rsidP="00B77A3F">
            <w:pPr>
              <w:spacing w:after="0" w:line="240" w:lineRule="auto"/>
              <w:rPr>
                <w:rFonts w:ascii="Times New Roman" w:hAnsi="Times New Roman"/>
                <w:sz w:val="20"/>
                <w:szCs w:val="20"/>
              </w:rPr>
            </w:pPr>
            <w:proofErr w:type="spellStart"/>
            <w:r>
              <w:rPr>
                <w:rFonts w:ascii="Times New Roman" w:hAnsi="Times New Roman"/>
                <w:sz w:val="20"/>
                <w:szCs w:val="20"/>
              </w:rPr>
              <w:t>Additional</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p w:rsidR="005B28A8" w:rsidRPr="00A163D8" w:rsidRDefault="005B28A8" w:rsidP="00B77A3F">
            <w:pPr>
              <w:spacing w:after="0" w:line="240" w:lineRule="auto"/>
              <w:rPr>
                <w:rFonts w:ascii="Times New Roman" w:hAnsi="Times New Roman"/>
                <w:sz w:val="20"/>
                <w:szCs w:val="20"/>
              </w:rPr>
            </w:pPr>
          </w:p>
        </w:tc>
      </w:tr>
      <w:tr w:rsidR="00B77A3F" w:rsidRPr="0008620C" w:rsidTr="00C06F82">
        <w:trPr>
          <w:trHeight w:val="2576"/>
        </w:trPr>
        <w:tc>
          <w:tcPr>
            <w:tcW w:w="654" w:type="dxa"/>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42" w:type="dxa"/>
            <w:shd w:val="clear" w:color="auto" w:fill="auto"/>
            <w:vAlign w:val="center"/>
          </w:tcPr>
          <w:p w:rsidR="00B77A3F" w:rsidRDefault="00B77A3F" w:rsidP="00B77A3F">
            <w:pPr>
              <w:spacing w:after="0" w:line="240" w:lineRule="auto"/>
              <w:rPr>
                <w:rFonts w:ascii="Times New Roman" w:hAnsi="Times New Roman"/>
                <w:sz w:val="20"/>
                <w:szCs w:val="20"/>
              </w:rPr>
            </w:pPr>
          </w:p>
          <w:p w:rsidR="00B77A3F" w:rsidRDefault="00B77A3F" w:rsidP="00B77A3F">
            <w:pPr>
              <w:spacing w:after="0" w:line="240" w:lineRule="auto"/>
              <w:rPr>
                <w:rFonts w:ascii="Times New Roman" w:hAnsi="Times New Roman"/>
                <w:sz w:val="20"/>
                <w:szCs w:val="20"/>
              </w:rPr>
            </w:pPr>
          </w:p>
          <w:p w:rsidR="00B77A3F" w:rsidRDefault="00B77A3F" w:rsidP="00B77A3F">
            <w:pPr>
              <w:spacing w:after="0" w:line="240" w:lineRule="auto"/>
              <w:rPr>
                <w:rFonts w:ascii="Times New Roman" w:hAnsi="Times New Roman"/>
                <w:sz w:val="20"/>
                <w:szCs w:val="20"/>
              </w:rPr>
            </w:pPr>
          </w:p>
          <w:p w:rsidR="00B77A3F" w:rsidRDefault="00B77A3F" w:rsidP="00B77A3F">
            <w:pPr>
              <w:spacing w:after="0" w:line="240" w:lineRule="auto"/>
              <w:rPr>
                <w:rFonts w:ascii="Times New Roman" w:hAnsi="Times New Roman"/>
                <w:sz w:val="20"/>
                <w:szCs w:val="20"/>
              </w:rPr>
            </w:pPr>
          </w:p>
          <w:p w:rsidR="00B77A3F" w:rsidRPr="0008620C" w:rsidRDefault="00B77A3F" w:rsidP="00B77A3F">
            <w:pPr>
              <w:spacing w:after="0" w:line="240" w:lineRule="auto"/>
              <w:rPr>
                <w:rFonts w:ascii="Times New Roman" w:hAnsi="Times New Roman"/>
                <w:sz w:val="20"/>
                <w:szCs w:val="20"/>
              </w:rPr>
            </w:pPr>
          </w:p>
        </w:tc>
        <w:tc>
          <w:tcPr>
            <w:tcW w:w="4395" w:type="dxa"/>
            <w:vAlign w:val="center"/>
          </w:tcPr>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1 – People &amp; places: reading, listening, speaking, vocabulary, use of English</w:t>
            </w:r>
          </w:p>
          <w:p w:rsidR="00B77A3F" w:rsidRPr="00CD0DF2"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Academic W</w:t>
            </w:r>
            <w:r w:rsidRPr="00F926FD">
              <w:rPr>
                <w:rFonts w:ascii="Times New Roman" w:hAnsi="Times New Roman"/>
                <w:sz w:val="20"/>
                <w:szCs w:val="20"/>
                <w:lang w:val="en-GB"/>
              </w:rPr>
              <w:t>riting</w:t>
            </w:r>
            <w:r>
              <w:rPr>
                <w:rFonts w:ascii="Times New Roman" w:hAnsi="Times New Roman"/>
                <w:sz w:val="20"/>
                <w:szCs w:val="20"/>
                <w:lang w:val="en-GB"/>
              </w:rPr>
              <w:t xml:space="preserve"> I</w:t>
            </w:r>
          </w:p>
          <w:p w:rsidR="00B77A3F" w:rsidRPr="00CD0DF2" w:rsidRDefault="00B77A3F" w:rsidP="00B77A3F">
            <w:pPr>
              <w:tabs>
                <w:tab w:val="left" w:pos="468"/>
              </w:tabs>
              <w:spacing w:after="0" w:line="240" w:lineRule="auto"/>
              <w:jc w:val="both"/>
              <w:rPr>
                <w:rFonts w:ascii="Times New Roman" w:hAnsi="Times New Roman"/>
                <w:sz w:val="20"/>
                <w:szCs w:val="20"/>
                <w:lang w:val="en-GB"/>
              </w:rPr>
            </w:pPr>
            <w:r>
              <w:rPr>
                <w:rFonts w:ascii="Times New Roman" w:hAnsi="Times New Roman"/>
                <w:sz w:val="20"/>
                <w:szCs w:val="20"/>
                <w:lang w:val="en-GB"/>
              </w:rPr>
              <w:t>Nouns, Articles, Pronouns (exercises)</w:t>
            </w:r>
          </w:p>
        </w:tc>
        <w:tc>
          <w:tcPr>
            <w:tcW w:w="3685" w:type="dxa"/>
            <w:vAlign w:val="center"/>
          </w:tcPr>
          <w:p w:rsidR="00B77A3F" w:rsidRDefault="00B77A3F" w:rsidP="00B77A3F">
            <w:pPr>
              <w:spacing w:after="0" w:line="240" w:lineRule="auto"/>
              <w:rPr>
                <w:rFonts w:ascii="Times New Roman" w:hAnsi="Times New Roman"/>
                <w:sz w:val="20"/>
                <w:szCs w:val="20"/>
              </w:rPr>
            </w:pPr>
            <w:r w:rsidRPr="000E5DF9">
              <w:rPr>
                <w:rFonts w:ascii="Times New Roman" w:hAnsi="Times New Roman"/>
                <w:sz w:val="20"/>
                <w:szCs w:val="20"/>
              </w:rPr>
              <w:t xml:space="preserve">Gude, D., </w:t>
            </w:r>
            <w:proofErr w:type="spellStart"/>
            <w:r w:rsidRPr="000E5DF9">
              <w:rPr>
                <w:rFonts w:ascii="Times New Roman" w:hAnsi="Times New Roman"/>
                <w:sz w:val="20"/>
                <w:szCs w:val="20"/>
              </w:rPr>
              <w:t>Duckworth</w:t>
            </w:r>
            <w:proofErr w:type="spellEnd"/>
            <w:r w:rsidRPr="000E5DF9">
              <w:rPr>
                <w:rFonts w:ascii="Times New Roman" w:hAnsi="Times New Roman"/>
                <w:sz w:val="20"/>
                <w:szCs w:val="20"/>
              </w:rPr>
              <w:t xml:space="preserve">, M., </w:t>
            </w:r>
            <w:proofErr w:type="spellStart"/>
            <w:r w:rsidRPr="000E5DF9">
              <w:rPr>
                <w:rFonts w:ascii="Times New Roman" w:hAnsi="Times New Roman"/>
                <w:sz w:val="20"/>
                <w:szCs w:val="20"/>
              </w:rPr>
              <w:t>Rogers</w:t>
            </w:r>
            <w:proofErr w:type="spellEnd"/>
            <w:r w:rsidRPr="000E5DF9">
              <w:rPr>
                <w:rFonts w:ascii="Times New Roman" w:hAnsi="Times New Roman"/>
                <w:sz w:val="20"/>
                <w:szCs w:val="20"/>
              </w:rPr>
              <w:t xml:space="preserve">, L. (2013). </w:t>
            </w:r>
            <w:proofErr w:type="spellStart"/>
            <w:r w:rsidRPr="000E5DF9">
              <w:rPr>
                <w:rFonts w:ascii="Times New Roman" w:hAnsi="Times New Roman"/>
                <w:sz w:val="20"/>
                <w:szCs w:val="20"/>
              </w:rPr>
              <w:t>Proficiency</w:t>
            </w:r>
            <w:proofErr w:type="spellEnd"/>
            <w:r w:rsidRPr="000E5DF9">
              <w:rPr>
                <w:rFonts w:ascii="Times New Roman" w:hAnsi="Times New Roman"/>
                <w:sz w:val="20"/>
                <w:szCs w:val="20"/>
              </w:rPr>
              <w:t xml:space="preserve"> </w:t>
            </w:r>
            <w:proofErr w:type="spellStart"/>
            <w:r w:rsidRPr="000E5DF9">
              <w:rPr>
                <w:rFonts w:ascii="Times New Roman" w:hAnsi="Times New Roman"/>
                <w:sz w:val="20"/>
                <w:szCs w:val="20"/>
              </w:rPr>
              <w:t>Masterclass</w:t>
            </w:r>
            <w:proofErr w:type="spellEnd"/>
            <w:r w:rsidRPr="000E5DF9">
              <w:rPr>
                <w:rFonts w:ascii="Times New Roman" w:hAnsi="Times New Roman"/>
                <w:sz w:val="20"/>
                <w:szCs w:val="20"/>
              </w:rPr>
              <w:t xml:space="preserve">. </w:t>
            </w:r>
          </w:p>
          <w:p w:rsidR="00B77A3F" w:rsidRDefault="00B77A3F" w:rsidP="00B77A3F">
            <w:pPr>
              <w:spacing w:after="0" w:line="240" w:lineRule="auto"/>
              <w:rPr>
                <w:rFonts w:ascii="Times New Roman" w:hAnsi="Times New Roman"/>
                <w:sz w:val="20"/>
                <w:szCs w:val="20"/>
              </w:rPr>
            </w:pPr>
            <w:proofErr w:type="spellStart"/>
            <w:r w:rsidRPr="003611FC">
              <w:rPr>
                <w:rFonts w:ascii="Times New Roman" w:hAnsi="Times New Roman"/>
                <w:sz w:val="20"/>
                <w:szCs w:val="20"/>
              </w:rPr>
              <w:t>Oxford</w:t>
            </w:r>
            <w:proofErr w:type="spellEnd"/>
            <w:r w:rsidRPr="003611FC">
              <w:rPr>
                <w:rFonts w:ascii="Times New Roman" w:hAnsi="Times New Roman"/>
                <w:sz w:val="20"/>
                <w:szCs w:val="20"/>
              </w:rPr>
              <w:t xml:space="preserve">: </w:t>
            </w:r>
            <w:proofErr w:type="spellStart"/>
            <w:r w:rsidRPr="003611FC">
              <w:rPr>
                <w:rFonts w:ascii="Times New Roman" w:hAnsi="Times New Roman"/>
                <w:sz w:val="20"/>
                <w:szCs w:val="20"/>
              </w:rPr>
              <w:t>Oxford</w:t>
            </w:r>
            <w:proofErr w:type="spellEnd"/>
            <w:r w:rsidRPr="003611FC">
              <w:rPr>
                <w:rFonts w:ascii="Times New Roman" w:hAnsi="Times New Roman"/>
                <w:sz w:val="20"/>
                <w:szCs w:val="20"/>
              </w:rPr>
              <w:t xml:space="preserve"> University Press.</w:t>
            </w:r>
          </w:p>
          <w:p w:rsidR="00B77A3F" w:rsidRDefault="00B77A3F" w:rsidP="00B77A3F">
            <w:pPr>
              <w:spacing w:after="0" w:line="240" w:lineRule="auto"/>
              <w:rPr>
                <w:rFonts w:ascii="Times New Roman" w:hAnsi="Times New Roman"/>
                <w:sz w:val="20"/>
                <w:szCs w:val="20"/>
              </w:rPr>
            </w:pPr>
            <w:r w:rsidRPr="00A6392E">
              <w:rPr>
                <w:rFonts w:ascii="Times New Roman" w:hAnsi="Times New Roman"/>
                <w:sz w:val="20"/>
                <w:szCs w:val="20"/>
              </w:rPr>
              <w:t xml:space="preserve">De </w:t>
            </w:r>
            <w:proofErr w:type="spellStart"/>
            <w:r w:rsidRPr="00A6392E">
              <w:rPr>
                <w:rFonts w:ascii="Times New Roman" w:hAnsi="Times New Roman"/>
                <w:sz w:val="20"/>
                <w:szCs w:val="20"/>
              </w:rPr>
              <w:t>Chazal</w:t>
            </w:r>
            <w:proofErr w:type="spellEnd"/>
            <w:r w:rsidRPr="00A6392E">
              <w:rPr>
                <w:rFonts w:ascii="Times New Roman" w:hAnsi="Times New Roman"/>
                <w:sz w:val="20"/>
                <w:szCs w:val="20"/>
              </w:rPr>
              <w:t xml:space="preserve">, E., </w:t>
            </w:r>
            <w:proofErr w:type="spellStart"/>
            <w:r w:rsidRPr="00A6392E">
              <w:rPr>
                <w:rFonts w:ascii="Times New Roman" w:hAnsi="Times New Roman"/>
                <w:sz w:val="20"/>
                <w:szCs w:val="20"/>
              </w:rPr>
              <w:t>McCarter</w:t>
            </w:r>
            <w:proofErr w:type="spellEnd"/>
            <w:r w:rsidRPr="00A6392E">
              <w:rPr>
                <w:rFonts w:ascii="Times New Roman" w:hAnsi="Times New Roman"/>
                <w:sz w:val="20"/>
                <w:szCs w:val="20"/>
              </w:rPr>
              <w:t>, S.</w:t>
            </w:r>
            <w:r>
              <w:rPr>
                <w:rFonts w:ascii="Times New Roman" w:hAnsi="Times New Roman"/>
                <w:sz w:val="20"/>
                <w:szCs w:val="20"/>
              </w:rPr>
              <w:t xml:space="preserve"> (2013). </w:t>
            </w:r>
            <w:proofErr w:type="spellStart"/>
            <w:r>
              <w:rPr>
                <w:rFonts w:ascii="Times New Roman" w:hAnsi="Times New Roman"/>
                <w:sz w:val="20"/>
                <w:szCs w:val="20"/>
              </w:rPr>
              <w:t>Oxford</w:t>
            </w:r>
            <w:proofErr w:type="spellEnd"/>
            <w:r>
              <w:rPr>
                <w:rFonts w:ascii="Times New Roman" w:hAnsi="Times New Roman"/>
                <w:sz w:val="20"/>
                <w:szCs w:val="20"/>
              </w:rPr>
              <w:t xml:space="preserve"> EAP </w:t>
            </w:r>
            <w:r w:rsidRPr="00A6392E">
              <w:rPr>
                <w:rFonts w:ascii="Times New Roman" w:hAnsi="Times New Roman"/>
                <w:sz w:val="20"/>
                <w:szCs w:val="20"/>
              </w:rPr>
              <w:t>-</w:t>
            </w:r>
            <w:r>
              <w:rPr>
                <w:rFonts w:ascii="Times New Roman" w:hAnsi="Times New Roman"/>
                <w:sz w:val="20"/>
                <w:szCs w:val="20"/>
              </w:rPr>
              <w:t xml:space="preserve"> </w:t>
            </w:r>
            <w:r w:rsidRPr="00A6392E">
              <w:rPr>
                <w:rFonts w:ascii="Times New Roman" w:hAnsi="Times New Roman"/>
                <w:sz w:val="20"/>
                <w:szCs w:val="20"/>
              </w:rPr>
              <w:t xml:space="preserve">A </w:t>
            </w:r>
            <w:proofErr w:type="spellStart"/>
            <w:r w:rsidRPr="00A6392E">
              <w:rPr>
                <w:rFonts w:ascii="Times New Roman" w:hAnsi="Times New Roman"/>
                <w:sz w:val="20"/>
                <w:szCs w:val="20"/>
              </w:rPr>
              <w:t>course</w:t>
            </w:r>
            <w:proofErr w:type="spellEnd"/>
            <w:r w:rsidRPr="00A6392E">
              <w:rPr>
                <w:rFonts w:ascii="Times New Roman" w:hAnsi="Times New Roman"/>
                <w:sz w:val="20"/>
                <w:szCs w:val="20"/>
              </w:rPr>
              <w:t xml:space="preserve"> </w:t>
            </w:r>
            <w:proofErr w:type="spellStart"/>
            <w:r w:rsidRPr="00A6392E">
              <w:rPr>
                <w:rFonts w:ascii="Times New Roman" w:hAnsi="Times New Roman"/>
                <w:sz w:val="20"/>
                <w:szCs w:val="20"/>
              </w:rPr>
              <w:t>in</w:t>
            </w:r>
            <w:proofErr w:type="spellEnd"/>
            <w:r w:rsidRPr="00A6392E">
              <w:rPr>
                <w:rFonts w:ascii="Times New Roman" w:hAnsi="Times New Roman"/>
                <w:sz w:val="20"/>
                <w:szCs w:val="20"/>
              </w:rPr>
              <w:t xml:space="preserve"> English for </w:t>
            </w:r>
            <w:proofErr w:type="spellStart"/>
            <w:r w:rsidRPr="00A6392E">
              <w:rPr>
                <w:rFonts w:ascii="Times New Roman" w:hAnsi="Times New Roman"/>
                <w:sz w:val="20"/>
                <w:szCs w:val="20"/>
              </w:rPr>
              <w:t>Academic</w:t>
            </w:r>
            <w:proofErr w:type="spellEnd"/>
            <w:r w:rsidRPr="00A6392E">
              <w:rPr>
                <w:rFonts w:ascii="Times New Roman" w:hAnsi="Times New Roman"/>
                <w:sz w:val="20"/>
                <w:szCs w:val="20"/>
              </w:rPr>
              <w:t xml:space="preserve"> </w:t>
            </w:r>
            <w:proofErr w:type="spellStart"/>
            <w:r w:rsidRPr="00A6392E">
              <w:rPr>
                <w:rFonts w:ascii="Times New Roman" w:hAnsi="Times New Roman"/>
                <w:sz w:val="20"/>
                <w:szCs w:val="20"/>
              </w:rPr>
              <w:t>Purposes</w:t>
            </w:r>
            <w:proofErr w:type="spellEnd"/>
            <w:r w:rsidRPr="00A6392E">
              <w:rPr>
                <w:rFonts w:ascii="Times New Roman" w:hAnsi="Times New Roman"/>
                <w:sz w:val="20"/>
                <w:szCs w:val="20"/>
              </w:rPr>
              <w:t xml:space="preserve"> (</w:t>
            </w:r>
            <w:proofErr w:type="spellStart"/>
            <w:r w:rsidRPr="00A6392E">
              <w:rPr>
                <w:rFonts w:ascii="Times New Roman" w:hAnsi="Times New Roman"/>
                <w:sz w:val="20"/>
                <w:szCs w:val="20"/>
              </w:rPr>
              <w:t>Upper-</w:t>
            </w:r>
            <w:r>
              <w:rPr>
                <w:rFonts w:ascii="Times New Roman" w:hAnsi="Times New Roman"/>
                <w:sz w:val="20"/>
                <w:szCs w:val="20"/>
              </w:rPr>
              <w:t>Intermediate</w:t>
            </w:r>
            <w:proofErr w:type="spellEnd"/>
            <w:r>
              <w:rPr>
                <w:rFonts w:ascii="Times New Roman" w:hAnsi="Times New Roman"/>
                <w:sz w:val="20"/>
                <w:szCs w:val="20"/>
              </w:rPr>
              <w:t xml:space="preserve">). </w:t>
            </w:r>
            <w:proofErr w:type="spellStart"/>
            <w:r>
              <w:rPr>
                <w:rFonts w:ascii="Times New Roman" w:hAnsi="Times New Roman"/>
                <w:sz w:val="20"/>
                <w:szCs w:val="20"/>
              </w:rPr>
              <w:t>Oxford</w:t>
            </w:r>
            <w:proofErr w:type="spellEnd"/>
            <w:r>
              <w:rPr>
                <w:rFonts w:ascii="Times New Roman" w:hAnsi="Times New Roman"/>
                <w:sz w:val="20"/>
                <w:szCs w:val="20"/>
              </w:rPr>
              <w:t xml:space="preserve">: </w:t>
            </w:r>
            <w:proofErr w:type="spellStart"/>
            <w:r>
              <w:rPr>
                <w:rFonts w:ascii="Times New Roman" w:hAnsi="Times New Roman"/>
                <w:sz w:val="20"/>
                <w:szCs w:val="20"/>
              </w:rPr>
              <w:t>Oxford</w:t>
            </w:r>
            <w:proofErr w:type="spellEnd"/>
            <w:r>
              <w:rPr>
                <w:rFonts w:ascii="Times New Roman" w:hAnsi="Times New Roman"/>
                <w:sz w:val="20"/>
                <w:szCs w:val="20"/>
              </w:rPr>
              <w:t xml:space="preserve"> </w:t>
            </w:r>
            <w:r w:rsidRPr="00A6392E">
              <w:rPr>
                <w:rFonts w:ascii="Times New Roman" w:hAnsi="Times New Roman"/>
                <w:sz w:val="20"/>
                <w:szCs w:val="20"/>
              </w:rPr>
              <w:t>University Press.</w:t>
            </w:r>
          </w:p>
          <w:p w:rsidR="00EB59AB"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Required</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p w:rsidR="00EB59AB"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Additional</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r>
              <w:rPr>
                <w:rFonts w:ascii="Times New Roman" w:hAnsi="Times New Roman"/>
                <w:sz w:val="20"/>
                <w:szCs w:val="20"/>
              </w:rPr>
              <w:t xml:space="preserve"> </w:t>
            </w:r>
          </w:p>
          <w:p w:rsidR="00B77A3F" w:rsidRPr="0008620C" w:rsidRDefault="00C06F82" w:rsidP="00EB59AB">
            <w:pPr>
              <w:spacing w:after="0" w:line="240" w:lineRule="auto"/>
              <w:rPr>
                <w:rFonts w:ascii="Times New Roman" w:hAnsi="Times New Roman"/>
                <w:sz w:val="20"/>
                <w:szCs w:val="20"/>
              </w:rPr>
            </w:pPr>
            <w:proofErr w:type="spellStart"/>
            <w:r w:rsidRPr="00C06F82">
              <w:rPr>
                <w:rFonts w:ascii="Times New Roman" w:hAnsi="Times New Roman"/>
                <w:sz w:val="20"/>
                <w:szCs w:val="20"/>
              </w:rPr>
              <w:t>Additional</w:t>
            </w:r>
            <w:proofErr w:type="spellEnd"/>
            <w:r w:rsidRPr="00C06F82">
              <w:rPr>
                <w:rFonts w:ascii="Times New Roman" w:hAnsi="Times New Roman"/>
                <w:sz w:val="20"/>
                <w:szCs w:val="20"/>
              </w:rPr>
              <w:t xml:space="preserve"> </w:t>
            </w:r>
            <w:proofErr w:type="spellStart"/>
            <w:r w:rsidRPr="00C06F82">
              <w:rPr>
                <w:rFonts w:ascii="Times New Roman" w:hAnsi="Times New Roman"/>
                <w:sz w:val="20"/>
                <w:szCs w:val="20"/>
              </w:rPr>
              <w:t>materials</w:t>
            </w:r>
            <w:proofErr w:type="spellEnd"/>
          </w:p>
        </w:tc>
      </w:tr>
      <w:tr w:rsidR="00B77A3F" w:rsidRPr="00A163D8" w:rsidTr="00CC12F4">
        <w:trPr>
          <w:trHeight w:val="2030"/>
        </w:trPr>
        <w:tc>
          <w:tcPr>
            <w:tcW w:w="654" w:type="dxa"/>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42" w:type="dxa"/>
            <w:tcBorders>
              <w:bottom w:val="single" w:sz="4" w:space="0" w:color="auto"/>
            </w:tcBorders>
            <w:shd w:val="clear" w:color="auto" w:fill="auto"/>
            <w:vAlign w:val="center"/>
          </w:tcPr>
          <w:p w:rsidR="00B77A3F" w:rsidRDefault="00B77A3F" w:rsidP="00B77A3F">
            <w:pPr>
              <w:spacing w:after="0" w:line="240" w:lineRule="auto"/>
              <w:rPr>
                <w:rFonts w:ascii="Times New Roman" w:hAnsi="Times New Roman"/>
                <w:sz w:val="20"/>
                <w:szCs w:val="20"/>
              </w:rPr>
            </w:pPr>
          </w:p>
          <w:p w:rsidR="00B77A3F" w:rsidRDefault="00B77A3F" w:rsidP="00B77A3F">
            <w:pPr>
              <w:spacing w:after="0" w:line="240" w:lineRule="auto"/>
              <w:rPr>
                <w:rFonts w:ascii="Times New Roman" w:hAnsi="Times New Roman"/>
                <w:sz w:val="20"/>
                <w:szCs w:val="20"/>
              </w:rPr>
            </w:pPr>
          </w:p>
          <w:p w:rsidR="00B77A3F" w:rsidRDefault="00B77A3F" w:rsidP="00B77A3F">
            <w:pPr>
              <w:spacing w:after="0" w:line="240" w:lineRule="auto"/>
              <w:rPr>
                <w:rFonts w:ascii="Times New Roman" w:hAnsi="Times New Roman"/>
                <w:sz w:val="20"/>
                <w:szCs w:val="20"/>
              </w:rPr>
            </w:pPr>
          </w:p>
          <w:p w:rsidR="00B77A3F" w:rsidRDefault="00B77A3F" w:rsidP="00B77A3F">
            <w:pPr>
              <w:spacing w:after="0" w:line="240" w:lineRule="auto"/>
              <w:rPr>
                <w:rFonts w:ascii="Times New Roman" w:hAnsi="Times New Roman"/>
                <w:sz w:val="20"/>
                <w:szCs w:val="20"/>
              </w:rPr>
            </w:pPr>
          </w:p>
          <w:p w:rsidR="00B77A3F" w:rsidRPr="0008620C" w:rsidRDefault="00B77A3F" w:rsidP="00B77A3F">
            <w:pPr>
              <w:spacing w:after="0" w:line="240" w:lineRule="auto"/>
              <w:rPr>
                <w:rFonts w:ascii="Times New Roman" w:hAnsi="Times New Roman"/>
                <w:sz w:val="20"/>
                <w:szCs w:val="20"/>
              </w:rPr>
            </w:pPr>
          </w:p>
        </w:tc>
        <w:tc>
          <w:tcPr>
            <w:tcW w:w="4395" w:type="dxa"/>
            <w:vAlign w:val="center"/>
          </w:tcPr>
          <w:p w:rsidR="00B77A3F" w:rsidRDefault="00B77A3F" w:rsidP="00B77A3F">
            <w:pPr>
              <w:tabs>
                <w:tab w:val="left" w:pos="468"/>
              </w:tabs>
              <w:spacing w:after="0" w:line="240" w:lineRule="auto"/>
              <w:rPr>
                <w:rFonts w:ascii="Times New Roman" w:hAnsi="Times New Roman"/>
                <w:sz w:val="20"/>
                <w:szCs w:val="20"/>
                <w:lang w:val="en-GB"/>
              </w:rPr>
            </w:pP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Short story I</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Academic Writing II</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Adjectives I </w:t>
            </w:r>
            <w:r w:rsidRPr="00181DEC">
              <w:rPr>
                <w:rFonts w:ascii="Times New Roman" w:hAnsi="Times New Roman"/>
                <w:sz w:val="20"/>
                <w:szCs w:val="20"/>
                <w:lang w:val="en-GB"/>
              </w:rPr>
              <w:t>(exercises)</w:t>
            </w:r>
          </w:p>
          <w:p w:rsidR="00B77A3F" w:rsidRDefault="00B77A3F" w:rsidP="00B77A3F">
            <w:pPr>
              <w:tabs>
                <w:tab w:val="left" w:pos="468"/>
              </w:tabs>
              <w:spacing w:after="0" w:line="240" w:lineRule="auto"/>
              <w:rPr>
                <w:rFonts w:ascii="Times New Roman" w:hAnsi="Times New Roman"/>
                <w:sz w:val="20"/>
                <w:szCs w:val="20"/>
                <w:lang w:val="en-GB"/>
              </w:rPr>
            </w:pPr>
          </w:p>
          <w:p w:rsidR="00B77A3F" w:rsidRDefault="00B77A3F" w:rsidP="00B77A3F">
            <w:pPr>
              <w:tabs>
                <w:tab w:val="left" w:pos="468"/>
              </w:tabs>
              <w:spacing w:after="0" w:line="240" w:lineRule="auto"/>
              <w:rPr>
                <w:rFonts w:ascii="Times New Roman" w:hAnsi="Times New Roman"/>
                <w:sz w:val="20"/>
                <w:szCs w:val="20"/>
                <w:lang w:val="en-GB"/>
              </w:rPr>
            </w:pPr>
          </w:p>
          <w:p w:rsidR="00B77A3F" w:rsidRDefault="00B77A3F" w:rsidP="00B77A3F">
            <w:pPr>
              <w:tabs>
                <w:tab w:val="left" w:pos="468"/>
              </w:tabs>
              <w:spacing w:after="0" w:line="240" w:lineRule="auto"/>
              <w:rPr>
                <w:rFonts w:ascii="Times New Roman" w:hAnsi="Times New Roman"/>
                <w:sz w:val="20"/>
                <w:szCs w:val="20"/>
                <w:lang w:val="en-GB"/>
              </w:rPr>
            </w:pPr>
          </w:p>
          <w:p w:rsidR="00C06F82" w:rsidRDefault="00C06F82" w:rsidP="00B77A3F">
            <w:pPr>
              <w:tabs>
                <w:tab w:val="left" w:pos="468"/>
              </w:tabs>
              <w:spacing w:after="0" w:line="240" w:lineRule="auto"/>
              <w:rPr>
                <w:rFonts w:ascii="Times New Roman" w:hAnsi="Times New Roman"/>
                <w:sz w:val="20"/>
                <w:szCs w:val="20"/>
                <w:lang w:val="en-GB"/>
              </w:rPr>
            </w:pPr>
          </w:p>
          <w:p w:rsidR="00C06F82" w:rsidRDefault="00C06F82" w:rsidP="00B77A3F">
            <w:pPr>
              <w:tabs>
                <w:tab w:val="left" w:pos="468"/>
              </w:tabs>
              <w:spacing w:after="0" w:line="240" w:lineRule="auto"/>
              <w:rPr>
                <w:rFonts w:ascii="Times New Roman" w:hAnsi="Times New Roman"/>
                <w:sz w:val="20"/>
                <w:szCs w:val="20"/>
                <w:lang w:val="en-GB"/>
              </w:rPr>
            </w:pPr>
          </w:p>
          <w:p w:rsidR="00B77A3F" w:rsidRPr="00CD0DF2" w:rsidRDefault="00B77A3F" w:rsidP="00B77A3F">
            <w:pPr>
              <w:tabs>
                <w:tab w:val="left" w:pos="468"/>
              </w:tabs>
              <w:spacing w:after="0" w:line="240" w:lineRule="auto"/>
              <w:rPr>
                <w:rFonts w:ascii="Times New Roman" w:hAnsi="Times New Roman"/>
                <w:sz w:val="20"/>
                <w:szCs w:val="20"/>
                <w:lang w:val="en-GB"/>
              </w:rPr>
            </w:pPr>
          </w:p>
        </w:tc>
        <w:tc>
          <w:tcPr>
            <w:tcW w:w="3685" w:type="dxa"/>
            <w:vAlign w:val="center"/>
          </w:tcPr>
          <w:p w:rsidR="00C06F82" w:rsidRDefault="00C06F82" w:rsidP="00B77A3F">
            <w:pPr>
              <w:spacing w:after="0" w:line="240" w:lineRule="auto"/>
              <w:rPr>
                <w:rFonts w:ascii="Times New Roman" w:hAnsi="Times New Roman"/>
                <w:sz w:val="20"/>
                <w:szCs w:val="20"/>
              </w:rPr>
            </w:pPr>
            <w:proofErr w:type="spellStart"/>
            <w:r w:rsidRPr="00C06F82">
              <w:rPr>
                <w:rFonts w:ascii="Times New Roman" w:hAnsi="Times New Roman"/>
                <w:sz w:val="20"/>
                <w:szCs w:val="20"/>
              </w:rPr>
              <w:t>Additional</w:t>
            </w:r>
            <w:proofErr w:type="spellEnd"/>
            <w:r w:rsidRPr="00C06F82">
              <w:rPr>
                <w:rFonts w:ascii="Times New Roman" w:hAnsi="Times New Roman"/>
                <w:sz w:val="20"/>
                <w:szCs w:val="20"/>
              </w:rPr>
              <w:t xml:space="preserve"> </w:t>
            </w:r>
            <w:proofErr w:type="spellStart"/>
            <w:r w:rsidRPr="00C06F82">
              <w:rPr>
                <w:rFonts w:ascii="Times New Roman" w:hAnsi="Times New Roman"/>
                <w:sz w:val="20"/>
                <w:szCs w:val="20"/>
              </w:rPr>
              <w:t>materials</w:t>
            </w:r>
            <w:proofErr w:type="spellEnd"/>
            <w:r w:rsidRPr="00C06F82">
              <w:rPr>
                <w:rFonts w:ascii="Times New Roman" w:hAnsi="Times New Roman"/>
                <w:sz w:val="20"/>
                <w:szCs w:val="20"/>
              </w:rPr>
              <w:t xml:space="preserve"> </w:t>
            </w:r>
          </w:p>
          <w:p w:rsidR="00B77A3F" w:rsidRDefault="00B77A3F" w:rsidP="00B77A3F">
            <w:pPr>
              <w:spacing w:after="0" w:line="240" w:lineRule="auto"/>
              <w:rPr>
                <w:rFonts w:ascii="Times New Roman" w:hAnsi="Times New Roman"/>
                <w:sz w:val="20"/>
                <w:szCs w:val="20"/>
              </w:rPr>
            </w:pPr>
            <w:r w:rsidRPr="00A6392E">
              <w:rPr>
                <w:rFonts w:ascii="Times New Roman" w:hAnsi="Times New Roman"/>
                <w:sz w:val="20"/>
                <w:szCs w:val="20"/>
              </w:rPr>
              <w:t xml:space="preserve">De </w:t>
            </w:r>
            <w:proofErr w:type="spellStart"/>
            <w:r w:rsidRPr="00A6392E">
              <w:rPr>
                <w:rFonts w:ascii="Times New Roman" w:hAnsi="Times New Roman"/>
                <w:sz w:val="20"/>
                <w:szCs w:val="20"/>
              </w:rPr>
              <w:t>Chazal</w:t>
            </w:r>
            <w:proofErr w:type="spellEnd"/>
            <w:r w:rsidRPr="00A6392E">
              <w:rPr>
                <w:rFonts w:ascii="Times New Roman" w:hAnsi="Times New Roman"/>
                <w:sz w:val="20"/>
                <w:szCs w:val="20"/>
              </w:rPr>
              <w:t xml:space="preserve">, E. , </w:t>
            </w:r>
            <w:proofErr w:type="spellStart"/>
            <w:r w:rsidRPr="00A6392E">
              <w:rPr>
                <w:rFonts w:ascii="Times New Roman" w:hAnsi="Times New Roman"/>
                <w:sz w:val="20"/>
                <w:szCs w:val="20"/>
              </w:rPr>
              <w:t>McCarter</w:t>
            </w:r>
            <w:proofErr w:type="spellEnd"/>
            <w:r w:rsidRPr="00A6392E">
              <w:rPr>
                <w:rFonts w:ascii="Times New Roman" w:hAnsi="Times New Roman"/>
                <w:sz w:val="20"/>
                <w:szCs w:val="20"/>
              </w:rPr>
              <w:t>, S.</w:t>
            </w:r>
            <w:r>
              <w:rPr>
                <w:rFonts w:ascii="Times New Roman" w:hAnsi="Times New Roman"/>
                <w:sz w:val="20"/>
                <w:szCs w:val="20"/>
              </w:rPr>
              <w:t xml:space="preserve"> (2013). </w:t>
            </w:r>
            <w:proofErr w:type="spellStart"/>
            <w:r>
              <w:rPr>
                <w:rFonts w:ascii="Times New Roman" w:hAnsi="Times New Roman"/>
                <w:sz w:val="20"/>
                <w:szCs w:val="20"/>
              </w:rPr>
              <w:t>Oxford</w:t>
            </w:r>
            <w:proofErr w:type="spellEnd"/>
            <w:r>
              <w:rPr>
                <w:rFonts w:ascii="Times New Roman" w:hAnsi="Times New Roman"/>
                <w:sz w:val="20"/>
                <w:szCs w:val="20"/>
              </w:rPr>
              <w:t xml:space="preserve"> EAP </w:t>
            </w:r>
            <w:r w:rsidRPr="00A6392E">
              <w:rPr>
                <w:rFonts w:ascii="Times New Roman" w:hAnsi="Times New Roman"/>
                <w:sz w:val="20"/>
                <w:szCs w:val="20"/>
              </w:rPr>
              <w:t>-</w:t>
            </w:r>
            <w:r>
              <w:rPr>
                <w:rFonts w:ascii="Times New Roman" w:hAnsi="Times New Roman"/>
                <w:sz w:val="20"/>
                <w:szCs w:val="20"/>
              </w:rPr>
              <w:t xml:space="preserve"> </w:t>
            </w:r>
            <w:r w:rsidRPr="00A6392E">
              <w:rPr>
                <w:rFonts w:ascii="Times New Roman" w:hAnsi="Times New Roman"/>
                <w:sz w:val="20"/>
                <w:szCs w:val="20"/>
              </w:rPr>
              <w:t xml:space="preserve">A </w:t>
            </w:r>
            <w:proofErr w:type="spellStart"/>
            <w:r w:rsidRPr="00A6392E">
              <w:rPr>
                <w:rFonts w:ascii="Times New Roman" w:hAnsi="Times New Roman"/>
                <w:sz w:val="20"/>
                <w:szCs w:val="20"/>
              </w:rPr>
              <w:t>course</w:t>
            </w:r>
            <w:proofErr w:type="spellEnd"/>
            <w:r w:rsidRPr="00A6392E">
              <w:rPr>
                <w:rFonts w:ascii="Times New Roman" w:hAnsi="Times New Roman"/>
                <w:sz w:val="20"/>
                <w:szCs w:val="20"/>
              </w:rPr>
              <w:t xml:space="preserve"> </w:t>
            </w:r>
            <w:proofErr w:type="spellStart"/>
            <w:r w:rsidRPr="00A6392E">
              <w:rPr>
                <w:rFonts w:ascii="Times New Roman" w:hAnsi="Times New Roman"/>
                <w:sz w:val="20"/>
                <w:szCs w:val="20"/>
              </w:rPr>
              <w:t>in</w:t>
            </w:r>
            <w:proofErr w:type="spellEnd"/>
            <w:r w:rsidRPr="00A6392E">
              <w:rPr>
                <w:rFonts w:ascii="Times New Roman" w:hAnsi="Times New Roman"/>
                <w:sz w:val="20"/>
                <w:szCs w:val="20"/>
              </w:rPr>
              <w:t xml:space="preserve"> English for </w:t>
            </w:r>
            <w:proofErr w:type="spellStart"/>
            <w:r w:rsidRPr="00A6392E">
              <w:rPr>
                <w:rFonts w:ascii="Times New Roman" w:hAnsi="Times New Roman"/>
                <w:sz w:val="20"/>
                <w:szCs w:val="20"/>
              </w:rPr>
              <w:t>Academic</w:t>
            </w:r>
            <w:proofErr w:type="spellEnd"/>
            <w:r w:rsidRPr="00A6392E">
              <w:rPr>
                <w:rFonts w:ascii="Times New Roman" w:hAnsi="Times New Roman"/>
                <w:sz w:val="20"/>
                <w:szCs w:val="20"/>
              </w:rPr>
              <w:t xml:space="preserve"> </w:t>
            </w:r>
            <w:proofErr w:type="spellStart"/>
            <w:r w:rsidRPr="00A6392E">
              <w:rPr>
                <w:rFonts w:ascii="Times New Roman" w:hAnsi="Times New Roman"/>
                <w:sz w:val="20"/>
                <w:szCs w:val="20"/>
              </w:rPr>
              <w:t>Purposes</w:t>
            </w:r>
            <w:proofErr w:type="spellEnd"/>
            <w:r w:rsidRPr="00A6392E">
              <w:rPr>
                <w:rFonts w:ascii="Times New Roman" w:hAnsi="Times New Roman"/>
                <w:sz w:val="20"/>
                <w:szCs w:val="20"/>
              </w:rPr>
              <w:t xml:space="preserve"> (</w:t>
            </w:r>
            <w:proofErr w:type="spellStart"/>
            <w:r w:rsidRPr="00A6392E">
              <w:rPr>
                <w:rFonts w:ascii="Times New Roman" w:hAnsi="Times New Roman"/>
                <w:sz w:val="20"/>
                <w:szCs w:val="20"/>
              </w:rPr>
              <w:t>Upper-</w:t>
            </w:r>
            <w:r>
              <w:rPr>
                <w:rFonts w:ascii="Times New Roman" w:hAnsi="Times New Roman"/>
                <w:sz w:val="20"/>
                <w:szCs w:val="20"/>
              </w:rPr>
              <w:t>Intermediate</w:t>
            </w:r>
            <w:proofErr w:type="spellEnd"/>
            <w:r>
              <w:rPr>
                <w:rFonts w:ascii="Times New Roman" w:hAnsi="Times New Roman"/>
                <w:sz w:val="20"/>
                <w:szCs w:val="20"/>
              </w:rPr>
              <w:t xml:space="preserve">). </w:t>
            </w:r>
          </w:p>
          <w:p w:rsidR="00B77A3F" w:rsidRDefault="00B77A3F" w:rsidP="00B77A3F">
            <w:pPr>
              <w:spacing w:after="0" w:line="240" w:lineRule="auto"/>
              <w:rPr>
                <w:rFonts w:ascii="Times New Roman" w:hAnsi="Times New Roman"/>
                <w:sz w:val="20"/>
                <w:szCs w:val="20"/>
              </w:rPr>
            </w:pPr>
            <w:proofErr w:type="spellStart"/>
            <w:r w:rsidRPr="003611FC">
              <w:rPr>
                <w:rFonts w:ascii="Times New Roman" w:hAnsi="Times New Roman"/>
                <w:sz w:val="20"/>
                <w:szCs w:val="20"/>
              </w:rPr>
              <w:t>Oxford</w:t>
            </w:r>
            <w:proofErr w:type="spellEnd"/>
            <w:r w:rsidRPr="003611FC">
              <w:rPr>
                <w:rFonts w:ascii="Times New Roman" w:hAnsi="Times New Roman"/>
                <w:sz w:val="20"/>
                <w:szCs w:val="20"/>
              </w:rPr>
              <w:t xml:space="preserve">: </w:t>
            </w:r>
            <w:proofErr w:type="spellStart"/>
            <w:r w:rsidRPr="003611FC">
              <w:rPr>
                <w:rFonts w:ascii="Times New Roman" w:hAnsi="Times New Roman"/>
                <w:sz w:val="20"/>
                <w:szCs w:val="20"/>
              </w:rPr>
              <w:t>Oxford</w:t>
            </w:r>
            <w:proofErr w:type="spellEnd"/>
            <w:r w:rsidRPr="003611FC">
              <w:rPr>
                <w:rFonts w:ascii="Times New Roman" w:hAnsi="Times New Roman"/>
                <w:sz w:val="20"/>
                <w:szCs w:val="20"/>
              </w:rPr>
              <w:t xml:space="preserve"> University Press.</w:t>
            </w:r>
          </w:p>
          <w:p w:rsidR="00EB59AB"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Required</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p w:rsidR="00B77A3F"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Additional</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p w:rsidR="00C06F82" w:rsidRDefault="00C06F82" w:rsidP="00EB59AB">
            <w:pPr>
              <w:spacing w:after="0" w:line="240" w:lineRule="auto"/>
              <w:rPr>
                <w:rFonts w:ascii="Times New Roman" w:hAnsi="Times New Roman"/>
                <w:sz w:val="20"/>
                <w:szCs w:val="20"/>
              </w:rPr>
            </w:pPr>
          </w:p>
          <w:p w:rsidR="00C06F82" w:rsidRDefault="00C06F82" w:rsidP="00EB59AB">
            <w:pPr>
              <w:spacing w:after="0" w:line="240" w:lineRule="auto"/>
              <w:rPr>
                <w:rFonts w:ascii="Times New Roman" w:hAnsi="Times New Roman"/>
                <w:sz w:val="20"/>
                <w:szCs w:val="20"/>
              </w:rPr>
            </w:pPr>
          </w:p>
          <w:p w:rsidR="00C06F82" w:rsidRPr="00A163D8" w:rsidRDefault="00C06F82" w:rsidP="00EB59AB">
            <w:pPr>
              <w:spacing w:after="0" w:line="240" w:lineRule="auto"/>
              <w:rPr>
                <w:rFonts w:ascii="Times New Roman" w:hAnsi="Times New Roman"/>
                <w:sz w:val="20"/>
                <w:szCs w:val="20"/>
              </w:rPr>
            </w:pPr>
          </w:p>
        </w:tc>
      </w:tr>
      <w:tr w:rsidR="00B77A3F" w:rsidRPr="00A163D8" w:rsidTr="00CC12F4">
        <w:trPr>
          <w:trHeight w:val="91"/>
        </w:trPr>
        <w:tc>
          <w:tcPr>
            <w:tcW w:w="654" w:type="dxa"/>
            <w:tcBorders>
              <w:right w:val="single" w:sz="4" w:space="0" w:color="auto"/>
            </w:tcBorders>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4.</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B77A3F" w:rsidRDefault="00B77A3F" w:rsidP="00B77A3F">
            <w:pPr>
              <w:spacing w:after="0" w:line="240" w:lineRule="auto"/>
              <w:rPr>
                <w:rFonts w:ascii="Times New Roman" w:hAnsi="Times New Roman"/>
                <w:sz w:val="20"/>
                <w:szCs w:val="20"/>
              </w:rPr>
            </w:pPr>
          </w:p>
          <w:p w:rsidR="00B77A3F" w:rsidRDefault="00B77A3F" w:rsidP="00B77A3F">
            <w:pPr>
              <w:spacing w:after="0" w:line="240" w:lineRule="auto"/>
              <w:rPr>
                <w:rFonts w:ascii="Times New Roman" w:hAnsi="Times New Roman"/>
                <w:sz w:val="20"/>
                <w:szCs w:val="20"/>
              </w:rPr>
            </w:pPr>
          </w:p>
          <w:p w:rsidR="00B77A3F" w:rsidRPr="0008620C" w:rsidRDefault="00B77A3F" w:rsidP="00B77A3F">
            <w:pPr>
              <w:spacing w:after="0" w:line="240" w:lineRule="auto"/>
              <w:rPr>
                <w:rFonts w:ascii="Times New Roman" w:hAnsi="Times New Roman"/>
                <w:sz w:val="20"/>
                <w:szCs w:val="20"/>
              </w:rPr>
            </w:pPr>
          </w:p>
        </w:tc>
        <w:tc>
          <w:tcPr>
            <w:tcW w:w="4395" w:type="dxa"/>
            <w:tcBorders>
              <w:left w:val="single" w:sz="4" w:space="0" w:color="auto"/>
            </w:tcBorders>
            <w:vAlign w:val="center"/>
          </w:tcPr>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2 – Our environment: reading, listening, speaking, vocabulary, use of English</w:t>
            </w:r>
          </w:p>
          <w:p w:rsidR="00B77A3F" w:rsidRPr="00CD0DF2"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a summary</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Adjectives II </w:t>
            </w:r>
            <w:r w:rsidRPr="00181DEC">
              <w:rPr>
                <w:rFonts w:ascii="Times New Roman" w:hAnsi="Times New Roman"/>
                <w:sz w:val="20"/>
                <w:szCs w:val="20"/>
                <w:lang w:val="en-GB"/>
              </w:rPr>
              <w:t>(exercises)</w:t>
            </w:r>
          </w:p>
          <w:p w:rsidR="00B77A3F" w:rsidRPr="00CD0DF2" w:rsidRDefault="00B77A3F" w:rsidP="00B77A3F">
            <w:pPr>
              <w:tabs>
                <w:tab w:val="left" w:pos="468"/>
              </w:tabs>
              <w:spacing w:after="0" w:line="240" w:lineRule="auto"/>
              <w:rPr>
                <w:rFonts w:ascii="Times New Roman" w:hAnsi="Times New Roman"/>
                <w:sz w:val="20"/>
                <w:szCs w:val="20"/>
                <w:lang w:val="en-GB"/>
              </w:rPr>
            </w:pPr>
          </w:p>
        </w:tc>
        <w:tc>
          <w:tcPr>
            <w:tcW w:w="3685" w:type="dxa"/>
            <w:vAlign w:val="center"/>
          </w:tcPr>
          <w:p w:rsidR="00B77A3F" w:rsidRDefault="00B77A3F" w:rsidP="00B77A3F">
            <w:pPr>
              <w:spacing w:after="0" w:line="240" w:lineRule="auto"/>
              <w:rPr>
                <w:rFonts w:ascii="Times New Roman" w:hAnsi="Times New Roman"/>
                <w:sz w:val="20"/>
                <w:szCs w:val="20"/>
              </w:rPr>
            </w:pPr>
            <w:r w:rsidRPr="000E5DF9">
              <w:rPr>
                <w:rFonts w:ascii="Times New Roman" w:hAnsi="Times New Roman"/>
                <w:sz w:val="20"/>
                <w:szCs w:val="20"/>
              </w:rPr>
              <w:t xml:space="preserve">Gude, D., </w:t>
            </w:r>
            <w:proofErr w:type="spellStart"/>
            <w:r w:rsidRPr="000E5DF9">
              <w:rPr>
                <w:rFonts w:ascii="Times New Roman" w:hAnsi="Times New Roman"/>
                <w:sz w:val="20"/>
                <w:szCs w:val="20"/>
              </w:rPr>
              <w:t>Duckworth</w:t>
            </w:r>
            <w:proofErr w:type="spellEnd"/>
            <w:r w:rsidRPr="000E5DF9">
              <w:rPr>
                <w:rFonts w:ascii="Times New Roman" w:hAnsi="Times New Roman"/>
                <w:sz w:val="20"/>
                <w:szCs w:val="20"/>
              </w:rPr>
              <w:t xml:space="preserve">, M., </w:t>
            </w:r>
            <w:proofErr w:type="spellStart"/>
            <w:r w:rsidRPr="000E5DF9">
              <w:rPr>
                <w:rFonts w:ascii="Times New Roman" w:hAnsi="Times New Roman"/>
                <w:sz w:val="20"/>
                <w:szCs w:val="20"/>
              </w:rPr>
              <w:t>Rogers</w:t>
            </w:r>
            <w:proofErr w:type="spellEnd"/>
            <w:r w:rsidRPr="000E5DF9">
              <w:rPr>
                <w:rFonts w:ascii="Times New Roman" w:hAnsi="Times New Roman"/>
                <w:sz w:val="20"/>
                <w:szCs w:val="20"/>
              </w:rPr>
              <w:t xml:space="preserve">, L. (2013). </w:t>
            </w:r>
            <w:proofErr w:type="spellStart"/>
            <w:r w:rsidRPr="000E5DF9">
              <w:rPr>
                <w:rFonts w:ascii="Times New Roman" w:hAnsi="Times New Roman"/>
                <w:sz w:val="20"/>
                <w:szCs w:val="20"/>
              </w:rPr>
              <w:t>Proficiency</w:t>
            </w:r>
            <w:proofErr w:type="spellEnd"/>
            <w:r w:rsidRPr="000E5DF9">
              <w:rPr>
                <w:rFonts w:ascii="Times New Roman" w:hAnsi="Times New Roman"/>
                <w:sz w:val="20"/>
                <w:szCs w:val="20"/>
              </w:rPr>
              <w:t xml:space="preserve"> </w:t>
            </w:r>
            <w:proofErr w:type="spellStart"/>
            <w:r w:rsidRPr="000E5DF9">
              <w:rPr>
                <w:rFonts w:ascii="Times New Roman" w:hAnsi="Times New Roman"/>
                <w:sz w:val="20"/>
                <w:szCs w:val="20"/>
              </w:rPr>
              <w:t>Masterclass</w:t>
            </w:r>
            <w:proofErr w:type="spellEnd"/>
            <w:r w:rsidRPr="000E5DF9">
              <w:rPr>
                <w:rFonts w:ascii="Times New Roman" w:hAnsi="Times New Roman"/>
                <w:sz w:val="20"/>
                <w:szCs w:val="20"/>
              </w:rPr>
              <w:t xml:space="preserve">. </w:t>
            </w:r>
          </w:p>
          <w:p w:rsidR="00C06F82" w:rsidRDefault="00C06F82" w:rsidP="00EB59AB">
            <w:pPr>
              <w:spacing w:after="0" w:line="240" w:lineRule="auto"/>
              <w:rPr>
                <w:rFonts w:ascii="Times New Roman" w:hAnsi="Times New Roman"/>
                <w:sz w:val="20"/>
                <w:szCs w:val="20"/>
              </w:rPr>
            </w:pPr>
            <w:proofErr w:type="spellStart"/>
            <w:r w:rsidRPr="00C06F82">
              <w:rPr>
                <w:rFonts w:ascii="Times New Roman" w:hAnsi="Times New Roman"/>
                <w:sz w:val="20"/>
                <w:szCs w:val="20"/>
              </w:rPr>
              <w:t>Additional</w:t>
            </w:r>
            <w:proofErr w:type="spellEnd"/>
            <w:r w:rsidRPr="00C06F82">
              <w:rPr>
                <w:rFonts w:ascii="Times New Roman" w:hAnsi="Times New Roman"/>
                <w:sz w:val="20"/>
                <w:szCs w:val="20"/>
              </w:rPr>
              <w:t xml:space="preserve"> </w:t>
            </w:r>
            <w:proofErr w:type="spellStart"/>
            <w:r w:rsidRPr="00C06F82">
              <w:rPr>
                <w:rFonts w:ascii="Times New Roman" w:hAnsi="Times New Roman"/>
                <w:sz w:val="20"/>
                <w:szCs w:val="20"/>
              </w:rPr>
              <w:t>materials</w:t>
            </w:r>
            <w:proofErr w:type="spellEnd"/>
          </w:p>
          <w:p w:rsidR="00EB59AB"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Required</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p w:rsidR="00EB59AB" w:rsidRPr="00A163D8"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Additional</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tc>
      </w:tr>
      <w:tr w:rsidR="00B77A3F" w:rsidRPr="00A163D8" w:rsidTr="00CC12F4">
        <w:trPr>
          <w:trHeight w:val="1827"/>
        </w:trPr>
        <w:tc>
          <w:tcPr>
            <w:tcW w:w="654" w:type="dxa"/>
            <w:tcBorders>
              <w:right w:val="single" w:sz="4" w:space="0" w:color="auto"/>
            </w:tcBorders>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B77A3F" w:rsidRDefault="00B77A3F" w:rsidP="00B77A3F">
            <w:pPr>
              <w:spacing w:after="0" w:line="240" w:lineRule="auto"/>
              <w:rPr>
                <w:rFonts w:ascii="Times New Roman" w:hAnsi="Times New Roman"/>
                <w:sz w:val="20"/>
                <w:szCs w:val="20"/>
              </w:rPr>
            </w:pPr>
          </w:p>
          <w:p w:rsidR="00B77A3F" w:rsidRDefault="00B77A3F" w:rsidP="00B77A3F">
            <w:pPr>
              <w:spacing w:after="0" w:line="240" w:lineRule="auto"/>
              <w:rPr>
                <w:rFonts w:ascii="Times New Roman" w:hAnsi="Times New Roman"/>
                <w:sz w:val="20"/>
                <w:szCs w:val="20"/>
              </w:rPr>
            </w:pPr>
          </w:p>
          <w:p w:rsidR="00B77A3F" w:rsidRPr="0008620C" w:rsidRDefault="00B77A3F" w:rsidP="00B77A3F">
            <w:pPr>
              <w:spacing w:after="0" w:line="240" w:lineRule="auto"/>
              <w:rPr>
                <w:rFonts w:ascii="Times New Roman" w:hAnsi="Times New Roman"/>
                <w:sz w:val="20"/>
                <w:szCs w:val="20"/>
              </w:rPr>
            </w:pPr>
          </w:p>
        </w:tc>
        <w:tc>
          <w:tcPr>
            <w:tcW w:w="4395" w:type="dxa"/>
            <w:tcBorders>
              <w:left w:val="single" w:sz="4" w:space="0" w:color="auto"/>
            </w:tcBorders>
            <w:vAlign w:val="center"/>
          </w:tcPr>
          <w:p w:rsidR="00B77A3F" w:rsidRDefault="00B77A3F" w:rsidP="00B77A3F">
            <w:pPr>
              <w:tabs>
                <w:tab w:val="left" w:pos="468"/>
              </w:tabs>
              <w:spacing w:after="0" w:line="240" w:lineRule="auto"/>
              <w:rPr>
                <w:rFonts w:ascii="Times New Roman" w:hAnsi="Times New Roman"/>
                <w:sz w:val="20"/>
                <w:szCs w:val="20"/>
                <w:lang w:val="en-GB"/>
              </w:rPr>
            </w:pP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Newspaper articles</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Academic Writing III</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Adverb forms </w:t>
            </w:r>
            <w:r w:rsidRPr="00181DEC">
              <w:rPr>
                <w:rFonts w:ascii="Times New Roman" w:hAnsi="Times New Roman"/>
                <w:sz w:val="20"/>
                <w:szCs w:val="20"/>
                <w:lang w:val="en-GB"/>
              </w:rPr>
              <w:t>(exercises)</w:t>
            </w:r>
          </w:p>
          <w:p w:rsidR="00B77A3F" w:rsidRDefault="00B77A3F" w:rsidP="00B77A3F">
            <w:pPr>
              <w:tabs>
                <w:tab w:val="left" w:pos="468"/>
              </w:tabs>
              <w:spacing w:after="0" w:line="240" w:lineRule="auto"/>
              <w:rPr>
                <w:rFonts w:ascii="Times New Roman" w:hAnsi="Times New Roman"/>
                <w:sz w:val="20"/>
                <w:szCs w:val="20"/>
                <w:lang w:val="en-GB"/>
              </w:rPr>
            </w:pPr>
          </w:p>
          <w:p w:rsidR="00B77A3F" w:rsidRDefault="00B77A3F" w:rsidP="00B77A3F">
            <w:pPr>
              <w:tabs>
                <w:tab w:val="left" w:pos="468"/>
              </w:tabs>
              <w:spacing w:after="0" w:line="240" w:lineRule="auto"/>
              <w:rPr>
                <w:rFonts w:ascii="Times New Roman" w:hAnsi="Times New Roman"/>
                <w:sz w:val="20"/>
                <w:szCs w:val="20"/>
                <w:lang w:val="en-GB"/>
              </w:rPr>
            </w:pPr>
          </w:p>
          <w:p w:rsidR="00B77A3F" w:rsidRDefault="00B77A3F" w:rsidP="00B77A3F">
            <w:pPr>
              <w:tabs>
                <w:tab w:val="left" w:pos="468"/>
              </w:tabs>
              <w:spacing w:after="0" w:line="240" w:lineRule="auto"/>
              <w:rPr>
                <w:rFonts w:ascii="Times New Roman" w:hAnsi="Times New Roman"/>
                <w:sz w:val="20"/>
                <w:szCs w:val="20"/>
                <w:lang w:val="en-GB"/>
              </w:rPr>
            </w:pPr>
          </w:p>
          <w:p w:rsidR="00B77A3F" w:rsidRPr="00CD0DF2" w:rsidRDefault="00B77A3F" w:rsidP="00B77A3F">
            <w:pPr>
              <w:tabs>
                <w:tab w:val="left" w:pos="468"/>
              </w:tabs>
              <w:spacing w:after="0" w:line="240" w:lineRule="auto"/>
              <w:rPr>
                <w:rFonts w:ascii="Times New Roman" w:hAnsi="Times New Roman"/>
                <w:sz w:val="20"/>
                <w:szCs w:val="20"/>
                <w:lang w:val="en-GB"/>
              </w:rPr>
            </w:pPr>
          </w:p>
        </w:tc>
        <w:tc>
          <w:tcPr>
            <w:tcW w:w="3685" w:type="dxa"/>
            <w:vAlign w:val="center"/>
          </w:tcPr>
          <w:p w:rsidR="00C06F82" w:rsidRDefault="00C06F82" w:rsidP="00B77A3F">
            <w:pPr>
              <w:spacing w:after="0" w:line="240" w:lineRule="auto"/>
              <w:rPr>
                <w:rFonts w:ascii="Times New Roman" w:hAnsi="Times New Roman"/>
                <w:sz w:val="20"/>
                <w:szCs w:val="20"/>
              </w:rPr>
            </w:pPr>
            <w:proofErr w:type="spellStart"/>
            <w:r w:rsidRPr="00C06F82">
              <w:rPr>
                <w:rFonts w:ascii="Times New Roman" w:hAnsi="Times New Roman"/>
                <w:sz w:val="20"/>
                <w:szCs w:val="20"/>
              </w:rPr>
              <w:t>Additional</w:t>
            </w:r>
            <w:proofErr w:type="spellEnd"/>
            <w:r w:rsidRPr="00C06F82">
              <w:rPr>
                <w:rFonts w:ascii="Times New Roman" w:hAnsi="Times New Roman"/>
                <w:sz w:val="20"/>
                <w:szCs w:val="20"/>
              </w:rPr>
              <w:t xml:space="preserve"> </w:t>
            </w:r>
            <w:proofErr w:type="spellStart"/>
            <w:r w:rsidRPr="00C06F82">
              <w:rPr>
                <w:rFonts w:ascii="Times New Roman" w:hAnsi="Times New Roman"/>
                <w:sz w:val="20"/>
                <w:szCs w:val="20"/>
              </w:rPr>
              <w:t>materials</w:t>
            </w:r>
            <w:proofErr w:type="spellEnd"/>
            <w:r w:rsidRPr="00C06F82">
              <w:rPr>
                <w:rFonts w:ascii="Times New Roman" w:hAnsi="Times New Roman"/>
                <w:sz w:val="20"/>
                <w:szCs w:val="20"/>
              </w:rPr>
              <w:t xml:space="preserve"> </w:t>
            </w:r>
          </w:p>
          <w:p w:rsidR="00B77A3F" w:rsidRDefault="00B77A3F" w:rsidP="00B77A3F">
            <w:pPr>
              <w:spacing w:after="0" w:line="240" w:lineRule="auto"/>
              <w:rPr>
                <w:rFonts w:ascii="Times New Roman" w:hAnsi="Times New Roman"/>
                <w:sz w:val="20"/>
                <w:szCs w:val="20"/>
              </w:rPr>
            </w:pPr>
            <w:r w:rsidRPr="00A6392E">
              <w:rPr>
                <w:rFonts w:ascii="Times New Roman" w:hAnsi="Times New Roman"/>
                <w:sz w:val="20"/>
                <w:szCs w:val="20"/>
              </w:rPr>
              <w:t xml:space="preserve">De </w:t>
            </w:r>
            <w:proofErr w:type="spellStart"/>
            <w:r w:rsidRPr="00A6392E">
              <w:rPr>
                <w:rFonts w:ascii="Times New Roman" w:hAnsi="Times New Roman"/>
                <w:sz w:val="20"/>
                <w:szCs w:val="20"/>
              </w:rPr>
              <w:t>Chazal</w:t>
            </w:r>
            <w:proofErr w:type="spellEnd"/>
            <w:r w:rsidRPr="00A6392E">
              <w:rPr>
                <w:rFonts w:ascii="Times New Roman" w:hAnsi="Times New Roman"/>
                <w:sz w:val="20"/>
                <w:szCs w:val="20"/>
              </w:rPr>
              <w:t xml:space="preserve">, E. , </w:t>
            </w:r>
            <w:proofErr w:type="spellStart"/>
            <w:r w:rsidRPr="00A6392E">
              <w:rPr>
                <w:rFonts w:ascii="Times New Roman" w:hAnsi="Times New Roman"/>
                <w:sz w:val="20"/>
                <w:szCs w:val="20"/>
              </w:rPr>
              <w:t>McCarter</w:t>
            </w:r>
            <w:proofErr w:type="spellEnd"/>
            <w:r w:rsidRPr="00A6392E">
              <w:rPr>
                <w:rFonts w:ascii="Times New Roman" w:hAnsi="Times New Roman"/>
                <w:sz w:val="20"/>
                <w:szCs w:val="20"/>
              </w:rPr>
              <w:t>, S.</w:t>
            </w:r>
            <w:r>
              <w:rPr>
                <w:rFonts w:ascii="Times New Roman" w:hAnsi="Times New Roman"/>
                <w:sz w:val="20"/>
                <w:szCs w:val="20"/>
              </w:rPr>
              <w:t xml:space="preserve"> (2013). </w:t>
            </w:r>
            <w:proofErr w:type="spellStart"/>
            <w:r>
              <w:rPr>
                <w:rFonts w:ascii="Times New Roman" w:hAnsi="Times New Roman"/>
                <w:sz w:val="20"/>
                <w:szCs w:val="20"/>
              </w:rPr>
              <w:t>Oxford</w:t>
            </w:r>
            <w:proofErr w:type="spellEnd"/>
            <w:r>
              <w:rPr>
                <w:rFonts w:ascii="Times New Roman" w:hAnsi="Times New Roman"/>
                <w:sz w:val="20"/>
                <w:szCs w:val="20"/>
              </w:rPr>
              <w:t xml:space="preserve"> EAP </w:t>
            </w:r>
            <w:r w:rsidRPr="00A6392E">
              <w:rPr>
                <w:rFonts w:ascii="Times New Roman" w:hAnsi="Times New Roman"/>
                <w:sz w:val="20"/>
                <w:szCs w:val="20"/>
              </w:rPr>
              <w:t>-</w:t>
            </w:r>
            <w:r>
              <w:rPr>
                <w:rFonts w:ascii="Times New Roman" w:hAnsi="Times New Roman"/>
                <w:sz w:val="20"/>
                <w:szCs w:val="20"/>
              </w:rPr>
              <w:t xml:space="preserve"> </w:t>
            </w:r>
            <w:r w:rsidRPr="00A6392E">
              <w:rPr>
                <w:rFonts w:ascii="Times New Roman" w:hAnsi="Times New Roman"/>
                <w:sz w:val="20"/>
                <w:szCs w:val="20"/>
              </w:rPr>
              <w:t xml:space="preserve">A </w:t>
            </w:r>
            <w:proofErr w:type="spellStart"/>
            <w:r w:rsidRPr="00A6392E">
              <w:rPr>
                <w:rFonts w:ascii="Times New Roman" w:hAnsi="Times New Roman"/>
                <w:sz w:val="20"/>
                <w:szCs w:val="20"/>
              </w:rPr>
              <w:t>course</w:t>
            </w:r>
            <w:proofErr w:type="spellEnd"/>
            <w:r w:rsidRPr="00A6392E">
              <w:rPr>
                <w:rFonts w:ascii="Times New Roman" w:hAnsi="Times New Roman"/>
                <w:sz w:val="20"/>
                <w:szCs w:val="20"/>
              </w:rPr>
              <w:t xml:space="preserve"> </w:t>
            </w:r>
            <w:proofErr w:type="spellStart"/>
            <w:r w:rsidRPr="00A6392E">
              <w:rPr>
                <w:rFonts w:ascii="Times New Roman" w:hAnsi="Times New Roman"/>
                <w:sz w:val="20"/>
                <w:szCs w:val="20"/>
              </w:rPr>
              <w:t>in</w:t>
            </w:r>
            <w:proofErr w:type="spellEnd"/>
            <w:r w:rsidRPr="00A6392E">
              <w:rPr>
                <w:rFonts w:ascii="Times New Roman" w:hAnsi="Times New Roman"/>
                <w:sz w:val="20"/>
                <w:szCs w:val="20"/>
              </w:rPr>
              <w:t xml:space="preserve"> English for </w:t>
            </w:r>
            <w:proofErr w:type="spellStart"/>
            <w:r w:rsidRPr="00A6392E">
              <w:rPr>
                <w:rFonts w:ascii="Times New Roman" w:hAnsi="Times New Roman"/>
                <w:sz w:val="20"/>
                <w:szCs w:val="20"/>
              </w:rPr>
              <w:t>Academic</w:t>
            </w:r>
            <w:proofErr w:type="spellEnd"/>
            <w:r w:rsidRPr="00A6392E">
              <w:rPr>
                <w:rFonts w:ascii="Times New Roman" w:hAnsi="Times New Roman"/>
                <w:sz w:val="20"/>
                <w:szCs w:val="20"/>
              </w:rPr>
              <w:t xml:space="preserve"> </w:t>
            </w:r>
            <w:proofErr w:type="spellStart"/>
            <w:r w:rsidRPr="00A6392E">
              <w:rPr>
                <w:rFonts w:ascii="Times New Roman" w:hAnsi="Times New Roman"/>
                <w:sz w:val="20"/>
                <w:szCs w:val="20"/>
              </w:rPr>
              <w:t>Purposes</w:t>
            </w:r>
            <w:proofErr w:type="spellEnd"/>
            <w:r w:rsidRPr="00A6392E">
              <w:rPr>
                <w:rFonts w:ascii="Times New Roman" w:hAnsi="Times New Roman"/>
                <w:sz w:val="20"/>
                <w:szCs w:val="20"/>
              </w:rPr>
              <w:t xml:space="preserve"> (</w:t>
            </w:r>
            <w:proofErr w:type="spellStart"/>
            <w:r w:rsidRPr="00A6392E">
              <w:rPr>
                <w:rFonts w:ascii="Times New Roman" w:hAnsi="Times New Roman"/>
                <w:sz w:val="20"/>
                <w:szCs w:val="20"/>
              </w:rPr>
              <w:t>Upper-</w:t>
            </w:r>
            <w:r>
              <w:rPr>
                <w:rFonts w:ascii="Times New Roman" w:hAnsi="Times New Roman"/>
                <w:sz w:val="20"/>
                <w:szCs w:val="20"/>
              </w:rPr>
              <w:t>Intermediate</w:t>
            </w:r>
            <w:proofErr w:type="spellEnd"/>
            <w:r>
              <w:rPr>
                <w:rFonts w:ascii="Times New Roman" w:hAnsi="Times New Roman"/>
                <w:sz w:val="20"/>
                <w:szCs w:val="20"/>
              </w:rPr>
              <w:t>).</w:t>
            </w:r>
          </w:p>
          <w:p w:rsidR="00B77A3F" w:rsidRDefault="00B77A3F" w:rsidP="00B77A3F">
            <w:pPr>
              <w:spacing w:after="0" w:line="240" w:lineRule="auto"/>
              <w:rPr>
                <w:rFonts w:ascii="Times New Roman" w:hAnsi="Times New Roman"/>
                <w:sz w:val="20"/>
                <w:szCs w:val="20"/>
              </w:rPr>
            </w:pPr>
            <w:proofErr w:type="spellStart"/>
            <w:r w:rsidRPr="00D00F56">
              <w:rPr>
                <w:rFonts w:ascii="Times New Roman" w:hAnsi="Times New Roman"/>
                <w:sz w:val="20"/>
                <w:szCs w:val="20"/>
              </w:rPr>
              <w:t>Oxford</w:t>
            </w:r>
            <w:proofErr w:type="spellEnd"/>
            <w:r w:rsidRPr="00D00F56">
              <w:rPr>
                <w:rFonts w:ascii="Times New Roman" w:hAnsi="Times New Roman"/>
                <w:sz w:val="20"/>
                <w:szCs w:val="20"/>
              </w:rPr>
              <w:t xml:space="preserve">: </w:t>
            </w:r>
            <w:proofErr w:type="spellStart"/>
            <w:r w:rsidRPr="00D00F56">
              <w:rPr>
                <w:rFonts w:ascii="Times New Roman" w:hAnsi="Times New Roman"/>
                <w:sz w:val="20"/>
                <w:szCs w:val="20"/>
              </w:rPr>
              <w:t>Oxford</w:t>
            </w:r>
            <w:proofErr w:type="spellEnd"/>
            <w:r w:rsidRPr="00D00F56">
              <w:rPr>
                <w:rFonts w:ascii="Times New Roman" w:hAnsi="Times New Roman"/>
                <w:sz w:val="20"/>
                <w:szCs w:val="20"/>
              </w:rPr>
              <w:t xml:space="preserve"> University Press.</w:t>
            </w:r>
          </w:p>
          <w:p w:rsidR="00EB59AB"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Required</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p w:rsidR="00B77A3F" w:rsidRPr="00A163D8"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Additional</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tc>
      </w:tr>
      <w:tr w:rsidR="00B77A3F" w:rsidRPr="00A163D8" w:rsidTr="00CC12F4">
        <w:trPr>
          <w:trHeight w:val="91"/>
        </w:trPr>
        <w:tc>
          <w:tcPr>
            <w:tcW w:w="654" w:type="dxa"/>
            <w:tcBorders>
              <w:right w:val="single" w:sz="4" w:space="0" w:color="auto"/>
            </w:tcBorders>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B77A3F" w:rsidRDefault="00B77A3F" w:rsidP="00B77A3F">
            <w:pPr>
              <w:spacing w:after="0" w:line="240" w:lineRule="auto"/>
              <w:rPr>
                <w:rFonts w:ascii="Times New Roman" w:hAnsi="Times New Roman"/>
                <w:sz w:val="20"/>
                <w:szCs w:val="20"/>
              </w:rPr>
            </w:pPr>
          </w:p>
          <w:p w:rsidR="00B77A3F" w:rsidRDefault="00B77A3F" w:rsidP="00B77A3F">
            <w:pPr>
              <w:spacing w:after="0" w:line="240" w:lineRule="auto"/>
              <w:rPr>
                <w:rFonts w:ascii="Times New Roman" w:hAnsi="Times New Roman"/>
                <w:sz w:val="20"/>
                <w:szCs w:val="20"/>
              </w:rPr>
            </w:pPr>
          </w:p>
          <w:p w:rsidR="00B77A3F" w:rsidRDefault="00B77A3F" w:rsidP="00B77A3F">
            <w:pPr>
              <w:spacing w:after="0" w:line="240" w:lineRule="auto"/>
              <w:rPr>
                <w:rFonts w:ascii="Times New Roman" w:hAnsi="Times New Roman"/>
                <w:sz w:val="20"/>
                <w:szCs w:val="20"/>
              </w:rPr>
            </w:pPr>
          </w:p>
          <w:p w:rsidR="00B77A3F" w:rsidRDefault="00B77A3F" w:rsidP="00B77A3F">
            <w:pPr>
              <w:spacing w:after="0" w:line="240" w:lineRule="auto"/>
              <w:rPr>
                <w:rFonts w:ascii="Times New Roman" w:hAnsi="Times New Roman"/>
                <w:sz w:val="20"/>
                <w:szCs w:val="20"/>
              </w:rPr>
            </w:pPr>
          </w:p>
          <w:p w:rsidR="00B77A3F" w:rsidRPr="0008620C" w:rsidRDefault="00B77A3F" w:rsidP="00B77A3F">
            <w:pPr>
              <w:spacing w:after="0" w:line="240" w:lineRule="auto"/>
              <w:rPr>
                <w:rFonts w:ascii="Times New Roman" w:hAnsi="Times New Roman"/>
                <w:sz w:val="20"/>
                <w:szCs w:val="20"/>
              </w:rPr>
            </w:pPr>
          </w:p>
        </w:tc>
        <w:tc>
          <w:tcPr>
            <w:tcW w:w="4395" w:type="dxa"/>
            <w:tcBorders>
              <w:left w:val="single" w:sz="4" w:space="0" w:color="auto"/>
            </w:tcBorders>
            <w:vAlign w:val="center"/>
          </w:tcPr>
          <w:p w:rsidR="00B77A3F" w:rsidRDefault="00B77A3F" w:rsidP="00B77A3F">
            <w:pPr>
              <w:tabs>
                <w:tab w:val="left" w:pos="468"/>
              </w:tabs>
              <w:spacing w:after="0" w:line="240" w:lineRule="auto"/>
              <w:rPr>
                <w:rFonts w:ascii="Times New Roman" w:hAnsi="Times New Roman"/>
                <w:sz w:val="20"/>
                <w:szCs w:val="20"/>
                <w:lang w:val="en-GB"/>
              </w:rPr>
            </w:pP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3 – Language &amp; Culture: reading, listening, speaking, vocabulary, use of English</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a review</w:t>
            </w:r>
            <w:r w:rsidRPr="00CD0DF2">
              <w:rPr>
                <w:rFonts w:ascii="Times New Roman" w:hAnsi="Times New Roman"/>
                <w:sz w:val="20"/>
                <w:szCs w:val="20"/>
                <w:lang w:val="en-GB"/>
              </w:rPr>
              <w:t xml:space="preserve"> </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Adverbials I </w:t>
            </w:r>
            <w:r w:rsidRPr="00181DEC">
              <w:rPr>
                <w:rFonts w:ascii="Times New Roman" w:hAnsi="Times New Roman"/>
                <w:sz w:val="20"/>
                <w:szCs w:val="20"/>
                <w:lang w:val="en-GB"/>
              </w:rPr>
              <w:t>(exercises)</w:t>
            </w:r>
          </w:p>
          <w:p w:rsidR="00B77A3F" w:rsidRDefault="00B77A3F" w:rsidP="00B77A3F">
            <w:pPr>
              <w:tabs>
                <w:tab w:val="left" w:pos="468"/>
              </w:tabs>
              <w:spacing w:after="0" w:line="240" w:lineRule="auto"/>
              <w:rPr>
                <w:rFonts w:ascii="Times New Roman" w:hAnsi="Times New Roman"/>
                <w:sz w:val="20"/>
                <w:szCs w:val="20"/>
                <w:lang w:val="en-GB"/>
              </w:rPr>
            </w:pPr>
          </w:p>
          <w:p w:rsidR="00B77A3F" w:rsidRDefault="00B77A3F" w:rsidP="00B77A3F">
            <w:pPr>
              <w:tabs>
                <w:tab w:val="left" w:pos="468"/>
              </w:tabs>
              <w:spacing w:after="0" w:line="240" w:lineRule="auto"/>
              <w:rPr>
                <w:rFonts w:ascii="Times New Roman" w:hAnsi="Times New Roman"/>
                <w:sz w:val="20"/>
                <w:szCs w:val="20"/>
                <w:lang w:val="en-GB"/>
              </w:rPr>
            </w:pPr>
          </w:p>
          <w:p w:rsidR="00B77A3F" w:rsidRPr="00CD0DF2" w:rsidRDefault="00B77A3F" w:rsidP="00B77A3F">
            <w:pPr>
              <w:tabs>
                <w:tab w:val="left" w:pos="468"/>
              </w:tabs>
              <w:spacing w:after="0" w:line="240" w:lineRule="auto"/>
              <w:rPr>
                <w:rFonts w:ascii="Times New Roman" w:hAnsi="Times New Roman"/>
                <w:sz w:val="20"/>
                <w:szCs w:val="20"/>
                <w:lang w:val="en-GB"/>
              </w:rPr>
            </w:pPr>
          </w:p>
        </w:tc>
        <w:tc>
          <w:tcPr>
            <w:tcW w:w="3685" w:type="dxa"/>
            <w:vAlign w:val="center"/>
          </w:tcPr>
          <w:p w:rsidR="00B77A3F" w:rsidRDefault="00B77A3F" w:rsidP="00B77A3F">
            <w:pPr>
              <w:spacing w:after="0" w:line="240" w:lineRule="auto"/>
              <w:rPr>
                <w:rFonts w:ascii="Times New Roman" w:hAnsi="Times New Roman"/>
                <w:sz w:val="20"/>
                <w:szCs w:val="20"/>
              </w:rPr>
            </w:pPr>
            <w:r w:rsidRPr="000E5DF9">
              <w:rPr>
                <w:rFonts w:ascii="Times New Roman" w:hAnsi="Times New Roman"/>
                <w:sz w:val="20"/>
                <w:szCs w:val="20"/>
              </w:rPr>
              <w:t xml:space="preserve">Gude, D., </w:t>
            </w:r>
            <w:proofErr w:type="spellStart"/>
            <w:r w:rsidRPr="000E5DF9">
              <w:rPr>
                <w:rFonts w:ascii="Times New Roman" w:hAnsi="Times New Roman"/>
                <w:sz w:val="20"/>
                <w:szCs w:val="20"/>
              </w:rPr>
              <w:t>Duckworth</w:t>
            </w:r>
            <w:proofErr w:type="spellEnd"/>
            <w:r w:rsidRPr="000E5DF9">
              <w:rPr>
                <w:rFonts w:ascii="Times New Roman" w:hAnsi="Times New Roman"/>
                <w:sz w:val="20"/>
                <w:szCs w:val="20"/>
              </w:rPr>
              <w:t xml:space="preserve">, M., </w:t>
            </w:r>
            <w:proofErr w:type="spellStart"/>
            <w:r w:rsidRPr="000E5DF9">
              <w:rPr>
                <w:rFonts w:ascii="Times New Roman" w:hAnsi="Times New Roman"/>
                <w:sz w:val="20"/>
                <w:szCs w:val="20"/>
              </w:rPr>
              <w:t>Rogers</w:t>
            </w:r>
            <w:proofErr w:type="spellEnd"/>
            <w:r w:rsidRPr="000E5DF9">
              <w:rPr>
                <w:rFonts w:ascii="Times New Roman" w:hAnsi="Times New Roman"/>
                <w:sz w:val="20"/>
                <w:szCs w:val="20"/>
              </w:rPr>
              <w:t xml:space="preserve">, L. (2013). </w:t>
            </w:r>
            <w:proofErr w:type="spellStart"/>
            <w:r w:rsidRPr="000E5DF9">
              <w:rPr>
                <w:rFonts w:ascii="Times New Roman" w:hAnsi="Times New Roman"/>
                <w:sz w:val="20"/>
                <w:szCs w:val="20"/>
              </w:rPr>
              <w:t>Proficiency</w:t>
            </w:r>
            <w:proofErr w:type="spellEnd"/>
            <w:r w:rsidRPr="000E5DF9">
              <w:rPr>
                <w:rFonts w:ascii="Times New Roman" w:hAnsi="Times New Roman"/>
                <w:sz w:val="20"/>
                <w:szCs w:val="20"/>
              </w:rPr>
              <w:t xml:space="preserve"> </w:t>
            </w:r>
            <w:proofErr w:type="spellStart"/>
            <w:r w:rsidRPr="000E5DF9">
              <w:rPr>
                <w:rFonts w:ascii="Times New Roman" w:hAnsi="Times New Roman"/>
                <w:sz w:val="20"/>
                <w:szCs w:val="20"/>
              </w:rPr>
              <w:t>Masterclass</w:t>
            </w:r>
            <w:proofErr w:type="spellEnd"/>
            <w:r w:rsidRPr="000E5DF9">
              <w:rPr>
                <w:rFonts w:ascii="Times New Roman" w:hAnsi="Times New Roman"/>
                <w:sz w:val="20"/>
                <w:szCs w:val="20"/>
              </w:rPr>
              <w:t xml:space="preserve">. </w:t>
            </w:r>
          </w:p>
          <w:p w:rsidR="00B77A3F" w:rsidRDefault="00B77A3F" w:rsidP="00B77A3F">
            <w:pPr>
              <w:spacing w:after="0" w:line="240" w:lineRule="auto"/>
              <w:rPr>
                <w:rFonts w:ascii="Times New Roman" w:hAnsi="Times New Roman"/>
                <w:sz w:val="20"/>
                <w:szCs w:val="20"/>
              </w:rPr>
            </w:pPr>
            <w:proofErr w:type="spellStart"/>
            <w:r w:rsidRPr="00D00F56">
              <w:rPr>
                <w:rFonts w:ascii="Times New Roman" w:hAnsi="Times New Roman"/>
                <w:sz w:val="20"/>
                <w:szCs w:val="20"/>
              </w:rPr>
              <w:t>Oxford</w:t>
            </w:r>
            <w:proofErr w:type="spellEnd"/>
            <w:r w:rsidRPr="00D00F56">
              <w:rPr>
                <w:rFonts w:ascii="Times New Roman" w:hAnsi="Times New Roman"/>
                <w:sz w:val="20"/>
                <w:szCs w:val="20"/>
              </w:rPr>
              <w:t xml:space="preserve">: </w:t>
            </w:r>
            <w:proofErr w:type="spellStart"/>
            <w:r w:rsidRPr="00D00F56">
              <w:rPr>
                <w:rFonts w:ascii="Times New Roman" w:hAnsi="Times New Roman"/>
                <w:sz w:val="20"/>
                <w:szCs w:val="20"/>
              </w:rPr>
              <w:t>Oxford</w:t>
            </w:r>
            <w:proofErr w:type="spellEnd"/>
            <w:r w:rsidRPr="00D00F56">
              <w:rPr>
                <w:rFonts w:ascii="Times New Roman" w:hAnsi="Times New Roman"/>
                <w:sz w:val="20"/>
                <w:szCs w:val="20"/>
              </w:rPr>
              <w:t xml:space="preserve"> University Press.</w:t>
            </w:r>
          </w:p>
          <w:p w:rsidR="00C06F82" w:rsidRDefault="00C06F82" w:rsidP="00EB59AB">
            <w:pPr>
              <w:spacing w:after="0" w:line="240" w:lineRule="auto"/>
              <w:rPr>
                <w:rFonts w:ascii="Times New Roman" w:hAnsi="Times New Roman"/>
                <w:sz w:val="20"/>
                <w:szCs w:val="20"/>
              </w:rPr>
            </w:pPr>
            <w:proofErr w:type="spellStart"/>
            <w:r w:rsidRPr="00C06F82">
              <w:rPr>
                <w:rFonts w:ascii="Times New Roman" w:hAnsi="Times New Roman"/>
                <w:sz w:val="20"/>
                <w:szCs w:val="20"/>
              </w:rPr>
              <w:t>Additional</w:t>
            </w:r>
            <w:proofErr w:type="spellEnd"/>
            <w:r w:rsidRPr="00C06F82">
              <w:rPr>
                <w:rFonts w:ascii="Times New Roman" w:hAnsi="Times New Roman"/>
                <w:sz w:val="20"/>
                <w:szCs w:val="20"/>
              </w:rPr>
              <w:t xml:space="preserve"> </w:t>
            </w:r>
            <w:proofErr w:type="spellStart"/>
            <w:r w:rsidRPr="00C06F82">
              <w:rPr>
                <w:rFonts w:ascii="Times New Roman" w:hAnsi="Times New Roman"/>
                <w:sz w:val="20"/>
                <w:szCs w:val="20"/>
              </w:rPr>
              <w:t>materials</w:t>
            </w:r>
            <w:proofErr w:type="spellEnd"/>
            <w:r w:rsidRPr="00C06F82">
              <w:rPr>
                <w:rFonts w:ascii="Times New Roman" w:hAnsi="Times New Roman"/>
                <w:sz w:val="20"/>
                <w:szCs w:val="20"/>
              </w:rPr>
              <w:t xml:space="preserve"> </w:t>
            </w:r>
          </w:p>
          <w:p w:rsidR="00EB59AB"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Required</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p w:rsidR="00B77A3F" w:rsidRPr="00A163D8"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Additional</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tc>
      </w:tr>
      <w:tr w:rsidR="00B77A3F" w:rsidRPr="00A163D8" w:rsidTr="00CC12F4">
        <w:trPr>
          <w:trHeight w:val="91"/>
        </w:trPr>
        <w:tc>
          <w:tcPr>
            <w:tcW w:w="654" w:type="dxa"/>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42" w:type="dxa"/>
            <w:tcBorders>
              <w:top w:val="single" w:sz="4" w:space="0" w:color="auto"/>
            </w:tcBorders>
            <w:shd w:val="clear" w:color="auto" w:fill="auto"/>
            <w:vAlign w:val="center"/>
          </w:tcPr>
          <w:p w:rsidR="00B77A3F" w:rsidRPr="0008620C" w:rsidRDefault="00B77A3F" w:rsidP="00B77A3F">
            <w:pPr>
              <w:spacing w:after="0" w:line="240" w:lineRule="auto"/>
              <w:rPr>
                <w:rFonts w:ascii="Times New Roman" w:hAnsi="Times New Roman"/>
                <w:sz w:val="20"/>
                <w:szCs w:val="20"/>
              </w:rPr>
            </w:pPr>
          </w:p>
        </w:tc>
        <w:tc>
          <w:tcPr>
            <w:tcW w:w="4395" w:type="dxa"/>
            <w:vAlign w:val="center"/>
          </w:tcPr>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Short story II</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Adverbials II </w:t>
            </w:r>
            <w:r w:rsidRPr="00181DEC">
              <w:rPr>
                <w:rFonts w:ascii="Times New Roman" w:hAnsi="Times New Roman"/>
                <w:sz w:val="20"/>
                <w:szCs w:val="20"/>
                <w:lang w:val="en-GB"/>
              </w:rPr>
              <w:t>(exercises)</w:t>
            </w:r>
          </w:p>
          <w:p w:rsidR="00B77A3F" w:rsidRPr="00D00F56" w:rsidRDefault="00B77A3F" w:rsidP="00B77A3F">
            <w:pPr>
              <w:tabs>
                <w:tab w:val="left" w:pos="468"/>
              </w:tabs>
              <w:spacing w:after="0" w:line="240" w:lineRule="auto"/>
              <w:rPr>
                <w:rFonts w:ascii="Times New Roman" w:hAnsi="Times New Roman"/>
                <w:b/>
                <w:sz w:val="20"/>
                <w:szCs w:val="20"/>
                <w:lang w:val="en-GB"/>
              </w:rPr>
            </w:pPr>
            <w:r w:rsidRPr="00D00F56">
              <w:rPr>
                <w:rFonts w:ascii="Times New Roman" w:hAnsi="Times New Roman"/>
                <w:b/>
                <w:sz w:val="20"/>
                <w:szCs w:val="20"/>
                <w:lang w:val="en-GB"/>
              </w:rPr>
              <w:t xml:space="preserve">TEST 1 </w:t>
            </w:r>
          </w:p>
          <w:p w:rsidR="00B77A3F" w:rsidRPr="00CD0DF2" w:rsidRDefault="00B77A3F" w:rsidP="00B77A3F">
            <w:pPr>
              <w:tabs>
                <w:tab w:val="left" w:pos="468"/>
              </w:tabs>
              <w:spacing w:after="0" w:line="240" w:lineRule="auto"/>
              <w:rPr>
                <w:rFonts w:ascii="Times New Roman" w:hAnsi="Times New Roman"/>
                <w:sz w:val="20"/>
                <w:szCs w:val="20"/>
                <w:lang w:val="en-GB"/>
              </w:rPr>
            </w:pPr>
          </w:p>
        </w:tc>
        <w:tc>
          <w:tcPr>
            <w:tcW w:w="3685" w:type="dxa"/>
            <w:vAlign w:val="center"/>
          </w:tcPr>
          <w:p w:rsidR="00C06F82" w:rsidRDefault="00C06F82" w:rsidP="00EB59AB">
            <w:pPr>
              <w:spacing w:after="0" w:line="240" w:lineRule="auto"/>
              <w:rPr>
                <w:rFonts w:ascii="Times New Roman" w:hAnsi="Times New Roman"/>
                <w:sz w:val="20"/>
                <w:szCs w:val="20"/>
              </w:rPr>
            </w:pPr>
            <w:proofErr w:type="spellStart"/>
            <w:r w:rsidRPr="00C06F82">
              <w:rPr>
                <w:rFonts w:ascii="Times New Roman" w:hAnsi="Times New Roman"/>
                <w:sz w:val="20"/>
                <w:szCs w:val="20"/>
              </w:rPr>
              <w:t>Additional</w:t>
            </w:r>
            <w:proofErr w:type="spellEnd"/>
            <w:r w:rsidRPr="00C06F82">
              <w:rPr>
                <w:rFonts w:ascii="Times New Roman" w:hAnsi="Times New Roman"/>
                <w:sz w:val="20"/>
                <w:szCs w:val="20"/>
              </w:rPr>
              <w:t xml:space="preserve"> </w:t>
            </w:r>
            <w:proofErr w:type="spellStart"/>
            <w:r w:rsidRPr="00C06F82">
              <w:rPr>
                <w:rFonts w:ascii="Times New Roman" w:hAnsi="Times New Roman"/>
                <w:sz w:val="20"/>
                <w:szCs w:val="20"/>
              </w:rPr>
              <w:t>materials</w:t>
            </w:r>
            <w:proofErr w:type="spellEnd"/>
            <w:r w:rsidRPr="00C06F82">
              <w:rPr>
                <w:rFonts w:ascii="Times New Roman" w:hAnsi="Times New Roman"/>
                <w:sz w:val="20"/>
                <w:szCs w:val="20"/>
              </w:rPr>
              <w:t xml:space="preserve"> </w:t>
            </w:r>
          </w:p>
          <w:p w:rsidR="00EB59AB"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Required</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p w:rsidR="00B77A3F" w:rsidRPr="00A163D8"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Additional</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tc>
      </w:tr>
      <w:tr w:rsidR="00B77A3F" w:rsidRPr="00A163D8" w:rsidTr="00CC12F4">
        <w:trPr>
          <w:trHeight w:val="91"/>
        </w:trPr>
        <w:tc>
          <w:tcPr>
            <w:tcW w:w="654" w:type="dxa"/>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t>8.</w:t>
            </w:r>
          </w:p>
        </w:tc>
        <w:tc>
          <w:tcPr>
            <w:tcW w:w="1042" w:type="dxa"/>
            <w:shd w:val="clear" w:color="auto" w:fill="auto"/>
            <w:vAlign w:val="center"/>
          </w:tcPr>
          <w:p w:rsidR="00B77A3F" w:rsidRPr="0008620C" w:rsidRDefault="00B77A3F" w:rsidP="00B77A3F">
            <w:pPr>
              <w:spacing w:after="0" w:line="240" w:lineRule="auto"/>
              <w:rPr>
                <w:rFonts w:ascii="Times New Roman" w:hAnsi="Times New Roman"/>
                <w:sz w:val="20"/>
                <w:szCs w:val="20"/>
              </w:rPr>
            </w:pPr>
          </w:p>
        </w:tc>
        <w:tc>
          <w:tcPr>
            <w:tcW w:w="4395" w:type="dxa"/>
            <w:vAlign w:val="center"/>
          </w:tcPr>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Newspaper articles</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Adjectives/Adverbs, comparison </w:t>
            </w:r>
            <w:r w:rsidRPr="00181DEC">
              <w:rPr>
                <w:rFonts w:ascii="Times New Roman" w:hAnsi="Times New Roman"/>
                <w:sz w:val="20"/>
                <w:szCs w:val="20"/>
                <w:lang w:val="en-GB"/>
              </w:rPr>
              <w:t>(exercises)</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Academic Writing IV</w:t>
            </w:r>
          </w:p>
          <w:p w:rsidR="00B77A3F" w:rsidRDefault="00B77A3F" w:rsidP="00B77A3F">
            <w:pPr>
              <w:tabs>
                <w:tab w:val="left" w:pos="468"/>
              </w:tabs>
              <w:spacing w:after="0" w:line="240" w:lineRule="auto"/>
              <w:rPr>
                <w:rFonts w:ascii="Times New Roman" w:hAnsi="Times New Roman"/>
                <w:sz w:val="20"/>
                <w:szCs w:val="20"/>
                <w:lang w:val="en-GB"/>
              </w:rPr>
            </w:pPr>
          </w:p>
          <w:p w:rsidR="00B77A3F" w:rsidRPr="00CD0DF2" w:rsidRDefault="00B77A3F" w:rsidP="00B77A3F">
            <w:pPr>
              <w:tabs>
                <w:tab w:val="left" w:pos="468"/>
              </w:tabs>
              <w:spacing w:after="0" w:line="240" w:lineRule="auto"/>
              <w:rPr>
                <w:rFonts w:ascii="Times New Roman" w:hAnsi="Times New Roman"/>
                <w:sz w:val="20"/>
                <w:szCs w:val="20"/>
                <w:lang w:val="en-GB"/>
              </w:rPr>
            </w:pPr>
          </w:p>
        </w:tc>
        <w:tc>
          <w:tcPr>
            <w:tcW w:w="3685" w:type="dxa"/>
            <w:vAlign w:val="center"/>
          </w:tcPr>
          <w:p w:rsidR="00C06F82" w:rsidRDefault="00C06F82" w:rsidP="00EB59AB">
            <w:pPr>
              <w:spacing w:after="0" w:line="240" w:lineRule="auto"/>
              <w:rPr>
                <w:rFonts w:ascii="Times New Roman" w:hAnsi="Times New Roman"/>
                <w:sz w:val="20"/>
                <w:szCs w:val="20"/>
              </w:rPr>
            </w:pPr>
            <w:proofErr w:type="spellStart"/>
            <w:r w:rsidRPr="00C06F82">
              <w:rPr>
                <w:rFonts w:ascii="Times New Roman" w:hAnsi="Times New Roman"/>
                <w:sz w:val="20"/>
                <w:szCs w:val="20"/>
              </w:rPr>
              <w:t>Additional</w:t>
            </w:r>
            <w:proofErr w:type="spellEnd"/>
            <w:r w:rsidRPr="00C06F82">
              <w:rPr>
                <w:rFonts w:ascii="Times New Roman" w:hAnsi="Times New Roman"/>
                <w:sz w:val="20"/>
                <w:szCs w:val="20"/>
              </w:rPr>
              <w:t xml:space="preserve"> </w:t>
            </w:r>
            <w:proofErr w:type="spellStart"/>
            <w:r w:rsidRPr="00C06F82">
              <w:rPr>
                <w:rFonts w:ascii="Times New Roman" w:hAnsi="Times New Roman"/>
                <w:sz w:val="20"/>
                <w:szCs w:val="20"/>
              </w:rPr>
              <w:t>materials</w:t>
            </w:r>
            <w:proofErr w:type="spellEnd"/>
            <w:r w:rsidRPr="00C06F82">
              <w:rPr>
                <w:rFonts w:ascii="Times New Roman" w:hAnsi="Times New Roman"/>
                <w:sz w:val="20"/>
                <w:szCs w:val="20"/>
              </w:rPr>
              <w:t xml:space="preserve"> </w:t>
            </w:r>
          </w:p>
          <w:p w:rsidR="00EB59AB"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Required</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p w:rsidR="00EB59AB"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Additional</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p w:rsidR="00B77A3F" w:rsidRDefault="00B77A3F" w:rsidP="00B77A3F">
            <w:pPr>
              <w:spacing w:after="0" w:line="240" w:lineRule="auto"/>
              <w:rPr>
                <w:rFonts w:ascii="Times New Roman" w:hAnsi="Times New Roman"/>
                <w:sz w:val="20"/>
                <w:szCs w:val="20"/>
              </w:rPr>
            </w:pPr>
            <w:r w:rsidRPr="00D00F56">
              <w:rPr>
                <w:rFonts w:ascii="Times New Roman" w:hAnsi="Times New Roman"/>
                <w:sz w:val="20"/>
                <w:szCs w:val="20"/>
              </w:rPr>
              <w:t xml:space="preserve">De </w:t>
            </w:r>
            <w:proofErr w:type="spellStart"/>
            <w:r w:rsidRPr="00D00F56">
              <w:rPr>
                <w:rFonts w:ascii="Times New Roman" w:hAnsi="Times New Roman"/>
                <w:sz w:val="20"/>
                <w:szCs w:val="20"/>
              </w:rPr>
              <w:t>Chazal</w:t>
            </w:r>
            <w:proofErr w:type="spellEnd"/>
            <w:r w:rsidRPr="00D00F56">
              <w:rPr>
                <w:rFonts w:ascii="Times New Roman" w:hAnsi="Times New Roman"/>
                <w:sz w:val="20"/>
                <w:szCs w:val="20"/>
              </w:rPr>
              <w:t xml:space="preserve">, E. , </w:t>
            </w:r>
            <w:proofErr w:type="spellStart"/>
            <w:r w:rsidRPr="00D00F56">
              <w:rPr>
                <w:rFonts w:ascii="Times New Roman" w:hAnsi="Times New Roman"/>
                <w:sz w:val="20"/>
                <w:szCs w:val="20"/>
              </w:rPr>
              <w:t>McCarter</w:t>
            </w:r>
            <w:proofErr w:type="spellEnd"/>
            <w:r w:rsidRPr="00D00F56">
              <w:rPr>
                <w:rFonts w:ascii="Times New Roman" w:hAnsi="Times New Roman"/>
                <w:sz w:val="20"/>
                <w:szCs w:val="20"/>
              </w:rPr>
              <w:t xml:space="preserve">, S. (2013). </w:t>
            </w:r>
            <w:proofErr w:type="spellStart"/>
            <w:r w:rsidRPr="00D00F56">
              <w:rPr>
                <w:rFonts w:ascii="Times New Roman" w:hAnsi="Times New Roman"/>
                <w:sz w:val="20"/>
                <w:szCs w:val="20"/>
              </w:rPr>
              <w:t>Oxford</w:t>
            </w:r>
            <w:proofErr w:type="spellEnd"/>
            <w:r w:rsidRPr="00D00F56">
              <w:rPr>
                <w:rFonts w:ascii="Times New Roman" w:hAnsi="Times New Roman"/>
                <w:sz w:val="20"/>
                <w:szCs w:val="20"/>
              </w:rPr>
              <w:t xml:space="preserve"> EAP - A </w:t>
            </w:r>
            <w:proofErr w:type="spellStart"/>
            <w:r w:rsidRPr="00D00F56">
              <w:rPr>
                <w:rFonts w:ascii="Times New Roman" w:hAnsi="Times New Roman"/>
                <w:sz w:val="20"/>
                <w:szCs w:val="20"/>
              </w:rPr>
              <w:t>course</w:t>
            </w:r>
            <w:proofErr w:type="spellEnd"/>
            <w:r w:rsidRPr="00D00F56">
              <w:rPr>
                <w:rFonts w:ascii="Times New Roman" w:hAnsi="Times New Roman"/>
                <w:sz w:val="20"/>
                <w:szCs w:val="20"/>
              </w:rPr>
              <w:t xml:space="preserve"> </w:t>
            </w:r>
            <w:proofErr w:type="spellStart"/>
            <w:r w:rsidRPr="00D00F56">
              <w:rPr>
                <w:rFonts w:ascii="Times New Roman" w:hAnsi="Times New Roman"/>
                <w:sz w:val="20"/>
                <w:szCs w:val="20"/>
              </w:rPr>
              <w:t>in</w:t>
            </w:r>
            <w:proofErr w:type="spellEnd"/>
            <w:r w:rsidRPr="00D00F56">
              <w:rPr>
                <w:rFonts w:ascii="Times New Roman" w:hAnsi="Times New Roman"/>
                <w:sz w:val="20"/>
                <w:szCs w:val="20"/>
              </w:rPr>
              <w:t xml:space="preserve"> English for </w:t>
            </w:r>
            <w:proofErr w:type="spellStart"/>
            <w:r w:rsidRPr="00D00F56">
              <w:rPr>
                <w:rFonts w:ascii="Times New Roman" w:hAnsi="Times New Roman"/>
                <w:sz w:val="20"/>
                <w:szCs w:val="20"/>
              </w:rPr>
              <w:t>Academic</w:t>
            </w:r>
            <w:proofErr w:type="spellEnd"/>
            <w:r w:rsidRPr="00D00F56">
              <w:rPr>
                <w:rFonts w:ascii="Times New Roman" w:hAnsi="Times New Roman"/>
                <w:sz w:val="20"/>
                <w:szCs w:val="20"/>
              </w:rPr>
              <w:t xml:space="preserve"> </w:t>
            </w:r>
            <w:proofErr w:type="spellStart"/>
            <w:r w:rsidRPr="00D00F56">
              <w:rPr>
                <w:rFonts w:ascii="Times New Roman" w:hAnsi="Times New Roman"/>
                <w:sz w:val="20"/>
                <w:szCs w:val="20"/>
              </w:rPr>
              <w:t>Purposes</w:t>
            </w:r>
            <w:proofErr w:type="spellEnd"/>
            <w:r w:rsidRPr="00D00F56">
              <w:rPr>
                <w:rFonts w:ascii="Times New Roman" w:hAnsi="Times New Roman"/>
                <w:sz w:val="20"/>
                <w:szCs w:val="20"/>
              </w:rPr>
              <w:t xml:space="preserve"> (</w:t>
            </w:r>
            <w:proofErr w:type="spellStart"/>
            <w:r w:rsidRPr="00D00F56">
              <w:rPr>
                <w:rFonts w:ascii="Times New Roman" w:hAnsi="Times New Roman"/>
                <w:sz w:val="20"/>
                <w:szCs w:val="20"/>
              </w:rPr>
              <w:t>Upper-Intermediate</w:t>
            </w:r>
            <w:proofErr w:type="spellEnd"/>
            <w:r w:rsidRPr="00D00F56">
              <w:rPr>
                <w:rFonts w:ascii="Times New Roman" w:hAnsi="Times New Roman"/>
                <w:sz w:val="20"/>
                <w:szCs w:val="20"/>
              </w:rPr>
              <w:t>).</w:t>
            </w:r>
          </w:p>
          <w:p w:rsidR="00B77A3F" w:rsidRPr="00A163D8" w:rsidRDefault="00B77A3F" w:rsidP="00B77A3F">
            <w:pPr>
              <w:spacing w:after="0" w:line="240" w:lineRule="auto"/>
              <w:rPr>
                <w:rFonts w:ascii="Times New Roman" w:hAnsi="Times New Roman"/>
                <w:sz w:val="20"/>
                <w:szCs w:val="20"/>
              </w:rPr>
            </w:pPr>
            <w:proofErr w:type="spellStart"/>
            <w:r w:rsidRPr="005F40E3">
              <w:rPr>
                <w:rFonts w:ascii="Times New Roman" w:hAnsi="Times New Roman"/>
                <w:sz w:val="20"/>
                <w:szCs w:val="20"/>
              </w:rPr>
              <w:t>Oxford</w:t>
            </w:r>
            <w:proofErr w:type="spellEnd"/>
            <w:r w:rsidRPr="005F40E3">
              <w:rPr>
                <w:rFonts w:ascii="Times New Roman" w:hAnsi="Times New Roman"/>
                <w:sz w:val="20"/>
                <w:szCs w:val="20"/>
              </w:rPr>
              <w:t xml:space="preserve">: </w:t>
            </w:r>
            <w:proofErr w:type="spellStart"/>
            <w:r w:rsidRPr="005F40E3">
              <w:rPr>
                <w:rFonts w:ascii="Times New Roman" w:hAnsi="Times New Roman"/>
                <w:sz w:val="20"/>
                <w:szCs w:val="20"/>
              </w:rPr>
              <w:t>Oxford</w:t>
            </w:r>
            <w:proofErr w:type="spellEnd"/>
            <w:r w:rsidRPr="005F40E3">
              <w:rPr>
                <w:rFonts w:ascii="Times New Roman" w:hAnsi="Times New Roman"/>
                <w:sz w:val="20"/>
                <w:szCs w:val="20"/>
              </w:rPr>
              <w:t xml:space="preserve"> University Press.</w:t>
            </w:r>
          </w:p>
        </w:tc>
      </w:tr>
      <w:tr w:rsidR="00B77A3F" w:rsidRPr="00A163D8" w:rsidTr="00CC12F4">
        <w:trPr>
          <w:trHeight w:val="91"/>
        </w:trPr>
        <w:tc>
          <w:tcPr>
            <w:tcW w:w="654" w:type="dxa"/>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42" w:type="dxa"/>
            <w:shd w:val="clear" w:color="auto" w:fill="auto"/>
            <w:vAlign w:val="center"/>
          </w:tcPr>
          <w:p w:rsidR="00B77A3F" w:rsidRPr="0008620C" w:rsidRDefault="00B77A3F" w:rsidP="00B77A3F">
            <w:pPr>
              <w:spacing w:after="0" w:line="240" w:lineRule="auto"/>
              <w:rPr>
                <w:rFonts w:ascii="Times New Roman" w:hAnsi="Times New Roman"/>
                <w:sz w:val="20"/>
                <w:szCs w:val="20"/>
              </w:rPr>
            </w:pPr>
          </w:p>
        </w:tc>
        <w:tc>
          <w:tcPr>
            <w:tcW w:w="4395" w:type="dxa"/>
            <w:vAlign w:val="center"/>
          </w:tcPr>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Unit 4 – Family &amp; relationships: </w:t>
            </w:r>
            <w:r w:rsidRPr="005F40E3">
              <w:rPr>
                <w:rFonts w:ascii="Times New Roman" w:hAnsi="Times New Roman"/>
                <w:sz w:val="20"/>
                <w:szCs w:val="20"/>
                <w:lang w:val="en-GB"/>
              </w:rPr>
              <w:t>reading, listening, speaking, vocabulary, use of English</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Academic Writing </w:t>
            </w:r>
            <w:r w:rsidRPr="005F40E3">
              <w:rPr>
                <w:rFonts w:ascii="Times New Roman" w:hAnsi="Times New Roman"/>
                <w:sz w:val="20"/>
                <w:szCs w:val="20"/>
                <w:lang w:val="en-GB"/>
              </w:rPr>
              <w:t>V</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Prepositions </w:t>
            </w:r>
          </w:p>
          <w:p w:rsidR="00B77A3F" w:rsidRPr="00CD0DF2" w:rsidRDefault="00B77A3F" w:rsidP="00B77A3F">
            <w:pPr>
              <w:tabs>
                <w:tab w:val="left" w:pos="468"/>
              </w:tabs>
              <w:spacing w:after="0" w:line="240" w:lineRule="auto"/>
              <w:rPr>
                <w:rFonts w:ascii="Times New Roman" w:hAnsi="Times New Roman"/>
                <w:sz w:val="20"/>
                <w:szCs w:val="20"/>
                <w:lang w:val="en-GB"/>
              </w:rPr>
            </w:pPr>
          </w:p>
        </w:tc>
        <w:tc>
          <w:tcPr>
            <w:tcW w:w="3685" w:type="dxa"/>
            <w:vAlign w:val="center"/>
          </w:tcPr>
          <w:p w:rsidR="00B77A3F" w:rsidRPr="005F40E3" w:rsidRDefault="00B77A3F" w:rsidP="00B77A3F">
            <w:pPr>
              <w:spacing w:after="0" w:line="240" w:lineRule="auto"/>
              <w:rPr>
                <w:rFonts w:ascii="Times New Roman" w:hAnsi="Times New Roman"/>
                <w:sz w:val="20"/>
                <w:szCs w:val="20"/>
              </w:rPr>
            </w:pPr>
            <w:r w:rsidRPr="005F40E3">
              <w:rPr>
                <w:rFonts w:ascii="Times New Roman" w:hAnsi="Times New Roman"/>
                <w:sz w:val="20"/>
                <w:szCs w:val="20"/>
              </w:rPr>
              <w:t xml:space="preserve">Gude, D., </w:t>
            </w:r>
            <w:proofErr w:type="spellStart"/>
            <w:r w:rsidRPr="005F40E3">
              <w:rPr>
                <w:rFonts w:ascii="Times New Roman" w:hAnsi="Times New Roman"/>
                <w:sz w:val="20"/>
                <w:szCs w:val="20"/>
              </w:rPr>
              <w:t>Duckworth</w:t>
            </w:r>
            <w:proofErr w:type="spellEnd"/>
            <w:r w:rsidRPr="005F40E3">
              <w:rPr>
                <w:rFonts w:ascii="Times New Roman" w:hAnsi="Times New Roman"/>
                <w:sz w:val="20"/>
                <w:szCs w:val="20"/>
              </w:rPr>
              <w:t xml:space="preserve">, M., </w:t>
            </w:r>
            <w:proofErr w:type="spellStart"/>
            <w:r w:rsidRPr="005F40E3">
              <w:rPr>
                <w:rFonts w:ascii="Times New Roman" w:hAnsi="Times New Roman"/>
                <w:sz w:val="20"/>
                <w:szCs w:val="20"/>
              </w:rPr>
              <w:t>Rogers</w:t>
            </w:r>
            <w:proofErr w:type="spellEnd"/>
            <w:r w:rsidRPr="005F40E3">
              <w:rPr>
                <w:rFonts w:ascii="Times New Roman" w:hAnsi="Times New Roman"/>
                <w:sz w:val="20"/>
                <w:szCs w:val="20"/>
              </w:rPr>
              <w:t xml:space="preserve">, L. (2013). </w:t>
            </w:r>
            <w:proofErr w:type="spellStart"/>
            <w:r w:rsidRPr="005F40E3">
              <w:rPr>
                <w:rFonts w:ascii="Times New Roman" w:hAnsi="Times New Roman"/>
                <w:sz w:val="20"/>
                <w:szCs w:val="20"/>
              </w:rPr>
              <w:t>Proficiency</w:t>
            </w:r>
            <w:proofErr w:type="spellEnd"/>
            <w:r w:rsidRPr="005F40E3">
              <w:rPr>
                <w:rFonts w:ascii="Times New Roman" w:hAnsi="Times New Roman"/>
                <w:sz w:val="20"/>
                <w:szCs w:val="20"/>
              </w:rPr>
              <w:t xml:space="preserve"> </w:t>
            </w:r>
            <w:proofErr w:type="spellStart"/>
            <w:r w:rsidRPr="005F40E3">
              <w:rPr>
                <w:rFonts w:ascii="Times New Roman" w:hAnsi="Times New Roman"/>
                <w:sz w:val="20"/>
                <w:szCs w:val="20"/>
              </w:rPr>
              <w:t>Masterclass</w:t>
            </w:r>
            <w:proofErr w:type="spellEnd"/>
            <w:r w:rsidRPr="005F40E3">
              <w:rPr>
                <w:rFonts w:ascii="Times New Roman" w:hAnsi="Times New Roman"/>
                <w:sz w:val="20"/>
                <w:szCs w:val="20"/>
              </w:rPr>
              <w:t xml:space="preserve">. </w:t>
            </w:r>
          </w:p>
          <w:p w:rsidR="00B77A3F" w:rsidRDefault="00B77A3F" w:rsidP="00B77A3F">
            <w:pPr>
              <w:spacing w:after="0" w:line="240" w:lineRule="auto"/>
              <w:rPr>
                <w:rFonts w:ascii="Times New Roman" w:hAnsi="Times New Roman"/>
                <w:sz w:val="20"/>
                <w:szCs w:val="20"/>
              </w:rPr>
            </w:pPr>
            <w:proofErr w:type="spellStart"/>
            <w:r w:rsidRPr="005F40E3">
              <w:rPr>
                <w:rFonts w:ascii="Times New Roman" w:hAnsi="Times New Roman"/>
                <w:sz w:val="20"/>
                <w:szCs w:val="20"/>
              </w:rPr>
              <w:t>Oxford</w:t>
            </w:r>
            <w:proofErr w:type="spellEnd"/>
            <w:r w:rsidRPr="005F40E3">
              <w:rPr>
                <w:rFonts w:ascii="Times New Roman" w:hAnsi="Times New Roman"/>
                <w:sz w:val="20"/>
                <w:szCs w:val="20"/>
              </w:rPr>
              <w:t xml:space="preserve">: </w:t>
            </w:r>
            <w:proofErr w:type="spellStart"/>
            <w:r w:rsidRPr="005F40E3">
              <w:rPr>
                <w:rFonts w:ascii="Times New Roman" w:hAnsi="Times New Roman"/>
                <w:sz w:val="20"/>
                <w:szCs w:val="20"/>
              </w:rPr>
              <w:t>Oxford</w:t>
            </w:r>
            <w:proofErr w:type="spellEnd"/>
            <w:r w:rsidRPr="005F40E3">
              <w:rPr>
                <w:rFonts w:ascii="Times New Roman" w:hAnsi="Times New Roman"/>
                <w:sz w:val="20"/>
                <w:szCs w:val="20"/>
              </w:rPr>
              <w:t xml:space="preserve"> University Press.</w:t>
            </w:r>
            <w:r>
              <w:rPr>
                <w:rFonts w:ascii="Times New Roman" w:hAnsi="Times New Roman"/>
                <w:sz w:val="20"/>
                <w:szCs w:val="20"/>
              </w:rPr>
              <w:t xml:space="preserve"> </w:t>
            </w:r>
          </w:p>
          <w:p w:rsidR="00B77A3F" w:rsidRDefault="00B77A3F" w:rsidP="00B77A3F">
            <w:pPr>
              <w:spacing w:after="0" w:line="240" w:lineRule="auto"/>
              <w:rPr>
                <w:rFonts w:ascii="Times New Roman" w:hAnsi="Times New Roman"/>
                <w:sz w:val="20"/>
                <w:szCs w:val="20"/>
              </w:rPr>
            </w:pPr>
            <w:r w:rsidRPr="005F40E3">
              <w:rPr>
                <w:rFonts w:ascii="Times New Roman" w:hAnsi="Times New Roman"/>
                <w:sz w:val="20"/>
                <w:szCs w:val="20"/>
              </w:rPr>
              <w:t xml:space="preserve">De </w:t>
            </w:r>
            <w:proofErr w:type="spellStart"/>
            <w:r w:rsidRPr="005F40E3">
              <w:rPr>
                <w:rFonts w:ascii="Times New Roman" w:hAnsi="Times New Roman"/>
                <w:sz w:val="20"/>
                <w:szCs w:val="20"/>
              </w:rPr>
              <w:t>Chazal</w:t>
            </w:r>
            <w:proofErr w:type="spellEnd"/>
            <w:r w:rsidRPr="005F40E3">
              <w:rPr>
                <w:rFonts w:ascii="Times New Roman" w:hAnsi="Times New Roman"/>
                <w:sz w:val="20"/>
                <w:szCs w:val="20"/>
              </w:rPr>
              <w:t xml:space="preserve">, E. , </w:t>
            </w:r>
            <w:proofErr w:type="spellStart"/>
            <w:r w:rsidRPr="005F40E3">
              <w:rPr>
                <w:rFonts w:ascii="Times New Roman" w:hAnsi="Times New Roman"/>
                <w:sz w:val="20"/>
                <w:szCs w:val="20"/>
              </w:rPr>
              <w:t>McCarter</w:t>
            </w:r>
            <w:proofErr w:type="spellEnd"/>
            <w:r w:rsidRPr="005F40E3">
              <w:rPr>
                <w:rFonts w:ascii="Times New Roman" w:hAnsi="Times New Roman"/>
                <w:sz w:val="20"/>
                <w:szCs w:val="20"/>
              </w:rPr>
              <w:t xml:space="preserve">, S. (2013). </w:t>
            </w:r>
            <w:proofErr w:type="spellStart"/>
            <w:r w:rsidRPr="005F40E3">
              <w:rPr>
                <w:rFonts w:ascii="Times New Roman" w:hAnsi="Times New Roman"/>
                <w:sz w:val="20"/>
                <w:szCs w:val="20"/>
              </w:rPr>
              <w:t>Oxford</w:t>
            </w:r>
            <w:proofErr w:type="spellEnd"/>
            <w:r w:rsidRPr="005F40E3">
              <w:rPr>
                <w:rFonts w:ascii="Times New Roman" w:hAnsi="Times New Roman"/>
                <w:sz w:val="20"/>
                <w:szCs w:val="20"/>
              </w:rPr>
              <w:t xml:space="preserve"> EAP - A </w:t>
            </w:r>
            <w:proofErr w:type="spellStart"/>
            <w:r w:rsidRPr="005F40E3">
              <w:rPr>
                <w:rFonts w:ascii="Times New Roman" w:hAnsi="Times New Roman"/>
                <w:sz w:val="20"/>
                <w:szCs w:val="20"/>
              </w:rPr>
              <w:t>course</w:t>
            </w:r>
            <w:proofErr w:type="spellEnd"/>
            <w:r w:rsidRPr="005F40E3">
              <w:rPr>
                <w:rFonts w:ascii="Times New Roman" w:hAnsi="Times New Roman"/>
                <w:sz w:val="20"/>
                <w:szCs w:val="20"/>
              </w:rPr>
              <w:t xml:space="preserve"> </w:t>
            </w:r>
            <w:proofErr w:type="spellStart"/>
            <w:r w:rsidRPr="005F40E3">
              <w:rPr>
                <w:rFonts w:ascii="Times New Roman" w:hAnsi="Times New Roman"/>
                <w:sz w:val="20"/>
                <w:szCs w:val="20"/>
              </w:rPr>
              <w:t>in</w:t>
            </w:r>
            <w:proofErr w:type="spellEnd"/>
            <w:r w:rsidRPr="005F40E3">
              <w:rPr>
                <w:rFonts w:ascii="Times New Roman" w:hAnsi="Times New Roman"/>
                <w:sz w:val="20"/>
                <w:szCs w:val="20"/>
              </w:rPr>
              <w:t xml:space="preserve"> English for </w:t>
            </w:r>
            <w:proofErr w:type="spellStart"/>
            <w:r w:rsidRPr="005F40E3">
              <w:rPr>
                <w:rFonts w:ascii="Times New Roman" w:hAnsi="Times New Roman"/>
                <w:sz w:val="20"/>
                <w:szCs w:val="20"/>
              </w:rPr>
              <w:t>Academic</w:t>
            </w:r>
            <w:proofErr w:type="spellEnd"/>
            <w:r w:rsidRPr="005F40E3">
              <w:rPr>
                <w:rFonts w:ascii="Times New Roman" w:hAnsi="Times New Roman"/>
                <w:sz w:val="20"/>
                <w:szCs w:val="20"/>
              </w:rPr>
              <w:t xml:space="preserve"> </w:t>
            </w:r>
            <w:proofErr w:type="spellStart"/>
            <w:r w:rsidRPr="005F40E3">
              <w:rPr>
                <w:rFonts w:ascii="Times New Roman" w:hAnsi="Times New Roman"/>
                <w:sz w:val="20"/>
                <w:szCs w:val="20"/>
              </w:rPr>
              <w:t>Purposes</w:t>
            </w:r>
            <w:proofErr w:type="spellEnd"/>
            <w:r w:rsidRPr="005F40E3">
              <w:rPr>
                <w:rFonts w:ascii="Times New Roman" w:hAnsi="Times New Roman"/>
                <w:sz w:val="20"/>
                <w:szCs w:val="20"/>
              </w:rPr>
              <w:t xml:space="preserve"> (</w:t>
            </w:r>
            <w:proofErr w:type="spellStart"/>
            <w:r w:rsidRPr="005F40E3">
              <w:rPr>
                <w:rFonts w:ascii="Times New Roman" w:hAnsi="Times New Roman"/>
                <w:sz w:val="20"/>
                <w:szCs w:val="20"/>
              </w:rPr>
              <w:t>Upper-Intermediate</w:t>
            </w:r>
            <w:proofErr w:type="spellEnd"/>
            <w:r w:rsidRPr="005F40E3">
              <w:rPr>
                <w:rFonts w:ascii="Times New Roman" w:hAnsi="Times New Roman"/>
                <w:sz w:val="20"/>
                <w:szCs w:val="20"/>
              </w:rPr>
              <w:t>).</w:t>
            </w:r>
          </w:p>
          <w:p w:rsidR="00B77A3F" w:rsidRDefault="00B77A3F" w:rsidP="00B77A3F">
            <w:pPr>
              <w:spacing w:after="0" w:line="240" w:lineRule="auto"/>
              <w:rPr>
                <w:rFonts w:ascii="Times New Roman" w:hAnsi="Times New Roman"/>
                <w:sz w:val="20"/>
                <w:szCs w:val="20"/>
              </w:rPr>
            </w:pPr>
            <w:proofErr w:type="spellStart"/>
            <w:r w:rsidRPr="005F40E3">
              <w:rPr>
                <w:rFonts w:ascii="Times New Roman" w:hAnsi="Times New Roman"/>
                <w:sz w:val="20"/>
                <w:szCs w:val="20"/>
              </w:rPr>
              <w:t>Oxford</w:t>
            </w:r>
            <w:proofErr w:type="spellEnd"/>
            <w:r w:rsidRPr="005F40E3">
              <w:rPr>
                <w:rFonts w:ascii="Times New Roman" w:hAnsi="Times New Roman"/>
                <w:sz w:val="20"/>
                <w:szCs w:val="20"/>
              </w:rPr>
              <w:t xml:space="preserve">: </w:t>
            </w:r>
            <w:proofErr w:type="spellStart"/>
            <w:r w:rsidRPr="005F40E3">
              <w:rPr>
                <w:rFonts w:ascii="Times New Roman" w:hAnsi="Times New Roman"/>
                <w:sz w:val="20"/>
                <w:szCs w:val="20"/>
              </w:rPr>
              <w:t>Oxford</w:t>
            </w:r>
            <w:proofErr w:type="spellEnd"/>
            <w:r w:rsidRPr="005F40E3">
              <w:rPr>
                <w:rFonts w:ascii="Times New Roman" w:hAnsi="Times New Roman"/>
                <w:sz w:val="20"/>
                <w:szCs w:val="20"/>
              </w:rPr>
              <w:t xml:space="preserve"> University Press.</w:t>
            </w:r>
          </w:p>
          <w:p w:rsidR="00EB59AB"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Required</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p w:rsidR="00EB59AB"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Additional</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r>
              <w:rPr>
                <w:rFonts w:ascii="Times New Roman" w:hAnsi="Times New Roman"/>
                <w:sz w:val="20"/>
                <w:szCs w:val="20"/>
              </w:rPr>
              <w:t xml:space="preserve"> </w:t>
            </w:r>
          </w:p>
          <w:p w:rsidR="00B77A3F" w:rsidRPr="00A163D8" w:rsidRDefault="00C06F82" w:rsidP="00EB59AB">
            <w:pPr>
              <w:spacing w:after="0" w:line="240" w:lineRule="auto"/>
              <w:rPr>
                <w:rFonts w:ascii="Times New Roman" w:hAnsi="Times New Roman"/>
                <w:sz w:val="20"/>
                <w:szCs w:val="20"/>
              </w:rPr>
            </w:pPr>
            <w:proofErr w:type="spellStart"/>
            <w:r w:rsidRPr="00C06F82">
              <w:rPr>
                <w:rFonts w:ascii="Times New Roman" w:hAnsi="Times New Roman"/>
                <w:sz w:val="20"/>
                <w:szCs w:val="20"/>
              </w:rPr>
              <w:t>Additional</w:t>
            </w:r>
            <w:proofErr w:type="spellEnd"/>
            <w:r w:rsidRPr="00C06F82">
              <w:rPr>
                <w:rFonts w:ascii="Times New Roman" w:hAnsi="Times New Roman"/>
                <w:sz w:val="20"/>
                <w:szCs w:val="20"/>
              </w:rPr>
              <w:t xml:space="preserve"> </w:t>
            </w:r>
            <w:proofErr w:type="spellStart"/>
            <w:r w:rsidRPr="00C06F82">
              <w:rPr>
                <w:rFonts w:ascii="Times New Roman" w:hAnsi="Times New Roman"/>
                <w:sz w:val="20"/>
                <w:szCs w:val="20"/>
              </w:rPr>
              <w:t>materials</w:t>
            </w:r>
            <w:proofErr w:type="spellEnd"/>
          </w:p>
        </w:tc>
      </w:tr>
      <w:tr w:rsidR="00B77A3F" w:rsidRPr="00A163D8" w:rsidTr="00CC12F4">
        <w:trPr>
          <w:trHeight w:val="91"/>
        </w:trPr>
        <w:tc>
          <w:tcPr>
            <w:tcW w:w="654" w:type="dxa"/>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42" w:type="dxa"/>
            <w:shd w:val="clear" w:color="auto" w:fill="auto"/>
            <w:vAlign w:val="center"/>
          </w:tcPr>
          <w:p w:rsidR="00B77A3F" w:rsidRPr="0008620C" w:rsidRDefault="00B77A3F" w:rsidP="00B77A3F">
            <w:pPr>
              <w:spacing w:after="0" w:line="240" w:lineRule="auto"/>
              <w:rPr>
                <w:rFonts w:ascii="Times New Roman" w:hAnsi="Times New Roman"/>
                <w:sz w:val="20"/>
                <w:szCs w:val="20"/>
              </w:rPr>
            </w:pPr>
          </w:p>
        </w:tc>
        <w:tc>
          <w:tcPr>
            <w:tcW w:w="4395" w:type="dxa"/>
            <w:vAlign w:val="center"/>
          </w:tcPr>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Reading: </w:t>
            </w:r>
            <w:r w:rsidRPr="00347478">
              <w:rPr>
                <w:rFonts w:ascii="Times New Roman" w:hAnsi="Times New Roman"/>
                <w:sz w:val="20"/>
                <w:szCs w:val="20"/>
                <w:lang w:val="en-GB"/>
              </w:rPr>
              <w:t xml:space="preserve">Short story  III </w:t>
            </w:r>
            <w:r>
              <w:rPr>
                <w:rFonts w:ascii="Times New Roman" w:hAnsi="Times New Roman"/>
                <w:sz w:val="20"/>
                <w:szCs w:val="20"/>
                <w:lang w:val="en-GB"/>
              </w:rPr>
              <w:t xml:space="preserve">                                           Academic Writing </w:t>
            </w:r>
            <w:r w:rsidRPr="005F40E3">
              <w:rPr>
                <w:rFonts w:ascii="Times New Roman" w:hAnsi="Times New Roman"/>
                <w:sz w:val="20"/>
                <w:szCs w:val="20"/>
                <w:lang w:val="en-GB"/>
              </w:rPr>
              <w:t>V</w:t>
            </w:r>
            <w:r>
              <w:rPr>
                <w:rFonts w:ascii="Times New Roman" w:hAnsi="Times New Roman"/>
                <w:sz w:val="20"/>
                <w:szCs w:val="20"/>
                <w:lang w:val="en-GB"/>
              </w:rPr>
              <w:t>I                                     Writing an essay (homework assignment)</w:t>
            </w:r>
          </w:p>
          <w:p w:rsidR="00B77A3F" w:rsidRDefault="00B77A3F" w:rsidP="00B77A3F">
            <w:pPr>
              <w:rPr>
                <w:rFonts w:ascii="Times New Roman" w:hAnsi="Times New Roman"/>
                <w:sz w:val="20"/>
                <w:szCs w:val="20"/>
                <w:lang w:val="en-GB"/>
              </w:rPr>
            </w:pPr>
            <w:r w:rsidRPr="005F40E3">
              <w:rPr>
                <w:rFonts w:ascii="Times New Roman" w:hAnsi="Times New Roman"/>
                <w:sz w:val="20"/>
                <w:szCs w:val="20"/>
                <w:lang w:val="en-GB"/>
              </w:rPr>
              <w:t>Prepositions</w:t>
            </w:r>
            <w:r>
              <w:rPr>
                <w:rFonts w:ascii="Times New Roman" w:hAnsi="Times New Roman"/>
                <w:sz w:val="20"/>
                <w:szCs w:val="20"/>
                <w:lang w:val="en-GB"/>
              </w:rPr>
              <w:t xml:space="preserve"> (cont.) </w:t>
            </w:r>
            <w:r w:rsidRPr="003E0E30">
              <w:rPr>
                <w:rFonts w:ascii="Times New Roman" w:hAnsi="Times New Roman"/>
                <w:sz w:val="20"/>
                <w:szCs w:val="20"/>
                <w:lang w:val="en-GB"/>
              </w:rPr>
              <w:t>(exercises)</w:t>
            </w:r>
          </w:p>
          <w:p w:rsidR="00B77A3F" w:rsidRDefault="00B77A3F" w:rsidP="00B77A3F">
            <w:pPr>
              <w:tabs>
                <w:tab w:val="left" w:pos="468"/>
              </w:tabs>
              <w:spacing w:after="0" w:line="240" w:lineRule="auto"/>
              <w:rPr>
                <w:rFonts w:ascii="Times New Roman" w:hAnsi="Times New Roman"/>
                <w:sz w:val="20"/>
                <w:szCs w:val="20"/>
                <w:lang w:val="en-GB"/>
              </w:rPr>
            </w:pPr>
          </w:p>
          <w:p w:rsidR="00B77A3F" w:rsidRPr="00CD0DF2" w:rsidRDefault="00B77A3F" w:rsidP="00B77A3F">
            <w:pPr>
              <w:tabs>
                <w:tab w:val="left" w:pos="468"/>
              </w:tabs>
              <w:spacing w:after="0" w:line="240" w:lineRule="auto"/>
              <w:rPr>
                <w:rFonts w:ascii="Times New Roman" w:hAnsi="Times New Roman"/>
                <w:sz w:val="20"/>
                <w:szCs w:val="20"/>
                <w:lang w:val="en-GB"/>
              </w:rPr>
            </w:pPr>
          </w:p>
        </w:tc>
        <w:tc>
          <w:tcPr>
            <w:tcW w:w="3685" w:type="dxa"/>
            <w:vAlign w:val="center"/>
          </w:tcPr>
          <w:p w:rsidR="00C06F82" w:rsidRDefault="00C06F82" w:rsidP="00B77A3F">
            <w:pPr>
              <w:spacing w:after="0" w:line="240" w:lineRule="auto"/>
              <w:rPr>
                <w:rFonts w:ascii="Times New Roman" w:hAnsi="Times New Roman"/>
                <w:sz w:val="20"/>
                <w:szCs w:val="20"/>
              </w:rPr>
            </w:pPr>
            <w:proofErr w:type="spellStart"/>
            <w:r w:rsidRPr="00C06F82">
              <w:rPr>
                <w:rFonts w:ascii="Times New Roman" w:hAnsi="Times New Roman"/>
                <w:sz w:val="20"/>
                <w:szCs w:val="20"/>
              </w:rPr>
              <w:t>Additional</w:t>
            </w:r>
            <w:proofErr w:type="spellEnd"/>
            <w:r w:rsidRPr="00C06F82">
              <w:rPr>
                <w:rFonts w:ascii="Times New Roman" w:hAnsi="Times New Roman"/>
                <w:sz w:val="20"/>
                <w:szCs w:val="20"/>
              </w:rPr>
              <w:t xml:space="preserve"> </w:t>
            </w:r>
            <w:proofErr w:type="spellStart"/>
            <w:r w:rsidRPr="00C06F82">
              <w:rPr>
                <w:rFonts w:ascii="Times New Roman" w:hAnsi="Times New Roman"/>
                <w:sz w:val="20"/>
                <w:szCs w:val="20"/>
              </w:rPr>
              <w:t>materials</w:t>
            </w:r>
            <w:proofErr w:type="spellEnd"/>
            <w:r w:rsidRPr="00C06F82">
              <w:rPr>
                <w:rFonts w:ascii="Times New Roman" w:hAnsi="Times New Roman"/>
                <w:sz w:val="20"/>
                <w:szCs w:val="20"/>
              </w:rPr>
              <w:t xml:space="preserve"> </w:t>
            </w:r>
          </w:p>
          <w:p w:rsidR="00B77A3F" w:rsidRPr="005F40E3" w:rsidRDefault="00B77A3F" w:rsidP="00B77A3F">
            <w:pPr>
              <w:spacing w:after="0" w:line="240" w:lineRule="auto"/>
              <w:rPr>
                <w:rFonts w:ascii="Times New Roman" w:hAnsi="Times New Roman"/>
                <w:sz w:val="20"/>
                <w:szCs w:val="20"/>
              </w:rPr>
            </w:pPr>
            <w:r w:rsidRPr="005F40E3">
              <w:rPr>
                <w:rFonts w:ascii="Times New Roman" w:hAnsi="Times New Roman"/>
                <w:sz w:val="20"/>
                <w:szCs w:val="20"/>
              </w:rPr>
              <w:t xml:space="preserve">De </w:t>
            </w:r>
            <w:proofErr w:type="spellStart"/>
            <w:r w:rsidRPr="005F40E3">
              <w:rPr>
                <w:rFonts w:ascii="Times New Roman" w:hAnsi="Times New Roman"/>
                <w:sz w:val="20"/>
                <w:szCs w:val="20"/>
              </w:rPr>
              <w:t>Chazal</w:t>
            </w:r>
            <w:proofErr w:type="spellEnd"/>
            <w:r w:rsidRPr="005F40E3">
              <w:rPr>
                <w:rFonts w:ascii="Times New Roman" w:hAnsi="Times New Roman"/>
                <w:sz w:val="20"/>
                <w:szCs w:val="20"/>
              </w:rPr>
              <w:t xml:space="preserve">, E. , </w:t>
            </w:r>
            <w:proofErr w:type="spellStart"/>
            <w:r w:rsidRPr="005F40E3">
              <w:rPr>
                <w:rFonts w:ascii="Times New Roman" w:hAnsi="Times New Roman"/>
                <w:sz w:val="20"/>
                <w:szCs w:val="20"/>
              </w:rPr>
              <w:t>McCarter</w:t>
            </w:r>
            <w:proofErr w:type="spellEnd"/>
            <w:r w:rsidRPr="005F40E3">
              <w:rPr>
                <w:rFonts w:ascii="Times New Roman" w:hAnsi="Times New Roman"/>
                <w:sz w:val="20"/>
                <w:szCs w:val="20"/>
              </w:rPr>
              <w:t xml:space="preserve">, S. (2013). </w:t>
            </w:r>
            <w:proofErr w:type="spellStart"/>
            <w:r w:rsidRPr="005F40E3">
              <w:rPr>
                <w:rFonts w:ascii="Times New Roman" w:hAnsi="Times New Roman"/>
                <w:sz w:val="20"/>
                <w:szCs w:val="20"/>
              </w:rPr>
              <w:t>Oxford</w:t>
            </w:r>
            <w:proofErr w:type="spellEnd"/>
            <w:r w:rsidRPr="005F40E3">
              <w:rPr>
                <w:rFonts w:ascii="Times New Roman" w:hAnsi="Times New Roman"/>
                <w:sz w:val="20"/>
                <w:szCs w:val="20"/>
              </w:rPr>
              <w:t xml:space="preserve"> EAP - A </w:t>
            </w:r>
            <w:proofErr w:type="spellStart"/>
            <w:r w:rsidRPr="005F40E3">
              <w:rPr>
                <w:rFonts w:ascii="Times New Roman" w:hAnsi="Times New Roman"/>
                <w:sz w:val="20"/>
                <w:szCs w:val="20"/>
              </w:rPr>
              <w:t>course</w:t>
            </w:r>
            <w:proofErr w:type="spellEnd"/>
            <w:r w:rsidRPr="005F40E3">
              <w:rPr>
                <w:rFonts w:ascii="Times New Roman" w:hAnsi="Times New Roman"/>
                <w:sz w:val="20"/>
                <w:szCs w:val="20"/>
              </w:rPr>
              <w:t xml:space="preserve"> </w:t>
            </w:r>
            <w:proofErr w:type="spellStart"/>
            <w:r w:rsidRPr="005F40E3">
              <w:rPr>
                <w:rFonts w:ascii="Times New Roman" w:hAnsi="Times New Roman"/>
                <w:sz w:val="20"/>
                <w:szCs w:val="20"/>
              </w:rPr>
              <w:t>in</w:t>
            </w:r>
            <w:proofErr w:type="spellEnd"/>
            <w:r w:rsidRPr="005F40E3">
              <w:rPr>
                <w:rFonts w:ascii="Times New Roman" w:hAnsi="Times New Roman"/>
                <w:sz w:val="20"/>
                <w:szCs w:val="20"/>
              </w:rPr>
              <w:t xml:space="preserve"> English for </w:t>
            </w:r>
            <w:proofErr w:type="spellStart"/>
            <w:r w:rsidRPr="005F40E3">
              <w:rPr>
                <w:rFonts w:ascii="Times New Roman" w:hAnsi="Times New Roman"/>
                <w:sz w:val="20"/>
                <w:szCs w:val="20"/>
              </w:rPr>
              <w:t>Academic</w:t>
            </w:r>
            <w:proofErr w:type="spellEnd"/>
            <w:r w:rsidRPr="005F40E3">
              <w:rPr>
                <w:rFonts w:ascii="Times New Roman" w:hAnsi="Times New Roman"/>
                <w:sz w:val="20"/>
                <w:szCs w:val="20"/>
              </w:rPr>
              <w:t xml:space="preserve"> </w:t>
            </w:r>
            <w:proofErr w:type="spellStart"/>
            <w:r w:rsidRPr="005F40E3">
              <w:rPr>
                <w:rFonts w:ascii="Times New Roman" w:hAnsi="Times New Roman"/>
                <w:sz w:val="20"/>
                <w:szCs w:val="20"/>
              </w:rPr>
              <w:t>Purposes</w:t>
            </w:r>
            <w:proofErr w:type="spellEnd"/>
            <w:r w:rsidRPr="005F40E3">
              <w:rPr>
                <w:rFonts w:ascii="Times New Roman" w:hAnsi="Times New Roman"/>
                <w:sz w:val="20"/>
                <w:szCs w:val="20"/>
              </w:rPr>
              <w:t xml:space="preserve"> (</w:t>
            </w:r>
            <w:proofErr w:type="spellStart"/>
            <w:r w:rsidRPr="005F40E3">
              <w:rPr>
                <w:rFonts w:ascii="Times New Roman" w:hAnsi="Times New Roman"/>
                <w:sz w:val="20"/>
                <w:szCs w:val="20"/>
              </w:rPr>
              <w:t>Upper-Intermediate</w:t>
            </w:r>
            <w:proofErr w:type="spellEnd"/>
            <w:r w:rsidRPr="005F40E3">
              <w:rPr>
                <w:rFonts w:ascii="Times New Roman" w:hAnsi="Times New Roman"/>
                <w:sz w:val="20"/>
                <w:szCs w:val="20"/>
              </w:rPr>
              <w:t>).</w:t>
            </w:r>
          </w:p>
          <w:p w:rsidR="00B77A3F" w:rsidRDefault="00B77A3F" w:rsidP="00B77A3F">
            <w:pPr>
              <w:spacing w:after="0" w:line="240" w:lineRule="auto"/>
              <w:rPr>
                <w:rFonts w:ascii="Times New Roman" w:hAnsi="Times New Roman"/>
                <w:sz w:val="20"/>
                <w:szCs w:val="20"/>
              </w:rPr>
            </w:pPr>
            <w:proofErr w:type="spellStart"/>
            <w:r w:rsidRPr="005F40E3">
              <w:rPr>
                <w:rFonts w:ascii="Times New Roman" w:hAnsi="Times New Roman"/>
                <w:sz w:val="20"/>
                <w:szCs w:val="20"/>
              </w:rPr>
              <w:t>Oxford</w:t>
            </w:r>
            <w:proofErr w:type="spellEnd"/>
            <w:r w:rsidRPr="005F40E3">
              <w:rPr>
                <w:rFonts w:ascii="Times New Roman" w:hAnsi="Times New Roman"/>
                <w:sz w:val="20"/>
                <w:szCs w:val="20"/>
              </w:rPr>
              <w:t xml:space="preserve">: </w:t>
            </w:r>
            <w:proofErr w:type="spellStart"/>
            <w:r w:rsidRPr="005F40E3">
              <w:rPr>
                <w:rFonts w:ascii="Times New Roman" w:hAnsi="Times New Roman"/>
                <w:sz w:val="20"/>
                <w:szCs w:val="20"/>
              </w:rPr>
              <w:t>Oxford</w:t>
            </w:r>
            <w:proofErr w:type="spellEnd"/>
            <w:r w:rsidRPr="005F40E3">
              <w:rPr>
                <w:rFonts w:ascii="Times New Roman" w:hAnsi="Times New Roman"/>
                <w:sz w:val="20"/>
                <w:szCs w:val="20"/>
              </w:rPr>
              <w:t xml:space="preserve"> University Press.</w:t>
            </w:r>
          </w:p>
          <w:p w:rsidR="00EB59AB"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Required</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p w:rsidR="00B77A3F" w:rsidRPr="00A163D8"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Additional</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tc>
      </w:tr>
      <w:tr w:rsidR="00B77A3F" w:rsidRPr="00A163D8" w:rsidTr="00CC12F4">
        <w:trPr>
          <w:trHeight w:val="91"/>
        </w:trPr>
        <w:tc>
          <w:tcPr>
            <w:tcW w:w="654" w:type="dxa"/>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42" w:type="dxa"/>
            <w:shd w:val="clear" w:color="auto" w:fill="auto"/>
            <w:vAlign w:val="center"/>
          </w:tcPr>
          <w:p w:rsidR="00B77A3F" w:rsidRDefault="00B77A3F" w:rsidP="00B77A3F">
            <w:pPr>
              <w:spacing w:after="0" w:line="240" w:lineRule="auto"/>
              <w:rPr>
                <w:rFonts w:ascii="Times New Roman" w:hAnsi="Times New Roman"/>
                <w:spacing w:val="-6"/>
                <w:sz w:val="20"/>
                <w:szCs w:val="20"/>
              </w:rPr>
            </w:pPr>
          </w:p>
          <w:p w:rsidR="00B77A3F" w:rsidRDefault="00B77A3F" w:rsidP="00B77A3F">
            <w:pPr>
              <w:spacing w:after="0" w:line="240" w:lineRule="auto"/>
              <w:rPr>
                <w:rFonts w:ascii="Times New Roman" w:hAnsi="Times New Roman"/>
                <w:spacing w:val="-6"/>
                <w:sz w:val="20"/>
                <w:szCs w:val="20"/>
              </w:rPr>
            </w:pPr>
          </w:p>
          <w:p w:rsidR="00B77A3F" w:rsidRDefault="00B77A3F" w:rsidP="00B77A3F">
            <w:pPr>
              <w:spacing w:after="0" w:line="240" w:lineRule="auto"/>
              <w:rPr>
                <w:rFonts w:ascii="Times New Roman" w:hAnsi="Times New Roman"/>
                <w:spacing w:val="-6"/>
                <w:sz w:val="20"/>
                <w:szCs w:val="20"/>
              </w:rPr>
            </w:pPr>
          </w:p>
          <w:p w:rsidR="00B77A3F" w:rsidRPr="0008620C" w:rsidRDefault="00B77A3F" w:rsidP="00B77A3F">
            <w:pPr>
              <w:spacing w:after="0" w:line="240" w:lineRule="auto"/>
              <w:rPr>
                <w:rFonts w:ascii="Times New Roman" w:hAnsi="Times New Roman"/>
                <w:spacing w:val="-6"/>
                <w:sz w:val="20"/>
                <w:szCs w:val="20"/>
              </w:rPr>
            </w:pPr>
          </w:p>
        </w:tc>
        <w:tc>
          <w:tcPr>
            <w:tcW w:w="4395" w:type="dxa"/>
            <w:vAlign w:val="center"/>
          </w:tcPr>
          <w:p w:rsidR="00C06F82" w:rsidRDefault="00C06F82" w:rsidP="00B77A3F">
            <w:pPr>
              <w:tabs>
                <w:tab w:val="left" w:pos="468"/>
              </w:tabs>
              <w:spacing w:after="0" w:line="240" w:lineRule="auto"/>
              <w:rPr>
                <w:rFonts w:ascii="Times New Roman" w:hAnsi="Times New Roman"/>
                <w:sz w:val="20"/>
                <w:szCs w:val="20"/>
                <w:lang w:val="en-GB"/>
              </w:rPr>
            </w:pP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Unit 5 – Safety &amp; danger: </w:t>
            </w:r>
            <w:r w:rsidRPr="005F40E3">
              <w:rPr>
                <w:rFonts w:ascii="Times New Roman" w:hAnsi="Times New Roman"/>
                <w:sz w:val="20"/>
                <w:szCs w:val="20"/>
                <w:lang w:val="en-GB"/>
              </w:rPr>
              <w:t>reading, listening, speaking, vocabulary, use of English</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Prepositions (cont.) </w:t>
            </w:r>
            <w:r w:rsidRPr="003E0E30">
              <w:rPr>
                <w:rFonts w:ascii="Times New Roman" w:hAnsi="Times New Roman"/>
                <w:sz w:val="20"/>
                <w:szCs w:val="20"/>
                <w:lang w:val="en-GB"/>
              </w:rPr>
              <w:t>(exercises)</w:t>
            </w:r>
          </w:p>
          <w:p w:rsidR="00C06F82"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Phrasal verbs and prepositional idioms: introduction</w:t>
            </w:r>
          </w:p>
          <w:p w:rsidR="00B77A3F" w:rsidRDefault="00B77A3F" w:rsidP="00B77A3F">
            <w:pPr>
              <w:tabs>
                <w:tab w:val="left" w:pos="468"/>
              </w:tabs>
              <w:spacing w:after="0" w:line="240" w:lineRule="auto"/>
              <w:rPr>
                <w:rFonts w:ascii="Times New Roman" w:hAnsi="Times New Roman"/>
                <w:sz w:val="20"/>
                <w:szCs w:val="20"/>
                <w:lang w:val="en-GB"/>
              </w:rPr>
            </w:pPr>
          </w:p>
          <w:p w:rsidR="00C06F82" w:rsidRDefault="00C06F82" w:rsidP="00B77A3F">
            <w:pPr>
              <w:tabs>
                <w:tab w:val="left" w:pos="468"/>
              </w:tabs>
              <w:spacing w:after="0" w:line="240" w:lineRule="auto"/>
              <w:rPr>
                <w:rFonts w:ascii="Times New Roman" w:hAnsi="Times New Roman"/>
                <w:sz w:val="20"/>
                <w:szCs w:val="20"/>
                <w:lang w:val="en-GB"/>
              </w:rPr>
            </w:pPr>
          </w:p>
          <w:p w:rsidR="00C06F82" w:rsidRPr="00CD0DF2" w:rsidRDefault="00C06F82" w:rsidP="00B77A3F">
            <w:pPr>
              <w:tabs>
                <w:tab w:val="left" w:pos="468"/>
              </w:tabs>
              <w:spacing w:after="0" w:line="240" w:lineRule="auto"/>
              <w:rPr>
                <w:rFonts w:ascii="Times New Roman" w:hAnsi="Times New Roman"/>
                <w:sz w:val="20"/>
                <w:szCs w:val="20"/>
                <w:lang w:val="en-GB"/>
              </w:rPr>
            </w:pPr>
          </w:p>
        </w:tc>
        <w:tc>
          <w:tcPr>
            <w:tcW w:w="3685" w:type="dxa"/>
            <w:vAlign w:val="center"/>
          </w:tcPr>
          <w:p w:rsidR="00B77A3F" w:rsidRPr="005F40E3" w:rsidRDefault="00B77A3F" w:rsidP="00B77A3F">
            <w:pPr>
              <w:spacing w:after="0" w:line="240" w:lineRule="auto"/>
              <w:rPr>
                <w:rFonts w:ascii="Times New Roman" w:hAnsi="Times New Roman"/>
                <w:sz w:val="20"/>
                <w:szCs w:val="20"/>
              </w:rPr>
            </w:pPr>
            <w:r w:rsidRPr="005F40E3">
              <w:rPr>
                <w:rFonts w:ascii="Times New Roman" w:hAnsi="Times New Roman"/>
                <w:sz w:val="20"/>
                <w:szCs w:val="20"/>
              </w:rPr>
              <w:t xml:space="preserve">Gude, D., </w:t>
            </w:r>
            <w:proofErr w:type="spellStart"/>
            <w:r w:rsidRPr="005F40E3">
              <w:rPr>
                <w:rFonts w:ascii="Times New Roman" w:hAnsi="Times New Roman"/>
                <w:sz w:val="20"/>
                <w:szCs w:val="20"/>
              </w:rPr>
              <w:t>Duckworth</w:t>
            </w:r>
            <w:proofErr w:type="spellEnd"/>
            <w:r w:rsidRPr="005F40E3">
              <w:rPr>
                <w:rFonts w:ascii="Times New Roman" w:hAnsi="Times New Roman"/>
                <w:sz w:val="20"/>
                <w:szCs w:val="20"/>
              </w:rPr>
              <w:t xml:space="preserve">, M., </w:t>
            </w:r>
            <w:proofErr w:type="spellStart"/>
            <w:r w:rsidRPr="005F40E3">
              <w:rPr>
                <w:rFonts w:ascii="Times New Roman" w:hAnsi="Times New Roman"/>
                <w:sz w:val="20"/>
                <w:szCs w:val="20"/>
              </w:rPr>
              <w:t>Rogers</w:t>
            </w:r>
            <w:proofErr w:type="spellEnd"/>
            <w:r w:rsidRPr="005F40E3">
              <w:rPr>
                <w:rFonts w:ascii="Times New Roman" w:hAnsi="Times New Roman"/>
                <w:sz w:val="20"/>
                <w:szCs w:val="20"/>
              </w:rPr>
              <w:t xml:space="preserve">, L. (2013). </w:t>
            </w:r>
            <w:proofErr w:type="spellStart"/>
            <w:r w:rsidRPr="005F40E3">
              <w:rPr>
                <w:rFonts w:ascii="Times New Roman" w:hAnsi="Times New Roman"/>
                <w:sz w:val="20"/>
                <w:szCs w:val="20"/>
              </w:rPr>
              <w:t>Proficiency</w:t>
            </w:r>
            <w:proofErr w:type="spellEnd"/>
            <w:r w:rsidRPr="005F40E3">
              <w:rPr>
                <w:rFonts w:ascii="Times New Roman" w:hAnsi="Times New Roman"/>
                <w:sz w:val="20"/>
                <w:szCs w:val="20"/>
              </w:rPr>
              <w:t xml:space="preserve"> </w:t>
            </w:r>
            <w:proofErr w:type="spellStart"/>
            <w:r w:rsidRPr="005F40E3">
              <w:rPr>
                <w:rFonts w:ascii="Times New Roman" w:hAnsi="Times New Roman"/>
                <w:sz w:val="20"/>
                <w:szCs w:val="20"/>
              </w:rPr>
              <w:t>Masterclass</w:t>
            </w:r>
            <w:proofErr w:type="spellEnd"/>
            <w:r w:rsidRPr="005F40E3">
              <w:rPr>
                <w:rFonts w:ascii="Times New Roman" w:hAnsi="Times New Roman"/>
                <w:sz w:val="20"/>
                <w:szCs w:val="20"/>
              </w:rPr>
              <w:t xml:space="preserve">. </w:t>
            </w:r>
          </w:p>
          <w:p w:rsidR="00B77A3F" w:rsidRDefault="00B77A3F" w:rsidP="00B77A3F">
            <w:pPr>
              <w:spacing w:after="0" w:line="240" w:lineRule="auto"/>
              <w:rPr>
                <w:rFonts w:ascii="Times New Roman" w:hAnsi="Times New Roman"/>
                <w:sz w:val="20"/>
                <w:szCs w:val="20"/>
              </w:rPr>
            </w:pPr>
            <w:proofErr w:type="spellStart"/>
            <w:r w:rsidRPr="005F40E3">
              <w:rPr>
                <w:rFonts w:ascii="Times New Roman" w:hAnsi="Times New Roman"/>
                <w:sz w:val="20"/>
                <w:szCs w:val="20"/>
              </w:rPr>
              <w:t>Oxford</w:t>
            </w:r>
            <w:proofErr w:type="spellEnd"/>
            <w:r w:rsidRPr="005F40E3">
              <w:rPr>
                <w:rFonts w:ascii="Times New Roman" w:hAnsi="Times New Roman"/>
                <w:sz w:val="20"/>
                <w:szCs w:val="20"/>
              </w:rPr>
              <w:t xml:space="preserve">: </w:t>
            </w:r>
            <w:proofErr w:type="spellStart"/>
            <w:r w:rsidRPr="005F40E3">
              <w:rPr>
                <w:rFonts w:ascii="Times New Roman" w:hAnsi="Times New Roman"/>
                <w:sz w:val="20"/>
                <w:szCs w:val="20"/>
              </w:rPr>
              <w:t>Oxford</w:t>
            </w:r>
            <w:proofErr w:type="spellEnd"/>
            <w:r w:rsidRPr="005F40E3">
              <w:rPr>
                <w:rFonts w:ascii="Times New Roman" w:hAnsi="Times New Roman"/>
                <w:sz w:val="20"/>
                <w:szCs w:val="20"/>
              </w:rPr>
              <w:t xml:space="preserve"> University Press.</w:t>
            </w:r>
          </w:p>
          <w:p w:rsidR="00EB59AB"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Required</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p>
          <w:p w:rsidR="00EB59AB" w:rsidRDefault="00EB59AB" w:rsidP="00EB59AB">
            <w:pPr>
              <w:spacing w:after="0" w:line="240" w:lineRule="auto"/>
              <w:rPr>
                <w:rFonts w:ascii="Times New Roman" w:hAnsi="Times New Roman"/>
                <w:sz w:val="20"/>
                <w:szCs w:val="20"/>
              </w:rPr>
            </w:pPr>
            <w:proofErr w:type="spellStart"/>
            <w:r>
              <w:rPr>
                <w:rFonts w:ascii="Times New Roman" w:hAnsi="Times New Roman"/>
                <w:sz w:val="20"/>
                <w:szCs w:val="20"/>
              </w:rPr>
              <w:t>Additional</w:t>
            </w:r>
            <w:proofErr w:type="spellEnd"/>
            <w:r>
              <w:rPr>
                <w:rFonts w:ascii="Times New Roman" w:hAnsi="Times New Roman"/>
                <w:sz w:val="20"/>
                <w:szCs w:val="20"/>
              </w:rPr>
              <w:t xml:space="preserve"> </w:t>
            </w:r>
            <w:proofErr w:type="spellStart"/>
            <w:r>
              <w:rPr>
                <w:rFonts w:ascii="Times New Roman" w:hAnsi="Times New Roman"/>
                <w:sz w:val="20"/>
                <w:szCs w:val="20"/>
              </w:rPr>
              <w:t>grammars</w:t>
            </w:r>
            <w:proofErr w:type="spellEnd"/>
            <w:r w:rsidRPr="009D4D18">
              <w:rPr>
                <w:rFonts w:ascii="Times New Roman" w:hAnsi="Times New Roman"/>
                <w:sz w:val="20"/>
                <w:szCs w:val="20"/>
              </w:rPr>
              <w:t xml:space="preserve"> </w:t>
            </w:r>
          </w:p>
          <w:p w:rsidR="00B77A3F" w:rsidRPr="00A163D8" w:rsidRDefault="00B77A3F" w:rsidP="00EB59AB">
            <w:pPr>
              <w:spacing w:after="0" w:line="240" w:lineRule="auto"/>
              <w:rPr>
                <w:rFonts w:ascii="Times New Roman" w:hAnsi="Times New Roman"/>
                <w:sz w:val="20"/>
                <w:szCs w:val="20"/>
              </w:rPr>
            </w:pPr>
            <w:proofErr w:type="spellStart"/>
            <w:r w:rsidRPr="009D4D18">
              <w:rPr>
                <w:rFonts w:ascii="Times New Roman" w:hAnsi="Times New Roman"/>
                <w:sz w:val="20"/>
                <w:szCs w:val="20"/>
              </w:rPr>
              <w:t>Workman</w:t>
            </w:r>
            <w:proofErr w:type="spellEnd"/>
            <w:r w:rsidRPr="009D4D18">
              <w:rPr>
                <w:rFonts w:ascii="Times New Roman" w:hAnsi="Times New Roman"/>
                <w:sz w:val="20"/>
                <w:szCs w:val="20"/>
              </w:rPr>
              <w:t xml:space="preserve"> G. (1995). </w:t>
            </w:r>
            <w:proofErr w:type="spellStart"/>
            <w:r w:rsidRPr="009D4D18">
              <w:rPr>
                <w:rFonts w:ascii="Times New Roman" w:hAnsi="Times New Roman"/>
                <w:sz w:val="20"/>
                <w:szCs w:val="20"/>
              </w:rPr>
              <w:t>Phrasal</w:t>
            </w:r>
            <w:proofErr w:type="spellEnd"/>
            <w:r w:rsidRPr="009D4D18">
              <w:rPr>
                <w:rFonts w:ascii="Times New Roman" w:hAnsi="Times New Roman"/>
                <w:sz w:val="20"/>
                <w:szCs w:val="20"/>
              </w:rPr>
              <w:t xml:space="preserve"> </w:t>
            </w:r>
            <w:proofErr w:type="spellStart"/>
            <w:r w:rsidRPr="009D4D18">
              <w:rPr>
                <w:rFonts w:ascii="Times New Roman" w:hAnsi="Times New Roman"/>
                <w:sz w:val="20"/>
                <w:szCs w:val="20"/>
              </w:rPr>
              <w:t>Verbs</w:t>
            </w:r>
            <w:proofErr w:type="spellEnd"/>
            <w:r w:rsidRPr="009D4D18">
              <w:rPr>
                <w:rFonts w:ascii="Times New Roman" w:hAnsi="Times New Roman"/>
                <w:sz w:val="20"/>
                <w:szCs w:val="20"/>
              </w:rPr>
              <w:t xml:space="preserve"> </w:t>
            </w:r>
            <w:proofErr w:type="spellStart"/>
            <w:r w:rsidRPr="009D4D18">
              <w:rPr>
                <w:rFonts w:ascii="Times New Roman" w:hAnsi="Times New Roman"/>
                <w:sz w:val="20"/>
                <w:szCs w:val="20"/>
              </w:rPr>
              <w:t>and</w:t>
            </w:r>
            <w:proofErr w:type="spellEnd"/>
            <w:r w:rsidRPr="009D4D18">
              <w:rPr>
                <w:rFonts w:ascii="Times New Roman" w:hAnsi="Times New Roman"/>
                <w:sz w:val="20"/>
                <w:szCs w:val="20"/>
              </w:rPr>
              <w:t xml:space="preserve"> </w:t>
            </w:r>
            <w:proofErr w:type="spellStart"/>
            <w:r w:rsidRPr="009D4D18">
              <w:rPr>
                <w:rFonts w:ascii="Times New Roman" w:hAnsi="Times New Roman"/>
                <w:sz w:val="20"/>
                <w:szCs w:val="20"/>
              </w:rPr>
              <w:t>Idioms</w:t>
            </w:r>
            <w:proofErr w:type="spellEnd"/>
            <w:r w:rsidRPr="009D4D18">
              <w:rPr>
                <w:rFonts w:ascii="Times New Roman" w:hAnsi="Times New Roman"/>
                <w:sz w:val="20"/>
                <w:szCs w:val="20"/>
              </w:rPr>
              <w:t xml:space="preserve">. </w:t>
            </w:r>
            <w:proofErr w:type="spellStart"/>
            <w:r w:rsidRPr="009D4D18">
              <w:rPr>
                <w:rFonts w:ascii="Times New Roman" w:hAnsi="Times New Roman"/>
                <w:sz w:val="20"/>
                <w:szCs w:val="20"/>
              </w:rPr>
              <w:t>Oxford</w:t>
            </w:r>
            <w:proofErr w:type="spellEnd"/>
            <w:r w:rsidRPr="009D4D18">
              <w:rPr>
                <w:rFonts w:ascii="Times New Roman" w:hAnsi="Times New Roman"/>
                <w:sz w:val="20"/>
                <w:szCs w:val="20"/>
              </w:rPr>
              <w:t xml:space="preserve">: </w:t>
            </w:r>
            <w:proofErr w:type="spellStart"/>
            <w:r w:rsidRPr="009D4D18">
              <w:rPr>
                <w:rFonts w:ascii="Times New Roman" w:hAnsi="Times New Roman"/>
                <w:sz w:val="20"/>
                <w:szCs w:val="20"/>
              </w:rPr>
              <w:t>Oxford</w:t>
            </w:r>
            <w:proofErr w:type="spellEnd"/>
            <w:r w:rsidRPr="009D4D18">
              <w:rPr>
                <w:rFonts w:ascii="Times New Roman" w:hAnsi="Times New Roman"/>
                <w:sz w:val="20"/>
                <w:szCs w:val="20"/>
              </w:rPr>
              <w:t xml:space="preserve"> University Press</w:t>
            </w:r>
          </w:p>
        </w:tc>
      </w:tr>
      <w:tr w:rsidR="00B77A3F" w:rsidRPr="00A163D8" w:rsidTr="00CC12F4">
        <w:trPr>
          <w:trHeight w:val="91"/>
        </w:trPr>
        <w:tc>
          <w:tcPr>
            <w:tcW w:w="654" w:type="dxa"/>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12.</w:t>
            </w:r>
          </w:p>
        </w:tc>
        <w:tc>
          <w:tcPr>
            <w:tcW w:w="1042" w:type="dxa"/>
            <w:shd w:val="clear" w:color="auto" w:fill="auto"/>
            <w:vAlign w:val="center"/>
          </w:tcPr>
          <w:p w:rsidR="00B77A3F" w:rsidRPr="0008620C" w:rsidRDefault="00B77A3F" w:rsidP="00B77A3F">
            <w:pPr>
              <w:spacing w:after="0" w:line="240" w:lineRule="auto"/>
              <w:rPr>
                <w:rFonts w:ascii="Times New Roman" w:hAnsi="Times New Roman"/>
                <w:sz w:val="20"/>
                <w:szCs w:val="20"/>
              </w:rPr>
            </w:pPr>
          </w:p>
        </w:tc>
        <w:tc>
          <w:tcPr>
            <w:tcW w:w="4395" w:type="dxa"/>
            <w:vAlign w:val="center"/>
          </w:tcPr>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Phrasal nouns and adjectives </w:t>
            </w:r>
            <w:r w:rsidRPr="003E0E30">
              <w:rPr>
                <w:rFonts w:ascii="Times New Roman" w:hAnsi="Times New Roman"/>
                <w:sz w:val="20"/>
                <w:szCs w:val="20"/>
                <w:lang w:val="en-GB"/>
              </w:rPr>
              <w:t>(exercises)</w:t>
            </w:r>
          </w:p>
          <w:p w:rsidR="00B77A3F" w:rsidRDefault="00B77A3F" w:rsidP="00B77A3F">
            <w:pPr>
              <w:tabs>
                <w:tab w:val="left" w:pos="468"/>
              </w:tabs>
              <w:spacing w:after="0" w:line="240" w:lineRule="auto"/>
              <w:rPr>
                <w:rFonts w:ascii="Times New Roman" w:hAnsi="Times New Roman"/>
                <w:sz w:val="20"/>
                <w:szCs w:val="20"/>
                <w:lang w:val="en-GB"/>
              </w:rPr>
            </w:pPr>
            <w:r w:rsidRPr="009D4D18">
              <w:rPr>
                <w:rFonts w:ascii="Times New Roman" w:hAnsi="Times New Roman"/>
                <w:sz w:val="20"/>
                <w:szCs w:val="20"/>
                <w:lang w:val="en-GB"/>
              </w:rPr>
              <w:t>Idioms using phrasal verbs</w:t>
            </w:r>
            <w:r>
              <w:rPr>
                <w:rFonts w:ascii="Times New Roman" w:hAnsi="Times New Roman"/>
                <w:sz w:val="20"/>
                <w:szCs w:val="20"/>
                <w:lang w:val="en-GB"/>
              </w:rPr>
              <w:t xml:space="preserve"> </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Phrasal verbs: In good hands </w:t>
            </w:r>
            <w:r w:rsidRPr="001D5210">
              <w:rPr>
                <w:rFonts w:ascii="Times New Roman" w:hAnsi="Times New Roman"/>
                <w:sz w:val="20"/>
                <w:szCs w:val="20"/>
                <w:lang w:val="en-GB"/>
              </w:rPr>
              <w:t>(exercises)</w:t>
            </w:r>
          </w:p>
          <w:p w:rsidR="00B77A3F" w:rsidRPr="00181DEC" w:rsidRDefault="00B77A3F" w:rsidP="00B77A3F">
            <w:pPr>
              <w:tabs>
                <w:tab w:val="left" w:pos="468"/>
              </w:tabs>
              <w:spacing w:after="0" w:line="240" w:lineRule="auto"/>
              <w:rPr>
                <w:rFonts w:ascii="Times New Roman" w:hAnsi="Times New Roman"/>
                <w:b/>
                <w:sz w:val="20"/>
                <w:szCs w:val="20"/>
                <w:lang w:val="en-GB"/>
              </w:rPr>
            </w:pPr>
            <w:r w:rsidRPr="00181DEC">
              <w:rPr>
                <w:rFonts w:ascii="Times New Roman" w:hAnsi="Times New Roman"/>
                <w:b/>
                <w:sz w:val="20"/>
                <w:szCs w:val="20"/>
                <w:lang w:val="en-GB"/>
              </w:rPr>
              <w:t>TEST 2</w:t>
            </w:r>
            <w:bookmarkStart w:id="0" w:name="_GoBack"/>
            <w:bookmarkEnd w:id="0"/>
          </w:p>
          <w:p w:rsidR="00B77A3F" w:rsidRPr="00CD0DF2" w:rsidRDefault="00B77A3F" w:rsidP="00B77A3F">
            <w:pPr>
              <w:tabs>
                <w:tab w:val="left" w:pos="468"/>
              </w:tabs>
              <w:spacing w:after="0" w:line="240" w:lineRule="auto"/>
              <w:rPr>
                <w:rFonts w:ascii="Times New Roman" w:hAnsi="Times New Roman"/>
                <w:sz w:val="20"/>
                <w:szCs w:val="20"/>
                <w:lang w:val="en-GB"/>
              </w:rPr>
            </w:pPr>
          </w:p>
        </w:tc>
        <w:tc>
          <w:tcPr>
            <w:tcW w:w="3685" w:type="dxa"/>
            <w:vAlign w:val="center"/>
          </w:tcPr>
          <w:p w:rsidR="00B77A3F" w:rsidRDefault="00B77A3F" w:rsidP="00B77A3F">
            <w:pPr>
              <w:spacing w:after="0" w:line="240" w:lineRule="auto"/>
              <w:rPr>
                <w:rFonts w:ascii="Times New Roman" w:hAnsi="Times New Roman"/>
                <w:sz w:val="20"/>
                <w:szCs w:val="20"/>
              </w:rPr>
            </w:pPr>
            <w:proofErr w:type="spellStart"/>
            <w:r>
              <w:rPr>
                <w:rFonts w:ascii="Times New Roman" w:hAnsi="Times New Roman"/>
                <w:sz w:val="20"/>
                <w:szCs w:val="20"/>
              </w:rPr>
              <w:t>McCarthy</w:t>
            </w:r>
            <w:proofErr w:type="spellEnd"/>
            <w:r>
              <w:rPr>
                <w:rFonts w:ascii="Times New Roman" w:hAnsi="Times New Roman"/>
                <w:sz w:val="20"/>
                <w:szCs w:val="20"/>
              </w:rPr>
              <w:t xml:space="preserve">, M., </w:t>
            </w:r>
            <w:proofErr w:type="spellStart"/>
            <w:r>
              <w:rPr>
                <w:rFonts w:ascii="Times New Roman" w:hAnsi="Times New Roman"/>
                <w:sz w:val="20"/>
                <w:szCs w:val="20"/>
              </w:rPr>
              <w:t>O'Dell</w:t>
            </w:r>
            <w:proofErr w:type="spellEnd"/>
            <w:r>
              <w:rPr>
                <w:rFonts w:ascii="Times New Roman" w:hAnsi="Times New Roman"/>
                <w:sz w:val="20"/>
                <w:szCs w:val="20"/>
              </w:rPr>
              <w:t xml:space="preserve">, F. (2007). English </w:t>
            </w:r>
            <w:proofErr w:type="spellStart"/>
            <w:r>
              <w:rPr>
                <w:rFonts w:ascii="Times New Roman" w:hAnsi="Times New Roman"/>
                <w:sz w:val="20"/>
                <w:szCs w:val="20"/>
              </w:rPr>
              <w:t>Phrasal</w:t>
            </w:r>
            <w:proofErr w:type="spellEnd"/>
            <w:r>
              <w:rPr>
                <w:rFonts w:ascii="Times New Roman" w:hAnsi="Times New Roman"/>
                <w:sz w:val="20"/>
                <w:szCs w:val="20"/>
              </w:rPr>
              <w:t xml:space="preserve"> </w:t>
            </w:r>
            <w:proofErr w:type="spellStart"/>
            <w:r>
              <w:rPr>
                <w:rFonts w:ascii="Times New Roman" w:hAnsi="Times New Roman"/>
                <w:sz w:val="20"/>
                <w:szCs w:val="20"/>
              </w:rPr>
              <w:t>Verbs</w:t>
            </w:r>
            <w:proofErr w:type="spellEnd"/>
            <w:r>
              <w:rPr>
                <w:rFonts w:ascii="Times New Roman" w:hAnsi="Times New Roman"/>
                <w:sz w:val="20"/>
                <w:szCs w:val="20"/>
              </w:rPr>
              <w:t xml:space="preserve"> </w:t>
            </w:r>
            <w:proofErr w:type="spellStart"/>
            <w:r>
              <w:rPr>
                <w:rFonts w:ascii="Times New Roman" w:hAnsi="Times New Roman"/>
                <w:sz w:val="20"/>
                <w:szCs w:val="20"/>
              </w:rPr>
              <w:t>in</w:t>
            </w:r>
            <w:proofErr w:type="spellEnd"/>
            <w:r>
              <w:rPr>
                <w:rFonts w:ascii="Times New Roman" w:hAnsi="Times New Roman"/>
                <w:sz w:val="20"/>
                <w:szCs w:val="20"/>
              </w:rPr>
              <w:t xml:space="preserve"> Use Advanced. </w:t>
            </w:r>
            <w:proofErr w:type="spellStart"/>
            <w:r>
              <w:rPr>
                <w:rFonts w:ascii="Times New Roman" w:hAnsi="Times New Roman"/>
                <w:sz w:val="20"/>
                <w:szCs w:val="20"/>
              </w:rPr>
              <w:t>Cambridge</w:t>
            </w:r>
            <w:proofErr w:type="spellEnd"/>
            <w:r>
              <w:rPr>
                <w:rFonts w:ascii="Times New Roman" w:hAnsi="Times New Roman"/>
                <w:sz w:val="20"/>
                <w:szCs w:val="20"/>
              </w:rPr>
              <w:t xml:space="preserve">: </w:t>
            </w:r>
            <w:proofErr w:type="spellStart"/>
            <w:r>
              <w:rPr>
                <w:rFonts w:ascii="Times New Roman" w:hAnsi="Times New Roman"/>
                <w:sz w:val="20"/>
                <w:szCs w:val="20"/>
              </w:rPr>
              <w:t>Cambridge</w:t>
            </w:r>
            <w:proofErr w:type="spellEnd"/>
            <w:r>
              <w:rPr>
                <w:rFonts w:ascii="Times New Roman" w:hAnsi="Times New Roman"/>
                <w:sz w:val="20"/>
                <w:szCs w:val="20"/>
              </w:rPr>
              <w:t xml:space="preserve"> University Press.</w:t>
            </w:r>
          </w:p>
          <w:p w:rsidR="00B77A3F" w:rsidRPr="00A163D8" w:rsidRDefault="00B77A3F" w:rsidP="00B77A3F">
            <w:pPr>
              <w:spacing w:after="0" w:line="240" w:lineRule="auto"/>
              <w:rPr>
                <w:rFonts w:ascii="Times New Roman" w:hAnsi="Times New Roman"/>
                <w:sz w:val="20"/>
                <w:szCs w:val="20"/>
              </w:rPr>
            </w:pPr>
            <w:proofErr w:type="spellStart"/>
            <w:r>
              <w:rPr>
                <w:rFonts w:ascii="Times New Roman" w:hAnsi="Times New Roman"/>
                <w:sz w:val="20"/>
                <w:szCs w:val="20"/>
              </w:rPr>
              <w:t>Workman</w:t>
            </w:r>
            <w:proofErr w:type="spellEnd"/>
            <w:r>
              <w:rPr>
                <w:rFonts w:ascii="Times New Roman" w:hAnsi="Times New Roman"/>
                <w:sz w:val="20"/>
                <w:szCs w:val="20"/>
              </w:rPr>
              <w:t xml:space="preserve"> G. (1995). </w:t>
            </w:r>
            <w:proofErr w:type="spellStart"/>
            <w:r>
              <w:rPr>
                <w:rFonts w:ascii="Times New Roman" w:hAnsi="Times New Roman"/>
                <w:sz w:val="20"/>
                <w:szCs w:val="20"/>
              </w:rPr>
              <w:t>Phrasal</w:t>
            </w:r>
            <w:proofErr w:type="spellEnd"/>
            <w:r>
              <w:rPr>
                <w:rFonts w:ascii="Times New Roman" w:hAnsi="Times New Roman"/>
                <w:sz w:val="20"/>
                <w:szCs w:val="20"/>
              </w:rPr>
              <w:t xml:space="preserve"> </w:t>
            </w:r>
            <w:proofErr w:type="spellStart"/>
            <w:r>
              <w:rPr>
                <w:rFonts w:ascii="Times New Roman" w:hAnsi="Times New Roman"/>
                <w:sz w:val="20"/>
                <w:szCs w:val="20"/>
              </w:rPr>
              <w:t>Verbs</w:t>
            </w:r>
            <w:proofErr w:type="spellEnd"/>
            <w:r>
              <w:rPr>
                <w:rFonts w:ascii="Times New Roman" w:hAnsi="Times New Roman"/>
                <w:sz w:val="20"/>
                <w:szCs w:val="20"/>
              </w:rPr>
              <w:t xml:space="preserve"> </w:t>
            </w:r>
            <w:proofErr w:type="spellStart"/>
            <w:r>
              <w:rPr>
                <w:rFonts w:ascii="Times New Roman" w:hAnsi="Times New Roman"/>
                <w:sz w:val="20"/>
                <w:szCs w:val="20"/>
              </w:rPr>
              <w:t>and</w:t>
            </w:r>
            <w:proofErr w:type="spellEnd"/>
            <w:r>
              <w:rPr>
                <w:rFonts w:ascii="Times New Roman" w:hAnsi="Times New Roman"/>
                <w:sz w:val="20"/>
                <w:szCs w:val="20"/>
              </w:rPr>
              <w:t xml:space="preserve"> </w:t>
            </w:r>
            <w:proofErr w:type="spellStart"/>
            <w:r>
              <w:rPr>
                <w:rFonts w:ascii="Times New Roman" w:hAnsi="Times New Roman"/>
                <w:sz w:val="20"/>
                <w:szCs w:val="20"/>
              </w:rPr>
              <w:t>Idioms</w:t>
            </w:r>
            <w:proofErr w:type="spellEnd"/>
            <w:r>
              <w:rPr>
                <w:rFonts w:ascii="Times New Roman" w:hAnsi="Times New Roman"/>
                <w:sz w:val="20"/>
                <w:szCs w:val="20"/>
              </w:rPr>
              <w:t xml:space="preserve">. </w:t>
            </w:r>
            <w:proofErr w:type="spellStart"/>
            <w:r w:rsidRPr="00181DEC">
              <w:rPr>
                <w:rFonts w:ascii="Times New Roman" w:hAnsi="Times New Roman"/>
                <w:sz w:val="20"/>
                <w:szCs w:val="20"/>
              </w:rPr>
              <w:t>Oxford</w:t>
            </w:r>
            <w:proofErr w:type="spellEnd"/>
            <w:r w:rsidRPr="00181DEC">
              <w:rPr>
                <w:rFonts w:ascii="Times New Roman" w:hAnsi="Times New Roman"/>
                <w:sz w:val="20"/>
                <w:szCs w:val="20"/>
              </w:rPr>
              <w:t xml:space="preserve">: </w:t>
            </w:r>
            <w:proofErr w:type="spellStart"/>
            <w:r w:rsidRPr="00181DEC">
              <w:rPr>
                <w:rFonts w:ascii="Times New Roman" w:hAnsi="Times New Roman"/>
                <w:sz w:val="20"/>
                <w:szCs w:val="20"/>
              </w:rPr>
              <w:t>Oxford</w:t>
            </w:r>
            <w:proofErr w:type="spellEnd"/>
            <w:r w:rsidRPr="00181DEC">
              <w:rPr>
                <w:rFonts w:ascii="Times New Roman" w:hAnsi="Times New Roman"/>
                <w:sz w:val="20"/>
                <w:szCs w:val="20"/>
              </w:rPr>
              <w:t xml:space="preserve"> University Press</w:t>
            </w:r>
          </w:p>
        </w:tc>
      </w:tr>
      <w:tr w:rsidR="00B77A3F" w:rsidRPr="00A163D8" w:rsidTr="00CC12F4">
        <w:trPr>
          <w:trHeight w:val="91"/>
        </w:trPr>
        <w:tc>
          <w:tcPr>
            <w:tcW w:w="654" w:type="dxa"/>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42" w:type="dxa"/>
            <w:shd w:val="clear" w:color="auto" w:fill="auto"/>
            <w:vAlign w:val="center"/>
          </w:tcPr>
          <w:p w:rsidR="00B77A3F" w:rsidRPr="0008620C" w:rsidRDefault="00B77A3F" w:rsidP="00B77A3F">
            <w:pPr>
              <w:spacing w:after="0" w:line="240" w:lineRule="auto"/>
              <w:rPr>
                <w:rFonts w:ascii="Times New Roman" w:hAnsi="Times New Roman"/>
                <w:sz w:val="20"/>
                <w:szCs w:val="20"/>
              </w:rPr>
            </w:pPr>
          </w:p>
        </w:tc>
        <w:tc>
          <w:tcPr>
            <w:tcW w:w="4395" w:type="dxa"/>
            <w:shd w:val="clear" w:color="auto" w:fill="auto"/>
            <w:vAlign w:val="center"/>
          </w:tcPr>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Unit 6 – Health &amp; lifestyle: </w:t>
            </w:r>
            <w:r w:rsidRPr="001D5210">
              <w:rPr>
                <w:rFonts w:ascii="Times New Roman" w:hAnsi="Times New Roman"/>
                <w:sz w:val="20"/>
                <w:szCs w:val="20"/>
                <w:lang w:val="en-GB"/>
              </w:rPr>
              <w:t>reading, listening, speaking, vocabulary, use of English</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Phrasal verbs: Floating voters </w:t>
            </w:r>
            <w:r w:rsidRPr="001D5210">
              <w:rPr>
                <w:rFonts w:ascii="Times New Roman" w:hAnsi="Times New Roman"/>
                <w:sz w:val="20"/>
                <w:szCs w:val="20"/>
                <w:lang w:val="en-GB"/>
              </w:rPr>
              <w:t>(exercises)</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Phrasal verbs: Going by Appearances </w:t>
            </w:r>
            <w:r w:rsidRPr="009D4D18">
              <w:rPr>
                <w:rFonts w:ascii="Times New Roman" w:hAnsi="Times New Roman"/>
                <w:sz w:val="20"/>
                <w:szCs w:val="20"/>
                <w:lang w:val="en-GB"/>
              </w:rPr>
              <w:t>(exercises)</w:t>
            </w:r>
          </w:p>
          <w:p w:rsidR="00B77A3F" w:rsidRPr="00CD0DF2"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Short story  IV</w:t>
            </w:r>
          </w:p>
        </w:tc>
        <w:tc>
          <w:tcPr>
            <w:tcW w:w="3685" w:type="dxa"/>
            <w:vAlign w:val="center"/>
          </w:tcPr>
          <w:p w:rsidR="00B77A3F" w:rsidRPr="00347478" w:rsidRDefault="00B77A3F" w:rsidP="00B77A3F">
            <w:pPr>
              <w:spacing w:after="0" w:line="240" w:lineRule="auto"/>
              <w:rPr>
                <w:rFonts w:ascii="Times New Roman" w:hAnsi="Times New Roman"/>
                <w:sz w:val="20"/>
                <w:szCs w:val="20"/>
              </w:rPr>
            </w:pPr>
            <w:r w:rsidRPr="00347478">
              <w:rPr>
                <w:rFonts w:ascii="Times New Roman" w:hAnsi="Times New Roman"/>
                <w:sz w:val="20"/>
                <w:szCs w:val="20"/>
              </w:rPr>
              <w:t xml:space="preserve">Gude, D., </w:t>
            </w:r>
            <w:proofErr w:type="spellStart"/>
            <w:r w:rsidRPr="00347478">
              <w:rPr>
                <w:rFonts w:ascii="Times New Roman" w:hAnsi="Times New Roman"/>
                <w:sz w:val="20"/>
                <w:szCs w:val="20"/>
              </w:rPr>
              <w:t>Duckworth</w:t>
            </w:r>
            <w:proofErr w:type="spellEnd"/>
            <w:r w:rsidRPr="00347478">
              <w:rPr>
                <w:rFonts w:ascii="Times New Roman" w:hAnsi="Times New Roman"/>
                <w:sz w:val="20"/>
                <w:szCs w:val="20"/>
              </w:rPr>
              <w:t xml:space="preserve">, M., </w:t>
            </w:r>
            <w:proofErr w:type="spellStart"/>
            <w:r w:rsidRPr="00347478">
              <w:rPr>
                <w:rFonts w:ascii="Times New Roman" w:hAnsi="Times New Roman"/>
                <w:sz w:val="20"/>
                <w:szCs w:val="20"/>
              </w:rPr>
              <w:t>Rogers</w:t>
            </w:r>
            <w:proofErr w:type="spellEnd"/>
            <w:r w:rsidRPr="00347478">
              <w:rPr>
                <w:rFonts w:ascii="Times New Roman" w:hAnsi="Times New Roman"/>
                <w:sz w:val="20"/>
                <w:szCs w:val="20"/>
              </w:rPr>
              <w:t xml:space="preserve">, L. (2013). </w:t>
            </w:r>
            <w:proofErr w:type="spellStart"/>
            <w:r w:rsidRPr="00347478">
              <w:rPr>
                <w:rFonts w:ascii="Times New Roman" w:hAnsi="Times New Roman"/>
                <w:sz w:val="20"/>
                <w:szCs w:val="20"/>
              </w:rPr>
              <w:t>Proficiency</w:t>
            </w:r>
            <w:proofErr w:type="spellEnd"/>
            <w:r w:rsidRPr="00347478">
              <w:rPr>
                <w:rFonts w:ascii="Times New Roman" w:hAnsi="Times New Roman"/>
                <w:sz w:val="20"/>
                <w:szCs w:val="20"/>
              </w:rPr>
              <w:t xml:space="preserve"> </w:t>
            </w:r>
            <w:proofErr w:type="spellStart"/>
            <w:r w:rsidRPr="00347478">
              <w:rPr>
                <w:rFonts w:ascii="Times New Roman" w:hAnsi="Times New Roman"/>
                <w:sz w:val="20"/>
                <w:szCs w:val="20"/>
              </w:rPr>
              <w:t>Masterclass</w:t>
            </w:r>
            <w:proofErr w:type="spellEnd"/>
            <w:r w:rsidRPr="00347478">
              <w:rPr>
                <w:rFonts w:ascii="Times New Roman" w:hAnsi="Times New Roman"/>
                <w:sz w:val="20"/>
                <w:szCs w:val="20"/>
              </w:rPr>
              <w:t xml:space="preserve">. </w:t>
            </w:r>
          </w:p>
          <w:p w:rsidR="00B77A3F" w:rsidRDefault="00B77A3F" w:rsidP="00B77A3F">
            <w:pPr>
              <w:spacing w:after="0" w:line="240" w:lineRule="auto"/>
              <w:rPr>
                <w:rFonts w:ascii="Times New Roman" w:hAnsi="Times New Roman"/>
                <w:sz w:val="20"/>
                <w:szCs w:val="20"/>
              </w:rPr>
            </w:pPr>
            <w:proofErr w:type="spellStart"/>
            <w:r w:rsidRPr="00347478">
              <w:rPr>
                <w:rFonts w:ascii="Times New Roman" w:hAnsi="Times New Roman"/>
                <w:sz w:val="20"/>
                <w:szCs w:val="20"/>
              </w:rPr>
              <w:t>Oxford</w:t>
            </w:r>
            <w:proofErr w:type="spellEnd"/>
            <w:r w:rsidRPr="00347478">
              <w:rPr>
                <w:rFonts w:ascii="Times New Roman" w:hAnsi="Times New Roman"/>
                <w:sz w:val="20"/>
                <w:szCs w:val="20"/>
              </w:rPr>
              <w:t xml:space="preserve">: </w:t>
            </w:r>
            <w:proofErr w:type="spellStart"/>
            <w:r w:rsidRPr="00347478">
              <w:rPr>
                <w:rFonts w:ascii="Times New Roman" w:hAnsi="Times New Roman"/>
                <w:sz w:val="20"/>
                <w:szCs w:val="20"/>
              </w:rPr>
              <w:t>Oxford</w:t>
            </w:r>
            <w:proofErr w:type="spellEnd"/>
            <w:r w:rsidRPr="00347478">
              <w:rPr>
                <w:rFonts w:ascii="Times New Roman" w:hAnsi="Times New Roman"/>
                <w:sz w:val="20"/>
                <w:szCs w:val="20"/>
              </w:rPr>
              <w:t xml:space="preserve"> University Press.</w:t>
            </w:r>
          </w:p>
          <w:p w:rsidR="00B77A3F" w:rsidRPr="001D5210" w:rsidRDefault="00B77A3F" w:rsidP="00B77A3F">
            <w:pPr>
              <w:spacing w:after="0" w:line="240" w:lineRule="auto"/>
              <w:rPr>
                <w:rFonts w:ascii="Times New Roman" w:hAnsi="Times New Roman"/>
                <w:sz w:val="20"/>
                <w:szCs w:val="20"/>
              </w:rPr>
            </w:pPr>
            <w:proofErr w:type="spellStart"/>
            <w:r w:rsidRPr="001D5210">
              <w:rPr>
                <w:rFonts w:ascii="Times New Roman" w:hAnsi="Times New Roman"/>
                <w:sz w:val="20"/>
                <w:szCs w:val="20"/>
              </w:rPr>
              <w:t>Workman</w:t>
            </w:r>
            <w:proofErr w:type="spellEnd"/>
            <w:r w:rsidRPr="001D5210">
              <w:rPr>
                <w:rFonts w:ascii="Times New Roman" w:hAnsi="Times New Roman"/>
                <w:sz w:val="20"/>
                <w:szCs w:val="20"/>
              </w:rPr>
              <w:t xml:space="preserve"> G. (1995). </w:t>
            </w:r>
            <w:proofErr w:type="spellStart"/>
            <w:r w:rsidRPr="001D5210">
              <w:rPr>
                <w:rFonts w:ascii="Times New Roman" w:hAnsi="Times New Roman"/>
                <w:sz w:val="20"/>
                <w:szCs w:val="20"/>
              </w:rPr>
              <w:t>Phrasal</w:t>
            </w:r>
            <w:proofErr w:type="spellEnd"/>
            <w:r w:rsidRPr="001D5210">
              <w:rPr>
                <w:rFonts w:ascii="Times New Roman" w:hAnsi="Times New Roman"/>
                <w:sz w:val="20"/>
                <w:szCs w:val="20"/>
              </w:rPr>
              <w:t xml:space="preserve"> </w:t>
            </w:r>
            <w:proofErr w:type="spellStart"/>
            <w:r w:rsidRPr="001D5210">
              <w:rPr>
                <w:rFonts w:ascii="Times New Roman" w:hAnsi="Times New Roman"/>
                <w:sz w:val="20"/>
                <w:szCs w:val="20"/>
              </w:rPr>
              <w:t>Verbs</w:t>
            </w:r>
            <w:proofErr w:type="spellEnd"/>
            <w:r w:rsidRPr="001D5210">
              <w:rPr>
                <w:rFonts w:ascii="Times New Roman" w:hAnsi="Times New Roman"/>
                <w:sz w:val="20"/>
                <w:szCs w:val="20"/>
              </w:rPr>
              <w:t xml:space="preserve"> </w:t>
            </w:r>
            <w:proofErr w:type="spellStart"/>
            <w:r w:rsidRPr="001D5210">
              <w:rPr>
                <w:rFonts w:ascii="Times New Roman" w:hAnsi="Times New Roman"/>
                <w:sz w:val="20"/>
                <w:szCs w:val="20"/>
              </w:rPr>
              <w:t>and</w:t>
            </w:r>
            <w:proofErr w:type="spellEnd"/>
            <w:r w:rsidRPr="001D5210">
              <w:rPr>
                <w:rFonts w:ascii="Times New Roman" w:hAnsi="Times New Roman"/>
                <w:sz w:val="20"/>
                <w:szCs w:val="20"/>
              </w:rPr>
              <w:t xml:space="preserve"> </w:t>
            </w:r>
            <w:proofErr w:type="spellStart"/>
            <w:r w:rsidRPr="001D5210">
              <w:rPr>
                <w:rFonts w:ascii="Times New Roman" w:hAnsi="Times New Roman"/>
                <w:sz w:val="20"/>
                <w:szCs w:val="20"/>
              </w:rPr>
              <w:t>Idioms</w:t>
            </w:r>
            <w:proofErr w:type="spellEnd"/>
            <w:r w:rsidRPr="001D5210">
              <w:rPr>
                <w:rFonts w:ascii="Times New Roman" w:hAnsi="Times New Roman"/>
                <w:sz w:val="20"/>
                <w:szCs w:val="20"/>
              </w:rPr>
              <w:t xml:space="preserve">. </w:t>
            </w:r>
            <w:proofErr w:type="spellStart"/>
            <w:r w:rsidRPr="001D5210">
              <w:rPr>
                <w:rFonts w:ascii="Times New Roman" w:hAnsi="Times New Roman"/>
                <w:sz w:val="20"/>
                <w:szCs w:val="20"/>
              </w:rPr>
              <w:t>Oxford</w:t>
            </w:r>
            <w:proofErr w:type="spellEnd"/>
            <w:r w:rsidRPr="001D5210">
              <w:rPr>
                <w:rFonts w:ascii="Times New Roman" w:hAnsi="Times New Roman"/>
                <w:sz w:val="20"/>
                <w:szCs w:val="20"/>
              </w:rPr>
              <w:t xml:space="preserve">: </w:t>
            </w:r>
            <w:proofErr w:type="spellStart"/>
            <w:r w:rsidRPr="001D5210">
              <w:rPr>
                <w:rFonts w:ascii="Times New Roman" w:hAnsi="Times New Roman"/>
                <w:sz w:val="20"/>
                <w:szCs w:val="20"/>
              </w:rPr>
              <w:t>Oxford</w:t>
            </w:r>
            <w:proofErr w:type="spellEnd"/>
            <w:r w:rsidRPr="001D5210">
              <w:rPr>
                <w:rFonts w:ascii="Times New Roman" w:hAnsi="Times New Roman"/>
                <w:sz w:val="20"/>
                <w:szCs w:val="20"/>
              </w:rPr>
              <w:t xml:space="preserve"> University Press</w:t>
            </w:r>
          </w:p>
          <w:p w:rsidR="00B77A3F" w:rsidRPr="00A163D8" w:rsidRDefault="00C06F82" w:rsidP="00B77A3F">
            <w:pPr>
              <w:spacing w:after="0" w:line="240" w:lineRule="auto"/>
              <w:rPr>
                <w:rFonts w:ascii="Times New Roman" w:hAnsi="Times New Roman"/>
                <w:sz w:val="20"/>
                <w:szCs w:val="20"/>
              </w:rPr>
            </w:pPr>
            <w:proofErr w:type="spellStart"/>
            <w:r w:rsidRPr="00C06F82">
              <w:rPr>
                <w:rFonts w:ascii="Times New Roman" w:hAnsi="Times New Roman"/>
                <w:sz w:val="20"/>
                <w:szCs w:val="20"/>
              </w:rPr>
              <w:t>Additional</w:t>
            </w:r>
            <w:proofErr w:type="spellEnd"/>
            <w:r w:rsidRPr="00C06F82">
              <w:rPr>
                <w:rFonts w:ascii="Times New Roman" w:hAnsi="Times New Roman"/>
                <w:sz w:val="20"/>
                <w:szCs w:val="20"/>
              </w:rPr>
              <w:t xml:space="preserve"> </w:t>
            </w:r>
            <w:proofErr w:type="spellStart"/>
            <w:r w:rsidRPr="00C06F82">
              <w:rPr>
                <w:rFonts w:ascii="Times New Roman" w:hAnsi="Times New Roman"/>
                <w:sz w:val="20"/>
                <w:szCs w:val="20"/>
              </w:rPr>
              <w:t>materials</w:t>
            </w:r>
            <w:proofErr w:type="spellEnd"/>
          </w:p>
        </w:tc>
      </w:tr>
      <w:tr w:rsidR="00B77A3F" w:rsidRPr="00A163D8" w:rsidTr="00CC12F4">
        <w:trPr>
          <w:trHeight w:val="91"/>
        </w:trPr>
        <w:tc>
          <w:tcPr>
            <w:tcW w:w="654" w:type="dxa"/>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42" w:type="dxa"/>
            <w:shd w:val="clear" w:color="auto" w:fill="auto"/>
            <w:vAlign w:val="center"/>
          </w:tcPr>
          <w:p w:rsidR="00B77A3F" w:rsidRPr="0008620C" w:rsidRDefault="00B77A3F" w:rsidP="00B77A3F">
            <w:pPr>
              <w:spacing w:after="0" w:line="240" w:lineRule="auto"/>
              <w:rPr>
                <w:rFonts w:ascii="Times New Roman" w:hAnsi="Times New Roman"/>
                <w:sz w:val="20"/>
                <w:szCs w:val="20"/>
              </w:rPr>
            </w:pPr>
          </w:p>
        </w:tc>
        <w:tc>
          <w:tcPr>
            <w:tcW w:w="4395" w:type="dxa"/>
            <w:shd w:val="clear" w:color="auto" w:fill="auto"/>
            <w:vAlign w:val="center"/>
          </w:tcPr>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New phrasal verbs </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Phrasal verbs: Crime doesn’t pay </w:t>
            </w:r>
            <w:r w:rsidRPr="009D4D18">
              <w:rPr>
                <w:rFonts w:ascii="Times New Roman" w:hAnsi="Times New Roman"/>
                <w:sz w:val="20"/>
                <w:szCs w:val="20"/>
                <w:lang w:val="en-GB"/>
              </w:rPr>
              <w:t>(exercises)</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Phrasal verbs: Time </w:t>
            </w:r>
            <w:r w:rsidRPr="009C07EE">
              <w:rPr>
                <w:rFonts w:ascii="Times New Roman" w:hAnsi="Times New Roman"/>
                <w:sz w:val="20"/>
                <w:szCs w:val="20"/>
                <w:lang w:val="en-GB"/>
              </w:rPr>
              <w:t>(exercises)</w:t>
            </w:r>
          </w:p>
          <w:p w:rsidR="00B77A3F" w:rsidRPr="00CD0DF2" w:rsidRDefault="00B77A3F" w:rsidP="00B77A3F">
            <w:pPr>
              <w:tabs>
                <w:tab w:val="left" w:pos="468"/>
              </w:tabs>
              <w:spacing w:after="0" w:line="240" w:lineRule="auto"/>
              <w:rPr>
                <w:rFonts w:ascii="Times New Roman" w:hAnsi="Times New Roman"/>
                <w:sz w:val="20"/>
                <w:szCs w:val="20"/>
                <w:lang w:val="en-GB"/>
              </w:rPr>
            </w:pPr>
          </w:p>
        </w:tc>
        <w:tc>
          <w:tcPr>
            <w:tcW w:w="3685" w:type="dxa"/>
            <w:vAlign w:val="center"/>
          </w:tcPr>
          <w:p w:rsidR="00B77A3F" w:rsidRDefault="00B77A3F" w:rsidP="00B77A3F">
            <w:pPr>
              <w:spacing w:after="0" w:line="240" w:lineRule="auto"/>
              <w:rPr>
                <w:rFonts w:ascii="Times New Roman" w:hAnsi="Times New Roman"/>
                <w:sz w:val="20"/>
                <w:szCs w:val="20"/>
              </w:rPr>
            </w:pPr>
            <w:proofErr w:type="spellStart"/>
            <w:r w:rsidRPr="001D5210">
              <w:rPr>
                <w:rFonts w:ascii="Times New Roman" w:hAnsi="Times New Roman"/>
                <w:sz w:val="20"/>
                <w:szCs w:val="20"/>
              </w:rPr>
              <w:t>McCarthy</w:t>
            </w:r>
            <w:proofErr w:type="spellEnd"/>
            <w:r w:rsidRPr="001D5210">
              <w:rPr>
                <w:rFonts w:ascii="Times New Roman" w:hAnsi="Times New Roman"/>
                <w:sz w:val="20"/>
                <w:szCs w:val="20"/>
              </w:rPr>
              <w:t xml:space="preserve">, M., </w:t>
            </w:r>
            <w:proofErr w:type="spellStart"/>
            <w:r w:rsidRPr="001D5210">
              <w:rPr>
                <w:rFonts w:ascii="Times New Roman" w:hAnsi="Times New Roman"/>
                <w:sz w:val="20"/>
                <w:szCs w:val="20"/>
              </w:rPr>
              <w:t>O'Dell</w:t>
            </w:r>
            <w:proofErr w:type="spellEnd"/>
            <w:r w:rsidRPr="001D5210">
              <w:rPr>
                <w:rFonts w:ascii="Times New Roman" w:hAnsi="Times New Roman"/>
                <w:sz w:val="20"/>
                <w:szCs w:val="20"/>
              </w:rPr>
              <w:t>, F. (2007). Engli</w:t>
            </w:r>
            <w:r>
              <w:rPr>
                <w:rFonts w:ascii="Times New Roman" w:hAnsi="Times New Roman"/>
                <w:sz w:val="20"/>
                <w:szCs w:val="20"/>
              </w:rPr>
              <w:t>s</w:t>
            </w:r>
            <w:r w:rsidRPr="001D5210">
              <w:rPr>
                <w:rFonts w:ascii="Times New Roman" w:hAnsi="Times New Roman"/>
                <w:sz w:val="20"/>
                <w:szCs w:val="20"/>
              </w:rPr>
              <w:t xml:space="preserve">h </w:t>
            </w:r>
            <w:proofErr w:type="spellStart"/>
            <w:r w:rsidRPr="001D5210">
              <w:rPr>
                <w:rFonts w:ascii="Times New Roman" w:hAnsi="Times New Roman"/>
                <w:sz w:val="20"/>
                <w:szCs w:val="20"/>
              </w:rPr>
              <w:t>Phrasal</w:t>
            </w:r>
            <w:proofErr w:type="spellEnd"/>
            <w:r w:rsidRPr="001D5210">
              <w:rPr>
                <w:rFonts w:ascii="Times New Roman" w:hAnsi="Times New Roman"/>
                <w:sz w:val="20"/>
                <w:szCs w:val="20"/>
              </w:rPr>
              <w:t xml:space="preserve"> </w:t>
            </w:r>
            <w:proofErr w:type="spellStart"/>
            <w:r w:rsidRPr="001D5210">
              <w:rPr>
                <w:rFonts w:ascii="Times New Roman" w:hAnsi="Times New Roman"/>
                <w:sz w:val="20"/>
                <w:szCs w:val="20"/>
              </w:rPr>
              <w:t>Verbs</w:t>
            </w:r>
            <w:proofErr w:type="spellEnd"/>
            <w:r w:rsidRPr="001D5210">
              <w:rPr>
                <w:rFonts w:ascii="Times New Roman" w:hAnsi="Times New Roman"/>
                <w:sz w:val="20"/>
                <w:szCs w:val="20"/>
              </w:rPr>
              <w:t xml:space="preserve"> </w:t>
            </w:r>
            <w:proofErr w:type="spellStart"/>
            <w:r w:rsidRPr="001D5210">
              <w:rPr>
                <w:rFonts w:ascii="Times New Roman" w:hAnsi="Times New Roman"/>
                <w:sz w:val="20"/>
                <w:szCs w:val="20"/>
              </w:rPr>
              <w:t>in</w:t>
            </w:r>
            <w:proofErr w:type="spellEnd"/>
            <w:r w:rsidRPr="001D5210">
              <w:rPr>
                <w:rFonts w:ascii="Times New Roman" w:hAnsi="Times New Roman"/>
                <w:sz w:val="20"/>
                <w:szCs w:val="20"/>
              </w:rPr>
              <w:t xml:space="preserve"> Use Advanced. </w:t>
            </w:r>
            <w:proofErr w:type="spellStart"/>
            <w:r w:rsidRPr="001D5210">
              <w:rPr>
                <w:rFonts w:ascii="Times New Roman" w:hAnsi="Times New Roman"/>
                <w:sz w:val="20"/>
                <w:szCs w:val="20"/>
              </w:rPr>
              <w:t>Cambridge</w:t>
            </w:r>
            <w:proofErr w:type="spellEnd"/>
            <w:r w:rsidRPr="001D5210">
              <w:rPr>
                <w:rFonts w:ascii="Times New Roman" w:hAnsi="Times New Roman"/>
                <w:sz w:val="20"/>
                <w:szCs w:val="20"/>
              </w:rPr>
              <w:t xml:space="preserve">: </w:t>
            </w:r>
            <w:proofErr w:type="spellStart"/>
            <w:r w:rsidRPr="001D5210">
              <w:rPr>
                <w:rFonts w:ascii="Times New Roman" w:hAnsi="Times New Roman"/>
                <w:sz w:val="20"/>
                <w:szCs w:val="20"/>
              </w:rPr>
              <w:t>Cambridge</w:t>
            </w:r>
            <w:proofErr w:type="spellEnd"/>
            <w:r w:rsidRPr="001D5210">
              <w:rPr>
                <w:rFonts w:ascii="Times New Roman" w:hAnsi="Times New Roman"/>
                <w:sz w:val="20"/>
                <w:szCs w:val="20"/>
              </w:rPr>
              <w:t xml:space="preserve"> University Press.</w:t>
            </w:r>
          </w:p>
          <w:p w:rsidR="00B77A3F" w:rsidRDefault="00B77A3F" w:rsidP="00B77A3F">
            <w:pPr>
              <w:spacing w:after="0" w:line="240" w:lineRule="auto"/>
              <w:rPr>
                <w:rFonts w:ascii="Times New Roman" w:hAnsi="Times New Roman"/>
                <w:sz w:val="20"/>
                <w:szCs w:val="20"/>
              </w:rPr>
            </w:pPr>
            <w:proofErr w:type="spellStart"/>
            <w:r w:rsidRPr="00347478">
              <w:rPr>
                <w:rFonts w:ascii="Times New Roman" w:hAnsi="Times New Roman"/>
                <w:sz w:val="20"/>
                <w:szCs w:val="20"/>
              </w:rPr>
              <w:t>Workman</w:t>
            </w:r>
            <w:proofErr w:type="spellEnd"/>
            <w:r w:rsidRPr="00347478">
              <w:rPr>
                <w:rFonts w:ascii="Times New Roman" w:hAnsi="Times New Roman"/>
                <w:sz w:val="20"/>
                <w:szCs w:val="20"/>
              </w:rPr>
              <w:t xml:space="preserve"> G. (1995). </w:t>
            </w:r>
            <w:proofErr w:type="spellStart"/>
            <w:r w:rsidRPr="00347478">
              <w:rPr>
                <w:rFonts w:ascii="Times New Roman" w:hAnsi="Times New Roman"/>
                <w:sz w:val="20"/>
                <w:szCs w:val="20"/>
              </w:rPr>
              <w:t>Phrasal</w:t>
            </w:r>
            <w:proofErr w:type="spellEnd"/>
            <w:r w:rsidRPr="00347478">
              <w:rPr>
                <w:rFonts w:ascii="Times New Roman" w:hAnsi="Times New Roman"/>
                <w:sz w:val="20"/>
                <w:szCs w:val="20"/>
              </w:rPr>
              <w:t xml:space="preserve"> </w:t>
            </w:r>
            <w:proofErr w:type="spellStart"/>
            <w:r w:rsidRPr="00347478">
              <w:rPr>
                <w:rFonts w:ascii="Times New Roman" w:hAnsi="Times New Roman"/>
                <w:sz w:val="20"/>
                <w:szCs w:val="20"/>
              </w:rPr>
              <w:t>Verbs</w:t>
            </w:r>
            <w:proofErr w:type="spellEnd"/>
            <w:r w:rsidRPr="00347478">
              <w:rPr>
                <w:rFonts w:ascii="Times New Roman" w:hAnsi="Times New Roman"/>
                <w:sz w:val="20"/>
                <w:szCs w:val="20"/>
              </w:rPr>
              <w:t xml:space="preserve"> </w:t>
            </w:r>
            <w:proofErr w:type="spellStart"/>
            <w:r w:rsidRPr="00347478">
              <w:rPr>
                <w:rFonts w:ascii="Times New Roman" w:hAnsi="Times New Roman"/>
                <w:sz w:val="20"/>
                <w:szCs w:val="20"/>
              </w:rPr>
              <w:t>and</w:t>
            </w:r>
            <w:proofErr w:type="spellEnd"/>
            <w:r w:rsidRPr="00347478">
              <w:rPr>
                <w:rFonts w:ascii="Times New Roman" w:hAnsi="Times New Roman"/>
                <w:sz w:val="20"/>
                <w:szCs w:val="20"/>
              </w:rPr>
              <w:t xml:space="preserve"> </w:t>
            </w:r>
            <w:proofErr w:type="spellStart"/>
            <w:r w:rsidRPr="00347478">
              <w:rPr>
                <w:rFonts w:ascii="Times New Roman" w:hAnsi="Times New Roman"/>
                <w:sz w:val="20"/>
                <w:szCs w:val="20"/>
              </w:rPr>
              <w:t>Idioms</w:t>
            </w:r>
            <w:proofErr w:type="spellEnd"/>
            <w:r w:rsidRPr="00347478">
              <w:rPr>
                <w:rFonts w:ascii="Times New Roman" w:hAnsi="Times New Roman"/>
                <w:sz w:val="20"/>
                <w:szCs w:val="20"/>
              </w:rPr>
              <w:t xml:space="preserve">. </w:t>
            </w:r>
            <w:proofErr w:type="spellStart"/>
            <w:r w:rsidRPr="00347478">
              <w:rPr>
                <w:rFonts w:ascii="Times New Roman" w:hAnsi="Times New Roman"/>
                <w:sz w:val="20"/>
                <w:szCs w:val="20"/>
              </w:rPr>
              <w:t>Oxford</w:t>
            </w:r>
            <w:proofErr w:type="spellEnd"/>
            <w:r w:rsidRPr="00347478">
              <w:rPr>
                <w:rFonts w:ascii="Times New Roman" w:hAnsi="Times New Roman"/>
                <w:sz w:val="20"/>
                <w:szCs w:val="20"/>
              </w:rPr>
              <w:t xml:space="preserve">: </w:t>
            </w:r>
            <w:proofErr w:type="spellStart"/>
            <w:r w:rsidRPr="00347478">
              <w:rPr>
                <w:rFonts w:ascii="Times New Roman" w:hAnsi="Times New Roman"/>
                <w:sz w:val="20"/>
                <w:szCs w:val="20"/>
              </w:rPr>
              <w:t>Oxford</w:t>
            </w:r>
            <w:proofErr w:type="spellEnd"/>
            <w:r w:rsidRPr="00347478">
              <w:rPr>
                <w:rFonts w:ascii="Times New Roman" w:hAnsi="Times New Roman"/>
                <w:sz w:val="20"/>
                <w:szCs w:val="20"/>
              </w:rPr>
              <w:t xml:space="preserve"> University Press</w:t>
            </w:r>
            <w:r>
              <w:rPr>
                <w:rFonts w:ascii="Times New Roman" w:hAnsi="Times New Roman"/>
                <w:sz w:val="20"/>
                <w:szCs w:val="20"/>
              </w:rPr>
              <w:t>.</w:t>
            </w:r>
          </w:p>
          <w:p w:rsidR="00B77A3F" w:rsidRPr="00A163D8" w:rsidRDefault="00B77A3F" w:rsidP="00B77A3F">
            <w:pPr>
              <w:spacing w:after="0" w:line="240" w:lineRule="auto"/>
              <w:rPr>
                <w:rFonts w:ascii="Times New Roman" w:hAnsi="Times New Roman"/>
                <w:sz w:val="20"/>
                <w:szCs w:val="20"/>
              </w:rPr>
            </w:pPr>
          </w:p>
        </w:tc>
      </w:tr>
      <w:tr w:rsidR="00B77A3F" w:rsidRPr="00A163D8" w:rsidTr="00CC12F4">
        <w:trPr>
          <w:trHeight w:val="91"/>
        </w:trPr>
        <w:tc>
          <w:tcPr>
            <w:tcW w:w="654" w:type="dxa"/>
            <w:vAlign w:val="center"/>
          </w:tcPr>
          <w:p w:rsidR="00B77A3F" w:rsidRPr="0008620C" w:rsidRDefault="00B77A3F" w:rsidP="00B77A3F">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42" w:type="dxa"/>
            <w:shd w:val="clear" w:color="auto" w:fill="auto"/>
            <w:vAlign w:val="center"/>
          </w:tcPr>
          <w:p w:rsidR="00B77A3F" w:rsidRPr="0008620C" w:rsidRDefault="00B77A3F" w:rsidP="00B77A3F">
            <w:pPr>
              <w:spacing w:after="0" w:line="240" w:lineRule="auto"/>
              <w:rPr>
                <w:rFonts w:ascii="Times New Roman" w:hAnsi="Times New Roman"/>
                <w:sz w:val="20"/>
                <w:szCs w:val="20"/>
              </w:rPr>
            </w:pPr>
          </w:p>
        </w:tc>
        <w:tc>
          <w:tcPr>
            <w:tcW w:w="4395" w:type="dxa"/>
            <w:shd w:val="clear" w:color="auto" w:fill="auto"/>
            <w:vAlign w:val="center"/>
          </w:tcPr>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Phrasal verbs: Change</w:t>
            </w:r>
          </w:p>
          <w:p w:rsidR="00B77A3F"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Phrasal verbs: Memory, making progress, conflict and violence</w:t>
            </w:r>
          </w:p>
          <w:p w:rsidR="00B77A3F" w:rsidRPr="00CD0DF2" w:rsidRDefault="00B77A3F" w:rsidP="00B77A3F">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Phrasal verbs: Crisis? What Crisis? </w:t>
            </w:r>
          </w:p>
        </w:tc>
        <w:tc>
          <w:tcPr>
            <w:tcW w:w="3685" w:type="dxa"/>
            <w:vAlign w:val="center"/>
          </w:tcPr>
          <w:p w:rsidR="00B77A3F" w:rsidRPr="009C07EE" w:rsidRDefault="00B77A3F" w:rsidP="00B77A3F">
            <w:pPr>
              <w:spacing w:after="0" w:line="240" w:lineRule="auto"/>
              <w:rPr>
                <w:rFonts w:ascii="Times New Roman" w:hAnsi="Times New Roman"/>
                <w:sz w:val="20"/>
                <w:szCs w:val="20"/>
              </w:rPr>
            </w:pPr>
            <w:proofErr w:type="spellStart"/>
            <w:r w:rsidRPr="009C07EE">
              <w:rPr>
                <w:rFonts w:ascii="Times New Roman" w:hAnsi="Times New Roman"/>
                <w:sz w:val="20"/>
                <w:szCs w:val="20"/>
              </w:rPr>
              <w:t>McCarthy</w:t>
            </w:r>
            <w:proofErr w:type="spellEnd"/>
            <w:r w:rsidRPr="009C07EE">
              <w:rPr>
                <w:rFonts w:ascii="Times New Roman" w:hAnsi="Times New Roman"/>
                <w:sz w:val="20"/>
                <w:szCs w:val="20"/>
              </w:rPr>
              <w:t xml:space="preserve">, M., </w:t>
            </w:r>
            <w:proofErr w:type="spellStart"/>
            <w:r w:rsidRPr="009C07EE">
              <w:rPr>
                <w:rFonts w:ascii="Times New Roman" w:hAnsi="Times New Roman"/>
                <w:sz w:val="20"/>
                <w:szCs w:val="20"/>
              </w:rPr>
              <w:t>O'Dell</w:t>
            </w:r>
            <w:proofErr w:type="spellEnd"/>
            <w:r w:rsidRPr="009C07EE">
              <w:rPr>
                <w:rFonts w:ascii="Times New Roman" w:hAnsi="Times New Roman"/>
                <w:sz w:val="20"/>
                <w:szCs w:val="20"/>
              </w:rPr>
              <w:t xml:space="preserve">, F. (2007). English </w:t>
            </w:r>
            <w:proofErr w:type="spellStart"/>
            <w:r w:rsidRPr="009C07EE">
              <w:rPr>
                <w:rFonts w:ascii="Times New Roman" w:hAnsi="Times New Roman"/>
                <w:sz w:val="20"/>
                <w:szCs w:val="20"/>
              </w:rPr>
              <w:t>Phrasal</w:t>
            </w:r>
            <w:proofErr w:type="spellEnd"/>
            <w:r w:rsidRPr="009C07EE">
              <w:rPr>
                <w:rFonts w:ascii="Times New Roman" w:hAnsi="Times New Roman"/>
                <w:sz w:val="20"/>
                <w:szCs w:val="20"/>
              </w:rPr>
              <w:t xml:space="preserve"> </w:t>
            </w:r>
            <w:proofErr w:type="spellStart"/>
            <w:r w:rsidRPr="009C07EE">
              <w:rPr>
                <w:rFonts w:ascii="Times New Roman" w:hAnsi="Times New Roman"/>
                <w:sz w:val="20"/>
                <w:szCs w:val="20"/>
              </w:rPr>
              <w:t>Verbs</w:t>
            </w:r>
            <w:proofErr w:type="spellEnd"/>
            <w:r w:rsidRPr="009C07EE">
              <w:rPr>
                <w:rFonts w:ascii="Times New Roman" w:hAnsi="Times New Roman"/>
                <w:sz w:val="20"/>
                <w:szCs w:val="20"/>
              </w:rPr>
              <w:t xml:space="preserve"> </w:t>
            </w:r>
            <w:proofErr w:type="spellStart"/>
            <w:r w:rsidRPr="009C07EE">
              <w:rPr>
                <w:rFonts w:ascii="Times New Roman" w:hAnsi="Times New Roman"/>
                <w:sz w:val="20"/>
                <w:szCs w:val="20"/>
              </w:rPr>
              <w:t>in</w:t>
            </w:r>
            <w:proofErr w:type="spellEnd"/>
            <w:r w:rsidRPr="009C07EE">
              <w:rPr>
                <w:rFonts w:ascii="Times New Roman" w:hAnsi="Times New Roman"/>
                <w:sz w:val="20"/>
                <w:szCs w:val="20"/>
              </w:rPr>
              <w:t xml:space="preserve"> Use Advanced. </w:t>
            </w:r>
            <w:proofErr w:type="spellStart"/>
            <w:r w:rsidRPr="009C07EE">
              <w:rPr>
                <w:rFonts w:ascii="Times New Roman" w:hAnsi="Times New Roman"/>
                <w:sz w:val="20"/>
                <w:szCs w:val="20"/>
              </w:rPr>
              <w:t>Cambridge</w:t>
            </w:r>
            <w:proofErr w:type="spellEnd"/>
            <w:r w:rsidRPr="009C07EE">
              <w:rPr>
                <w:rFonts w:ascii="Times New Roman" w:hAnsi="Times New Roman"/>
                <w:sz w:val="20"/>
                <w:szCs w:val="20"/>
              </w:rPr>
              <w:t xml:space="preserve">: </w:t>
            </w:r>
            <w:proofErr w:type="spellStart"/>
            <w:r w:rsidRPr="009C07EE">
              <w:rPr>
                <w:rFonts w:ascii="Times New Roman" w:hAnsi="Times New Roman"/>
                <w:sz w:val="20"/>
                <w:szCs w:val="20"/>
              </w:rPr>
              <w:t>Cambridge</w:t>
            </w:r>
            <w:proofErr w:type="spellEnd"/>
            <w:r w:rsidRPr="009C07EE">
              <w:rPr>
                <w:rFonts w:ascii="Times New Roman" w:hAnsi="Times New Roman"/>
                <w:sz w:val="20"/>
                <w:szCs w:val="20"/>
              </w:rPr>
              <w:t xml:space="preserve"> University Press.</w:t>
            </w:r>
          </w:p>
          <w:p w:rsidR="00B77A3F" w:rsidRPr="009C07EE" w:rsidRDefault="00B77A3F" w:rsidP="00B77A3F">
            <w:pPr>
              <w:spacing w:after="0" w:line="240" w:lineRule="auto"/>
              <w:rPr>
                <w:rFonts w:ascii="Times New Roman" w:hAnsi="Times New Roman"/>
                <w:sz w:val="20"/>
                <w:szCs w:val="20"/>
              </w:rPr>
            </w:pPr>
            <w:proofErr w:type="spellStart"/>
            <w:r w:rsidRPr="009C07EE">
              <w:rPr>
                <w:rFonts w:ascii="Times New Roman" w:hAnsi="Times New Roman"/>
                <w:sz w:val="20"/>
                <w:szCs w:val="20"/>
              </w:rPr>
              <w:t>Workman</w:t>
            </w:r>
            <w:proofErr w:type="spellEnd"/>
            <w:r w:rsidRPr="009C07EE">
              <w:rPr>
                <w:rFonts w:ascii="Times New Roman" w:hAnsi="Times New Roman"/>
                <w:sz w:val="20"/>
                <w:szCs w:val="20"/>
              </w:rPr>
              <w:t xml:space="preserve"> G. (1995). </w:t>
            </w:r>
            <w:proofErr w:type="spellStart"/>
            <w:r w:rsidRPr="009C07EE">
              <w:rPr>
                <w:rFonts w:ascii="Times New Roman" w:hAnsi="Times New Roman"/>
                <w:sz w:val="20"/>
                <w:szCs w:val="20"/>
              </w:rPr>
              <w:t>Phrasal</w:t>
            </w:r>
            <w:proofErr w:type="spellEnd"/>
            <w:r w:rsidRPr="009C07EE">
              <w:rPr>
                <w:rFonts w:ascii="Times New Roman" w:hAnsi="Times New Roman"/>
                <w:sz w:val="20"/>
                <w:szCs w:val="20"/>
              </w:rPr>
              <w:t xml:space="preserve"> </w:t>
            </w:r>
            <w:proofErr w:type="spellStart"/>
            <w:r w:rsidRPr="009C07EE">
              <w:rPr>
                <w:rFonts w:ascii="Times New Roman" w:hAnsi="Times New Roman"/>
                <w:sz w:val="20"/>
                <w:szCs w:val="20"/>
              </w:rPr>
              <w:t>Verbs</w:t>
            </w:r>
            <w:proofErr w:type="spellEnd"/>
            <w:r w:rsidRPr="009C07EE">
              <w:rPr>
                <w:rFonts w:ascii="Times New Roman" w:hAnsi="Times New Roman"/>
                <w:sz w:val="20"/>
                <w:szCs w:val="20"/>
              </w:rPr>
              <w:t xml:space="preserve"> </w:t>
            </w:r>
            <w:proofErr w:type="spellStart"/>
            <w:r w:rsidRPr="009C07EE">
              <w:rPr>
                <w:rFonts w:ascii="Times New Roman" w:hAnsi="Times New Roman"/>
                <w:sz w:val="20"/>
                <w:szCs w:val="20"/>
              </w:rPr>
              <w:t>and</w:t>
            </w:r>
            <w:proofErr w:type="spellEnd"/>
            <w:r w:rsidRPr="009C07EE">
              <w:rPr>
                <w:rFonts w:ascii="Times New Roman" w:hAnsi="Times New Roman"/>
                <w:sz w:val="20"/>
                <w:szCs w:val="20"/>
              </w:rPr>
              <w:t xml:space="preserve"> </w:t>
            </w:r>
            <w:proofErr w:type="spellStart"/>
            <w:r w:rsidRPr="009C07EE">
              <w:rPr>
                <w:rFonts w:ascii="Times New Roman" w:hAnsi="Times New Roman"/>
                <w:sz w:val="20"/>
                <w:szCs w:val="20"/>
              </w:rPr>
              <w:t>Idioms</w:t>
            </w:r>
            <w:proofErr w:type="spellEnd"/>
            <w:r w:rsidRPr="009C07EE">
              <w:rPr>
                <w:rFonts w:ascii="Times New Roman" w:hAnsi="Times New Roman"/>
                <w:sz w:val="20"/>
                <w:szCs w:val="20"/>
              </w:rPr>
              <w:t xml:space="preserve">. </w:t>
            </w:r>
            <w:proofErr w:type="spellStart"/>
            <w:r w:rsidRPr="009C07EE">
              <w:rPr>
                <w:rFonts w:ascii="Times New Roman" w:hAnsi="Times New Roman"/>
                <w:sz w:val="20"/>
                <w:szCs w:val="20"/>
              </w:rPr>
              <w:t>Oxford</w:t>
            </w:r>
            <w:proofErr w:type="spellEnd"/>
            <w:r w:rsidRPr="009C07EE">
              <w:rPr>
                <w:rFonts w:ascii="Times New Roman" w:hAnsi="Times New Roman"/>
                <w:sz w:val="20"/>
                <w:szCs w:val="20"/>
              </w:rPr>
              <w:t xml:space="preserve">: </w:t>
            </w:r>
            <w:proofErr w:type="spellStart"/>
            <w:r w:rsidRPr="009C07EE">
              <w:rPr>
                <w:rFonts w:ascii="Times New Roman" w:hAnsi="Times New Roman"/>
                <w:sz w:val="20"/>
                <w:szCs w:val="20"/>
              </w:rPr>
              <w:t>Oxford</w:t>
            </w:r>
            <w:proofErr w:type="spellEnd"/>
            <w:r w:rsidRPr="009C07EE">
              <w:rPr>
                <w:rFonts w:ascii="Times New Roman" w:hAnsi="Times New Roman"/>
                <w:sz w:val="20"/>
                <w:szCs w:val="20"/>
              </w:rPr>
              <w:t xml:space="preserve"> University Press.</w:t>
            </w:r>
          </w:p>
          <w:p w:rsidR="00B77A3F" w:rsidRPr="00A163D8" w:rsidRDefault="00B77A3F" w:rsidP="00B77A3F">
            <w:pPr>
              <w:spacing w:after="0" w:line="240" w:lineRule="auto"/>
              <w:rPr>
                <w:rFonts w:ascii="Times New Roman" w:hAnsi="Times New Roman"/>
                <w:sz w:val="20"/>
                <w:szCs w:val="20"/>
              </w:rPr>
            </w:pPr>
          </w:p>
        </w:tc>
      </w:tr>
    </w:tbl>
    <w:p w:rsidR="00BD3285" w:rsidRDefault="00BD3285"/>
    <w:p w:rsidR="00BD3285" w:rsidRPr="00BD3285" w:rsidRDefault="00BD328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Teacher</w:t>
      </w:r>
      <w:proofErr w:type="spellEnd"/>
      <w:r>
        <w:rPr>
          <w:rFonts w:ascii="Times New Roman" w:hAnsi="Times New Roman"/>
        </w:rPr>
        <w:t xml:space="preserve">: </w:t>
      </w:r>
      <w:proofErr w:type="spellStart"/>
      <w:r>
        <w:rPr>
          <w:rFonts w:ascii="Times New Roman" w:hAnsi="Times New Roman"/>
        </w:rPr>
        <w:t>Cathy-Theresa</w:t>
      </w:r>
      <w:proofErr w:type="spellEnd"/>
      <w:r>
        <w:rPr>
          <w:rFonts w:ascii="Times New Roman" w:hAnsi="Times New Roman"/>
        </w:rPr>
        <w:t xml:space="preserve"> Kolega</w:t>
      </w:r>
    </w:p>
    <w:sectPr w:rsidR="00BD3285" w:rsidRPr="00BD3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8726B"/>
    <w:multiLevelType w:val="hybridMultilevel"/>
    <w:tmpl w:val="21341AC0"/>
    <w:lvl w:ilvl="0" w:tplc="1A96347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93"/>
    <w:rsid w:val="00117B68"/>
    <w:rsid w:val="003B1C6D"/>
    <w:rsid w:val="005A232E"/>
    <w:rsid w:val="005B28A8"/>
    <w:rsid w:val="006A06A7"/>
    <w:rsid w:val="00B77A3F"/>
    <w:rsid w:val="00BD3285"/>
    <w:rsid w:val="00C01180"/>
    <w:rsid w:val="00C06F82"/>
    <w:rsid w:val="00E41593"/>
    <w:rsid w:val="00EB59AB"/>
    <w:rsid w:val="00FC4C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EA784-0E51-4B38-B527-F2318A29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3"/>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181CD-A483-4DBB-912D-BB2D0DF1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1728</Words>
  <Characters>9856</Characters>
  <Application>Microsoft Office Word</Application>
  <DocSecurity>0</DocSecurity>
  <Lines>82</Lines>
  <Paragraphs>23</Paragraphs>
  <ScaleCrop>false</ScaleCrop>
  <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CathyLenovo</dc:creator>
  <cp:keywords/>
  <dc:description/>
  <cp:lastModifiedBy>CathyLenovo</cp:lastModifiedBy>
  <cp:revision>11</cp:revision>
  <dcterms:created xsi:type="dcterms:W3CDTF">2017-10-06T09:05:00Z</dcterms:created>
  <dcterms:modified xsi:type="dcterms:W3CDTF">2017-10-06T09:53:00Z</dcterms:modified>
</cp:coreProperties>
</file>