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7E1D60" w:rsidRPr="00AC0945" w:rsidTr="009D2C60">
        <w:trPr>
          <w:trHeight w:val="90"/>
        </w:trPr>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English Language and Literature (undergraduate)</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Contemporary English Language I</w:t>
            </w:r>
            <w:r w:rsidR="003626CF">
              <w:rPr>
                <w:rFonts w:ascii="Arial Narrow" w:hAnsi="Arial Narrow" w:cs="Arial"/>
                <w:lang w:val="en-GB"/>
              </w:rPr>
              <w:t>I</w:t>
            </w:r>
            <w:r>
              <w:rPr>
                <w:rFonts w:ascii="Arial Narrow" w:hAnsi="Arial Narrow" w:cs="Arial"/>
                <w:lang w:val="en-GB"/>
              </w:rPr>
              <w:t xml:space="preserve"> </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obligatory</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2016</w:t>
            </w:r>
            <w:r w:rsidRPr="007C2AF9">
              <w:rPr>
                <w:rFonts w:ascii="Arial Narrow" w:hAnsi="Arial Narrow" w:cs="Arial"/>
                <w:lang w:val="en-GB"/>
              </w:rPr>
              <w:t>/201</w:t>
            </w:r>
            <w:r>
              <w:rPr>
                <w:rFonts w:ascii="Arial Narrow" w:hAnsi="Arial Narrow" w:cs="Arial"/>
                <w:lang w:val="en-GB"/>
              </w:rPr>
              <w:t>7</w:t>
            </w:r>
          </w:p>
        </w:tc>
        <w:tc>
          <w:tcPr>
            <w:tcW w:w="2309" w:type="dxa"/>
            <w:gridSpan w:val="2"/>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rPr>
              <w:t>I</w:t>
            </w:r>
            <w:r w:rsidR="003626CF">
              <w:rPr>
                <w:rFonts w:ascii="Arial Narrow" w:hAnsi="Arial Narrow" w:cs="Arial"/>
              </w:rPr>
              <w:t>I</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rPr>
              <w:t>5</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 xml:space="preserve">Katarina </w:t>
            </w:r>
            <w:proofErr w:type="spellStart"/>
            <w:r>
              <w:rPr>
                <w:rFonts w:ascii="Arial Narrow" w:hAnsi="Arial Narrow" w:cs="Arial"/>
                <w:lang w:val="en-GB"/>
              </w:rPr>
              <w:t>Ćurković</w:t>
            </w:r>
            <w:proofErr w:type="spellEnd"/>
            <w:r>
              <w:rPr>
                <w:rFonts w:ascii="Arial Narrow" w:hAnsi="Arial Narrow" w:cs="Arial"/>
                <w:lang w:val="en-GB"/>
              </w:rPr>
              <w:t xml:space="preserve"> </w:t>
            </w:r>
            <w:proofErr w:type="spellStart"/>
            <w:r>
              <w:rPr>
                <w:rFonts w:ascii="Arial Narrow" w:hAnsi="Arial Narrow" w:cs="Arial"/>
                <w:lang w:val="en-GB"/>
              </w:rPr>
              <w:t>Denona</w:t>
            </w:r>
            <w:proofErr w:type="spellEnd"/>
            <w:r>
              <w:rPr>
                <w:rFonts w:ascii="Arial Narrow" w:hAnsi="Arial Narrow" w:cs="Arial"/>
                <w:lang w:val="en-GB"/>
              </w:rPr>
              <w:t>, language instructor</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7E1D60" w:rsidRPr="00376278" w:rsidRDefault="007E1D60" w:rsidP="009D2C60">
            <w:pPr>
              <w:spacing w:after="0" w:line="240" w:lineRule="auto"/>
              <w:rPr>
                <w:rFonts w:ascii="Arial Narrow" w:hAnsi="Arial Narrow" w:cs="Arial"/>
                <w:lang w:val="en-GB"/>
              </w:rPr>
            </w:pPr>
            <w:r w:rsidRPr="00376278">
              <w:rPr>
                <w:rFonts w:ascii="Arial Narrow" w:hAnsi="Arial Narrow"/>
              </w:rPr>
              <w:t>kdenona@unizd.hr</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Wednesday 10-12</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7E1D60" w:rsidRPr="007C2AF9" w:rsidTr="009D2C60">
        <w:tc>
          <w:tcPr>
            <w:tcW w:w="2418" w:type="dxa"/>
            <w:shd w:val="clear" w:color="auto" w:fill="FFFFE5"/>
            <w:vAlign w:val="center"/>
          </w:tcPr>
          <w:p w:rsidR="007E1D60" w:rsidRDefault="007E1D60" w:rsidP="009D2C60">
            <w:pPr>
              <w:spacing w:after="0" w:line="240" w:lineRule="auto"/>
              <w:rPr>
                <w:rFonts w:ascii="Arial Narrow" w:hAnsi="Arial Narrow" w:cs="Arial"/>
                <w:b/>
              </w:rPr>
            </w:pPr>
            <w:r>
              <w:rPr>
                <w:rFonts w:ascii="Arial Narrow" w:hAnsi="Arial Narrow" w:cs="Arial"/>
                <w:b/>
              </w:rPr>
              <w:t>Teaching Workload</w:t>
            </w:r>
          </w:p>
          <w:p w:rsidR="007E1D60" w:rsidRPr="00AC0945" w:rsidRDefault="007E1D60" w:rsidP="009D2C60">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90 classes (exercises)</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7E1D60" w:rsidRPr="007C2AF9" w:rsidRDefault="007E1D60" w:rsidP="009D2C60">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If they do not pass it during the summer exam period, they are to take the final written exam again in the autumn exam period.</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7E1D60" w:rsidRPr="00AC0945" w:rsidRDefault="007E1D60" w:rsidP="009D2C60">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7E1D60" w:rsidRPr="00AC0945" w:rsidRDefault="007E1D60" w:rsidP="009D2C60">
            <w:pPr>
              <w:spacing w:after="0" w:line="240" w:lineRule="auto"/>
              <w:rPr>
                <w:rFonts w:ascii="Arial Narrow" w:hAnsi="Arial Narrow" w:cs="Arial"/>
              </w:rPr>
            </w:pPr>
          </w:p>
        </w:tc>
      </w:tr>
      <w:tr w:rsidR="007E1D60" w:rsidRPr="00AC0945" w:rsidTr="009D2C60">
        <w:tc>
          <w:tcPr>
            <w:tcW w:w="2418" w:type="dxa"/>
            <w:vMerge w:val="restart"/>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4</w:t>
            </w:r>
          </w:p>
        </w:tc>
      </w:tr>
      <w:tr w:rsidR="007E1D60" w:rsidRPr="007C2AF9" w:rsidTr="009D2C60">
        <w:tc>
          <w:tcPr>
            <w:tcW w:w="2418" w:type="dxa"/>
            <w:vMerge/>
            <w:shd w:val="clear" w:color="auto" w:fill="FFFFE5"/>
            <w:vAlign w:val="center"/>
          </w:tcPr>
          <w:p w:rsidR="007E1D60" w:rsidRPr="00AC0945" w:rsidRDefault="007E1D60" w:rsidP="009D2C60">
            <w:pPr>
              <w:spacing w:after="0" w:line="240" w:lineRule="auto"/>
              <w:rPr>
                <w:rFonts w:ascii="Arial Narrow" w:hAnsi="Arial Narrow" w:cs="Arial"/>
                <w:b/>
              </w:rPr>
            </w:pPr>
          </w:p>
        </w:tc>
        <w:tc>
          <w:tcPr>
            <w:tcW w:w="148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r w:rsidRPr="007C2AF9">
              <w:rPr>
                <w:rFonts w:ascii="Arial Narrow" w:hAnsi="Arial Narrow" w:cs="Arial"/>
                <w:lang w:val="en-GB"/>
              </w:rPr>
              <w:t>/</w:t>
            </w:r>
          </w:p>
        </w:tc>
      </w:tr>
      <w:tr w:rsidR="007E1D60" w:rsidRPr="00AC0945" w:rsidTr="009D2C60">
        <w:tc>
          <w:tcPr>
            <w:tcW w:w="2418" w:type="dxa"/>
            <w:vMerge w:val="restart"/>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7E1D60" w:rsidRPr="00AC0945" w:rsidRDefault="007E1D60" w:rsidP="009D2C60">
            <w:pPr>
              <w:spacing w:after="0" w:line="240" w:lineRule="auto"/>
              <w:jc w:val="center"/>
              <w:rPr>
                <w:rFonts w:ascii="Arial Narrow" w:hAnsi="Arial Narrow" w:cs="Arial"/>
                <w:b/>
              </w:rPr>
            </w:pPr>
            <w:r>
              <w:rPr>
                <w:rFonts w:ascii="Arial Narrow" w:hAnsi="Arial Narrow" w:cs="Arial"/>
                <w:b/>
              </w:rPr>
              <w:t>Term 4</w:t>
            </w:r>
          </w:p>
        </w:tc>
      </w:tr>
      <w:tr w:rsidR="007E1D60" w:rsidRPr="007C2AF9" w:rsidTr="009D2C60">
        <w:tc>
          <w:tcPr>
            <w:tcW w:w="2418" w:type="dxa"/>
            <w:vMerge/>
            <w:shd w:val="clear" w:color="auto" w:fill="FFFFE5"/>
            <w:vAlign w:val="center"/>
          </w:tcPr>
          <w:p w:rsidR="007E1D60" w:rsidRPr="00AC0945" w:rsidRDefault="007E1D60" w:rsidP="009D2C60">
            <w:pPr>
              <w:spacing w:after="0" w:line="240" w:lineRule="auto"/>
              <w:rPr>
                <w:rFonts w:ascii="Arial Narrow" w:hAnsi="Arial Narrow" w:cs="Arial"/>
                <w:b/>
              </w:rPr>
            </w:pPr>
          </w:p>
        </w:tc>
        <w:tc>
          <w:tcPr>
            <w:tcW w:w="148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c>
          <w:tcPr>
            <w:tcW w:w="1690" w:type="dxa"/>
            <w:gridSpan w:val="2"/>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c>
          <w:tcPr>
            <w:tcW w:w="1690" w:type="dxa"/>
            <w:shd w:val="clear" w:color="auto" w:fill="auto"/>
            <w:vAlign w:val="center"/>
          </w:tcPr>
          <w:p w:rsidR="007E1D60" w:rsidRPr="007C2AF9" w:rsidRDefault="007E1D60" w:rsidP="009D2C60">
            <w:pPr>
              <w:spacing w:after="0" w:line="240" w:lineRule="auto"/>
              <w:jc w:val="center"/>
              <w:rPr>
                <w:rFonts w:ascii="Arial Narrow" w:hAnsi="Arial Narrow" w:cs="Arial"/>
                <w:lang w:val="en-GB"/>
              </w:rPr>
            </w:pP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7E1D60" w:rsidRPr="007C2AF9" w:rsidRDefault="007E1D60" w:rsidP="009D2C60">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 (level C1)</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7E1D60"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reviews, essays and summaries</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7E1D60" w:rsidRPr="007C2AF9" w:rsidRDefault="007E1D60" w:rsidP="009D2C60">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7E1D60" w:rsidRPr="007C2AF9" w:rsidRDefault="007E1D60" w:rsidP="009D2C60">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7E1D60" w:rsidRPr="00AC0945" w:rsidRDefault="007E1D60" w:rsidP="009D2C60">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7E1D60" w:rsidRPr="00AC0945" w:rsidRDefault="007E1D60" w:rsidP="009D2C60">
            <w:pPr>
              <w:spacing w:after="0" w:line="240" w:lineRule="auto"/>
              <w:rPr>
                <w:rFonts w:ascii="Arial Narrow" w:hAnsi="Arial Narrow" w:cs="Arial"/>
              </w:rPr>
            </w:pPr>
            <w:r>
              <w:rPr>
                <w:rFonts w:ascii="Arial Narrow" w:hAnsi="Arial Narrow" w:cs="Arial"/>
                <w:lang w:val="en-GB"/>
              </w:rPr>
              <w:t>Enrolment in the 1</w:t>
            </w:r>
            <w:r>
              <w:rPr>
                <w:rFonts w:ascii="Arial Narrow" w:hAnsi="Arial Narrow" w:cs="Arial"/>
                <w:vertAlign w:val="superscript"/>
                <w:lang w:val="en-GB"/>
              </w:rPr>
              <w:t>st</w:t>
            </w:r>
            <w:r>
              <w:rPr>
                <w:rFonts w:ascii="Arial Narrow" w:hAnsi="Arial Narrow" w:cs="Arial"/>
                <w:lang w:val="en-GB"/>
              </w:rPr>
              <w:t xml:space="preserve"> semester of the undergraduate study programme of English Language and Literature</w:t>
            </w:r>
          </w:p>
        </w:tc>
      </w:tr>
      <w:tr w:rsidR="007E1D60" w:rsidRPr="00AC0945"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7E1D60" w:rsidRPr="00AC0945" w:rsidRDefault="007E1D60" w:rsidP="009D2C60">
            <w:pPr>
              <w:spacing w:after="0" w:line="240" w:lineRule="auto"/>
              <w:jc w:val="both"/>
              <w:rPr>
                <w:rFonts w:ascii="Arial Narrow" w:hAnsi="Arial Narrow" w:cs="Arial"/>
              </w:rPr>
            </w:pPr>
            <w:r>
              <w:rPr>
                <w:rFonts w:ascii="Arial Narrow" w:hAnsi="Arial Narrow"/>
                <w:lang w:val="en-GB"/>
              </w:rPr>
              <w:t xml:space="preserve">In the course students develop their language skills on level C1. They develop their speaking skills needed for interactive communication and get acquainted with cultural norms of the English-speaking countries. Also, students practice descriptions, they express their personal </w:t>
            </w:r>
            <w:proofErr w:type="gramStart"/>
            <w:r>
              <w:rPr>
                <w:rFonts w:ascii="Arial Narrow" w:hAnsi="Arial Narrow"/>
                <w:lang w:val="en-GB"/>
              </w:rPr>
              <w:t>attitudes on the basis of visual prompts</w:t>
            </w:r>
            <w:proofErr w:type="gramEnd"/>
            <w:r>
              <w:rPr>
                <w:rFonts w:ascii="Arial Narrow" w:hAnsi="Arial Narrow"/>
                <w:lang w:val="en-GB"/>
              </w:rPr>
              <w:t xml:space="preserve"> and discuss 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w:t>
            </w:r>
            <w:r>
              <w:rPr>
                <w:rFonts w:ascii="Arial Narrow" w:hAnsi="Arial Narrow"/>
                <w:lang w:val="en-GB"/>
              </w:rPr>
              <w:lastRenderedPageBreak/>
              <w:t>in a general overview. Also, students develop learning strategies and are trained for independent work.</w:t>
            </w:r>
          </w:p>
        </w:tc>
      </w:tr>
      <w:tr w:rsidR="007E1D60" w:rsidRPr="0015627B"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7E1D60" w:rsidRPr="00376278" w:rsidRDefault="007E1D60" w:rsidP="009D2C60">
            <w:pPr>
              <w:spacing w:after="0" w:line="240" w:lineRule="auto"/>
              <w:jc w:val="both"/>
              <w:rPr>
                <w:rFonts w:ascii="Arial Narrow" w:hAnsi="Arial Narrow" w:cs="Arial"/>
                <w:lang w:val="hr-HR"/>
              </w:rPr>
            </w:pPr>
            <w:proofErr w:type="spellStart"/>
            <w:r w:rsidRPr="00376278">
              <w:rPr>
                <w:rFonts w:ascii="Arial Narrow" w:hAnsi="Arial Narrow" w:cs="Arial"/>
                <w:lang w:val="hr-HR"/>
              </w:rPr>
              <w:t>Thomas</w:t>
            </w:r>
            <w:proofErr w:type="spellEnd"/>
            <w:r w:rsidRPr="00376278">
              <w:rPr>
                <w:rFonts w:ascii="Arial Narrow" w:hAnsi="Arial Narrow" w:cs="Arial"/>
                <w:lang w:val="hr-HR"/>
              </w:rPr>
              <w:t xml:space="preserve">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w:t>
            </w:r>
            <w:proofErr w:type="spellStart"/>
            <w:r w:rsidRPr="00376278">
              <w:rPr>
                <w:rFonts w:ascii="Arial Narrow" w:hAnsi="Arial Narrow" w:cs="Arial"/>
                <w:lang w:val="hr-HR"/>
              </w:rPr>
              <w:t>units</w:t>
            </w:r>
            <w:proofErr w:type="spellEnd"/>
            <w:r w:rsidRPr="00376278">
              <w:rPr>
                <w:rFonts w:ascii="Arial Narrow" w:hAnsi="Arial Narrow" w:cs="Arial"/>
                <w:lang w:val="hr-HR"/>
              </w:rPr>
              <w:t xml:space="preserve"> 1- 6)</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7E1D60" w:rsidRPr="00376278" w:rsidRDefault="007E1D60" w:rsidP="009D2C60">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7E1D60" w:rsidRPr="0015627B" w:rsidRDefault="007E1D60" w:rsidP="009D2C60">
            <w:pPr>
              <w:widowControl w:val="0"/>
              <w:autoSpaceDE w:val="0"/>
              <w:autoSpaceDN w:val="0"/>
              <w:adjustRightInd w:val="0"/>
              <w:spacing w:after="0" w:line="289" w:lineRule="exact"/>
              <w:jc w:val="both"/>
              <w:rPr>
                <w:rFonts w:ascii="Arial Narrow" w:hAnsi="Arial Narrow"/>
                <w:lang w:val="en-GB"/>
              </w:rPr>
            </w:pPr>
            <w:r w:rsidRPr="00376278">
              <w:rPr>
                <w:rFonts w:ascii="Arial Narrow" w:hAnsi="Arial Narrow" w:cs="Arial"/>
                <w:lang w:val="hr-HR"/>
              </w:rPr>
              <w:t xml:space="preserve">Martinović, </w:t>
            </w:r>
            <w:proofErr w:type="spellStart"/>
            <w:r w:rsidRPr="00376278">
              <w:rPr>
                <w:rFonts w:ascii="Arial Narrow" w:hAnsi="Arial Narrow" w:cs="Arial"/>
                <w:lang w:val="hr-HR"/>
              </w:rPr>
              <w:t>Anna</w:t>
            </w:r>
            <w:proofErr w:type="spellEnd"/>
            <w:r w:rsidRPr="00376278">
              <w:rPr>
                <w:rFonts w:ascii="Arial Narrow" w:hAnsi="Arial Narrow" w:cs="Arial"/>
                <w:lang w:val="hr-HR"/>
              </w:rPr>
              <w:t xml:space="preserve">, Leonarda </w:t>
            </w:r>
            <w:proofErr w:type="spellStart"/>
            <w:r w:rsidRPr="00376278">
              <w:rPr>
                <w:rFonts w:ascii="Arial Narrow" w:hAnsi="Arial Narrow" w:cs="Arial"/>
                <w:lang w:val="hr-HR"/>
              </w:rPr>
              <w:t>Lovrović</w:t>
            </w:r>
            <w:proofErr w:type="spellEnd"/>
            <w:r w:rsidRPr="00376278">
              <w:rPr>
                <w:rFonts w:ascii="Arial Narrow" w:hAnsi="Arial Narrow" w:cs="Arial"/>
                <w:lang w:val="hr-HR"/>
              </w:rPr>
              <w:t xml:space="preserve"> (2016).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booklet</w:t>
            </w:r>
            <w:proofErr w:type="spellEnd"/>
            <w:r w:rsidRPr="00376278">
              <w:rPr>
                <w:rFonts w:ascii="Arial Narrow" w:hAnsi="Arial Narrow" w:cs="Arial"/>
                <w:lang w:val="hr-HR"/>
              </w:rPr>
              <w:t xml:space="preserve">/Studentska skripta) Zadar: Sveučilište u Zadru .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7E1D60" w:rsidRPr="00376278" w:rsidRDefault="007E1D60" w:rsidP="009D2C60">
            <w:pPr>
              <w:spacing w:after="0" w:line="240" w:lineRule="auto"/>
              <w:jc w:val="both"/>
              <w:rPr>
                <w:rFonts w:ascii="Arial Narrow" w:hAnsi="Arial Narrow" w:cs="Arial"/>
                <w:lang w:val="hr-HR"/>
              </w:rPr>
            </w:pPr>
            <w:r w:rsidRPr="007C2AF9">
              <w:rPr>
                <w:rFonts w:ascii="Arial Narrow" w:hAnsi="Arial Narrow" w:cs="Arial"/>
                <w:lang w:val="en-GB"/>
              </w:rPr>
              <w:t xml:space="preserve"> </w:t>
            </w:r>
            <w:r w:rsidRPr="00376278">
              <w:rPr>
                <w:rFonts w:ascii="Arial Narrow" w:hAnsi="Arial Narrow" w:cs="Arial"/>
                <w:lang w:val="hr-HR"/>
              </w:rPr>
              <w:t xml:space="preserve">Wright, J. (1999). </w:t>
            </w:r>
            <w:proofErr w:type="spellStart"/>
            <w:r w:rsidRPr="00376278">
              <w:rPr>
                <w:rFonts w:ascii="Arial Narrow" w:hAnsi="Arial Narrow" w:cs="Arial"/>
                <w:lang w:val="hr-HR"/>
              </w:rPr>
              <w:t>Idioms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Organiser</w:t>
            </w:r>
            <w:proofErr w:type="spellEnd"/>
            <w:r w:rsidRPr="00376278">
              <w:rPr>
                <w:rFonts w:ascii="Arial Narrow" w:hAnsi="Arial Narrow" w:cs="Arial"/>
                <w:lang w:val="hr-HR"/>
              </w:rPr>
              <w:t xml:space="preserve">. Boston: LTP </w:t>
            </w:r>
            <w:proofErr w:type="spellStart"/>
            <w:r w:rsidRPr="00376278">
              <w:rPr>
                <w:rFonts w:ascii="Arial Narrow" w:hAnsi="Arial Narrow" w:cs="Arial"/>
                <w:lang w:val="hr-HR"/>
              </w:rPr>
              <w:t>Language</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7E1D60" w:rsidRPr="00376278" w:rsidRDefault="007E1D60" w:rsidP="009D2C60">
            <w:pPr>
              <w:spacing w:after="0" w:line="240" w:lineRule="auto"/>
              <w:jc w:val="both"/>
              <w:rPr>
                <w:rFonts w:ascii="Arial Narrow" w:hAnsi="Arial Narrow" w:cs="Arial"/>
                <w:lang w:val="hr-HR"/>
              </w:rPr>
            </w:pPr>
            <w:r w:rsidRPr="00376278">
              <w:rPr>
                <w:rFonts w:ascii="Arial Narrow" w:hAnsi="Arial Narrow" w:cs="Arial"/>
                <w:lang w:val="hr-HR"/>
              </w:rPr>
              <w:t xml:space="preserve">Thomson, </w:t>
            </w:r>
            <w:proofErr w:type="spellStart"/>
            <w:r w:rsidRPr="00376278">
              <w:rPr>
                <w:rFonts w:ascii="Arial Narrow" w:hAnsi="Arial Narrow" w:cs="Arial"/>
                <w:lang w:val="hr-HR"/>
              </w:rPr>
              <w:t>A.J</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A.V</w:t>
            </w:r>
            <w:proofErr w:type="spellEnd"/>
            <w:r w:rsidRPr="00376278">
              <w:rPr>
                <w:rFonts w:ascii="Arial Narrow" w:hAnsi="Arial Narrow" w:cs="Arial"/>
                <w:lang w:val="hr-HR"/>
              </w:rPr>
              <w:t xml:space="preserve">.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7E1D60" w:rsidRPr="007C2AF9" w:rsidRDefault="007E1D60" w:rsidP="009D2C60">
            <w:pPr>
              <w:spacing w:after="0" w:line="240" w:lineRule="auto"/>
              <w:jc w:val="both"/>
              <w:rPr>
                <w:rFonts w:ascii="Arial Narrow" w:hAnsi="Arial Narrow" w:cs="Arial"/>
                <w:lang w:val="en-GB"/>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Zagreb: Profil </w:t>
            </w:r>
            <w:proofErr w:type="spellStart"/>
            <w:r w:rsidRPr="00376278">
              <w:rPr>
                <w:rFonts w:ascii="Arial Narrow" w:hAnsi="Arial Narrow" w:cs="Arial"/>
                <w:lang w:val="hr-HR"/>
              </w:rPr>
              <w:t>International.Dodatni</w:t>
            </w:r>
            <w:proofErr w:type="spellEnd"/>
            <w:r w:rsidRPr="00376278">
              <w:rPr>
                <w:rFonts w:ascii="Arial Narrow" w:hAnsi="Arial Narrow" w:cs="Arial"/>
                <w:lang w:val="hr-HR"/>
              </w:rPr>
              <w:t xml:space="preserve"> nastavni materijali po izboru nastavnika</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E1D60" w:rsidRPr="007C2AF9" w:rsidRDefault="007E1D60" w:rsidP="009D2C60">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Task completion, coherence and cohesion, vocabulary and grammar will be assessed.</w:t>
            </w:r>
            <w:r w:rsidRPr="007C2AF9">
              <w:rPr>
                <w:rFonts w:ascii="Arial Narrow" w:hAnsi="Arial Narrow" w:cs="Arial"/>
                <w:lang w:val="en-GB"/>
              </w:rPr>
              <w:t xml:space="preserve"> </w:t>
            </w:r>
          </w:p>
          <w:p w:rsidR="007E1D60" w:rsidRDefault="007E1D60" w:rsidP="009D2C60">
            <w:pPr>
              <w:spacing w:after="0" w:line="240" w:lineRule="auto"/>
              <w:rPr>
                <w:rFonts w:ascii="Arial Narrow" w:hAnsi="Arial Narrow" w:cs="Arial"/>
              </w:rPr>
            </w:pPr>
          </w:p>
          <w:p w:rsidR="007E1D60" w:rsidRDefault="007E1D60" w:rsidP="009D2C60">
            <w:pPr>
              <w:spacing w:after="0" w:line="240" w:lineRule="auto"/>
              <w:rPr>
                <w:rFonts w:ascii="Arial Narrow" w:hAnsi="Arial Narrow" w:cs="Arial"/>
              </w:rPr>
            </w:pPr>
            <w:r>
              <w:rPr>
                <w:rFonts w:ascii="Arial Narrow" w:hAnsi="Arial Narrow" w:cs="Arial"/>
              </w:rPr>
              <w:t>The written exam:</w:t>
            </w:r>
          </w:p>
          <w:p w:rsidR="007E1D60" w:rsidRDefault="007E1D60" w:rsidP="009D2C60">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7E1D60" w:rsidRDefault="007E1D60" w:rsidP="009D2C60">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7E1D60" w:rsidRPr="002B6771" w:rsidRDefault="007E1D60" w:rsidP="009D2C60">
            <w:pPr>
              <w:spacing w:after="0" w:line="240" w:lineRule="auto"/>
              <w:rPr>
                <w:rFonts w:ascii="Arial Narrow" w:hAnsi="Arial Narrow" w:cs="Arial"/>
              </w:rPr>
            </w:pPr>
            <w:r>
              <w:rPr>
                <w:rFonts w:ascii="Arial Narrow" w:hAnsi="Arial Narrow" w:cs="Arial"/>
              </w:rPr>
              <w:t>60% - the final written exam.</w:t>
            </w:r>
          </w:p>
          <w:p w:rsidR="007E1D60" w:rsidRDefault="007E1D60" w:rsidP="009D2C60">
            <w:pPr>
              <w:spacing w:after="0" w:line="240" w:lineRule="auto"/>
              <w:rPr>
                <w:rFonts w:ascii="Arial Narrow" w:hAnsi="Arial Narrow" w:cs="Arial"/>
              </w:rPr>
            </w:pPr>
          </w:p>
          <w:p w:rsidR="007E1D60" w:rsidRDefault="007E1D60" w:rsidP="009D2C60">
            <w:pPr>
              <w:spacing w:after="0" w:line="240" w:lineRule="auto"/>
              <w:rPr>
                <w:rFonts w:ascii="Arial Narrow" w:hAnsi="Arial Narrow" w:cs="Arial"/>
              </w:rPr>
            </w:pPr>
            <w:r>
              <w:rPr>
                <w:rFonts w:ascii="Arial Narrow" w:hAnsi="Arial Narrow" w:cs="Arial"/>
              </w:rPr>
              <w:t xml:space="preserve">The written exam: </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E1D60" w:rsidRPr="007C2AF9" w:rsidRDefault="007E1D60" w:rsidP="009D2C60">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E1D60" w:rsidRDefault="007E1D60" w:rsidP="009D2C60">
            <w:pPr>
              <w:spacing w:after="0" w:line="240" w:lineRule="auto"/>
              <w:rPr>
                <w:rFonts w:ascii="Arial Narrow" w:hAnsi="Arial Narrow" w:cs="Arial"/>
              </w:rPr>
            </w:pP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In the oral exam students are to show a high level of competence in oral communication (C1) discussing various topics and performing different speaking activities.</w:t>
            </w:r>
          </w:p>
          <w:p w:rsidR="007E1D60" w:rsidRPr="007C2AF9" w:rsidRDefault="007E1D60" w:rsidP="009D2C60">
            <w:pPr>
              <w:spacing w:after="0" w:line="240" w:lineRule="auto"/>
              <w:rPr>
                <w:rFonts w:ascii="Arial Narrow" w:hAnsi="Arial Narrow" w:cs="Arial"/>
                <w:lang w:val="en-GB"/>
              </w:rPr>
            </w:pP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lastRenderedPageBreak/>
              <w:t>Homework / participation</w:t>
            </w:r>
            <w:r w:rsidRPr="007C2AF9">
              <w:rPr>
                <w:rFonts w:ascii="Arial Narrow" w:hAnsi="Arial Narrow" w:cs="Arial"/>
                <w:lang w:val="en-GB"/>
              </w:rPr>
              <w:t xml:space="preserve">: 10% </w:t>
            </w:r>
          </w:p>
        </w:tc>
      </w:tr>
      <w:tr w:rsidR="007E1D60" w:rsidRPr="007C2AF9" w:rsidTr="009D2C60">
        <w:tc>
          <w:tcPr>
            <w:tcW w:w="2418" w:type="dxa"/>
            <w:shd w:val="clear" w:color="auto" w:fill="FFFFE5"/>
            <w:vAlign w:val="center"/>
          </w:tcPr>
          <w:p w:rsidR="007E1D60" w:rsidRPr="00AC0945" w:rsidRDefault="007E1D60" w:rsidP="009D2C60">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7E1D60" w:rsidRPr="007C2AF9" w:rsidRDefault="007E1D60" w:rsidP="009D2C60">
            <w:pPr>
              <w:spacing w:after="0" w:line="240" w:lineRule="auto"/>
              <w:rPr>
                <w:rFonts w:ascii="Arial Narrow" w:hAnsi="Arial Narrow" w:cs="Arial"/>
                <w:lang w:val="en-GB"/>
              </w:rPr>
            </w:pPr>
            <w:r>
              <w:rPr>
                <w:rFonts w:ascii="Arial Narrow" w:hAnsi="Arial Narrow" w:cs="Arial"/>
                <w:lang w:val="en-GB"/>
              </w:rPr>
              <w:t>/</w:t>
            </w:r>
          </w:p>
        </w:tc>
      </w:tr>
    </w:tbl>
    <w:p w:rsidR="007E1D60" w:rsidRDefault="007E1D60" w:rsidP="007E1D6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42"/>
        <w:gridCol w:w="4678"/>
        <w:gridCol w:w="3119"/>
      </w:tblGrid>
      <w:tr w:rsidR="003626CF" w:rsidRPr="0008620C" w:rsidTr="009D2C60">
        <w:trPr>
          <w:trHeight w:val="91"/>
        </w:trPr>
        <w:tc>
          <w:tcPr>
            <w:tcW w:w="9493" w:type="dxa"/>
            <w:gridSpan w:val="4"/>
            <w:tcBorders>
              <w:bottom w:val="single" w:sz="4" w:space="0" w:color="auto"/>
            </w:tcBorders>
            <w:shd w:val="clear" w:color="auto" w:fill="FFFFE5"/>
          </w:tcPr>
          <w:p w:rsidR="003626CF" w:rsidRPr="0008620C" w:rsidRDefault="003626CF" w:rsidP="009D2C60">
            <w:pPr>
              <w:spacing w:after="0" w:line="240" w:lineRule="auto"/>
              <w:rPr>
                <w:rFonts w:ascii="Times New Roman" w:hAnsi="Times New Roman"/>
              </w:rPr>
            </w:pPr>
            <w:proofErr w:type="spellStart"/>
            <w:r>
              <w:rPr>
                <w:rFonts w:ascii="Times New Roman" w:hAnsi="Times New Roman"/>
                <w:b/>
              </w:rPr>
              <w:t>Excercises</w:t>
            </w:r>
            <w:proofErr w:type="spellEnd"/>
          </w:p>
        </w:tc>
      </w:tr>
      <w:tr w:rsidR="003626CF" w:rsidRPr="0008620C" w:rsidTr="009D2C60">
        <w:trPr>
          <w:trHeight w:val="91"/>
        </w:trPr>
        <w:tc>
          <w:tcPr>
            <w:tcW w:w="654" w:type="dxa"/>
            <w:shd w:val="clear" w:color="auto" w:fill="FFFFE5"/>
            <w:vAlign w:val="center"/>
          </w:tcPr>
          <w:p w:rsidR="003626CF" w:rsidRPr="0008620C" w:rsidRDefault="003626CF" w:rsidP="009D2C60">
            <w:pPr>
              <w:spacing w:after="0" w:line="240" w:lineRule="auto"/>
              <w:jc w:val="center"/>
              <w:rPr>
                <w:rFonts w:ascii="Times New Roman" w:hAnsi="Times New Roman"/>
                <w:b/>
                <w:sz w:val="20"/>
                <w:szCs w:val="20"/>
              </w:rPr>
            </w:pPr>
            <w:r>
              <w:rPr>
                <w:rFonts w:ascii="Times New Roman" w:hAnsi="Times New Roman"/>
                <w:b/>
                <w:sz w:val="20"/>
                <w:szCs w:val="20"/>
              </w:rPr>
              <w:t xml:space="preserve">No. </w:t>
            </w:r>
          </w:p>
        </w:tc>
        <w:tc>
          <w:tcPr>
            <w:tcW w:w="1042" w:type="dxa"/>
            <w:shd w:val="clear" w:color="auto" w:fill="FFFFE5"/>
            <w:vAlign w:val="center"/>
          </w:tcPr>
          <w:p w:rsidR="003626CF" w:rsidRPr="0008620C" w:rsidRDefault="003626CF" w:rsidP="009D2C60">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4678" w:type="dxa"/>
            <w:shd w:val="clear" w:color="auto" w:fill="FFFFE5"/>
            <w:vAlign w:val="center"/>
          </w:tcPr>
          <w:p w:rsidR="003626CF" w:rsidRPr="0008620C" w:rsidRDefault="003626CF" w:rsidP="009D2C60">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3119" w:type="dxa"/>
            <w:shd w:val="clear" w:color="auto" w:fill="FFFFE5"/>
            <w:vAlign w:val="center"/>
          </w:tcPr>
          <w:p w:rsidR="003626CF" w:rsidRPr="0008620C" w:rsidRDefault="003626CF" w:rsidP="009D2C60">
            <w:pPr>
              <w:spacing w:after="0" w:line="240" w:lineRule="auto"/>
              <w:jc w:val="center"/>
              <w:rPr>
                <w:rFonts w:ascii="Times New Roman" w:hAnsi="Times New Roman"/>
                <w:b/>
                <w:sz w:val="20"/>
              </w:rPr>
            </w:pPr>
            <w:r>
              <w:rPr>
                <w:rFonts w:ascii="Times New Roman" w:hAnsi="Times New Roman"/>
                <w:b/>
                <w:sz w:val="20"/>
              </w:rPr>
              <w:t>Literature</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3626CF" w:rsidRPr="001D4275"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7 – </w:t>
            </w:r>
            <w:r w:rsidRPr="001D4275">
              <w:rPr>
                <w:rFonts w:ascii="Times New Roman" w:hAnsi="Times New Roman"/>
                <w:sz w:val="20"/>
                <w:szCs w:val="20"/>
                <w:lang w:val="en-GB"/>
              </w:rPr>
              <w:t>The hard sell</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and Use of English: Multiple choice</w:t>
            </w:r>
          </w:p>
          <w:p w:rsidR="003626CF" w:rsidRDefault="003626CF" w:rsidP="009D2C60">
            <w:pPr>
              <w:tabs>
                <w:tab w:val="left" w:pos="468"/>
              </w:tabs>
              <w:spacing w:after="0" w:line="240" w:lineRule="auto"/>
              <w:rPr>
                <w:rFonts w:ascii="Times New Roman" w:hAnsi="Times New Roman"/>
                <w:i/>
                <w:sz w:val="20"/>
                <w:szCs w:val="20"/>
                <w:lang w:val="en-GB"/>
              </w:rPr>
            </w:pPr>
            <w:r>
              <w:rPr>
                <w:rFonts w:ascii="Times New Roman" w:hAnsi="Times New Roman"/>
                <w:sz w:val="20"/>
                <w:szCs w:val="20"/>
                <w:lang w:val="en-GB"/>
              </w:rPr>
              <w:t xml:space="preserve">Vocabulary: Collocations with </w:t>
            </w:r>
            <w:r w:rsidRPr="00F3392F">
              <w:rPr>
                <w:rFonts w:ascii="Times New Roman" w:hAnsi="Times New Roman"/>
                <w:i/>
                <w:sz w:val="20"/>
                <w:szCs w:val="20"/>
                <w:lang w:val="en-GB"/>
              </w:rPr>
              <w:t>go</w:t>
            </w:r>
          </w:p>
          <w:p w:rsidR="003626CF" w:rsidRPr="00F3392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1D4275">
              <w:rPr>
                <w:rFonts w:ascii="Times New Roman" w:hAnsi="Times New Roman"/>
                <w:sz w:val="20"/>
                <w:szCs w:val="20"/>
                <w:lang w:val="en-GB"/>
              </w:rPr>
              <w:t>A product</w:t>
            </w:r>
            <w:r>
              <w:rPr>
                <w:rFonts w:ascii="Times New Roman" w:hAnsi="Times New Roman"/>
                <w:sz w:val="20"/>
                <w:szCs w:val="20"/>
                <w:lang w:val="en-GB"/>
              </w:rPr>
              <w:t xml:space="preserve"> </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Agreeing and disagreeing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Primary verbs</w:t>
            </w: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Thomas A., Burgess, S. (2015). Gold Adv</w:t>
            </w:r>
            <w:r>
              <w:rPr>
                <w:rFonts w:ascii="Times New Roman" w:hAnsi="Times New Roman"/>
                <w:sz w:val="20"/>
                <w:szCs w:val="20"/>
              </w:rPr>
              <w:t>anced. Harlow: Pearson. (units 7- 12</w:t>
            </w:r>
            <w:r w:rsidRPr="00510D67">
              <w:rPr>
                <w:rFonts w:ascii="Times New Roman" w:hAnsi="Times New Roman"/>
                <w:sz w:val="20"/>
                <w:szCs w:val="20"/>
              </w:rPr>
              <w:t>)</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42" w:type="dxa"/>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Default="003626CF" w:rsidP="009D2C60">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Reading: The Open Window (short story)</w:t>
            </w:r>
          </w:p>
          <w:p w:rsidR="003626CF" w:rsidRDefault="003626CF" w:rsidP="009D2C60">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Vocabulary:</w:t>
            </w:r>
            <w:r>
              <w:rPr>
                <w:rFonts w:ascii="Times New Roman" w:hAnsi="Times New Roman"/>
                <w:sz w:val="20"/>
                <w:szCs w:val="20"/>
                <w:lang w:val="en-GB"/>
              </w:rPr>
              <w:t xml:space="preserve"> I</w:t>
            </w:r>
            <w:r w:rsidRPr="00CD0DF2">
              <w:rPr>
                <w:rFonts w:ascii="Times New Roman" w:hAnsi="Times New Roman"/>
                <w:sz w:val="20"/>
                <w:szCs w:val="20"/>
                <w:lang w:val="en-GB"/>
              </w:rPr>
              <w:t>dioms (T</w:t>
            </w:r>
            <w:r>
              <w:rPr>
                <w:rFonts w:ascii="Times New Roman" w:hAnsi="Times New Roman"/>
                <w:sz w:val="20"/>
                <w:szCs w:val="20"/>
                <w:lang w:val="en-GB"/>
              </w:rPr>
              <w:t>he Office is a Battlefield</w:t>
            </w:r>
            <w:r w:rsidRPr="00CD0DF2">
              <w:rPr>
                <w:rFonts w:ascii="Times New Roman" w:hAnsi="Times New Roman"/>
                <w:sz w:val="20"/>
                <w:szCs w:val="20"/>
                <w:lang w:val="en-GB"/>
              </w:rPr>
              <w:t>)</w:t>
            </w:r>
          </w:p>
          <w:p w:rsidR="003626CF" w:rsidRPr="00CD0DF2" w:rsidRDefault="003626CF" w:rsidP="009D2C60">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thesis statements and conclusions</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Modal verbs I</w:t>
            </w:r>
          </w:p>
          <w:p w:rsidR="003626CF" w:rsidRDefault="003626CF" w:rsidP="009D2C60">
            <w:pPr>
              <w:tabs>
                <w:tab w:val="left" w:pos="468"/>
              </w:tabs>
              <w:spacing w:after="0" w:line="240" w:lineRule="auto"/>
              <w:jc w:val="both"/>
              <w:rPr>
                <w:rFonts w:ascii="Times New Roman" w:hAnsi="Times New Roman"/>
                <w:sz w:val="20"/>
                <w:szCs w:val="20"/>
                <w:lang w:val="en-GB"/>
              </w:rPr>
            </w:pPr>
          </w:p>
          <w:p w:rsidR="003626CF" w:rsidRPr="00CD0DF2" w:rsidRDefault="003626CF" w:rsidP="009D2C60">
            <w:pPr>
              <w:tabs>
                <w:tab w:val="left" w:pos="468"/>
              </w:tabs>
              <w:spacing w:after="0" w:line="240" w:lineRule="auto"/>
              <w:jc w:val="both"/>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A.</w:t>
            </w:r>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3626CF" w:rsidRPr="00510D67"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3626CF" w:rsidRPr="0008620C"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42" w:type="dxa"/>
            <w:tcBorders>
              <w:bottom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8 – Passing through</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Sentence completion</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Pr>
                <w:rFonts w:ascii="Times New Roman" w:hAnsi="Times New Roman"/>
                <w:sz w:val="20"/>
                <w:szCs w:val="20"/>
                <w:lang w:val="en-GB"/>
              </w:rPr>
              <w:t>Expats in New York</w:t>
            </w:r>
            <w:r w:rsidRPr="00CD0DF2">
              <w:rPr>
                <w:rFonts w:ascii="Times New Roman" w:hAnsi="Times New Roman"/>
                <w:sz w:val="20"/>
                <w:szCs w:val="20"/>
                <w:lang w:val="en-GB"/>
              </w:rPr>
              <w:t xml:space="preserve"> </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Speculating</w:t>
            </w:r>
            <w:r w:rsidRPr="00CD0DF2">
              <w:rPr>
                <w:rFonts w:ascii="Times New Roman" w:hAnsi="Times New Roman"/>
                <w:sz w:val="20"/>
                <w:szCs w:val="20"/>
                <w:lang w:val="en-GB"/>
              </w:rPr>
              <w:t xml:space="preserve"> </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Word formation</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Modal verbs II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510D67">
              <w:rPr>
                <w:rFonts w:ascii="Times New Roman" w:hAnsi="Times New Roman"/>
                <w:sz w:val="20"/>
                <w:szCs w:val="20"/>
              </w:rPr>
              <w:t>Thomas A., Burgess, S. (2015). Gold Adv</w:t>
            </w:r>
            <w:r>
              <w:rPr>
                <w:rFonts w:ascii="Times New Roman" w:hAnsi="Times New Roman"/>
                <w:sz w:val="20"/>
                <w:szCs w:val="20"/>
              </w:rPr>
              <w:t>anced. Harlow: Pearson. (units 7- 12</w:t>
            </w:r>
            <w:r w:rsidRPr="00510D67">
              <w:rPr>
                <w:rFonts w:ascii="Times New Roman" w:hAnsi="Times New Roman"/>
                <w:sz w:val="20"/>
                <w:szCs w:val="20"/>
              </w:rPr>
              <w:t>)</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tcBorders>
              <w:right w:val="single" w:sz="4" w:space="0" w:color="auto"/>
            </w:tcBorders>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678" w:type="dxa"/>
            <w:tcBorders>
              <w:left w:val="single" w:sz="4" w:space="0" w:color="auto"/>
            </w:tcBorders>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Newspaper articles</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w:t>
            </w:r>
            <w:r w:rsidRPr="00CD0DF2">
              <w:rPr>
                <w:rFonts w:ascii="Times New Roman" w:hAnsi="Times New Roman"/>
                <w:sz w:val="20"/>
                <w:szCs w:val="20"/>
                <w:lang w:val="en-GB"/>
              </w:rPr>
              <w:t>dioms (</w:t>
            </w:r>
            <w:r>
              <w:rPr>
                <w:rFonts w:ascii="Times New Roman" w:hAnsi="Times New Roman"/>
                <w:sz w:val="20"/>
                <w:szCs w:val="20"/>
                <w:lang w:val="en-GB"/>
              </w:rPr>
              <w:t>A project is a race</w:t>
            </w:r>
            <w:r w:rsidRPr="00CD0DF2">
              <w:rPr>
                <w:rFonts w:ascii="Times New Roman" w:hAnsi="Times New Roman"/>
                <w:sz w:val="20"/>
                <w:szCs w:val="20"/>
                <w:lang w:val="en-GB"/>
              </w:rPr>
              <w:t>)</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Writing: Using sources in writing; </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Summarising using an outline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Modal verbs III</w:t>
            </w: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lastRenderedPageBreak/>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A.</w:t>
            </w:r>
            <w:r w:rsidRPr="00353BAB">
              <w:rPr>
                <w:rFonts w:ascii="Times New Roman" w:hAnsi="Times New Roman"/>
                <w:sz w:val="20"/>
                <w:szCs w:val="20"/>
              </w:rPr>
              <w:t xml:space="preserve"> (2016). An Introduction to Academic Writing </w:t>
            </w:r>
            <w:r w:rsidRPr="00353BAB">
              <w:rPr>
                <w:rFonts w:ascii="Times New Roman" w:hAnsi="Times New Roman"/>
                <w:sz w:val="20"/>
                <w:szCs w:val="20"/>
              </w:rPr>
              <w:lastRenderedPageBreak/>
              <w:t>(Course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tcBorders>
              <w:right w:val="single" w:sz="4" w:space="0" w:color="auto"/>
            </w:tcBorders>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678" w:type="dxa"/>
            <w:tcBorders>
              <w:left w:val="single" w:sz="4" w:space="0" w:color="auto"/>
            </w:tcBorders>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9 – Reading the mind</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Use of English and </w:t>
            </w:r>
            <w:r w:rsidRPr="00CD0DF2">
              <w:rPr>
                <w:rFonts w:ascii="Times New Roman" w:hAnsi="Times New Roman"/>
                <w:sz w:val="20"/>
                <w:szCs w:val="20"/>
                <w:lang w:val="en-GB"/>
              </w:rPr>
              <w:t xml:space="preserve">Vocabulary: </w:t>
            </w:r>
            <w:r>
              <w:rPr>
                <w:rFonts w:ascii="Times New Roman" w:hAnsi="Times New Roman"/>
                <w:sz w:val="20"/>
                <w:szCs w:val="20"/>
                <w:lang w:val="en-GB"/>
              </w:rPr>
              <w:t>open cloze; expressions with brain and mind</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Paraphrasing</w:t>
            </w:r>
          </w:p>
          <w:p w:rsidR="003626CF" w:rsidRDefault="003626CF" w:rsidP="009D2C60">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Referencing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Summarising an essay</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xml:space="preserve">: The infinitive </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w:t>
            </w:r>
            <w:r>
              <w:rPr>
                <w:rFonts w:ascii="Times New Roman" w:hAnsi="Times New Roman"/>
                <w:sz w:val="20"/>
                <w:szCs w:val="20"/>
              </w:rPr>
              <w:t>anced. Harlow: Pearson. (units 7- 12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A</w:t>
            </w:r>
            <w:r>
              <w:rPr>
                <w:rFonts w:ascii="Times New Roman" w:hAnsi="Times New Roman"/>
                <w:sz w:val="20"/>
                <w:szCs w:val="20"/>
              </w:rPr>
              <w:t>.</w:t>
            </w:r>
            <w:r w:rsidRPr="00353BAB">
              <w:rPr>
                <w:rFonts w:ascii="Times New Roman" w:hAnsi="Times New Roman"/>
                <w:sz w:val="20"/>
                <w:szCs w:val="20"/>
              </w:rPr>
              <w:t xml:space="preserve"> (2016). An Introduction to Academic Writing (Course </w:t>
            </w:r>
            <w:r>
              <w:rPr>
                <w:rFonts w:ascii="Times New Roman" w:hAnsi="Times New Roman"/>
                <w:sz w:val="20"/>
                <w:szCs w:val="20"/>
              </w:rPr>
              <w:t>b</w:t>
            </w:r>
            <w:r w:rsidRPr="00353BAB">
              <w:rPr>
                <w:rFonts w:ascii="Times New Roman" w:hAnsi="Times New Roman"/>
                <w:sz w:val="20"/>
                <w:szCs w:val="20"/>
              </w:rPr>
              <w:t>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Eastwood, J. (2005). Oxford Learner's Grammar: Grammar Finder. Oxford: Oxford University Press.</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Eastwood, J. (2005). Oxford Learner's Grammar: Grammar Builder. Oxford: Oxford University Press.</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tcBorders>
              <w:right w:val="single" w:sz="4" w:space="0" w:color="auto"/>
            </w:tcBorders>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Default="003626CF" w:rsidP="009D2C60">
            <w:pPr>
              <w:spacing w:after="0" w:line="240" w:lineRule="auto"/>
              <w:rPr>
                <w:rFonts w:ascii="Times New Roman" w:hAnsi="Times New Roman"/>
                <w:sz w:val="20"/>
                <w:szCs w:val="20"/>
              </w:rPr>
            </w:pPr>
          </w:p>
          <w:p w:rsidR="003626CF" w:rsidRPr="0008620C" w:rsidRDefault="003626CF" w:rsidP="009D2C60">
            <w:pPr>
              <w:spacing w:after="0" w:line="240" w:lineRule="auto"/>
              <w:rPr>
                <w:rFonts w:ascii="Times New Roman" w:hAnsi="Times New Roman"/>
                <w:sz w:val="20"/>
                <w:szCs w:val="20"/>
              </w:rPr>
            </w:pPr>
          </w:p>
        </w:tc>
        <w:tc>
          <w:tcPr>
            <w:tcW w:w="4678" w:type="dxa"/>
            <w:tcBorders>
              <w:left w:val="single" w:sz="4" w:space="0" w:color="auto"/>
            </w:tcBorders>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9: Reading: How to rebuild your own brain Listening and Speaking (discussion)</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Writing a comparison essay</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infinitive (cont.)</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w:t>
            </w:r>
            <w:r>
              <w:rPr>
                <w:rFonts w:ascii="Times New Roman" w:hAnsi="Times New Roman"/>
                <w:sz w:val="20"/>
                <w:szCs w:val="20"/>
              </w:rPr>
              <w:t>anced. Harlow: Pearson. (units 7 - 12)</w:t>
            </w:r>
          </w:p>
          <w:p w:rsidR="003626CF" w:rsidRDefault="003626CF" w:rsidP="009D2C60">
            <w:pPr>
              <w:spacing w:after="0" w:line="240" w:lineRule="auto"/>
              <w:rPr>
                <w:rFonts w:ascii="Times New Roman" w:hAnsi="Times New Roman"/>
                <w:sz w:val="20"/>
                <w:szCs w:val="20"/>
              </w:rPr>
            </w:pPr>
            <w:proofErr w:type="spellStart"/>
            <w:r w:rsidRPr="0072504C">
              <w:rPr>
                <w:rFonts w:ascii="Times New Roman" w:hAnsi="Times New Roman"/>
                <w:sz w:val="20"/>
                <w:szCs w:val="20"/>
              </w:rPr>
              <w:t>Mar</w:t>
            </w:r>
            <w:r>
              <w:rPr>
                <w:rFonts w:ascii="Times New Roman" w:hAnsi="Times New Roman"/>
                <w:sz w:val="20"/>
                <w:szCs w:val="20"/>
              </w:rPr>
              <w:t>tinović</w:t>
            </w:r>
            <w:proofErr w:type="spellEnd"/>
            <w:r>
              <w:rPr>
                <w:rFonts w:ascii="Times New Roman" w:hAnsi="Times New Roman"/>
                <w:sz w:val="20"/>
                <w:szCs w:val="20"/>
              </w:rPr>
              <w:t>, A.</w:t>
            </w:r>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42" w:type="dxa"/>
            <w:tcBorders>
              <w:top w:val="single" w:sz="4" w:space="0" w:color="auto"/>
            </w:tcBorders>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Mr. Loveday’s Little Outing (short story)</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(Economics is flying)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The gerund</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TEST 1</w:t>
            </w:r>
            <w:r>
              <w:rPr>
                <w:rFonts w:ascii="Times New Roman" w:hAnsi="Times New Roman"/>
                <w:sz w:val="20"/>
                <w:szCs w:val="20"/>
                <w:lang w:val="en-GB"/>
              </w:rPr>
              <w:t xml:space="preserve"> </w:t>
            </w: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3626CF" w:rsidRPr="00353BAB" w:rsidRDefault="003626CF" w:rsidP="009D2C60">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r w:rsidRPr="00353BAB">
              <w:rPr>
                <w:rFonts w:ascii="Times New Roman" w:hAnsi="Times New Roman"/>
                <w:sz w:val="20"/>
                <w:szCs w:val="20"/>
              </w:rPr>
              <w:t xml:space="preserve"> 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lastRenderedPageBreak/>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10 – Things to come</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w:t>
            </w:r>
            <w:r>
              <w:rPr>
                <w:rFonts w:ascii="Times New Roman" w:hAnsi="Times New Roman"/>
                <w:sz w:val="20"/>
                <w:szCs w:val="20"/>
                <w:lang w:val="en-GB"/>
              </w:rPr>
              <w:t>Future food</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reaching a decision</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sentence completion</w:t>
            </w:r>
          </w:p>
          <w:p w:rsidR="003626CF" w:rsidRPr="00CD0DF2" w:rsidRDefault="003626CF" w:rsidP="009D2C60">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Writing an argument essay</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Participles</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w:t>
            </w:r>
            <w:r>
              <w:rPr>
                <w:rFonts w:ascii="Times New Roman" w:hAnsi="Times New Roman"/>
                <w:sz w:val="20"/>
                <w:szCs w:val="20"/>
              </w:rPr>
              <w:t xml:space="preserve"> Pearson. (units 7 </w:t>
            </w:r>
            <w:r w:rsidRPr="00353BAB">
              <w:rPr>
                <w:rFonts w:ascii="Times New Roman" w:hAnsi="Times New Roman"/>
                <w:sz w:val="20"/>
                <w:szCs w:val="20"/>
              </w:rPr>
              <w:t xml:space="preserve">- </w:t>
            </w:r>
            <w:r>
              <w:rPr>
                <w:rFonts w:ascii="Times New Roman" w:hAnsi="Times New Roman"/>
                <w:sz w:val="20"/>
                <w:szCs w:val="20"/>
              </w:rPr>
              <w:t>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A</w:t>
            </w:r>
            <w:proofErr w:type="gramStart"/>
            <w:r>
              <w:rPr>
                <w:rFonts w:ascii="Times New Roman" w:hAnsi="Times New Roman"/>
                <w:sz w:val="20"/>
                <w:szCs w:val="20"/>
              </w:rPr>
              <w:t>.</w:t>
            </w:r>
            <w:r w:rsidRPr="0072504C">
              <w:rPr>
                <w:rFonts w:ascii="Times New Roman" w:hAnsi="Times New Roman"/>
                <w:sz w:val="20"/>
                <w:szCs w:val="20"/>
              </w:rPr>
              <w:t>(</w:t>
            </w:r>
            <w:proofErr w:type="gramEnd"/>
            <w:r w:rsidRPr="0072504C">
              <w:rPr>
                <w:rFonts w:ascii="Times New Roman" w:hAnsi="Times New Roman"/>
                <w:sz w:val="20"/>
                <w:szCs w:val="20"/>
              </w:rPr>
              <w:t>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Newspaper articles</w:t>
            </w:r>
          </w:p>
          <w:p w:rsidR="003626CF" w:rsidRDefault="003626CF" w:rsidP="009D2C60">
            <w:pPr>
              <w:tabs>
                <w:tab w:val="left" w:pos="468"/>
              </w:tabs>
              <w:spacing w:after="0" w:line="240" w:lineRule="auto"/>
              <w:rPr>
                <w:rFonts w:ascii="Times New Roman" w:hAnsi="Times New Roman"/>
                <w:sz w:val="20"/>
                <w:szCs w:val="20"/>
                <w:highlight w:val="yellow"/>
                <w:lang w:val="en-GB"/>
              </w:rPr>
            </w:pPr>
            <w:r w:rsidRPr="00CD0DF2">
              <w:rPr>
                <w:rFonts w:ascii="Times New Roman" w:hAnsi="Times New Roman"/>
                <w:sz w:val="20"/>
                <w:szCs w:val="20"/>
                <w:lang w:val="en-GB"/>
              </w:rPr>
              <w:t>Speaking: discussion</w:t>
            </w:r>
            <w:r w:rsidRPr="001837A7">
              <w:rPr>
                <w:rFonts w:ascii="Times New Roman" w:hAnsi="Times New Roman"/>
                <w:sz w:val="20"/>
                <w:szCs w:val="20"/>
                <w:highlight w:val="yellow"/>
                <w:lang w:val="en-GB"/>
              </w:rPr>
              <w:t xml:space="preserve"> </w:t>
            </w:r>
          </w:p>
          <w:p w:rsidR="003626CF" w:rsidRPr="00EA3F8E" w:rsidRDefault="003626CF" w:rsidP="009D2C60">
            <w:pPr>
              <w:tabs>
                <w:tab w:val="left" w:pos="468"/>
              </w:tabs>
              <w:spacing w:after="0" w:line="240" w:lineRule="auto"/>
              <w:rPr>
                <w:rFonts w:ascii="Times New Roman" w:hAnsi="Times New Roman"/>
                <w:sz w:val="20"/>
                <w:szCs w:val="20"/>
                <w:lang w:val="en-GB"/>
              </w:rPr>
            </w:pPr>
            <w:r w:rsidRPr="00EA3F8E">
              <w:rPr>
                <w:rFonts w:ascii="Times New Roman" w:hAnsi="Times New Roman"/>
                <w:sz w:val="20"/>
                <w:szCs w:val="20"/>
                <w:lang w:val="en-GB"/>
              </w:rPr>
              <w:t>Vocabulary: Idioms (Organisations are gardens)</w:t>
            </w:r>
          </w:p>
          <w:p w:rsidR="003626CF" w:rsidRDefault="003626CF" w:rsidP="009D2C60">
            <w:pPr>
              <w:tabs>
                <w:tab w:val="left" w:pos="468"/>
              </w:tabs>
              <w:spacing w:after="0" w:line="240" w:lineRule="auto"/>
              <w:rPr>
                <w:rFonts w:ascii="Times New Roman" w:hAnsi="Times New Roman"/>
                <w:sz w:val="20"/>
                <w:szCs w:val="20"/>
                <w:highlight w:val="yellow"/>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Practice writing</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Nouns 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3626CF" w:rsidRPr="00A163D8" w:rsidRDefault="003626CF" w:rsidP="009D2C60">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r w:rsidRPr="00353BAB">
              <w:rPr>
                <w:rFonts w:ascii="Times New Roman" w:hAnsi="Times New Roman"/>
                <w:sz w:val="20"/>
                <w:szCs w:val="20"/>
              </w:rPr>
              <w:t xml:space="preserve"> </w:t>
            </w: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A</w:t>
            </w:r>
            <w:proofErr w:type="gramStart"/>
            <w:r>
              <w:rPr>
                <w:rFonts w:ascii="Times New Roman" w:hAnsi="Times New Roman"/>
                <w:sz w:val="20"/>
                <w:szCs w:val="20"/>
              </w:rPr>
              <w:t>.</w:t>
            </w:r>
            <w:r w:rsidRPr="0072504C">
              <w:rPr>
                <w:rFonts w:ascii="Times New Roman" w:hAnsi="Times New Roman"/>
                <w:sz w:val="20"/>
                <w:szCs w:val="20"/>
              </w:rPr>
              <w:t>(</w:t>
            </w:r>
            <w:proofErr w:type="gramEnd"/>
            <w:r w:rsidRPr="0072504C">
              <w:rPr>
                <w:rFonts w:ascii="Times New Roman" w:hAnsi="Times New Roman"/>
                <w:sz w:val="20"/>
                <w:szCs w:val="20"/>
              </w:rPr>
              <w:t>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English: Workbook Harlow: Pearson.</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11 – A perfect match</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Online dating</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Use of English: Open cloze</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Idioms (People are liquid)</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(homework assignment)</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Nouns II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w:t>
            </w:r>
            <w:r>
              <w:rPr>
                <w:rFonts w:ascii="Times New Roman" w:hAnsi="Times New Roman"/>
                <w:sz w:val="20"/>
                <w:szCs w:val="20"/>
              </w:rPr>
              <w:t xml:space="preserve"> Pearson. (units 7 </w:t>
            </w:r>
            <w:r w:rsidRPr="00353BAB">
              <w:rPr>
                <w:rFonts w:ascii="Times New Roman" w:hAnsi="Times New Roman"/>
                <w:sz w:val="20"/>
                <w:szCs w:val="20"/>
              </w:rPr>
              <w:t xml:space="preserve">- </w:t>
            </w:r>
            <w:r>
              <w:rPr>
                <w:rFonts w:ascii="Times New Roman" w:hAnsi="Times New Roman"/>
                <w:sz w:val="20"/>
                <w:szCs w:val="20"/>
              </w:rPr>
              <w:t>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42" w:type="dxa"/>
            <w:shd w:val="clear" w:color="auto" w:fill="auto"/>
            <w:vAlign w:val="center"/>
          </w:tcPr>
          <w:p w:rsidR="003626CF" w:rsidRDefault="003626CF" w:rsidP="009D2C60">
            <w:pPr>
              <w:spacing w:after="0" w:line="240" w:lineRule="auto"/>
              <w:rPr>
                <w:rFonts w:ascii="Times New Roman" w:hAnsi="Times New Roman"/>
                <w:spacing w:val="-6"/>
                <w:sz w:val="20"/>
                <w:szCs w:val="20"/>
              </w:rPr>
            </w:pPr>
          </w:p>
          <w:p w:rsidR="003626CF" w:rsidRDefault="003626CF" w:rsidP="009D2C60">
            <w:pPr>
              <w:spacing w:after="0" w:line="240" w:lineRule="auto"/>
              <w:rPr>
                <w:rFonts w:ascii="Times New Roman" w:hAnsi="Times New Roman"/>
                <w:spacing w:val="-6"/>
                <w:sz w:val="20"/>
                <w:szCs w:val="20"/>
              </w:rPr>
            </w:pPr>
          </w:p>
          <w:p w:rsidR="003626CF" w:rsidRDefault="003626CF" w:rsidP="009D2C60">
            <w:pPr>
              <w:spacing w:after="0" w:line="240" w:lineRule="auto"/>
              <w:rPr>
                <w:rFonts w:ascii="Times New Roman" w:hAnsi="Times New Roman"/>
                <w:spacing w:val="-6"/>
                <w:sz w:val="20"/>
                <w:szCs w:val="20"/>
              </w:rPr>
            </w:pPr>
          </w:p>
          <w:p w:rsidR="003626CF" w:rsidRPr="0008620C" w:rsidRDefault="003626CF" w:rsidP="009D2C60">
            <w:pPr>
              <w:spacing w:after="0" w:line="240" w:lineRule="auto"/>
              <w:rPr>
                <w:rFonts w:ascii="Times New Roman" w:hAnsi="Times New Roman"/>
                <w:spacing w:val="-6"/>
                <w:sz w:val="20"/>
                <w:szCs w:val="20"/>
              </w:rPr>
            </w:pPr>
          </w:p>
        </w:tc>
        <w:tc>
          <w:tcPr>
            <w:tcW w:w="4678"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Unit 11: Speaking: negotiating and co-operating; listening</w:t>
            </w:r>
          </w:p>
          <w:p w:rsidR="003626CF" w:rsidRPr="00CD0DF2"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Reading: A family supper</w:t>
            </w:r>
            <w:r w:rsidRPr="00CD0DF2">
              <w:rPr>
                <w:rFonts w:ascii="Times New Roman" w:hAnsi="Times New Roman"/>
                <w:sz w:val="20"/>
                <w:szCs w:val="20"/>
                <w:lang w:val="en-GB"/>
              </w:rPr>
              <w:t xml:space="preserve"> (short story)</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peer-review (essay)</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Articles I</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lastRenderedPageBreak/>
              <w:t>Thomas A., Burgess, S. (2015). Gold Advanced. Harlow:</w:t>
            </w:r>
            <w:r>
              <w:rPr>
                <w:rFonts w:ascii="Times New Roman" w:hAnsi="Times New Roman"/>
                <w:sz w:val="20"/>
                <w:szCs w:val="20"/>
              </w:rPr>
              <w:t xml:space="preserve"> Pearson. </w:t>
            </w:r>
            <w:r>
              <w:rPr>
                <w:rFonts w:ascii="Times New Roman" w:hAnsi="Times New Roman"/>
                <w:sz w:val="20"/>
                <w:szCs w:val="20"/>
              </w:rPr>
              <w:lastRenderedPageBreak/>
              <w:t xml:space="preserve">(units 7 </w:t>
            </w:r>
            <w:r w:rsidRPr="00353BAB">
              <w:rPr>
                <w:rFonts w:ascii="Times New Roman" w:hAnsi="Times New Roman"/>
                <w:sz w:val="20"/>
                <w:szCs w:val="20"/>
              </w:rPr>
              <w:t xml:space="preserve">- </w:t>
            </w:r>
            <w:r>
              <w:rPr>
                <w:rFonts w:ascii="Times New Roman" w:hAnsi="Times New Roman"/>
                <w:sz w:val="20"/>
                <w:szCs w:val="20"/>
              </w:rPr>
              <w:t>12</w:t>
            </w:r>
            <w:r w:rsidRPr="00353BAB">
              <w:rPr>
                <w:rFonts w:ascii="Times New Roman" w:hAnsi="Times New Roman"/>
                <w:sz w:val="20"/>
                <w:szCs w:val="20"/>
              </w:rPr>
              <w:t>)</w:t>
            </w:r>
          </w:p>
          <w:p w:rsidR="003626CF" w:rsidRPr="00A163D8"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12.</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12 – Soundtracks</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CD0DF2">
              <w:rPr>
                <w:rFonts w:ascii="Times New Roman" w:hAnsi="Times New Roman"/>
                <w:sz w:val="20"/>
                <w:szCs w:val="20"/>
                <w:lang w:val="en-GB"/>
              </w:rPr>
              <w:t>:</w:t>
            </w:r>
            <w:r>
              <w:rPr>
                <w:rFonts w:ascii="Times New Roman" w:hAnsi="Times New Roman"/>
                <w:sz w:val="20"/>
                <w:szCs w:val="20"/>
                <w:lang w:val="en-GB"/>
              </w:rPr>
              <w:t xml:space="preserve"> Sounds of silence</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onomatopoeic words</w:t>
            </w:r>
          </w:p>
          <w:p w:rsidR="003626CF" w:rsidRDefault="0087088E"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Idioms (Animal i</w:t>
            </w:r>
            <w:bookmarkStart w:id="0" w:name="_GoBack"/>
            <w:bookmarkEnd w:id="0"/>
            <w:r w:rsidR="003626CF">
              <w:rPr>
                <w:rFonts w:ascii="Times New Roman" w:hAnsi="Times New Roman"/>
                <w:sz w:val="20"/>
                <w:szCs w:val="20"/>
                <w:lang w:val="en-GB"/>
              </w:rPr>
              <w:t xml:space="preserve">dioms)              </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Articles II</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w:t>
            </w:r>
            <w:r>
              <w:rPr>
                <w:rFonts w:ascii="Times New Roman" w:hAnsi="Times New Roman"/>
                <w:sz w:val="20"/>
                <w:szCs w:val="20"/>
              </w:rPr>
              <w:t>ed. Harlow: Pearson. (units 7- 12</w:t>
            </w:r>
            <w:r w:rsidRPr="00353BAB">
              <w:rPr>
                <w:rFonts w:ascii="Times New Roman" w:hAnsi="Times New Roman"/>
                <w:sz w:val="20"/>
                <w:szCs w:val="20"/>
              </w:rPr>
              <w:t>)</w:t>
            </w:r>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r>
              <w:rPr>
                <w:rFonts w:ascii="Times New Roman" w:hAnsi="Times New Roman"/>
                <w:sz w:val="20"/>
                <w:szCs w:val="20"/>
              </w:rPr>
              <w:t>.</w:t>
            </w:r>
          </w:p>
        </w:tc>
        <w:tc>
          <w:tcPr>
            <w:tcW w:w="4678" w:type="dxa"/>
            <w:shd w:val="clear" w:color="auto" w:fill="auto"/>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12: Listening and speaking</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(Body idioms)</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Pr>
                <w:rFonts w:ascii="Times New Roman" w:hAnsi="Times New Roman"/>
                <w:sz w:val="20"/>
                <w:szCs w:val="20"/>
                <w:lang w:val="en-GB"/>
              </w:rPr>
              <w:t xml:space="preserve">Pronouns; </w:t>
            </w:r>
            <w:r w:rsidRPr="00CD0DF2">
              <w:rPr>
                <w:rFonts w:ascii="Times New Roman" w:hAnsi="Times New Roman"/>
                <w:sz w:val="20"/>
                <w:szCs w:val="20"/>
                <w:lang w:val="en-GB"/>
              </w:rPr>
              <w:t xml:space="preserve"> </w:t>
            </w:r>
            <w:r>
              <w:rPr>
                <w:rFonts w:ascii="Times New Roman" w:hAnsi="Times New Roman"/>
                <w:sz w:val="20"/>
                <w:szCs w:val="20"/>
                <w:lang w:val="en-GB"/>
              </w:rPr>
              <w:t>Possessives and Demonstratives</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r w:rsidRPr="0045458C">
              <w:rPr>
                <w:rFonts w:ascii="Times New Roman" w:hAnsi="Times New Roman"/>
                <w:sz w:val="20"/>
                <w:szCs w:val="20"/>
              </w:rPr>
              <w:t xml:space="preserve">Thomas A., Burgess, S. (2015). Gold Advanced. Harlow: Pearson. (units </w:t>
            </w:r>
            <w:r>
              <w:rPr>
                <w:rFonts w:ascii="Times New Roman" w:hAnsi="Times New Roman"/>
                <w:sz w:val="20"/>
                <w:szCs w:val="20"/>
              </w:rPr>
              <w:t>7- 12</w:t>
            </w:r>
            <w:r w:rsidRPr="0045458C">
              <w:rPr>
                <w:rFonts w:ascii="Times New Roman" w:hAnsi="Times New Roman"/>
                <w:sz w:val="20"/>
                <w:szCs w:val="20"/>
              </w:rPr>
              <w:t>)</w:t>
            </w:r>
          </w:p>
          <w:p w:rsidR="003626CF" w:rsidRDefault="003626CF" w:rsidP="009D2C60">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OUP.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OUP.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w:t>
            </w:r>
            <w:r>
              <w:rPr>
                <w:rFonts w:ascii="Times New Roman" w:hAnsi="Times New Roman"/>
                <w:sz w:val="20"/>
                <w:szCs w:val="20"/>
              </w:rPr>
              <w:t>U</w:t>
            </w:r>
            <w:r w:rsidRPr="00353BAB">
              <w:rPr>
                <w:rFonts w:ascii="Times New Roman" w:hAnsi="Times New Roman"/>
                <w:sz w:val="20"/>
                <w:szCs w:val="20"/>
              </w:rPr>
              <w:t>P.</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shd w:val="clear" w:color="auto" w:fill="auto"/>
            <w:vAlign w:val="center"/>
          </w:tcPr>
          <w:p w:rsidR="003626CF" w:rsidRPr="00CD0DF2"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w:t>
            </w:r>
            <w:r w:rsidRPr="00CD0DF2">
              <w:rPr>
                <w:rFonts w:ascii="Times New Roman" w:hAnsi="Times New Roman"/>
                <w:sz w:val="20"/>
                <w:szCs w:val="20"/>
                <w:lang w:val="en-GB"/>
              </w:rPr>
              <w:t>eading</w:t>
            </w:r>
            <w:r>
              <w:rPr>
                <w:rFonts w:ascii="Times New Roman" w:hAnsi="Times New Roman"/>
                <w:sz w:val="20"/>
                <w:szCs w:val="20"/>
                <w:lang w:val="en-GB"/>
              </w:rPr>
              <w:t>: A bit of singing and dancing (short story)</w:t>
            </w:r>
          </w:p>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 review</w:t>
            </w:r>
          </w:p>
          <w:p w:rsidR="003626CF" w:rsidRPr="00CD0DF2"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Discussion</w:t>
            </w:r>
          </w:p>
          <w:p w:rsidR="003626CF" w:rsidRDefault="003626CF" w:rsidP="009D2C60">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Quantifiers</w:t>
            </w: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Default="003626CF" w:rsidP="009D2C60">
            <w:pPr>
              <w:spacing w:after="0" w:line="240" w:lineRule="auto"/>
              <w:rPr>
                <w:rFonts w:ascii="Times New Roman" w:hAnsi="Times New Roman"/>
                <w:sz w:val="20"/>
                <w:szCs w:val="20"/>
              </w:rPr>
            </w:pP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Eastwood, J. (2005). Oxford Learner's Grammar: Grammar Finder. Oxford: OU</w:t>
            </w:r>
            <w:r>
              <w:rPr>
                <w:rFonts w:ascii="Times New Roman" w:hAnsi="Times New Roman"/>
                <w:sz w:val="20"/>
                <w:szCs w:val="20"/>
              </w:rPr>
              <w:t>P</w:t>
            </w:r>
            <w:r w:rsidRPr="00353BAB">
              <w:rPr>
                <w:rFonts w:ascii="Times New Roman" w:hAnsi="Times New Roman"/>
                <w:sz w:val="20"/>
                <w:szCs w:val="20"/>
              </w:rPr>
              <w:t xml:space="preserve">.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OUP.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OUP.</w:t>
            </w:r>
          </w:p>
        </w:tc>
      </w:tr>
      <w:tr w:rsidR="003626CF" w:rsidRPr="0008620C" w:rsidTr="009D2C60">
        <w:trPr>
          <w:trHeight w:val="91"/>
        </w:trPr>
        <w:tc>
          <w:tcPr>
            <w:tcW w:w="654" w:type="dxa"/>
            <w:vAlign w:val="center"/>
          </w:tcPr>
          <w:p w:rsidR="003626CF" w:rsidRPr="0008620C" w:rsidRDefault="003626CF" w:rsidP="009D2C60">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42" w:type="dxa"/>
            <w:shd w:val="clear" w:color="auto" w:fill="auto"/>
            <w:vAlign w:val="center"/>
          </w:tcPr>
          <w:p w:rsidR="003626CF" w:rsidRPr="0008620C" w:rsidRDefault="003626CF" w:rsidP="009D2C60">
            <w:pPr>
              <w:spacing w:after="0" w:line="240" w:lineRule="auto"/>
              <w:rPr>
                <w:rFonts w:ascii="Times New Roman" w:hAnsi="Times New Roman"/>
                <w:sz w:val="20"/>
                <w:szCs w:val="20"/>
              </w:rPr>
            </w:pPr>
          </w:p>
        </w:tc>
        <w:tc>
          <w:tcPr>
            <w:tcW w:w="4678" w:type="dxa"/>
            <w:shd w:val="clear" w:color="auto" w:fill="auto"/>
            <w:vAlign w:val="center"/>
          </w:tcPr>
          <w:p w:rsidR="003626CF" w:rsidRDefault="003626CF" w:rsidP="009D2C60">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revision</w:t>
            </w:r>
          </w:p>
          <w:p w:rsidR="003626CF" w:rsidRDefault="003626CF" w:rsidP="009D2C60">
            <w:pPr>
              <w:tabs>
                <w:tab w:val="left" w:pos="468"/>
              </w:tabs>
              <w:spacing w:after="0" w:line="240" w:lineRule="auto"/>
              <w:rPr>
                <w:rFonts w:ascii="Times New Roman" w:hAnsi="Times New Roman"/>
                <w:sz w:val="20"/>
                <w:szCs w:val="20"/>
                <w:lang w:val="en-GB"/>
              </w:rPr>
            </w:pPr>
          </w:p>
          <w:p w:rsidR="003626CF" w:rsidRPr="00CD0DF2" w:rsidRDefault="003626CF" w:rsidP="009D2C60">
            <w:pPr>
              <w:tabs>
                <w:tab w:val="left" w:pos="468"/>
              </w:tabs>
              <w:spacing w:after="0" w:line="240" w:lineRule="auto"/>
              <w:rPr>
                <w:rFonts w:ascii="Times New Roman" w:hAnsi="Times New Roman"/>
                <w:sz w:val="20"/>
                <w:szCs w:val="20"/>
                <w:lang w:val="en-GB"/>
              </w:rPr>
            </w:pPr>
          </w:p>
        </w:tc>
        <w:tc>
          <w:tcPr>
            <w:tcW w:w="3119" w:type="dxa"/>
            <w:vAlign w:val="center"/>
          </w:tcPr>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OUP. </w:t>
            </w:r>
          </w:p>
          <w:p w:rsidR="003626CF" w:rsidRPr="00353BAB"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OUP. </w:t>
            </w:r>
          </w:p>
          <w:p w:rsidR="003626CF" w:rsidRPr="00A163D8" w:rsidRDefault="003626CF" w:rsidP="009D2C60">
            <w:pPr>
              <w:spacing w:after="0" w:line="240" w:lineRule="auto"/>
              <w:rPr>
                <w:rFonts w:ascii="Times New Roman" w:hAnsi="Times New Roman"/>
                <w:sz w:val="20"/>
                <w:szCs w:val="20"/>
              </w:rPr>
            </w:pPr>
            <w:r w:rsidRPr="00353BAB">
              <w:rPr>
                <w:rFonts w:ascii="Times New Roman" w:hAnsi="Times New Roman"/>
                <w:sz w:val="20"/>
                <w:szCs w:val="20"/>
              </w:rPr>
              <w:t xml:space="preserve">Swan, M. (2005). A Practical </w:t>
            </w:r>
            <w:r w:rsidRPr="00353BAB">
              <w:rPr>
                <w:rFonts w:ascii="Times New Roman" w:hAnsi="Times New Roman"/>
                <w:sz w:val="20"/>
                <w:szCs w:val="20"/>
              </w:rPr>
              <w:lastRenderedPageBreak/>
              <w:t>English Usage. Oxford: OUP.</w:t>
            </w:r>
          </w:p>
        </w:tc>
      </w:tr>
    </w:tbl>
    <w:p w:rsidR="003626CF" w:rsidRPr="0008620C" w:rsidRDefault="003626CF" w:rsidP="003626CF">
      <w:pPr>
        <w:pStyle w:val="ListParagraph"/>
        <w:spacing w:after="0" w:line="240" w:lineRule="auto"/>
        <w:ind w:left="5664" w:firstLine="739"/>
        <w:rPr>
          <w:rFonts w:ascii="Times New Roman" w:hAnsi="Times New Roman"/>
          <w:sz w:val="24"/>
          <w:szCs w:val="24"/>
        </w:rPr>
      </w:pPr>
    </w:p>
    <w:p w:rsidR="003626CF" w:rsidRPr="0081673A" w:rsidRDefault="003626CF" w:rsidP="003626CF">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Nastavnik: Katarina Ćurković </w:t>
      </w:r>
      <w:proofErr w:type="spellStart"/>
      <w:r>
        <w:rPr>
          <w:rFonts w:ascii="Times New Roman" w:hAnsi="Times New Roman"/>
          <w:sz w:val="24"/>
          <w:szCs w:val="24"/>
        </w:rPr>
        <w:t>Denona</w:t>
      </w:r>
      <w:proofErr w:type="spellEnd"/>
      <w:r>
        <w:rPr>
          <w:rFonts w:ascii="Times New Roman" w:hAnsi="Times New Roman"/>
          <w:sz w:val="24"/>
          <w:szCs w:val="24"/>
        </w:rPr>
        <w:t>, lektor</w:t>
      </w:r>
    </w:p>
    <w:p w:rsidR="007E1D60" w:rsidRDefault="007E1D60" w:rsidP="007E1D60"/>
    <w:sectPr w:rsidR="007E1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60"/>
    <w:rsid w:val="000A0DC9"/>
    <w:rsid w:val="003626CF"/>
    <w:rsid w:val="007E1D60"/>
    <w:rsid w:val="0087088E"/>
    <w:rsid w:val="009B5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1D60"/>
    <w:pPr>
      <w:ind w:left="720"/>
      <w:contextualSpacing/>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1D60"/>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dcterms:created xsi:type="dcterms:W3CDTF">2017-01-26T13:36:00Z</dcterms:created>
  <dcterms:modified xsi:type="dcterms:W3CDTF">2017-01-26T13:36:00Z</dcterms:modified>
</cp:coreProperties>
</file>