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6D077B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Moderni američki nezavisni</w:t>
            </w:r>
            <w:r w:rsidR="00813937" w:rsidRPr="00D15B43">
              <w:rPr>
                <w:rFonts w:ascii="Times New Roman" w:hAnsi="Times New Roman"/>
                <w:sz w:val="20"/>
                <w:szCs w:val="20"/>
              </w:rPr>
              <w:t xml:space="preserve">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67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F511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F51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F51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F51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F51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F511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F51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F51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F51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F51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F51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F51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7177003"/>
                          </w:sdtPr>
                          <w:sdtContent>
                            <w:r w:rsidR="00B02F45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F51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7177001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7177002"/>
                  </w:sdtPr>
                  <w:sdtContent>
                    <w:r w:rsidR="00B02F45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B02F45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F51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F51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F51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F51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F51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F51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F51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984533"/>
                          </w:sdtPr>
                          <w:sdtContent>
                            <w:r w:rsidR="00CB1B6E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F51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984532"/>
                  </w:sdtPr>
                  <w:sdtContent>
                    <w:r w:rsidR="00CB1B6E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F511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F511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F51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F511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F51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F51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7D760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7D7607">
              <w:rPr>
                <w:rFonts w:ascii="Times New Roman" w:hAnsi="Times New Roman" w:cs="Times New Roman"/>
                <w:sz w:val="18"/>
                <w:szCs w:val="20"/>
              </w:rPr>
              <w:t>57</w:t>
            </w:r>
            <w:r w:rsidR="00FF1123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D077B" w:rsidP="006D07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25.02.2020.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D077B" w:rsidP="006D07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02.06.2020.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15B43" w:rsidRDefault="00CB1B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Upisan 2</w:t>
            </w:r>
            <w:r w:rsidR="00240ED7" w:rsidRPr="00D15B43">
              <w:rPr>
                <w:rFonts w:ascii="Times New Roman" w:hAnsi="Times New Roman"/>
                <w:sz w:val="18"/>
                <w:szCs w:val="18"/>
              </w:rPr>
              <w:t>. semestar diplomskog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F112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F1123" w:rsidRPr="009947BA" w:rsidRDefault="00FF1123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F1123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FF112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F1123" w:rsidRPr="009947BA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F112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F1123" w:rsidRPr="009947BA" w:rsidRDefault="00FF1123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F1123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F511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modernog američkog nezavisnog filma te će moći: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definirati i razlikovati temeljne pojmove iz područja modernog američkog nezavisnog filma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analizirati suodnos modernog američkog nezavisnog filma, klasičnog holivudskog filma te avangardnog filma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usporediti i analizirati relevantne teorijske okvire modernog američkog nezavisnog filma te mogućnosti njihove primjene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definirati stilske i narativne obrasce modernog američkog nezavisnog filma u odnosu na američki film i svjetski film u cjelini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modernih američkih filmova i kontekst u kojem se oni javljaju</w:t>
            </w:r>
          </w:p>
          <w:p w:rsidR="00785CAA" w:rsidRPr="00B4202A" w:rsidRDefault="00CB1B6E" w:rsidP="00CB1B6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kritički argumentirati različite sastavnice modernog američkog nezavisnog filma uz primjenu obrađenih teorijskih smjernica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B6E" w:rsidRPr="00CB1B6E" w:rsidRDefault="00CB1B6E" w:rsidP="00CB1B6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pristupa, izvora spoznaja i znanja, sposobnost kritičkog mišljenja, sposobnost </w:t>
            </w:r>
            <w:r w:rsidRPr="00CB1B6E">
              <w:rPr>
                <w:rFonts w:ascii="Times New Roman" w:hAnsi="Times New Roman"/>
                <w:sz w:val="18"/>
                <w:szCs w:val="18"/>
              </w:rPr>
              <w:lastRenderedPageBreak/>
              <w:t>primjene znanja u praksi te sposobnost interdisciplinarnosti.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Po završetku kolegija student će moći: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predstaviti i tumačiti relevantne pojmove i strukture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B4202A" w:rsidRDefault="00CB1B6E" w:rsidP="00CB1B6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samostalno primijeniti relevantne pojmove na analizu filmske građe.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164C2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64C29" w:rsidRPr="009947BA" w:rsidRDefault="00164C2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64C29" w:rsidRPr="009947BA" w:rsidRDefault="004F5119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4232672"/>
                          </w:sdtPr>
                          <w:sdtContent>
                            <w:r w:rsidR="00164C29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164C29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64C29" w:rsidRPr="009947BA" w:rsidRDefault="004F5119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4232673"/>
                  </w:sdtPr>
                  <w:sdtContent>
                    <w:r w:rsidR="00164C2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164C29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64C29" w:rsidRPr="009947BA" w:rsidRDefault="004F5119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Content>
                        <w:r w:rsidR="00164C29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164C29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64C2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64C29" w:rsidRPr="009947BA" w:rsidRDefault="00164C2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64C29" w:rsidRDefault="00164C29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64C29" w:rsidRDefault="00164C29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09.06. 2020. – 17,30 – 19,30</w:t>
            </w:r>
          </w:p>
          <w:p w:rsidR="00164C29" w:rsidRDefault="00164C29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23.06. 2020. – 17,30 – 19,30</w:t>
            </w:r>
          </w:p>
        </w:tc>
        <w:tc>
          <w:tcPr>
            <w:tcW w:w="2113" w:type="dxa"/>
            <w:gridSpan w:val="6"/>
            <w:vAlign w:val="center"/>
          </w:tcPr>
          <w:p w:rsidR="00164C29" w:rsidRDefault="00164C29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03.09. 2020. – 18,00</w:t>
            </w:r>
          </w:p>
          <w:p w:rsidR="00164C29" w:rsidRDefault="00164C29" w:rsidP="00164C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17.09. 2020. – 18,00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CB1B6E" w:rsidRDefault="00CB1B6E" w:rsidP="00CB1B6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bCs/>
                <w:sz w:val="18"/>
                <w:szCs w:val="18"/>
              </w:rPr>
              <w:t>Upoznavanje studenata s ključnim narativnim i stilskim odrednicama modernog američkog nezavisnog filma, pregledom najvažnijih djela i redatelja, te najvažnijih tematskih usmjerenja, kako bi mogli samostalno prepoznati različite stilske i narativne sastavnice modernog američkog nezavisnog filma i primijeniti na njih usvojena analitička načela.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1. Uvodne napomene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2. Definicije američkog nezavisnog filma (autorska vizija; ekonomska samostalnost)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3. Povijesni razvoj američkog nezavisnog filma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4. Holivudska narativna normativnost i otklon nezavisnih autora od nje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5. Utjecaji i logistika američkog nezavisnog filma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6. Stilske odrednice nezavisnog filma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7. Kolokvij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8. Pravci i trendovi unutar američkog nezavisnog filma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9. Jim Jarmusch i tema outsidera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10. Braća Coen – prevrednovanje klasičnog Hollywooda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 xml:space="preserve">11. Gledanje i analiza filma </w:t>
            </w:r>
            <w:r w:rsidRPr="00CB1B6E">
              <w:rPr>
                <w:rFonts w:ascii="Times New Roman" w:hAnsi="Times New Roman" w:cs="Times New Roman"/>
                <w:i/>
                <w:sz w:val="18"/>
                <w:szCs w:val="18"/>
              </w:rPr>
              <w:t>Fargo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12. David Lynch i estetika bizarnog i nadrealnog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13. Quentin Tarantino i postmodernizam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 xml:space="preserve">14. Gledanje i analiza filma </w:t>
            </w:r>
            <w:r w:rsidRPr="00CB1B6E">
              <w:rPr>
                <w:rFonts w:ascii="Times New Roman" w:hAnsi="Times New Roman" w:cs="Times New Roman"/>
                <w:i/>
                <w:sz w:val="18"/>
                <w:szCs w:val="18"/>
              </w:rPr>
              <w:t>Pulp Fiction</w:t>
            </w:r>
          </w:p>
          <w:p w:rsidR="009A284F" w:rsidRPr="00DE6D53" w:rsidRDefault="00CB1B6E" w:rsidP="00CB1B6E">
            <w:pPr>
              <w:pStyle w:val="Default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CB1B6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Zaključna rekapitulacija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Andrew, Geoff (1998.),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Stranger than Paradise: Maverick Film-makers in Recent American Cinema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Prion.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Levy, Emanuel (1999.),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Cinema of Outsiders: The Rise of American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New York University Press.</w:t>
            </w:r>
          </w:p>
          <w:p w:rsidR="009A284F" w:rsidRPr="006D1091" w:rsidRDefault="00CB1B6E" w:rsidP="00CB1B6E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Tzioumakis, Yannis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American Independent Cinema: An Introduction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. Edinburgh, UK, Edinburgh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Belton, John (1994.),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American Cinema/American Culture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Brunswick, Rutgers University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Biskind, Peter (2005.),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Down and Dirty Pictures: Miramax, Sundance and the Rise of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Simon &amp; Schuster Paperbacks.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Bordwell, David, Staiger, Janet i Thompson, Kristin (1985.),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The Classical Hollywood Cinema: Film Style and Mode of Production to 1960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Routledge.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Bordwell, David (1986.),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Narration in the Fiction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Methuen.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Bordwell, David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O povijesti filmskoga stila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Zagreb, Hrvatski filmski savez.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Bordwell, David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The Way Hollywood Tells It: Story and Style in Modern Movies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. Berkeley, University of California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Caldwell, Thomas (2002.), „David Lynch“,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 of Cinema</w:t>
            </w:r>
          </w:p>
          <w:p w:rsidR="00CB1B6E" w:rsidRPr="00CB1B6E" w:rsidRDefault="004F5119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8" w:history="1">
              <w:r w:rsidR="00CB1B6E" w:rsidRPr="00CB1B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http://archive.sensesofcinema.com/contents/directors/02/lynch.html</w:t>
              </w:r>
            </w:hyperlink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Cheshire, Ellen,  Ashbrook, John (2004.),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Joel i Ethan Coen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Prijevod Tonči Valentić, Zagreb, Profil.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Chion, Michel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David Lynch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2. izdanje (prvi put objavljeno u Francuskoj 1992.), engleski prijevod Robert Julian, London, BFI Publishing.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Conomos, John  (2000.), „Errol Morris and the New Documentary“,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 of Cinema</w:t>
            </w:r>
          </w:p>
          <w:p w:rsidR="00CB1B6E" w:rsidRPr="00CB1B6E" w:rsidRDefault="004F5119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9" w:history="1">
              <w:r w:rsidR="00CB1B6E" w:rsidRPr="00CB1B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http://archive.sensesofcinema.com/contents/festivals/00/8/sfferrol.html</w:t>
              </w:r>
            </w:hyperlink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Cook, David A. (2000.),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Lost Illusions: American Cinema in the Shadow of Watergate and Vietnam 1970-1979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Berkeley, University of California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Elsaesser, Thomas, Buckland, Warren (2002.),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 xml:space="preserve">Studying Contemporary American Film: A Guide to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Movie Analysis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Arnold Hodder.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Ercegović, Vlado, Pavičić, Jurica (1995.): „Leksikon američkih nezavisnjaka“,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3/4 (I), str. 57 - 63.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Ganguly, Suranjan (2001.), „All That Is Light – Brakhage at Sixty“ (interview with Stan Brakhage), u Hillier, Jim (ur.),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American Independent Cinema: A Sight and Sound Reader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BFI., str. 10 - 18.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Gilić, Nikica (2000.), „Periodizacijska problematika filmskog postmodernizma“,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23 (VI), str. 132 - 141.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Hartley, Hal (2008.),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True Fiction Pictures &amp; Possible Films (In Conversation with Kenneth Kaleta)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Soft Skull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Hawkins, Joan (2005.), „Dark, Disturbing, Intelligent, Provocative and Quirky: Avant-garde Cinema of the 1980s and 1990s“, u Holmlund, Chris i Wyatt, Justin (urednici),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Contemporary American Independent Film: From the Margins to the Mainstream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Routledge, str. 41 - 52.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Hercberg (Hertzberg), Ludvig (ur.) (2003.),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Džim Džarmuš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Beograd, Hinaki.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Hillier, Jim (2001.), (ur.)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American Independent Cinema: A Sight and Sound Reader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BFI.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Hoberman, Jim, Rosenbaum, Jonathan (1983.),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Midnight Movies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Harper &amp; Row.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Holmlund, Chris, Wyatt, Justin (2005.), (urednici)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Contemporary American Independent Film: From the Margins to the Mainstream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Routledge.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Jeličić, Dragan i Pajkić, Nebojša, ur. (2002.), „Novi Holivud“, treće ispravljeno i dopunjeno izdanje zbornika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Svetlo u tami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Beograd, Clio.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King, Geoff (2005.),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American Independent Cinema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I. B. Tauris.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Kolker, Robert (2000.),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A Cinema of Loneliness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3. izdanje (prvo izdanje iz 1980.), New York, Oxford University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Lyons, Donald (1994.),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Independent Visions: A Critical Introduction to Recent Independent American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Ballantine Books.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Lyotard, Jean-François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Postmoderno stanje: izvještaj o znanju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Prijevod Tatjana Tadić, pogovor Marijan Krivak, Zagreb, Ibis-grafika.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Marković, Dejan D. (2006.), „</w:t>
            </w:r>
            <w:r w:rsidRPr="00CB1B6E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Glasovi s margine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: uspon i pad američkog nezavisnog filma“,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48 (XII), str. 92 - 99.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Merritt, Greg (2000.),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Celluloid Mavericks: A History of American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Thunder’s Mouth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Page, Edwin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Quintessential Tarantino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Marion Boyars.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Pavičić, Jurica (1995.), „Američki nezavisnjaci: zašto su, što su, tko su“,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3/4 (I), str. 42 - 48.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Peña, Richard (1995.), „Povijesni profil američkog nezavisnog filma“,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3/4 (I), str. 49 - 56.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Petković, Rajko (2009.)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Američki nezavisni film osamdesetih i devedesetih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Doktorska disertacija, Zagreb, Filozofski fakultet.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Prince, Steven (2000.),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 New Pot of Gold: Hollywood Under the Electronic Rainbow, 1980-1989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Berkeley, University of California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Rapfogel, Jared (2002.), „David Lynch“,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 of Cinema</w:t>
            </w:r>
          </w:p>
          <w:p w:rsidR="00CB1B6E" w:rsidRPr="00CB1B6E" w:rsidRDefault="004F5119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0" w:history="1">
              <w:r w:rsidR="00CB1B6E" w:rsidRPr="00CB1B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http://archive.sensesofcinema.com/contents/01/19/lynch.html</w:t>
              </w:r>
            </w:hyperlink>
            <w:r w:rsidR="00CB1B6E"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Rodley, Chris, ur.,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Lynch on Lynch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revised edition, (prvo izdanje 1997.), London, Faber and Faber.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Ryan, Tom (2001.), „Errol Morris - Interview“,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 of Cinema</w:t>
            </w:r>
          </w:p>
          <w:p w:rsidR="00CB1B6E" w:rsidRPr="00CB1B6E" w:rsidRDefault="004F5119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1" w:history="1">
              <w:r w:rsidR="00CB1B6E" w:rsidRPr="00CB1B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http://archive.sensesofcinema.com/contents/01/16/morris.html</w:t>
              </w:r>
            </w:hyperlink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Salisbury, Mark (ur.) (1995.),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Burton on Burton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Faber and Faber. 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Sklar, Robert (1975.),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Movie-made America: A Cultural History of American Movies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Random House.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Suárez, Juan A. (2007.),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Jim Jarmusch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Urbana and Chicago, University of Illinois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Valentić, Tonči (2000.), „Žanrovi u flmskom postmodernizmu“,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22 (VI), str. 45 - 56.</w:t>
            </w:r>
          </w:p>
          <w:p w:rsidR="009A284F" w:rsidRPr="006D1091" w:rsidRDefault="00CB1B6E" w:rsidP="00CB1B6E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Winter, Jessica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The Rough Guide to American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Rough Guides Ltd.</w:t>
            </w:r>
            <w:r w:rsidRPr="00FB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F51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F51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4F51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F51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F51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F5119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4F51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4F511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4F511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F511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lastRenderedPageBreak/>
              <w:t>10% - pohađanje nastave; 20% - seminarski rad; 30% - kolokvij; 40% - usmeni ispit</w:t>
            </w:r>
          </w:p>
        </w:tc>
      </w:tr>
      <w:tr w:rsidR="00FF1123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F1123" w:rsidRPr="00B4202A" w:rsidRDefault="00FF112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FF1123" w:rsidRPr="009947BA" w:rsidRDefault="00FF112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FF112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FF112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FF112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FF112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F51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E6" w:rsidRDefault="00BE08E6" w:rsidP="009947BA">
      <w:pPr>
        <w:spacing w:before="0" w:after="0"/>
      </w:pPr>
      <w:r>
        <w:separator/>
      </w:r>
    </w:p>
  </w:endnote>
  <w:endnote w:type="continuationSeparator" w:id="0">
    <w:p w:rsidR="00BE08E6" w:rsidRDefault="00BE08E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E6" w:rsidRDefault="00BE08E6" w:rsidP="009947BA">
      <w:pPr>
        <w:spacing w:before="0" w:after="0"/>
      </w:pPr>
      <w:r>
        <w:separator/>
      </w:r>
    </w:p>
  </w:footnote>
  <w:footnote w:type="continuationSeparator" w:id="0">
    <w:p w:rsidR="00BE08E6" w:rsidRDefault="00BE08E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4F5119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7B27"/>
    <w:multiLevelType w:val="multilevel"/>
    <w:tmpl w:val="A1DA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05905"/>
    <w:rsid w:val="0001045D"/>
    <w:rsid w:val="00072701"/>
    <w:rsid w:val="000A790E"/>
    <w:rsid w:val="000B276B"/>
    <w:rsid w:val="000C0578"/>
    <w:rsid w:val="0010332B"/>
    <w:rsid w:val="001443A2"/>
    <w:rsid w:val="00150B32"/>
    <w:rsid w:val="00164C29"/>
    <w:rsid w:val="00197510"/>
    <w:rsid w:val="0020723B"/>
    <w:rsid w:val="0022722C"/>
    <w:rsid w:val="00240ED7"/>
    <w:rsid w:val="0028023F"/>
    <w:rsid w:val="0028545A"/>
    <w:rsid w:val="002A7856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53362"/>
    <w:rsid w:val="00461219"/>
    <w:rsid w:val="004621A3"/>
    <w:rsid w:val="00470F6D"/>
    <w:rsid w:val="00483BC3"/>
    <w:rsid w:val="004923F4"/>
    <w:rsid w:val="004B553E"/>
    <w:rsid w:val="004F5119"/>
    <w:rsid w:val="005353ED"/>
    <w:rsid w:val="005514C3"/>
    <w:rsid w:val="005D3518"/>
    <w:rsid w:val="005E1668"/>
    <w:rsid w:val="005F6E0B"/>
    <w:rsid w:val="0062328F"/>
    <w:rsid w:val="00684BBC"/>
    <w:rsid w:val="006A1ACE"/>
    <w:rsid w:val="006B4920"/>
    <w:rsid w:val="006D077B"/>
    <w:rsid w:val="006D1091"/>
    <w:rsid w:val="00700D7A"/>
    <w:rsid w:val="007361E7"/>
    <w:rsid w:val="007368EB"/>
    <w:rsid w:val="00747048"/>
    <w:rsid w:val="0078125F"/>
    <w:rsid w:val="00785CAA"/>
    <w:rsid w:val="00794496"/>
    <w:rsid w:val="007967CC"/>
    <w:rsid w:val="0079745E"/>
    <w:rsid w:val="00797B40"/>
    <w:rsid w:val="007A41B8"/>
    <w:rsid w:val="007C43A4"/>
    <w:rsid w:val="007D4D2D"/>
    <w:rsid w:val="007D7607"/>
    <w:rsid w:val="00813937"/>
    <w:rsid w:val="00865776"/>
    <w:rsid w:val="00874D5D"/>
    <w:rsid w:val="00891C60"/>
    <w:rsid w:val="008942F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A73A0"/>
    <w:rsid w:val="009C56B1"/>
    <w:rsid w:val="009D5226"/>
    <w:rsid w:val="009E2FD4"/>
    <w:rsid w:val="00A060D7"/>
    <w:rsid w:val="00A10E7B"/>
    <w:rsid w:val="00A9132B"/>
    <w:rsid w:val="00AA1A5A"/>
    <w:rsid w:val="00AB375D"/>
    <w:rsid w:val="00AD23FB"/>
    <w:rsid w:val="00B02F45"/>
    <w:rsid w:val="00B4202A"/>
    <w:rsid w:val="00B612F8"/>
    <w:rsid w:val="00B71A57"/>
    <w:rsid w:val="00B7307A"/>
    <w:rsid w:val="00B867DC"/>
    <w:rsid w:val="00BE08E6"/>
    <w:rsid w:val="00BE3D47"/>
    <w:rsid w:val="00C02454"/>
    <w:rsid w:val="00C3477B"/>
    <w:rsid w:val="00C85956"/>
    <w:rsid w:val="00C9733D"/>
    <w:rsid w:val="00CA3783"/>
    <w:rsid w:val="00CB1B6E"/>
    <w:rsid w:val="00CB23F4"/>
    <w:rsid w:val="00CC38F4"/>
    <w:rsid w:val="00CF5EFB"/>
    <w:rsid w:val="00D136E4"/>
    <w:rsid w:val="00D15B43"/>
    <w:rsid w:val="00D32117"/>
    <w:rsid w:val="00D5334D"/>
    <w:rsid w:val="00D5523D"/>
    <w:rsid w:val="00D944DF"/>
    <w:rsid w:val="00DD110C"/>
    <w:rsid w:val="00DE6D53"/>
    <w:rsid w:val="00E06E39"/>
    <w:rsid w:val="00E07D73"/>
    <w:rsid w:val="00E15EDE"/>
    <w:rsid w:val="00E17D18"/>
    <w:rsid w:val="00E30E67"/>
    <w:rsid w:val="00E32843"/>
    <w:rsid w:val="00F02A8F"/>
    <w:rsid w:val="00F513E0"/>
    <w:rsid w:val="00F566DA"/>
    <w:rsid w:val="00F8291C"/>
    <w:rsid w:val="00F84F5E"/>
    <w:rsid w:val="00FC2198"/>
    <w:rsid w:val="00FC283E"/>
    <w:rsid w:val="00FE1805"/>
    <w:rsid w:val="00FF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Emphasis">
    <w:name w:val="Emphasis"/>
    <w:basedOn w:val="DefaultParagraphFont"/>
    <w:qFormat/>
    <w:rsid w:val="00CB1B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sensesofcinema.com/contents/directors/02/lynch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e.sensesofcinema.com/contents/festivals/00/8/sfferro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chive.sensesofcinema.com/contents/festivals/00/8/sfferr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sensesofcinema.com/contents/festivals/00/8/sfferrol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2C5C-1280-4776-99CB-B713A988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19</cp:revision>
  <dcterms:created xsi:type="dcterms:W3CDTF">2019-07-25T09:03:00Z</dcterms:created>
  <dcterms:modified xsi:type="dcterms:W3CDTF">2020-02-10T11:59:00Z</dcterms:modified>
</cp:coreProperties>
</file>