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1096"/>
        <w:gridCol w:w="668"/>
        <w:gridCol w:w="1480"/>
        <w:gridCol w:w="535"/>
        <w:gridCol w:w="1155"/>
        <w:gridCol w:w="1154"/>
        <w:gridCol w:w="90"/>
        <w:gridCol w:w="446"/>
        <w:gridCol w:w="1690"/>
        <w:gridCol w:w="499"/>
      </w:tblGrid>
      <w:tr w:rsidR="00F92202" w:rsidRPr="00AC0945" w:rsidTr="006242FF">
        <w:trPr>
          <w:gridAfter w:val="1"/>
          <w:wAfter w:w="499" w:type="dxa"/>
          <w:trHeight w:val="90"/>
        </w:trPr>
        <w:tc>
          <w:tcPr>
            <w:tcW w:w="2418" w:type="dxa"/>
            <w:gridSpan w:val="3"/>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w:t>
            </w:r>
            <w:r w:rsidR="00F92202">
              <w:rPr>
                <w:rFonts w:ascii="Arial Narrow" w:hAnsi="Arial Narrow" w:cs="Arial"/>
                <w:b/>
              </w:rPr>
              <w:t>rogram</w:t>
            </w:r>
            <w:r>
              <w:rPr>
                <w:rFonts w:ascii="Arial Narrow" w:hAnsi="Arial Narrow" w:cs="Arial"/>
                <w:b/>
              </w:rPr>
              <w:t>me</w:t>
            </w:r>
            <w:proofErr w:type="spellEnd"/>
          </w:p>
        </w:tc>
        <w:tc>
          <w:tcPr>
            <w:tcW w:w="6550" w:type="dxa"/>
            <w:gridSpan w:val="7"/>
            <w:shd w:val="clear" w:color="auto" w:fill="auto"/>
            <w:vAlign w:val="center"/>
          </w:tcPr>
          <w:p w:rsidR="00F92202" w:rsidRPr="00AC0945" w:rsidRDefault="001E137D" w:rsidP="001E137D">
            <w:pPr>
              <w:spacing w:after="0" w:line="240" w:lineRule="auto"/>
              <w:rPr>
                <w:rFonts w:ascii="Arial Narrow" w:hAnsi="Arial Narrow" w:cs="Arial"/>
              </w:rPr>
            </w:pPr>
            <w:r>
              <w:rPr>
                <w:rFonts w:ascii="Arial Narrow" w:hAnsi="Arial Narrow" w:cs="Arial"/>
                <w:lang w:val="en-GB"/>
              </w:rPr>
              <w:t xml:space="preserve">Undergraduate Study of </w:t>
            </w:r>
            <w:r w:rsidR="00FE4103">
              <w:rPr>
                <w:rFonts w:ascii="Arial Narrow" w:hAnsi="Arial Narrow" w:cs="Arial"/>
                <w:lang w:val="en-GB"/>
              </w:rPr>
              <w:t xml:space="preserve">English </w:t>
            </w:r>
            <w:r w:rsidR="00A7713E">
              <w:rPr>
                <w:rFonts w:ascii="Arial Narrow" w:hAnsi="Arial Narrow" w:cs="Arial"/>
                <w:lang w:val="en-GB"/>
              </w:rPr>
              <w:t>Language and Literature</w:t>
            </w:r>
          </w:p>
        </w:tc>
      </w:tr>
      <w:tr w:rsidR="00F92202" w:rsidRPr="00AC0945" w:rsidTr="006242FF">
        <w:trPr>
          <w:gridAfter w:val="1"/>
          <w:wAfter w:w="499" w:type="dxa"/>
        </w:trPr>
        <w:tc>
          <w:tcPr>
            <w:tcW w:w="2418" w:type="dxa"/>
            <w:gridSpan w:val="3"/>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Course</w:t>
            </w:r>
          </w:p>
        </w:tc>
        <w:tc>
          <w:tcPr>
            <w:tcW w:w="6550" w:type="dxa"/>
            <w:gridSpan w:val="7"/>
            <w:shd w:val="clear" w:color="auto" w:fill="auto"/>
            <w:vAlign w:val="center"/>
          </w:tcPr>
          <w:p w:rsidR="00F92202" w:rsidRPr="00AC0945" w:rsidRDefault="00FE4103" w:rsidP="00B64588">
            <w:pPr>
              <w:spacing w:after="0" w:line="240" w:lineRule="auto"/>
              <w:rPr>
                <w:rFonts w:ascii="Arial Narrow" w:hAnsi="Arial Narrow" w:cs="Arial"/>
              </w:rPr>
            </w:pPr>
            <w:r>
              <w:rPr>
                <w:rFonts w:ascii="Arial Narrow" w:hAnsi="Arial Narrow" w:cs="Arial"/>
                <w:lang w:val="en-GB"/>
              </w:rPr>
              <w:t xml:space="preserve">Modern English </w:t>
            </w:r>
            <w:r w:rsidR="00B64588">
              <w:rPr>
                <w:rFonts w:ascii="Arial Narrow" w:hAnsi="Arial Narrow" w:cs="Arial"/>
                <w:lang w:val="en-GB"/>
              </w:rPr>
              <w:t>Language</w:t>
            </w:r>
            <w:r w:rsidRPr="007C2AF9">
              <w:rPr>
                <w:rFonts w:ascii="Arial Narrow" w:hAnsi="Arial Narrow" w:cs="Arial"/>
                <w:lang w:val="en-GB"/>
              </w:rPr>
              <w:t xml:space="preserve"> I</w:t>
            </w:r>
            <w:r w:rsidR="00A7713E">
              <w:rPr>
                <w:rFonts w:ascii="Arial Narrow" w:hAnsi="Arial Narrow" w:cs="Arial"/>
                <w:lang w:val="en-GB"/>
              </w:rPr>
              <w:t>V</w:t>
            </w:r>
          </w:p>
        </w:tc>
      </w:tr>
      <w:tr w:rsidR="00F92202" w:rsidRPr="00AC0945" w:rsidTr="006242FF">
        <w:trPr>
          <w:gridAfter w:val="1"/>
          <w:wAfter w:w="499" w:type="dxa"/>
        </w:trPr>
        <w:tc>
          <w:tcPr>
            <w:tcW w:w="2418" w:type="dxa"/>
            <w:gridSpan w:val="3"/>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Status of the C</w:t>
            </w:r>
            <w:r w:rsidR="00F92202">
              <w:rPr>
                <w:rFonts w:ascii="Arial Narrow" w:hAnsi="Arial Narrow" w:cs="Arial"/>
                <w:b/>
              </w:rPr>
              <w:t>ourse</w:t>
            </w:r>
          </w:p>
        </w:tc>
        <w:tc>
          <w:tcPr>
            <w:tcW w:w="6550" w:type="dxa"/>
            <w:gridSpan w:val="7"/>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lang w:val="en-GB"/>
              </w:rPr>
              <w:t>obligatory</w:t>
            </w:r>
          </w:p>
        </w:tc>
      </w:tr>
      <w:tr w:rsidR="00F92202" w:rsidRPr="00AC0945" w:rsidTr="006242FF">
        <w:trPr>
          <w:gridAfter w:val="1"/>
          <w:wAfter w:w="499" w:type="dxa"/>
        </w:trPr>
        <w:tc>
          <w:tcPr>
            <w:tcW w:w="2418" w:type="dxa"/>
            <w:gridSpan w:val="3"/>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2202" w:rsidRPr="00AC0945" w:rsidRDefault="00A936F2" w:rsidP="00380DBD">
            <w:pPr>
              <w:spacing w:after="0" w:line="240" w:lineRule="auto"/>
              <w:rPr>
                <w:rFonts w:ascii="Arial Narrow" w:hAnsi="Arial Narrow" w:cs="Arial"/>
              </w:rPr>
            </w:pPr>
            <w:r>
              <w:rPr>
                <w:rFonts w:ascii="Arial Narrow" w:hAnsi="Arial Narrow" w:cs="Arial"/>
                <w:lang w:val="en-GB"/>
              </w:rPr>
              <w:t>2017</w:t>
            </w:r>
            <w:r w:rsidR="00FE4103" w:rsidRPr="007C2AF9">
              <w:rPr>
                <w:rFonts w:ascii="Arial Narrow" w:hAnsi="Arial Narrow" w:cs="Arial"/>
                <w:lang w:val="en-GB"/>
              </w:rPr>
              <w:t>/201</w:t>
            </w:r>
            <w:r>
              <w:rPr>
                <w:rFonts w:ascii="Arial Narrow" w:hAnsi="Arial Narrow" w:cs="Arial"/>
                <w:lang w:val="en-GB"/>
              </w:rPr>
              <w:t>8</w:t>
            </w:r>
          </w:p>
        </w:tc>
        <w:tc>
          <w:tcPr>
            <w:tcW w:w="2309" w:type="dxa"/>
            <w:gridSpan w:val="2"/>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3"/>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rPr>
              <w:t>I</w:t>
            </w:r>
            <w:r w:rsidR="00A7713E">
              <w:rPr>
                <w:rFonts w:ascii="Arial Narrow" w:hAnsi="Arial Narrow" w:cs="Arial"/>
              </w:rPr>
              <w:t>V</w:t>
            </w:r>
          </w:p>
        </w:tc>
      </w:tr>
      <w:tr w:rsidR="00F92202" w:rsidRPr="00AC0945" w:rsidTr="006242FF">
        <w:trPr>
          <w:gridAfter w:val="1"/>
          <w:wAfter w:w="499" w:type="dxa"/>
        </w:trPr>
        <w:tc>
          <w:tcPr>
            <w:tcW w:w="2418" w:type="dxa"/>
            <w:gridSpan w:val="3"/>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ECTS C</w:t>
            </w:r>
            <w:r w:rsidR="00F92202">
              <w:rPr>
                <w:rFonts w:ascii="Arial Narrow" w:hAnsi="Arial Narrow" w:cs="Arial"/>
                <w:b/>
              </w:rPr>
              <w:t>redits</w:t>
            </w:r>
          </w:p>
        </w:tc>
        <w:tc>
          <w:tcPr>
            <w:tcW w:w="6550" w:type="dxa"/>
            <w:gridSpan w:val="7"/>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rPr>
              <w:t>5</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Teacher</w:t>
            </w:r>
          </w:p>
        </w:tc>
        <w:tc>
          <w:tcPr>
            <w:tcW w:w="6550" w:type="dxa"/>
            <w:gridSpan w:val="7"/>
            <w:shd w:val="clear" w:color="auto" w:fill="auto"/>
            <w:vAlign w:val="center"/>
          </w:tcPr>
          <w:p w:rsidR="00FE4103" w:rsidRPr="007C2AF9" w:rsidRDefault="00A936F2" w:rsidP="00A936F2">
            <w:pPr>
              <w:spacing w:after="0" w:line="240" w:lineRule="auto"/>
              <w:rPr>
                <w:rFonts w:ascii="Arial Narrow" w:hAnsi="Arial Narrow" w:cs="Arial"/>
                <w:lang w:val="en-GB"/>
              </w:rPr>
            </w:pPr>
            <w:r>
              <w:rPr>
                <w:rFonts w:ascii="Arial Narrow" w:hAnsi="Arial Narrow" w:cs="Arial"/>
                <w:lang w:val="en-GB"/>
              </w:rPr>
              <w:t xml:space="preserve">Cathy-Theresa </w:t>
            </w:r>
            <w:proofErr w:type="spellStart"/>
            <w:r>
              <w:rPr>
                <w:rFonts w:ascii="Arial Narrow" w:hAnsi="Arial Narrow" w:cs="Arial"/>
                <w:lang w:val="en-GB"/>
              </w:rPr>
              <w:t>Kolega</w:t>
            </w:r>
            <w:proofErr w:type="spellEnd"/>
            <w:r>
              <w:rPr>
                <w:rFonts w:ascii="Arial Narrow" w:hAnsi="Arial Narrow" w:cs="Arial"/>
                <w:lang w:val="en-GB"/>
              </w:rPr>
              <w:t xml:space="preserve">, </w:t>
            </w:r>
            <w:r w:rsidR="00517A4C">
              <w:rPr>
                <w:rFonts w:ascii="Arial Narrow" w:hAnsi="Arial Narrow" w:cs="Arial"/>
                <w:lang w:val="en-GB"/>
              </w:rPr>
              <w:t>language instructor</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7"/>
            <w:shd w:val="clear" w:color="auto" w:fill="auto"/>
            <w:vAlign w:val="center"/>
          </w:tcPr>
          <w:p w:rsidR="00517A4C" w:rsidRPr="007C2AF9" w:rsidRDefault="00A936F2" w:rsidP="008B480E">
            <w:pPr>
              <w:spacing w:after="0" w:line="240" w:lineRule="auto"/>
              <w:rPr>
                <w:rFonts w:ascii="Arial Narrow" w:hAnsi="Arial Narrow" w:cs="Arial"/>
                <w:lang w:val="en-GB"/>
              </w:rPr>
            </w:pPr>
            <w:r>
              <w:rPr>
                <w:rFonts w:ascii="Arial Narrow" w:hAnsi="Arial Narrow" w:cs="Arial"/>
                <w:lang w:val="en-GB"/>
              </w:rPr>
              <w:t>ckolega</w:t>
            </w:r>
            <w:r w:rsidR="00517A4C">
              <w:rPr>
                <w:rFonts w:ascii="Arial Narrow" w:hAnsi="Arial Narrow" w:cs="Arial"/>
                <w:lang w:val="en-GB"/>
              </w:rPr>
              <w:t>@unizd.hr</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7"/>
            <w:shd w:val="clear" w:color="auto" w:fill="auto"/>
            <w:vAlign w:val="center"/>
          </w:tcPr>
          <w:p w:rsidR="00FE4103" w:rsidRPr="007C2AF9" w:rsidRDefault="00A936F2" w:rsidP="00A936F2">
            <w:pPr>
              <w:spacing w:after="0" w:line="240" w:lineRule="auto"/>
              <w:rPr>
                <w:rFonts w:ascii="Arial Narrow" w:hAnsi="Arial Narrow" w:cs="Arial"/>
                <w:lang w:val="en-GB"/>
              </w:rPr>
            </w:pPr>
            <w:r>
              <w:rPr>
                <w:rFonts w:ascii="Arial Narrow" w:hAnsi="Arial Narrow" w:cs="Arial"/>
                <w:lang w:val="en-GB"/>
              </w:rPr>
              <w:t>Thursday 10</w:t>
            </w:r>
            <w:r w:rsidR="00517A4C">
              <w:rPr>
                <w:rFonts w:ascii="Arial Narrow" w:hAnsi="Arial Narrow" w:cs="Arial"/>
                <w:lang w:val="en-GB"/>
              </w:rPr>
              <w:t>-1</w:t>
            </w:r>
            <w:r>
              <w:rPr>
                <w:rFonts w:ascii="Arial Narrow" w:hAnsi="Arial Narrow" w:cs="Arial"/>
                <w:lang w:val="en-GB"/>
              </w:rPr>
              <w:t>2</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7"/>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7"/>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7"/>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t>
            </w:r>
          </w:p>
        </w:tc>
      </w:tr>
      <w:tr w:rsidR="00FE4103" w:rsidRPr="00781361"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7"/>
            <w:shd w:val="clear" w:color="auto" w:fill="auto"/>
            <w:vAlign w:val="center"/>
          </w:tcPr>
          <w:p w:rsidR="00FE4103" w:rsidRPr="007C2AF9" w:rsidRDefault="00FE4103" w:rsidP="001804EA">
            <w:pPr>
              <w:spacing w:after="0" w:line="240" w:lineRule="auto"/>
              <w:rPr>
                <w:rFonts w:ascii="Arial Narrow" w:hAnsi="Arial Narrow" w:cs="Arial"/>
                <w:lang w:val="de-DE"/>
              </w:rPr>
            </w:pPr>
            <w:proofErr w:type="spellStart"/>
            <w:r w:rsidRPr="007C2AF9">
              <w:rPr>
                <w:rFonts w:ascii="Arial Narrow" w:hAnsi="Arial Narrow" w:cs="Arial"/>
                <w:lang w:val="de-DE"/>
              </w:rPr>
              <w:t>Stari</w:t>
            </w:r>
            <w:proofErr w:type="spellEnd"/>
            <w:r w:rsidR="00A936F2">
              <w:rPr>
                <w:rFonts w:ascii="Arial Narrow" w:hAnsi="Arial Narrow" w:cs="Arial"/>
                <w:lang w:val="de-DE"/>
              </w:rPr>
              <w:t xml:space="preserve"> </w:t>
            </w:r>
            <w:proofErr w:type="spellStart"/>
            <w:r w:rsidRPr="007C2AF9">
              <w:rPr>
                <w:rFonts w:ascii="Arial Narrow" w:hAnsi="Arial Narrow" w:cs="Arial"/>
                <w:lang w:val="de-DE"/>
              </w:rPr>
              <w:t>kampus</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ObalaKralja</w:t>
            </w:r>
            <w:proofErr w:type="spellEnd"/>
            <w:r w:rsidRPr="007C2AF9">
              <w:rPr>
                <w:rFonts w:ascii="Arial Narrow" w:hAnsi="Arial Narrow" w:cs="Arial"/>
                <w:lang w:val="de-DE"/>
              </w:rPr>
              <w:t xml:space="preserve"> Petra </w:t>
            </w:r>
            <w:proofErr w:type="spellStart"/>
            <w:r w:rsidRPr="007C2AF9">
              <w:rPr>
                <w:rFonts w:ascii="Arial Narrow" w:hAnsi="Arial Narrow" w:cs="Arial"/>
                <w:lang w:val="de-DE"/>
              </w:rPr>
              <w:t>Krešimira</w:t>
            </w:r>
            <w:proofErr w:type="spellEnd"/>
            <w:r w:rsidRPr="007C2AF9">
              <w:rPr>
                <w:rFonts w:ascii="Arial Narrow" w:hAnsi="Arial Narrow" w:cs="Arial"/>
                <w:lang w:val="de-DE"/>
              </w:rPr>
              <w:t xml:space="preserve"> IV./2</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7"/>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FE4103" w:rsidRPr="00AC0945" w:rsidTr="006242FF">
        <w:trPr>
          <w:gridAfter w:val="1"/>
          <w:wAfter w:w="499" w:type="dxa"/>
        </w:trPr>
        <w:tc>
          <w:tcPr>
            <w:tcW w:w="2418" w:type="dxa"/>
            <w:gridSpan w:val="3"/>
            <w:shd w:val="clear" w:color="auto" w:fill="FFFFE5"/>
            <w:vAlign w:val="center"/>
          </w:tcPr>
          <w:p w:rsidR="00FE4103" w:rsidRDefault="00FE4103" w:rsidP="00380DBD">
            <w:pPr>
              <w:spacing w:after="0" w:line="240" w:lineRule="auto"/>
              <w:rPr>
                <w:rFonts w:ascii="Arial Narrow" w:hAnsi="Arial Narrow" w:cs="Arial"/>
                <w:b/>
              </w:rPr>
            </w:pPr>
            <w:r>
              <w:rPr>
                <w:rFonts w:ascii="Arial Narrow" w:hAnsi="Arial Narrow" w:cs="Arial"/>
                <w:b/>
              </w:rPr>
              <w:t>Teaching Workload</w:t>
            </w:r>
          </w:p>
          <w:p w:rsidR="00FE4103" w:rsidRPr="00AC0945" w:rsidRDefault="00FE4103"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7"/>
            <w:tcBorders>
              <w:bottom w:val="single" w:sz="4" w:space="0" w:color="auto"/>
            </w:tcBorders>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90</w:t>
            </w:r>
            <w:r>
              <w:rPr>
                <w:rFonts w:ascii="Arial Narrow" w:hAnsi="Arial Narrow" w:cs="Arial"/>
                <w:lang w:val="en-GB"/>
              </w:rPr>
              <w:t xml:space="preserve"> classes (exercises)</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1E2457">
            <w:pPr>
              <w:spacing w:after="0" w:line="240" w:lineRule="auto"/>
              <w:rPr>
                <w:rFonts w:ascii="Arial Narrow" w:hAnsi="Arial Narrow" w:cs="Arial"/>
                <w:b/>
              </w:rPr>
            </w:pPr>
            <w:r w:rsidRPr="009B2986">
              <w:rPr>
                <w:rFonts w:ascii="Arial Narrow" w:hAnsi="Arial Narrow" w:cs="Arial"/>
                <w:b/>
              </w:rPr>
              <w:t>Assessment Criteria &amp; Mode of Examination</w:t>
            </w:r>
          </w:p>
        </w:tc>
        <w:tc>
          <w:tcPr>
            <w:tcW w:w="6550" w:type="dxa"/>
            <w:gridSpan w:val="7"/>
            <w:tcBorders>
              <w:bottom w:val="single" w:sz="4" w:space="0" w:color="auto"/>
            </w:tcBorders>
            <w:shd w:val="clear" w:color="auto" w:fill="auto"/>
            <w:vAlign w:val="center"/>
          </w:tcPr>
          <w:p w:rsidR="00A7713E" w:rsidRPr="007C2AF9" w:rsidRDefault="00FE4103" w:rsidP="00A936F2">
            <w:pPr>
              <w:spacing w:after="0" w:line="240" w:lineRule="auto"/>
              <w:jc w:val="both"/>
              <w:rPr>
                <w:rFonts w:ascii="Arial Narrow" w:hAnsi="Arial Narrow" w:cs="Arial"/>
                <w:lang w:val="en-GB"/>
              </w:rPr>
            </w:pPr>
            <w:r>
              <w:rPr>
                <w:rFonts w:ascii="Arial Narrow" w:hAnsi="Arial Narrow" w:cs="Arial"/>
                <w:lang w:val="en-GB"/>
              </w:rPr>
              <w:t xml:space="preserve">Students are to </w:t>
            </w:r>
            <w:r w:rsidR="00A7713E">
              <w:rPr>
                <w:rFonts w:ascii="Arial Narrow" w:hAnsi="Arial Narrow" w:cs="Arial"/>
                <w:lang w:val="en-GB"/>
              </w:rPr>
              <w:t>take</w:t>
            </w:r>
            <w:r>
              <w:rPr>
                <w:rFonts w:ascii="Arial Narrow" w:hAnsi="Arial Narrow" w:cs="Arial"/>
                <w:lang w:val="en-GB"/>
              </w:rPr>
              <w:t xml:space="preserve"> 2 tests </w:t>
            </w:r>
            <w:r w:rsidR="00A7713E">
              <w:rPr>
                <w:rFonts w:ascii="Arial Narrow" w:hAnsi="Arial Narrow" w:cs="Arial"/>
                <w:lang w:val="en-GB"/>
              </w:rPr>
              <w:t>and</w:t>
            </w:r>
            <w:r>
              <w:rPr>
                <w:rFonts w:ascii="Arial Narrow" w:hAnsi="Arial Narrow" w:cs="Arial"/>
                <w:lang w:val="en-GB"/>
              </w:rPr>
              <w:t xml:space="preserve"> the final written exam.</w:t>
            </w:r>
            <w:r w:rsidR="00A7713E">
              <w:rPr>
                <w:rFonts w:ascii="Arial Narrow" w:hAnsi="Arial Narrow" w:cs="Arial"/>
                <w:lang w:val="en-GB"/>
              </w:rPr>
              <w:t xml:space="preserve"> The first test is a dictation, and the second test is an essay. The final written exam comprise</w:t>
            </w:r>
            <w:r>
              <w:rPr>
                <w:rFonts w:ascii="Arial Narrow" w:hAnsi="Arial Narrow" w:cs="Arial"/>
                <w:lang w:val="en-GB"/>
              </w:rPr>
              <w:t>s grammar, vo</w:t>
            </w:r>
            <w:r w:rsidR="00A7713E">
              <w:rPr>
                <w:rFonts w:ascii="Arial Narrow" w:hAnsi="Arial Narrow" w:cs="Arial"/>
                <w:lang w:val="en-GB"/>
              </w:rPr>
              <w:t>cabulary, reading comprehension and</w:t>
            </w:r>
            <w:r>
              <w:rPr>
                <w:rFonts w:ascii="Arial Narrow" w:hAnsi="Arial Narrow" w:cs="Arial"/>
                <w:lang w:val="en-GB"/>
              </w:rPr>
              <w:t xml:space="preserve"> translation</w:t>
            </w:r>
            <w:r w:rsidR="00A7713E">
              <w:rPr>
                <w:rFonts w:ascii="Arial Narrow" w:hAnsi="Arial Narrow" w:cs="Arial"/>
                <w:lang w:val="en-GB"/>
              </w:rPr>
              <w:t>. Students who do not pass the tests are to take them as part of the final written exam in the exam period. In order to pass the exam, students are</w:t>
            </w:r>
            <w:r>
              <w:rPr>
                <w:rFonts w:ascii="Arial Narrow" w:hAnsi="Arial Narrow" w:cs="Arial"/>
                <w:lang w:val="en-GB"/>
              </w:rPr>
              <w:t xml:space="preserve"> due to pass</w:t>
            </w:r>
            <w:r w:rsidR="00A7713E">
              <w:rPr>
                <w:rFonts w:ascii="Arial Narrow" w:hAnsi="Arial Narrow" w:cs="Arial"/>
                <w:lang w:val="en-GB"/>
              </w:rPr>
              <w:t xml:space="preserve"> all its three aforementioned parts</w:t>
            </w:r>
            <w:r>
              <w:rPr>
                <w:rFonts w:ascii="Arial Narrow" w:hAnsi="Arial Narrow" w:cs="Arial"/>
                <w:lang w:val="en-GB"/>
              </w:rPr>
              <w:t xml:space="preserve">. </w:t>
            </w:r>
            <w:r w:rsidR="00A7713E">
              <w:rPr>
                <w:rFonts w:ascii="Arial Narrow" w:hAnsi="Arial Narrow" w:cs="Arial"/>
                <w:lang w:val="en-GB"/>
              </w:rPr>
              <w:t>The t</w:t>
            </w:r>
            <w:r>
              <w:rPr>
                <w:rFonts w:ascii="Arial Narrow" w:hAnsi="Arial Narrow" w:cs="Arial"/>
                <w:lang w:val="en-GB"/>
              </w:rPr>
              <w:t xml:space="preserve">ests/the final written exam can be taken only at the scheduled time. Students are to come on time for the test/final written exam; otherwise, they will not be permitted to take it. Students who do not accept the test grades are due to take the </w:t>
            </w:r>
            <w:r w:rsidR="00A7713E">
              <w:rPr>
                <w:rFonts w:ascii="Arial Narrow" w:hAnsi="Arial Narrow" w:cs="Arial"/>
                <w:lang w:val="en-GB"/>
              </w:rPr>
              <w:t xml:space="preserve">tests as part of the </w:t>
            </w:r>
            <w:r>
              <w:rPr>
                <w:rFonts w:ascii="Arial Narrow" w:hAnsi="Arial Narrow" w:cs="Arial"/>
                <w:lang w:val="en-GB"/>
              </w:rPr>
              <w:t>final written exam. Having passed the final written exam,</w:t>
            </w:r>
            <w:r w:rsidR="00A7713E">
              <w:rPr>
                <w:rFonts w:ascii="Arial Narrow" w:hAnsi="Arial Narrow" w:cs="Arial"/>
                <w:lang w:val="en-GB"/>
              </w:rPr>
              <w:t xml:space="preserve"> </w:t>
            </w:r>
            <w:r>
              <w:rPr>
                <w:rFonts w:ascii="Arial Narrow" w:hAnsi="Arial Narrow" w:cs="Arial"/>
                <w:lang w:val="en-GB"/>
              </w:rPr>
              <w:t>students are to pass</w:t>
            </w:r>
            <w:r w:rsidR="00A7713E">
              <w:rPr>
                <w:rFonts w:ascii="Arial Narrow" w:hAnsi="Arial Narrow" w:cs="Arial"/>
                <w:lang w:val="en-GB"/>
              </w:rPr>
              <w:t xml:space="preserve"> </w:t>
            </w:r>
            <w:r>
              <w:rPr>
                <w:rFonts w:ascii="Arial Narrow" w:hAnsi="Arial Narrow" w:cs="Arial"/>
                <w:lang w:val="en-GB"/>
              </w:rPr>
              <w:t>the final oral exam</w:t>
            </w:r>
            <w:r w:rsidRPr="007C2AF9">
              <w:rPr>
                <w:rFonts w:ascii="Arial Narrow" w:hAnsi="Arial Narrow" w:cs="Arial"/>
                <w:lang w:val="en-GB"/>
              </w:rPr>
              <w:t xml:space="preserve">. </w:t>
            </w:r>
            <w:r>
              <w:rPr>
                <w:rFonts w:ascii="Arial Narrow" w:hAnsi="Arial Narrow" w:cs="Arial"/>
                <w:lang w:val="en-GB"/>
              </w:rPr>
              <w:t xml:space="preserve">If they do not pass </w:t>
            </w:r>
            <w:r w:rsidR="00A7713E">
              <w:rPr>
                <w:rFonts w:ascii="Arial Narrow" w:hAnsi="Arial Narrow" w:cs="Arial"/>
                <w:lang w:val="en-GB"/>
              </w:rPr>
              <w:t>the final oral exam</w:t>
            </w:r>
            <w:r>
              <w:rPr>
                <w:rFonts w:ascii="Arial Narrow" w:hAnsi="Arial Narrow" w:cs="Arial"/>
                <w:lang w:val="en-GB"/>
              </w:rPr>
              <w:t xml:space="preserve"> </w:t>
            </w:r>
            <w:r w:rsidR="00A7713E">
              <w:rPr>
                <w:rFonts w:ascii="Arial Narrow" w:hAnsi="Arial Narrow" w:cs="Arial"/>
                <w:lang w:val="en-GB"/>
              </w:rPr>
              <w:t>in</w:t>
            </w:r>
            <w:r>
              <w:rPr>
                <w:rFonts w:ascii="Arial Narrow" w:hAnsi="Arial Narrow" w:cs="Arial"/>
                <w:lang w:val="en-GB"/>
              </w:rPr>
              <w:t xml:space="preserve"> the </w:t>
            </w:r>
            <w:r w:rsidR="00A7713E">
              <w:rPr>
                <w:rFonts w:ascii="Arial Narrow" w:hAnsi="Arial Narrow" w:cs="Arial"/>
                <w:lang w:val="en-GB"/>
              </w:rPr>
              <w:t>summer</w:t>
            </w:r>
            <w:r>
              <w:rPr>
                <w:rFonts w:ascii="Arial Narrow" w:hAnsi="Arial Narrow" w:cs="Arial"/>
                <w:lang w:val="en-GB"/>
              </w:rPr>
              <w:t xml:space="preserve"> exam period, they are to take the final written exam in the autumn exam period.</w:t>
            </w:r>
          </w:p>
        </w:tc>
      </w:tr>
      <w:tr w:rsidR="00F92202" w:rsidRPr="00AC0945" w:rsidTr="006242FF">
        <w:trPr>
          <w:gridAfter w:val="1"/>
          <w:wAfter w:w="499" w:type="dxa"/>
        </w:trPr>
        <w:tc>
          <w:tcPr>
            <w:tcW w:w="2418" w:type="dxa"/>
            <w:gridSpan w:val="3"/>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End date</w:t>
            </w:r>
          </w:p>
        </w:tc>
        <w:tc>
          <w:tcPr>
            <w:tcW w:w="2226" w:type="dxa"/>
            <w:gridSpan w:val="3"/>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r>
      <w:tr w:rsidR="00F92202" w:rsidRPr="00AC0945" w:rsidTr="006242FF">
        <w:trPr>
          <w:gridAfter w:val="1"/>
          <w:wAfter w:w="499" w:type="dxa"/>
        </w:trPr>
        <w:tc>
          <w:tcPr>
            <w:tcW w:w="2418" w:type="dxa"/>
            <w:gridSpan w:val="3"/>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BB5C7E">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3"/>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FE4103" w:rsidRPr="00AC0945" w:rsidTr="006242FF">
        <w:trPr>
          <w:gridAfter w:val="1"/>
          <w:wAfter w:w="499" w:type="dxa"/>
        </w:trPr>
        <w:tc>
          <w:tcPr>
            <w:tcW w:w="2418" w:type="dxa"/>
            <w:gridSpan w:val="3"/>
            <w:vMerge/>
            <w:shd w:val="clear" w:color="auto" w:fill="FFFFE5"/>
            <w:vAlign w:val="center"/>
          </w:tcPr>
          <w:p w:rsidR="00FE4103" w:rsidRPr="00AC0945" w:rsidRDefault="00FE4103" w:rsidP="00380DBD">
            <w:pPr>
              <w:spacing w:after="0" w:line="240" w:lineRule="auto"/>
              <w:rPr>
                <w:rFonts w:ascii="Arial Narrow" w:hAnsi="Arial Narrow" w:cs="Arial"/>
                <w:b/>
              </w:rPr>
            </w:pPr>
          </w:p>
        </w:tc>
        <w:tc>
          <w:tcPr>
            <w:tcW w:w="1480" w:type="dxa"/>
            <w:shd w:val="clear" w:color="auto" w:fill="auto"/>
            <w:vAlign w:val="center"/>
          </w:tcPr>
          <w:p w:rsidR="00FE4103" w:rsidRPr="007C2AF9" w:rsidRDefault="00441AD6" w:rsidP="001804EA">
            <w:pPr>
              <w:spacing w:after="0" w:line="240" w:lineRule="auto"/>
              <w:jc w:val="center"/>
              <w:rPr>
                <w:rFonts w:ascii="Arial Narrow" w:hAnsi="Arial Narrow" w:cs="Arial"/>
                <w:lang w:val="en-GB"/>
              </w:rPr>
            </w:pPr>
            <w:r>
              <w:rPr>
                <w:rFonts w:ascii="Arial Narrow" w:hAnsi="Arial Narrow" w:cs="Arial"/>
                <w:lang w:val="en-GB"/>
              </w:rPr>
              <w:t>7</w:t>
            </w:r>
            <w:r w:rsidRPr="00441AD6">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FE4103" w:rsidRPr="007C2AF9" w:rsidRDefault="00441AD6" w:rsidP="001804EA">
            <w:pPr>
              <w:spacing w:after="0" w:line="240" w:lineRule="auto"/>
              <w:jc w:val="center"/>
              <w:rPr>
                <w:rFonts w:ascii="Arial Narrow" w:hAnsi="Arial Narrow" w:cs="Arial"/>
                <w:lang w:val="en-GB"/>
              </w:rPr>
            </w:pPr>
            <w:r>
              <w:rPr>
                <w:rFonts w:ascii="Arial Narrow" w:hAnsi="Arial Narrow" w:cs="Arial"/>
                <w:lang w:val="en-GB"/>
              </w:rPr>
              <w:t>12</w:t>
            </w:r>
            <w:r w:rsidRPr="00441AD6">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3"/>
            <w:shd w:val="clear" w:color="auto" w:fill="auto"/>
            <w:vAlign w:val="center"/>
          </w:tcPr>
          <w:p w:rsidR="00FE4103" w:rsidRPr="007C2AF9" w:rsidRDefault="00441AD6" w:rsidP="001804EA">
            <w:pPr>
              <w:spacing w:after="0" w:line="240" w:lineRule="auto"/>
              <w:jc w:val="center"/>
              <w:rPr>
                <w:rFonts w:ascii="Arial Narrow" w:hAnsi="Arial Narrow" w:cs="Arial"/>
                <w:lang w:val="en-GB"/>
              </w:rPr>
            </w:pPr>
            <w:r>
              <w:rPr>
                <w:rFonts w:ascii="Arial Narrow" w:hAnsi="Arial Narrow" w:cs="Arial"/>
                <w:lang w:val="en-GB"/>
              </w:rPr>
              <w:t>/</w:t>
            </w:r>
          </w:p>
        </w:tc>
        <w:tc>
          <w:tcPr>
            <w:tcW w:w="1690" w:type="dxa"/>
            <w:shd w:val="clear" w:color="auto" w:fill="auto"/>
            <w:vAlign w:val="center"/>
          </w:tcPr>
          <w:p w:rsidR="00FE4103" w:rsidRPr="007C2AF9" w:rsidRDefault="00441AD6" w:rsidP="001804EA">
            <w:pPr>
              <w:spacing w:after="0" w:line="240" w:lineRule="auto"/>
              <w:jc w:val="center"/>
              <w:rPr>
                <w:rFonts w:ascii="Arial Narrow" w:hAnsi="Arial Narrow" w:cs="Arial"/>
                <w:lang w:val="en-GB"/>
              </w:rPr>
            </w:pPr>
            <w:r>
              <w:rPr>
                <w:rFonts w:ascii="Arial Narrow" w:hAnsi="Arial Narrow" w:cs="Arial"/>
                <w:lang w:val="en-GB"/>
              </w:rPr>
              <w:t>/</w:t>
            </w:r>
          </w:p>
        </w:tc>
      </w:tr>
      <w:tr w:rsidR="00F92202" w:rsidRPr="00AC0945" w:rsidTr="006242FF">
        <w:trPr>
          <w:gridAfter w:val="1"/>
          <w:wAfter w:w="499" w:type="dxa"/>
        </w:trPr>
        <w:tc>
          <w:tcPr>
            <w:tcW w:w="2418" w:type="dxa"/>
            <w:gridSpan w:val="3"/>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Final Examination</w:t>
            </w:r>
            <w:r w:rsidR="001E2457">
              <w:rPr>
                <w:rFonts w:ascii="Arial Narrow" w:hAnsi="Arial Narrow" w:cs="Arial"/>
                <w:b/>
              </w:rPr>
              <w:t>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3"/>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FE4103" w:rsidRPr="00AC0945" w:rsidTr="006242FF">
        <w:trPr>
          <w:gridAfter w:val="1"/>
          <w:wAfter w:w="499" w:type="dxa"/>
        </w:trPr>
        <w:tc>
          <w:tcPr>
            <w:tcW w:w="2418" w:type="dxa"/>
            <w:gridSpan w:val="3"/>
            <w:vMerge/>
            <w:shd w:val="clear" w:color="auto" w:fill="FFFFE5"/>
            <w:vAlign w:val="center"/>
          </w:tcPr>
          <w:p w:rsidR="00FE4103" w:rsidRPr="00AC0945" w:rsidRDefault="00FE4103" w:rsidP="00380DBD">
            <w:pPr>
              <w:spacing w:after="0" w:line="240" w:lineRule="auto"/>
              <w:rPr>
                <w:rFonts w:ascii="Arial Narrow" w:hAnsi="Arial Narrow" w:cs="Arial"/>
                <w:b/>
              </w:rPr>
            </w:pPr>
          </w:p>
        </w:tc>
        <w:tc>
          <w:tcPr>
            <w:tcW w:w="148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gridSpan w:val="2"/>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gridSpan w:val="3"/>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c>
          <w:tcPr>
            <w:tcW w:w="1690" w:type="dxa"/>
            <w:shd w:val="clear" w:color="auto" w:fill="auto"/>
            <w:vAlign w:val="center"/>
          </w:tcPr>
          <w:p w:rsidR="00FE4103" w:rsidRPr="007C2AF9" w:rsidRDefault="00FE4103" w:rsidP="001804EA">
            <w:pPr>
              <w:spacing w:after="0" w:line="240" w:lineRule="auto"/>
              <w:jc w:val="center"/>
              <w:rPr>
                <w:rFonts w:ascii="Arial Narrow" w:hAnsi="Arial Narrow" w:cs="Arial"/>
                <w:lang w:val="en-GB"/>
              </w:rPr>
            </w:pPr>
          </w:p>
        </w:tc>
      </w:tr>
      <w:tr w:rsidR="00F92202" w:rsidRPr="00AC0945" w:rsidTr="006242FF">
        <w:trPr>
          <w:gridAfter w:val="1"/>
          <w:wAfter w:w="499" w:type="dxa"/>
        </w:trPr>
        <w:tc>
          <w:tcPr>
            <w:tcW w:w="2418" w:type="dxa"/>
            <w:gridSpan w:val="3"/>
            <w:shd w:val="clear" w:color="auto" w:fill="FFFFE5"/>
            <w:vAlign w:val="center"/>
          </w:tcPr>
          <w:p w:rsidR="00F92202" w:rsidRPr="00AC0945" w:rsidRDefault="001E2457" w:rsidP="00380DBD">
            <w:pPr>
              <w:spacing w:after="0" w:line="240" w:lineRule="auto"/>
              <w:rPr>
                <w:rFonts w:ascii="Arial Narrow" w:hAnsi="Arial Narrow" w:cs="Arial"/>
                <w:b/>
              </w:rPr>
            </w:pPr>
            <w:r>
              <w:rPr>
                <w:rFonts w:ascii="Arial Narrow" w:hAnsi="Arial Narrow" w:cs="Arial"/>
                <w:b/>
              </w:rPr>
              <w:t>Learning O</w:t>
            </w:r>
            <w:r w:rsidR="00F92202">
              <w:rPr>
                <w:rFonts w:ascii="Arial Narrow" w:hAnsi="Arial Narrow" w:cs="Arial"/>
                <w:b/>
              </w:rPr>
              <w:t>utcomes</w:t>
            </w:r>
          </w:p>
        </w:tc>
        <w:tc>
          <w:tcPr>
            <w:tcW w:w="6550" w:type="dxa"/>
            <w:gridSpan w:val="7"/>
            <w:shd w:val="clear" w:color="auto" w:fill="auto"/>
            <w:vAlign w:val="center"/>
          </w:tcPr>
          <w:p w:rsidR="00CB4FFF" w:rsidRPr="00CB4FFF" w:rsidRDefault="00CB4FFF" w:rsidP="00CB4FFF">
            <w:pPr>
              <w:spacing w:after="0" w:line="240" w:lineRule="auto"/>
              <w:rPr>
                <w:rFonts w:ascii="Arial Narrow" w:hAnsi="Arial Narrow" w:cs="Arial"/>
              </w:rPr>
            </w:pPr>
            <w:r w:rsidRPr="00CB4FFF">
              <w:rPr>
                <w:rFonts w:ascii="Arial Narrow" w:hAnsi="Arial Narrow" w:cs="Arial"/>
              </w:rPr>
              <w:t>Upon completion of the course students will be able to:</w:t>
            </w:r>
          </w:p>
          <w:p w:rsidR="00CB4FFF" w:rsidRPr="00CB4FFF" w:rsidRDefault="00CB4FFF" w:rsidP="00CB4FFF">
            <w:pPr>
              <w:spacing w:after="0" w:line="240" w:lineRule="auto"/>
              <w:rPr>
                <w:rFonts w:ascii="Arial Narrow" w:hAnsi="Arial Narrow" w:cs="Arial"/>
              </w:rPr>
            </w:pPr>
            <w:r w:rsidRPr="00CB4FFF">
              <w:rPr>
                <w:rFonts w:ascii="Arial Narrow" w:hAnsi="Arial Narrow" w:cs="Arial"/>
              </w:rPr>
              <w:t>- communicate in various social situations (level C1/C2)</w:t>
            </w:r>
          </w:p>
          <w:p w:rsidR="00CB4FFF" w:rsidRPr="00CB4FFF" w:rsidRDefault="00CB4FFF" w:rsidP="00CB4FFF">
            <w:pPr>
              <w:spacing w:after="0" w:line="240" w:lineRule="auto"/>
              <w:rPr>
                <w:rFonts w:ascii="Arial Narrow" w:hAnsi="Arial Narrow" w:cs="Arial"/>
              </w:rPr>
            </w:pPr>
            <w:r w:rsidRPr="00CB4FFF">
              <w:rPr>
                <w:rFonts w:ascii="Arial Narrow" w:hAnsi="Arial Narrow" w:cs="Arial"/>
              </w:rPr>
              <w:t xml:space="preserve">- discuss various topics, </w:t>
            </w:r>
          </w:p>
          <w:p w:rsidR="00CB4FFF" w:rsidRPr="00CB4FFF" w:rsidRDefault="00CB4FFF" w:rsidP="00CB4FFF">
            <w:pPr>
              <w:spacing w:after="0" w:line="240" w:lineRule="auto"/>
              <w:rPr>
                <w:rFonts w:ascii="Arial Narrow" w:hAnsi="Arial Narrow" w:cs="Arial"/>
              </w:rPr>
            </w:pPr>
            <w:r w:rsidRPr="00CB4FFF">
              <w:rPr>
                <w:rFonts w:ascii="Arial Narrow" w:hAnsi="Arial Narrow" w:cs="Arial"/>
              </w:rPr>
              <w:t>- read authentic texts,</w:t>
            </w:r>
          </w:p>
          <w:p w:rsidR="00CB4FFF" w:rsidRPr="00CB4FFF" w:rsidRDefault="00CB4FFF" w:rsidP="00CB4FFF">
            <w:pPr>
              <w:spacing w:after="0" w:line="240" w:lineRule="auto"/>
              <w:rPr>
                <w:rFonts w:ascii="Arial Narrow" w:hAnsi="Arial Narrow" w:cs="Arial"/>
              </w:rPr>
            </w:pPr>
            <w:r w:rsidRPr="00CB4FFF">
              <w:rPr>
                <w:rFonts w:ascii="Arial Narrow" w:hAnsi="Arial Narrow" w:cs="Arial"/>
              </w:rPr>
              <w:t>- write reviews, essays and summaries,</w:t>
            </w:r>
          </w:p>
          <w:p w:rsidR="00CB4FFF" w:rsidRPr="00CB4FFF" w:rsidRDefault="00CB4FFF" w:rsidP="00CB4FFF">
            <w:pPr>
              <w:spacing w:after="0" w:line="240" w:lineRule="auto"/>
              <w:rPr>
                <w:rFonts w:ascii="Arial Narrow" w:hAnsi="Arial Narrow" w:cs="Arial"/>
              </w:rPr>
            </w:pPr>
            <w:r w:rsidRPr="00CB4FFF">
              <w:rPr>
                <w:rFonts w:ascii="Arial Narrow" w:hAnsi="Arial Narrow" w:cs="Arial"/>
              </w:rPr>
              <w:t xml:space="preserve">- students will be able to write clear and coherent paragraphs and essays, as   </w:t>
            </w:r>
            <w:r>
              <w:rPr>
                <w:rFonts w:ascii="Arial Narrow" w:hAnsi="Arial Narrow" w:cs="Arial"/>
              </w:rPr>
              <w:t xml:space="preserve"> </w:t>
            </w:r>
            <w:r w:rsidRPr="00CB4FFF">
              <w:rPr>
                <w:rFonts w:ascii="Arial Narrow" w:hAnsi="Arial Narrow" w:cs="Arial"/>
              </w:rPr>
              <w:t xml:space="preserve">well as be able to appropriately paraphrase and </w:t>
            </w:r>
            <w:proofErr w:type="spellStart"/>
            <w:r w:rsidRPr="00CB4FFF">
              <w:rPr>
                <w:rFonts w:ascii="Arial Narrow" w:hAnsi="Arial Narrow" w:cs="Arial"/>
              </w:rPr>
              <w:t>summarise</w:t>
            </w:r>
            <w:proofErr w:type="spellEnd"/>
            <w:r w:rsidRPr="00CB4FFF">
              <w:rPr>
                <w:rFonts w:ascii="Arial Narrow" w:hAnsi="Arial Narrow" w:cs="Arial"/>
              </w:rPr>
              <w:t xml:space="preserve"> academic texts</w:t>
            </w:r>
          </w:p>
          <w:p w:rsidR="00CB4FFF" w:rsidRPr="00CB4FFF" w:rsidRDefault="00CB4FFF" w:rsidP="00CB4FFF">
            <w:pPr>
              <w:spacing w:after="0" w:line="240" w:lineRule="auto"/>
              <w:rPr>
                <w:rFonts w:ascii="Arial Narrow" w:hAnsi="Arial Narrow" w:cs="Arial"/>
              </w:rPr>
            </w:pPr>
            <w:r w:rsidRPr="00CB4FFF">
              <w:rPr>
                <w:rFonts w:ascii="Arial Narrow" w:hAnsi="Arial Narrow" w:cs="Arial"/>
              </w:rPr>
              <w:t>- use advanced vocabulary (idioms, phrasal verbs, collocations),</w:t>
            </w:r>
          </w:p>
          <w:p w:rsidR="00CB4FFF" w:rsidRPr="00CB4FFF" w:rsidRDefault="00CB4FFF" w:rsidP="00CB4FFF">
            <w:pPr>
              <w:spacing w:after="0" w:line="240" w:lineRule="auto"/>
              <w:rPr>
                <w:rFonts w:ascii="Arial Narrow" w:hAnsi="Arial Narrow" w:cs="Arial"/>
              </w:rPr>
            </w:pPr>
            <w:r w:rsidRPr="00CB4FFF">
              <w:rPr>
                <w:rFonts w:ascii="Arial Narrow" w:hAnsi="Arial Narrow" w:cs="Arial"/>
              </w:rPr>
              <w:t>- use complex grammatical structures,</w:t>
            </w:r>
          </w:p>
          <w:p w:rsidR="00CB4FFF" w:rsidRPr="00CB4FFF" w:rsidRDefault="00CB4FFF" w:rsidP="00CB4FFF">
            <w:pPr>
              <w:spacing w:after="0" w:line="240" w:lineRule="auto"/>
              <w:rPr>
                <w:rFonts w:ascii="Arial Narrow" w:hAnsi="Arial Narrow" w:cs="Arial"/>
              </w:rPr>
            </w:pPr>
            <w:r w:rsidRPr="00CB4FFF">
              <w:rPr>
                <w:rFonts w:ascii="Arial Narrow" w:hAnsi="Arial Narrow" w:cs="Arial"/>
              </w:rPr>
              <w:t xml:space="preserve">- use adequate terminology when talking about the language, </w:t>
            </w:r>
          </w:p>
          <w:p w:rsidR="00CB4FFF" w:rsidRPr="00CB4FFF" w:rsidRDefault="00CB4FFF" w:rsidP="00CB4FFF">
            <w:pPr>
              <w:spacing w:after="0" w:line="240" w:lineRule="auto"/>
              <w:rPr>
                <w:rFonts w:ascii="Arial Narrow" w:hAnsi="Arial Narrow" w:cs="Arial"/>
              </w:rPr>
            </w:pPr>
            <w:r w:rsidRPr="00CB4FFF">
              <w:rPr>
                <w:rFonts w:ascii="Arial Narrow" w:hAnsi="Arial Narrow" w:cs="Arial"/>
              </w:rPr>
              <w:t xml:space="preserve">- translate short texts, </w:t>
            </w:r>
          </w:p>
          <w:p w:rsidR="00F92202" w:rsidRPr="00AC0945" w:rsidRDefault="00CB4FFF" w:rsidP="00CB4FFF">
            <w:pPr>
              <w:spacing w:after="0" w:line="240" w:lineRule="auto"/>
              <w:rPr>
                <w:rFonts w:ascii="Arial Narrow" w:hAnsi="Arial Narrow" w:cs="Arial"/>
              </w:rPr>
            </w:pPr>
            <w:r w:rsidRPr="00CB4FFF">
              <w:rPr>
                <w:rFonts w:ascii="Arial Narrow" w:hAnsi="Arial Narrow" w:cs="Arial"/>
              </w:rPr>
              <w:t>- understand the culture and social life of the English-speaking countries.</w:t>
            </w:r>
          </w:p>
        </w:tc>
      </w:tr>
      <w:tr w:rsidR="00F92202" w:rsidRPr="00AC0945" w:rsidTr="006242FF">
        <w:trPr>
          <w:gridAfter w:val="1"/>
          <w:wAfter w:w="499" w:type="dxa"/>
        </w:trPr>
        <w:tc>
          <w:tcPr>
            <w:tcW w:w="2418" w:type="dxa"/>
            <w:gridSpan w:val="3"/>
            <w:shd w:val="clear" w:color="auto" w:fill="FFFFE5"/>
            <w:vAlign w:val="center"/>
          </w:tcPr>
          <w:p w:rsidR="00F92202" w:rsidRPr="00AC0945" w:rsidRDefault="00F92202" w:rsidP="00BB5C7E">
            <w:pPr>
              <w:spacing w:after="0" w:line="240" w:lineRule="auto"/>
              <w:rPr>
                <w:rFonts w:ascii="Arial Narrow" w:hAnsi="Arial Narrow" w:cs="Arial"/>
                <w:b/>
              </w:rPr>
            </w:pPr>
            <w:r>
              <w:rPr>
                <w:rFonts w:ascii="Arial Narrow" w:hAnsi="Arial Narrow" w:cs="Arial"/>
                <w:b/>
              </w:rPr>
              <w:t xml:space="preserve">Enrolment </w:t>
            </w:r>
            <w:r w:rsidR="00BB5C7E">
              <w:rPr>
                <w:rFonts w:ascii="Arial Narrow" w:hAnsi="Arial Narrow" w:cs="Arial"/>
                <w:b/>
              </w:rPr>
              <w:t xml:space="preserve">Requirements </w:t>
            </w:r>
          </w:p>
        </w:tc>
        <w:tc>
          <w:tcPr>
            <w:tcW w:w="6550" w:type="dxa"/>
            <w:gridSpan w:val="7"/>
            <w:shd w:val="clear" w:color="auto" w:fill="auto"/>
            <w:vAlign w:val="center"/>
          </w:tcPr>
          <w:p w:rsidR="00F92202" w:rsidRPr="00AC0945" w:rsidRDefault="00FE4103" w:rsidP="00380DBD">
            <w:pPr>
              <w:spacing w:after="0" w:line="240" w:lineRule="auto"/>
              <w:rPr>
                <w:rFonts w:ascii="Arial Narrow" w:hAnsi="Arial Narrow" w:cs="Arial"/>
              </w:rPr>
            </w:pPr>
            <w:r>
              <w:rPr>
                <w:rFonts w:ascii="Arial Narrow" w:hAnsi="Arial Narrow" w:cs="Arial"/>
                <w:lang w:val="en-GB"/>
              </w:rPr>
              <w:t xml:space="preserve">Enrolment in the </w:t>
            </w:r>
            <w:r w:rsidR="000A5D2B">
              <w:rPr>
                <w:rFonts w:ascii="Arial Narrow" w:hAnsi="Arial Narrow" w:cs="Arial"/>
                <w:lang w:val="en-GB"/>
              </w:rPr>
              <w:t>4th</w:t>
            </w:r>
            <w:r w:rsidR="003B02B2">
              <w:rPr>
                <w:rFonts w:ascii="Arial Narrow" w:hAnsi="Arial Narrow" w:cs="Arial"/>
                <w:lang w:val="en-GB"/>
              </w:rPr>
              <w:t xml:space="preserve"> semester of the </w:t>
            </w:r>
            <w:r>
              <w:rPr>
                <w:rFonts w:ascii="Arial Narrow" w:hAnsi="Arial Narrow" w:cs="Arial"/>
                <w:lang w:val="en-GB"/>
              </w:rPr>
              <w:t>undergraduate study programme of English Language and Literature</w:t>
            </w:r>
          </w:p>
        </w:tc>
      </w:tr>
      <w:tr w:rsidR="00F92202" w:rsidRPr="00AC0945" w:rsidTr="006242FF">
        <w:trPr>
          <w:gridAfter w:val="1"/>
          <w:wAfter w:w="499" w:type="dxa"/>
        </w:trPr>
        <w:tc>
          <w:tcPr>
            <w:tcW w:w="2418" w:type="dxa"/>
            <w:gridSpan w:val="3"/>
            <w:shd w:val="clear" w:color="auto" w:fill="FFFFE5"/>
            <w:vAlign w:val="center"/>
          </w:tcPr>
          <w:p w:rsidR="00F92202" w:rsidRPr="00AC0945" w:rsidRDefault="00F92202" w:rsidP="001E2457">
            <w:pPr>
              <w:spacing w:after="0" w:line="240" w:lineRule="auto"/>
              <w:rPr>
                <w:rFonts w:ascii="Arial Narrow" w:hAnsi="Arial Narrow" w:cs="Arial"/>
                <w:b/>
              </w:rPr>
            </w:pPr>
            <w:r>
              <w:rPr>
                <w:rFonts w:ascii="Arial Narrow" w:hAnsi="Arial Narrow" w:cs="Arial"/>
                <w:b/>
              </w:rPr>
              <w:t xml:space="preserve">Course </w:t>
            </w:r>
            <w:r w:rsidR="001E2457">
              <w:rPr>
                <w:rFonts w:ascii="Arial Narrow" w:hAnsi="Arial Narrow" w:cs="Arial"/>
                <w:b/>
              </w:rPr>
              <w:t>Contents</w:t>
            </w:r>
          </w:p>
        </w:tc>
        <w:tc>
          <w:tcPr>
            <w:tcW w:w="6550" w:type="dxa"/>
            <w:gridSpan w:val="7"/>
            <w:shd w:val="clear" w:color="auto" w:fill="auto"/>
            <w:vAlign w:val="center"/>
          </w:tcPr>
          <w:p w:rsidR="00F92202" w:rsidRPr="00AC0945" w:rsidRDefault="00CB4FFF" w:rsidP="00CB4FFF">
            <w:pPr>
              <w:spacing w:after="0" w:line="240" w:lineRule="auto"/>
              <w:jc w:val="both"/>
              <w:rPr>
                <w:rFonts w:ascii="Arial Narrow" w:hAnsi="Arial Narrow" w:cs="Arial"/>
              </w:rPr>
            </w:pPr>
            <w:r w:rsidRPr="00CB4FFF">
              <w:rPr>
                <w:rFonts w:ascii="Arial Narrow" w:hAnsi="Arial Narrow" w:cs="Arial"/>
              </w:rPr>
              <w:t xml:space="preserve">In the course students develop their language skills on level C1/C2. They develop their speaking skills needed for interactive communication and get acquainted with cultural norms of the English-speaking countries. Also, students practice descriptions, they express their personal attitudes on the basis of visual prompts and discuss different topics; in </w:t>
            </w:r>
            <w:proofErr w:type="gramStart"/>
            <w:r w:rsidRPr="00CB4FFF">
              <w:rPr>
                <w:rFonts w:ascii="Arial Narrow" w:hAnsi="Arial Narrow" w:cs="Arial"/>
              </w:rPr>
              <w:t>particular</w:t>
            </w:r>
            <w:proofErr w:type="gramEnd"/>
            <w:r w:rsidRPr="00CB4FFF">
              <w:rPr>
                <w:rFonts w:ascii="Arial Narrow" w:hAnsi="Arial Narrow" w:cs="Arial"/>
              </w:rPr>
              <w:t xml:space="preserve"> they develop their interactive skills as well as negotiation and persuasion skills. Students are encouraged to express their opinion and develop their critical thinking. Furthermore, the focus </w:t>
            </w:r>
            <w:r w:rsidRPr="00CB4FFF">
              <w:rPr>
                <w:rFonts w:ascii="Arial Narrow" w:hAnsi="Arial Narrow" w:cs="Arial"/>
              </w:rPr>
              <w:lastRenderedPageBreak/>
              <w:t>is on the achievement of high standards in reading and writing. Students enrich their vocabulary reading various texts and become aware of different aspects of the social a</w:t>
            </w:r>
            <w:r>
              <w:rPr>
                <w:rFonts w:ascii="Arial Narrow" w:hAnsi="Arial Narrow" w:cs="Arial"/>
              </w:rPr>
              <w:t>nd cultural life of the English</w:t>
            </w:r>
            <w:r w:rsidRPr="00CB4FFF">
              <w:rPr>
                <w:rFonts w:ascii="Arial Narrow" w:hAnsi="Arial Narrow" w:cs="Arial"/>
              </w:rPr>
              <w:t xml:space="preserve">-speaking countries. Vocabulary enrichment also includes the study of idioms, phrasal verbs and collocations with the aim of improvement in written and oral communication. Students </w:t>
            </w:r>
            <w:proofErr w:type="spellStart"/>
            <w:r w:rsidRPr="00CB4FFF">
              <w:rPr>
                <w:rFonts w:ascii="Arial Narrow" w:hAnsi="Arial Narrow" w:cs="Arial"/>
              </w:rPr>
              <w:t>analyse</w:t>
            </w:r>
            <w:proofErr w:type="spellEnd"/>
            <w:r w:rsidRPr="00CB4FFF">
              <w:rPr>
                <w:rFonts w:ascii="Arial Narrow" w:hAnsi="Arial Narrow" w:cs="Arial"/>
              </w:rPr>
              <w:t xml:space="preserve"> individual grammatical structures within the grammatical system, thus gradually developing their grammatical competence and gaining an insight in the functioning of the English language. Students restructure their knowledge doing more complex exercises and translations. They </w:t>
            </w:r>
            <w:proofErr w:type="spellStart"/>
            <w:r w:rsidRPr="00CB4FFF">
              <w:rPr>
                <w:rFonts w:ascii="Arial Narrow" w:hAnsi="Arial Narrow" w:cs="Arial"/>
              </w:rPr>
              <w:t>analyse</w:t>
            </w:r>
            <w:proofErr w:type="spellEnd"/>
            <w:r w:rsidRPr="00CB4FFF">
              <w:rPr>
                <w:rFonts w:ascii="Arial Narrow" w:hAnsi="Arial Narrow" w:cs="Arial"/>
              </w:rPr>
              <w:t xml:space="preserve"> grammatical structures </w:t>
            </w:r>
            <w:proofErr w:type="spellStart"/>
            <w:r w:rsidRPr="00CB4FFF">
              <w:rPr>
                <w:rFonts w:ascii="Arial Narrow" w:hAnsi="Arial Narrow" w:cs="Arial"/>
              </w:rPr>
              <w:t>systematising</w:t>
            </w:r>
            <w:proofErr w:type="spellEnd"/>
            <w:r w:rsidRPr="00CB4FFF">
              <w:rPr>
                <w:rFonts w:ascii="Arial Narrow" w:hAnsi="Arial Narrow" w:cs="Arial"/>
              </w:rPr>
              <w:t xml:space="preserve"> and classifying them in a general overview. Also, students develop learning strategies and are trained for independent work.</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lastRenderedPageBreak/>
              <w:t>Required Reading</w:t>
            </w:r>
          </w:p>
        </w:tc>
        <w:tc>
          <w:tcPr>
            <w:tcW w:w="6550" w:type="dxa"/>
            <w:gridSpan w:val="7"/>
            <w:shd w:val="clear" w:color="auto" w:fill="auto"/>
            <w:vAlign w:val="center"/>
          </w:tcPr>
          <w:p w:rsidR="000A5D2B" w:rsidRPr="000A5D2B" w:rsidRDefault="000A5D2B" w:rsidP="000A5D2B">
            <w:pPr>
              <w:spacing w:after="0" w:line="240" w:lineRule="auto"/>
              <w:jc w:val="both"/>
              <w:rPr>
                <w:rFonts w:ascii="Arial Narrow" w:hAnsi="Arial Narrow" w:cs="Arial"/>
                <w:lang w:val="en-GB"/>
              </w:rPr>
            </w:pPr>
            <w:proofErr w:type="spellStart"/>
            <w:r w:rsidRPr="000A5D2B">
              <w:rPr>
                <w:rFonts w:ascii="Arial Narrow" w:hAnsi="Arial Narrow" w:cs="Arial"/>
                <w:lang w:val="en-GB"/>
              </w:rPr>
              <w:t>Gude</w:t>
            </w:r>
            <w:proofErr w:type="spellEnd"/>
            <w:r w:rsidRPr="000A5D2B">
              <w:rPr>
                <w:rFonts w:ascii="Arial Narrow" w:hAnsi="Arial Narrow" w:cs="Arial"/>
                <w:lang w:val="en-GB"/>
              </w:rPr>
              <w:t xml:space="preserve">, D., Duckworth, M., Rogers, L. (2013). Proficiency Masterclass. </w:t>
            </w:r>
            <w:proofErr w:type="gramStart"/>
            <w:r w:rsidRPr="000A5D2B">
              <w:rPr>
                <w:rFonts w:ascii="Arial Narrow" w:hAnsi="Arial Narrow" w:cs="Arial"/>
                <w:lang w:val="en-GB"/>
              </w:rPr>
              <w:t>Oxford:.</w:t>
            </w:r>
            <w:proofErr w:type="gramEnd"/>
            <w:r w:rsidRPr="000A5D2B">
              <w:rPr>
                <w:rFonts w:ascii="Arial Narrow" w:hAnsi="Arial Narrow" w:cs="Arial"/>
                <w:lang w:val="en-GB"/>
              </w:rPr>
              <w:t xml:space="preserve"> Oxford University Press. (units 7-12)</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 xml:space="preserve">Eastwood, J. (2005). Grammar Finder. Oxford: Oxford University Press. </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 xml:space="preserve">Eastwood, J. (2005). Grammar Builder. Oxford: Oxford University Press. </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Swan, M. (2005). Practical English Usage (Third Edition). Oxford: Oxford University Press.</w:t>
            </w:r>
          </w:p>
          <w:p w:rsidR="00FE4103" w:rsidRPr="007C2AF9"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 xml:space="preserve">De Chazal, </w:t>
            </w:r>
            <w:proofErr w:type="gramStart"/>
            <w:r w:rsidRPr="000A5D2B">
              <w:rPr>
                <w:rFonts w:ascii="Arial Narrow" w:hAnsi="Arial Narrow" w:cs="Arial"/>
                <w:lang w:val="en-GB"/>
              </w:rPr>
              <w:t>E. ,</w:t>
            </w:r>
            <w:proofErr w:type="gramEnd"/>
            <w:r w:rsidRPr="000A5D2B">
              <w:rPr>
                <w:rFonts w:ascii="Arial Narrow" w:hAnsi="Arial Narrow" w:cs="Arial"/>
                <w:lang w:val="en-GB"/>
              </w:rPr>
              <w:t xml:space="preserve"> McCarter, S. (2013). Oxford EAP - A course in English for Academic Purposes (Upper-Intermediate). Oxford: Oxford University Press.</w:t>
            </w:r>
          </w:p>
        </w:tc>
      </w:tr>
      <w:tr w:rsidR="00FE4103" w:rsidRPr="00517A4C"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Additional Reading</w:t>
            </w:r>
          </w:p>
        </w:tc>
        <w:tc>
          <w:tcPr>
            <w:tcW w:w="6550" w:type="dxa"/>
            <w:gridSpan w:val="7"/>
            <w:shd w:val="clear" w:color="auto" w:fill="auto"/>
            <w:vAlign w:val="center"/>
          </w:tcPr>
          <w:p w:rsidR="000A5D2B" w:rsidRPr="000A5D2B" w:rsidRDefault="000A5D2B" w:rsidP="000A5D2B">
            <w:pPr>
              <w:spacing w:after="0" w:line="240" w:lineRule="auto"/>
              <w:jc w:val="both"/>
              <w:rPr>
                <w:rFonts w:ascii="Arial Narrow" w:hAnsi="Arial Narrow" w:cs="Arial"/>
                <w:lang w:val="de-DE"/>
              </w:rPr>
            </w:pPr>
            <w:r w:rsidRPr="000A5D2B">
              <w:rPr>
                <w:rFonts w:ascii="Arial Narrow" w:hAnsi="Arial Narrow" w:cs="Arial"/>
                <w:lang w:val="de-DE"/>
              </w:rPr>
              <w:t xml:space="preserve">Biber, D., Conrad, S., Leech, G. (2002). Student </w:t>
            </w:r>
            <w:proofErr w:type="spellStart"/>
            <w:r w:rsidRPr="000A5D2B">
              <w:rPr>
                <w:rFonts w:ascii="Arial Narrow" w:hAnsi="Arial Narrow" w:cs="Arial"/>
                <w:lang w:val="de-DE"/>
              </w:rPr>
              <w:t>Grammar</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of</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Spoken</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and</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Written</w:t>
            </w:r>
            <w:proofErr w:type="spellEnd"/>
            <w:r w:rsidRPr="000A5D2B">
              <w:rPr>
                <w:rFonts w:ascii="Arial Narrow" w:hAnsi="Arial Narrow" w:cs="Arial"/>
                <w:lang w:val="de-DE"/>
              </w:rPr>
              <w:t xml:space="preserve"> English. Essex: Pearson Education Limited.</w:t>
            </w:r>
          </w:p>
          <w:p w:rsidR="000A5D2B" w:rsidRPr="000A5D2B" w:rsidRDefault="000A5D2B" w:rsidP="000A5D2B">
            <w:pPr>
              <w:spacing w:after="0" w:line="240" w:lineRule="auto"/>
              <w:jc w:val="both"/>
              <w:rPr>
                <w:rFonts w:ascii="Arial Narrow" w:hAnsi="Arial Narrow" w:cs="Arial"/>
                <w:lang w:val="de-DE"/>
              </w:rPr>
            </w:pPr>
            <w:proofErr w:type="spellStart"/>
            <w:r w:rsidRPr="000A5D2B">
              <w:rPr>
                <w:rFonts w:ascii="Arial Narrow" w:hAnsi="Arial Narrow" w:cs="Arial"/>
                <w:lang w:val="de-DE"/>
              </w:rPr>
              <w:t>Huddlestone</w:t>
            </w:r>
            <w:proofErr w:type="spellEnd"/>
            <w:r w:rsidRPr="000A5D2B">
              <w:rPr>
                <w:rFonts w:ascii="Arial Narrow" w:hAnsi="Arial Narrow" w:cs="Arial"/>
                <w:lang w:val="de-DE"/>
              </w:rPr>
              <w:t xml:space="preserve">, R., </w:t>
            </w:r>
            <w:proofErr w:type="spellStart"/>
            <w:r w:rsidRPr="000A5D2B">
              <w:rPr>
                <w:rFonts w:ascii="Arial Narrow" w:hAnsi="Arial Narrow" w:cs="Arial"/>
                <w:lang w:val="de-DE"/>
              </w:rPr>
              <w:t>Pullum</w:t>
            </w:r>
            <w:proofErr w:type="spellEnd"/>
            <w:r w:rsidRPr="000A5D2B">
              <w:rPr>
                <w:rFonts w:ascii="Arial Narrow" w:hAnsi="Arial Narrow" w:cs="Arial"/>
                <w:lang w:val="de-DE"/>
              </w:rPr>
              <w:t xml:space="preserve">, G. K. (2005). A </w:t>
            </w:r>
            <w:proofErr w:type="spellStart"/>
            <w:r w:rsidRPr="000A5D2B">
              <w:rPr>
                <w:rFonts w:ascii="Arial Narrow" w:hAnsi="Arial Narrow" w:cs="Arial"/>
                <w:lang w:val="de-DE"/>
              </w:rPr>
              <w:t>Student’s</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Introduction</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to</w:t>
            </w:r>
            <w:proofErr w:type="spellEnd"/>
            <w:r w:rsidRPr="000A5D2B">
              <w:rPr>
                <w:rFonts w:ascii="Arial Narrow" w:hAnsi="Arial Narrow" w:cs="Arial"/>
                <w:lang w:val="de-DE"/>
              </w:rPr>
              <w:t xml:space="preserve"> English </w:t>
            </w:r>
            <w:proofErr w:type="spellStart"/>
            <w:r w:rsidRPr="000A5D2B">
              <w:rPr>
                <w:rFonts w:ascii="Arial Narrow" w:hAnsi="Arial Narrow" w:cs="Arial"/>
                <w:lang w:val="de-DE"/>
              </w:rPr>
              <w:t>Grammar</w:t>
            </w:r>
            <w:proofErr w:type="spellEnd"/>
            <w:r w:rsidRPr="000A5D2B">
              <w:rPr>
                <w:rFonts w:ascii="Arial Narrow" w:hAnsi="Arial Narrow" w:cs="Arial"/>
                <w:lang w:val="de-DE"/>
              </w:rPr>
              <w:t>. Cambridge: Cambridge University Press.</w:t>
            </w:r>
          </w:p>
          <w:p w:rsidR="000A5D2B" w:rsidRPr="000A5D2B" w:rsidRDefault="000A5D2B" w:rsidP="000A5D2B">
            <w:pPr>
              <w:spacing w:after="0" w:line="240" w:lineRule="auto"/>
              <w:jc w:val="both"/>
              <w:rPr>
                <w:rFonts w:ascii="Arial Narrow" w:hAnsi="Arial Narrow" w:cs="Arial"/>
                <w:lang w:val="de-DE"/>
              </w:rPr>
            </w:pPr>
            <w:proofErr w:type="spellStart"/>
            <w:r w:rsidRPr="000A5D2B">
              <w:rPr>
                <w:rFonts w:ascii="Arial Narrow" w:hAnsi="Arial Narrow" w:cs="Arial"/>
                <w:lang w:val="de-DE"/>
              </w:rPr>
              <w:t>Greenbaum</w:t>
            </w:r>
            <w:proofErr w:type="spellEnd"/>
            <w:r w:rsidRPr="000A5D2B">
              <w:rPr>
                <w:rFonts w:ascii="Arial Narrow" w:hAnsi="Arial Narrow" w:cs="Arial"/>
                <w:lang w:val="de-DE"/>
              </w:rPr>
              <w:t xml:space="preserve">, S., </w:t>
            </w:r>
            <w:proofErr w:type="spellStart"/>
            <w:r w:rsidRPr="000A5D2B">
              <w:rPr>
                <w:rFonts w:ascii="Arial Narrow" w:hAnsi="Arial Narrow" w:cs="Arial"/>
                <w:lang w:val="de-DE"/>
              </w:rPr>
              <w:t>Quirk</w:t>
            </w:r>
            <w:proofErr w:type="spellEnd"/>
            <w:r w:rsidRPr="000A5D2B">
              <w:rPr>
                <w:rFonts w:ascii="Arial Narrow" w:hAnsi="Arial Narrow" w:cs="Arial"/>
                <w:lang w:val="de-DE"/>
              </w:rPr>
              <w:t xml:space="preserve">, R. (1990). A </w:t>
            </w:r>
            <w:proofErr w:type="spellStart"/>
            <w:r w:rsidRPr="000A5D2B">
              <w:rPr>
                <w:rFonts w:ascii="Arial Narrow" w:hAnsi="Arial Narrow" w:cs="Arial"/>
                <w:lang w:val="de-DE"/>
              </w:rPr>
              <w:t>Student's</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Grammar</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of</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the</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Englsih</w:t>
            </w:r>
            <w:proofErr w:type="spellEnd"/>
            <w:r w:rsidRPr="000A5D2B">
              <w:rPr>
                <w:rFonts w:ascii="Arial Narrow" w:hAnsi="Arial Narrow" w:cs="Arial"/>
                <w:lang w:val="de-DE"/>
              </w:rPr>
              <w:t xml:space="preserve"> Language. London: Longman</w:t>
            </w:r>
          </w:p>
          <w:p w:rsidR="000A5D2B" w:rsidRPr="000A5D2B" w:rsidRDefault="000A5D2B" w:rsidP="000A5D2B">
            <w:pPr>
              <w:spacing w:after="0" w:line="240" w:lineRule="auto"/>
              <w:jc w:val="both"/>
              <w:rPr>
                <w:rFonts w:ascii="Arial Narrow" w:hAnsi="Arial Narrow" w:cs="Arial"/>
                <w:lang w:val="de-DE"/>
              </w:rPr>
            </w:pPr>
            <w:r w:rsidRPr="000A5D2B">
              <w:rPr>
                <w:rFonts w:ascii="Arial Narrow" w:hAnsi="Arial Narrow" w:cs="Arial"/>
                <w:lang w:val="de-DE"/>
              </w:rPr>
              <w:t xml:space="preserve">Thomson, A. J., </w:t>
            </w:r>
            <w:proofErr w:type="spellStart"/>
            <w:r w:rsidRPr="000A5D2B">
              <w:rPr>
                <w:rFonts w:ascii="Arial Narrow" w:hAnsi="Arial Narrow" w:cs="Arial"/>
                <w:lang w:val="de-DE"/>
              </w:rPr>
              <w:t>Martinet</w:t>
            </w:r>
            <w:proofErr w:type="spellEnd"/>
            <w:r w:rsidRPr="000A5D2B">
              <w:rPr>
                <w:rFonts w:ascii="Arial Narrow" w:hAnsi="Arial Narrow" w:cs="Arial"/>
                <w:lang w:val="de-DE"/>
              </w:rPr>
              <w:t xml:space="preserve">, A.V. (1993). A </w:t>
            </w:r>
            <w:proofErr w:type="spellStart"/>
            <w:r w:rsidRPr="000A5D2B">
              <w:rPr>
                <w:rFonts w:ascii="Arial Narrow" w:hAnsi="Arial Narrow" w:cs="Arial"/>
                <w:lang w:val="de-DE"/>
              </w:rPr>
              <w:t>Practical</w:t>
            </w:r>
            <w:proofErr w:type="spellEnd"/>
            <w:r w:rsidRPr="000A5D2B">
              <w:rPr>
                <w:rFonts w:ascii="Arial Narrow" w:hAnsi="Arial Narrow" w:cs="Arial"/>
                <w:lang w:val="de-DE"/>
              </w:rPr>
              <w:t xml:space="preserve"> English </w:t>
            </w:r>
            <w:proofErr w:type="spellStart"/>
            <w:r w:rsidRPr="000A5D2B">
              <w:rPr>
                <w:rFonts w:ascii="Arial Narrow" w:hAnsi="Arial Narrow" w:cs="Arial"/>
                <w:lang w:val="de-DE"/>
              </w:rPr>
              <w:t>Grammar</w:t>
            </w:r>
            <w:proofErr w:type="spellEnd"/>
            <w:r w:rsidRPr="000A5D2B">
              <w:rPr>
                <w:rFonts w:ascii="Arial Narrow" w:hAnsi="Arial Narrow" w:cs="Arial"/>
                <w:lang w:val="de-DE"/>
              </w:rPr>
              <w:t xml:space="preserve">. Oxford: Oxford University Press. </w:t>
            </w:r>
          </w:p>
          <w:p w:rsidR="000A5D2B" w:rsidRPr="000A5D2B" w:rsidRDefault="000A5D2B" w:rsidP="000A5D2B">
            <w:pPr>
              <w:spacing w:after="0" w:line="240" w:lineRule="auto"/>
              <w:jc w:val="both"/>
              <w:rPr>
                <w:rFonts w:ascii="Arial Narrow" w:hAnsi="Arial Narrow" w:cs="Arial"/>
                <w:lang w:val="de-DE"/>
              </w:rPr>
            </w:pPr>
            <w:proofErr w:type="spellStart"/>
            <w:r w:rsidRPr="000A5D2B">
              <w:rPr>
                <w:rFonts w:ascii="Arial Narrow" w:hAnsi="Arial Narrow" w:cs="Arial"/>
                <w:lang w:val="de-DE"/>
              </w:rPr>
              <w:t>Karlovčan</w:t>
            </w:r>
            <w:proofErr w:type="spellEnd"/>
            <w:r w:rsidRPr="000A5D2B">
              <w:rPr>
                <w:rFonts w:ascii="Arial Narrow" w:hAnsi="Arial Narrow" w:cs="Arial"/>
                <w:lang w:val="de-DE"/>
              </w:rPr>
              <w:t xml:space="preserve">, V. (2002). An </w:t>
            </w:r>
            <w:proofErr w:type="spellStart"/>
            <w:r w:rsidRPr="000A5D2B">
              <w:rPr>
                <w:rFonts w:ascii="Arial Narrow" w:hAnsi="Arial Narrow" w:cs="Arial"/>
                <w:lang w:val="de-DE"/>
              </w:rPr>
              <w:t>Advanced</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Learner's</w:t>
            </w:r>
            <w:proofErr w:type="spellEnd"/>
            <w:r w:rsidRPr="000A5D2B">
              <w:rPr>
                <w:rFonts w:ascii="Arial Narrow" w:hAnsi="Arial Narrow" w:cs="Arial"/>
                <w:lang w:val="de-DE"/>
              </w:rPr>
              <w:t xml:space="preserve"> English </w:t>
            </w:r>
            <w:proofErr w:type="spellStart"/>
            <w:r w:rsidRPr="000A5D2B">
              <w:rPr>
                <w:rFonts w:ascii="Arial Narrow" w:hAnsi="Arial Narrow" w:cs="Arial"/>
                <w:lang w:val="de-DE"/>
              </w:rPr>
              <w:t>Grammar</w:t>
            </w:r>
            <w:proofErr w:type="spellEnd"/>
            <w:r w:rsidRPr="000A5D2B">
              <w:rPr>
                <w:rFonts w:ascii="Arial Narrow" w:hAnsi="Arial Narrow" w:cs="Arial"/>
                <w:lang w:val="de-DE"/>
              </w:rPr>
              <w:t>. Zagreb: Profil International.</w:t>
            </w:r>
          </w:p>
          <w:p w:rsidR="000A5D2B" w:rsidRPr="000A5D2B" w:rsidRDefault="000A5D2B" w:rsidP="000A5D2B">
            <w:pPr>
              <w:spacing w:after="0" w:line="240" w:lineRule="auto"/>
              <w:jc w:val="both"/>
              <w:rPr>
                <w:rFonts w:ascii="Arial Narrow" w:hAnsi="Arial Narrow" w:cs="Arial"/>
                <w:lang w:val="de-DE"/>
              </w:rPr>
            </w:pPr>
            <w:r w:rsidRPr="000A5D2B">
              <w:rPr>
                <w:rFonts w:ascii="Arial Narrow" w:hAnsi="Arial Narrow" w:cs="Arial"/>
                <w:lang w:val="de-DE"/>
              </w:rPr>
              <w:t>Jordan, R. R. (2004). Academic Writing Course. Essex: Pearson Education Limited.</w:t>
            </w:r>
          </w:p>
          <w:p w:rsidR="000A5D2B" w:rsidRPr="000A5D2B" w:rsidRDefault="000A5D2B" w:rsidP="000A5D2B">
            <w:pPr>
              <w:spacing w:after="0" w:line="240" w:lineRule="auto"/>
              <w:jc w:val="both"/>
              <w:rPr>
                <w:rFonts w:ascii="Arial Narrow" w:hAnsi="Arial Narrow" w:cs="Arial"/>
                <w:lang w:val="de-DE"/>
              </w:rPr>
            </w:pPr>
            <w:proofErr w:type="spellStart"/>
            <w:r w:rsidRPr="000A5D2B">
              <w:rPr>
                <w:rFonts w:ascii="Arial Narrow" w:hAnsi="Arial Narrow" w:cs="Arial"/>
                <w:lang w:val="de-DE"/>
              </w:rPr>
              <w:t>Oshima</w:t>
            </w:r>
            <w:proofErr w:type="spellEnd"/>
            <w:r w:rsidRPr="000A5D2B">
              <w:rPr>
                <w:rFonts w:ascii="Arial Narrow" w:hAnsi="Arial Narrow" w:cs="Arial"/>
                <w:lang w:val="de-DE"/>
              </w:rPr>
              <w:t xml:space="preserve">, A., </w:t>
            </w:r>
            <w:proofErr w:type="spellStart"/>
            <w:r w:rsidRPr="000A5D2B">
              <w:rPr>
                <w:rFonts w:ascii="Arial Narrow" w:hAnsi="Arial Narrow" w:cs="Arial"/>
                <w:lang w:val="de-DE"/>
              </w:rPr>
              <w:t>Hogue</w:t>
            </w:r>
            <w:proofErr w:type="spellEnd"/>
            <w:r w:rsidRPr="000A5D2B">
              <w:rPr>
                <w:rFonts w:ascii="Arial Narrow" w:hAnsi="Arial Narrow" w:cs="Arial"/>
                <w:lang w:val="de-DE"/>
              </w:rPr>
              <w:t xml:space="preserve">, A. (2006). </w:t>
            </w:r>
            <w:proofErr w:type="spellStart"/>
            <w:r w:rsidRPr="000A5D2B">
              <w:rPr>
                <w:rFonts w:ascii="Arial Narrow" w:hAnsi="Arial Narrow" w:cs="Arial"/>
                <w:lang w:val="de-DE"/>
              </w:rPr>
              <w:t>Introduction</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to</w:t>
            </w:r>
            <w:proofErr w:type="spellEnd"/>
            <w:r w:rsidRPr="000A5D2B">
              <w:rPr>
                <w:rFonts w:ascii="Arial Narrow" w:hAnsi="Arial Narrow" w:cs="Arial"/>
                <w:lang w:val="de-DE"/>
              </w:rPr>
              <w:t xml:space="preserve"> Academic Writing (3rd </w:t>
            </w:r>
            <w:proofErr w:type="spellStart"/>
            <w:r w:rsidRPr="000A5D2B">
              <w:rPr>
                <w:rFonts w:ascii="Arial Narrow" w:hAnsi="Arial Narrow" w:cs="Arial"/>
                <w:lang w:val="de-DE"/>
              </w:rPr>
              <w:t>ed</w:t>
            </w:r>
            <w:proofErr w:type="spellEnd"/>
            <w:r w:rsidRPr="000A5D2B">
              <w:rPr>
                <w:rFonts w:ascii="Arial Narrow" w:hAnsi="Arial Narrow" w:cs="Arial"/>
                <w:lang w:val="de-DE"/>
              </w:rPr>
              <w:t>.). London: Pearson Longman.</w:t>
            </w:r>
          </w:p>
          <w:p w:rsidR="000A5D2B" w:rsidRPr="000A5D2B" w:rsidRDefault="000A5D2B" w:rsidP="000A5D2B">
            <w:pPr>
              <w:spacing w:after="0" w:line="240" w:lineRule="auto"/>
              <w:jc w:val="both"/>
              <w:rPr>
                <w:rFonts w:ascii="Arial Narrow" w:hAnsi="Arial Narrow" w:cs="Arial"/>
                <w:lang w:val="de-DE"/>
              </w:rPr>
            </w:pPr>
            <w:r w:rsidRPr="000A5D2B">
              <w:rPr>
                <w:rFonts w:ascii="Arial Narrow" w:hAnsi="Arial Narrow" w:cs="Arial"/>
                <w:lang w:val="de-DE"/>
              </w:rPr>
              <w:t xml:space="preserve">Paterson, Ken, </w:t>
            </w:r>
            <w:proofErr w:type="spellStart"/>
            <w:r w:rsidRPr="000A5D2B">
              <w:rPr>
                <w:rFonts w:ascii="Arial Narrow" w:hAnsi="Arial Narrow" w:cs="Arial"/>
                <w:lang w:val="de-DE"/>
              </w:rPr>
              <w:t>Wedge</w:t>
            </w:r>
            <w:proofErr w:type="spellEnd"/>
            <w:r w:rsidRPr="000A5D2B">
              <w:rPr>
                <w:rFonts w:ascii="Arial Narrow" w:hAnsi="Arial Narrow" w:cs="Arial"/>
                <w:lang w:val="de-DE"/>
              </w:rPr>
              <w:t xml:space="preserve">, Roberta. (2013). Oxford </w:t>
            </w:r>
            <w:proofErr w:type="spellStart"/>
            <w:r w:rsidRPr="000A5D2B">
              <w:rPr>
                <w:rFonts w:ascii="Arial Narrow" w:hAnsi="Arial Narrow" w:cs="Arial"/>
                <w:lang w:val="de-DE"/>
              </w:rPr>
              <w:t>Grammar</w:t>
            </w:r>
            <w:proofErr w:type="spellEnd"/>
            <w:r w:rsidRPr="000A5D2B">
              <w:rPr>
                <w:rFonts w:ascii="Arial Narrow" w:hAnsi="Arial Narrow" w:cs="Arial"/>
                <w:lang w:val="de-DE"/>
              </w:rPr>
              <w:t xml:space="preserve"> </w:t>
            </w:r>
            <w:proofErr w:type="spellStart"/>
            <w:r w:rsidRPr="000A5D2B">
              <w:rPr>
                <w:rFonts w:ascii="Arial Narrow" w:hAnsi="Arial Narrow" w:cs="Arial"/>
                <w:lang w:val="de-DE"/>
              </w:rPr>
              <w:t>for</w:t>
            </w:r>
            <w:proofErr w:type="spellEnd"/>
            <w:r w:rsidRPr="000A5D2B">
              <w:rPr>
                <w:rFonts w:ascii="Arial Narrow" w:hAnsi="Arial Narrow" w:cs="Arial"/>
                <w:lang w:val="de-DE"/>
              </w:rPr>
              <w:t xml:space="preserve"> EAP. Oxford: Oxford University Press.</w:t>
            </w:r>
          </w:p>
          <w:p w:rsidR="00FE4103" w:rsidRPr="00517A4C" w:rsidRDefault="001717BD" w:rsidP="001717BD">
            <w:pPr>
              <w:spacing w:after="0" w:line="240" w:lineRule="auto"/>
              <w:rPr>
                <w:rFonts w:ascii="Arial Narrow" w:hAnsi="Arial Narrow" w:cs="Arial"/>
                <w:lang w:val="de-DE"/>
              </w:rPr>
            </w:pPr>
            <w:r w:rsidRPr="001717BD">
              <w:rPr>
                <w:rFonts w:ascii="Arial Narrow" w:hAnsi="Arial Narrow" w:cs="Arial"/>
                <w:lang w:val="de-DE"/>
              </w:rPr>
              <w:t>Additional materials</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644D37">
            <w:pPr>
              <w:spacing w:after="0" w:line="240" w:lineRule="auto"/>
              <w:rPr>
                <w:rFonts w:ascii="Arial Narrow" w:hAnsi="Arial Narrow" w:cs="Arial"/>
                <w:b/>
              </w:rPr>
            </w:pPr>
            <w:r>
              <w:rPr>
                <w:rFonts w:ascii="Arial Narrow" w:hAnsi="Arial Narrow" w:cs="Arial"/>
                <w:b/>
              </w:rPr>
              <w:t>Internet  Sources</w:t>
            </w:r>
          </w:p>
        </w:tc>
        <w:tc>
          <w:tcPr>
            <w:tcW w:w="6550" w:type="dxa"/>
            <w:gridSpan w:val="7"/>
            <w:shd w:val="clear" w:color="auto" w:fill="auto"/>
            <w:vAlign w:val="center"/>
          </w:tcPr>
          <w:p w:rsidR="00FE4103" w:rsidRPr="007C2AF9" w:rsidRDefault="00FE4103" w:rsidP="001804EA">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1E2457">
            <w:pPr>
              <w:spacing w:after="0" w:line="240" w:lineRule="auto"/>
              <w:rPr>
                <w:rFonts w:ascii="Arial Narrow" w:hAnsi="Arial Narrow" w:cs="Arial"/>
                <w:b/>
              </w:rPr>
            </w:pPr>
            <w:r>
              <w:rPr>
                <w:rFonts w:ascii="Arial Narrow" w:hAnsi="Arial Narrow" w:cs="Arial"/>
                <w:b/>
              </w:rPr>
              <w:t>Course Evaluation Procedures</w:t>
            </w:r>
          </w:p>
        </w:tc>
        <w:tc>
          <w:tcPr>
            <w:tcW w:w="6550" w:type="dxa"/>
            <w:gridSpan w:val="7"/>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7"/>
            <w:shd w:val="clear" w:color="auto" w:fill="auto"/>
            <w:vAlign w:val="center"/>
          </w:tcPr>
          <w:p w:rsidR="00FE4103" w:rsidRPr="007C2AF9" w:rsidRDefault="000A5D2B" w:rsidP="00781361">
            <w:pPr>
              <w:widowControl w:val="0"/>
              <w:autoSpaceDE w:val="0"/>
              <w:autoSpaceDN w:val="0"/>
              <w:adjustRightInd w:val="0"/>
              <w:rPr>
                <w:rFonts w:ascii="Arial Narrow" w:hAnsi="Arial Narrow" w:cs="Arial"/>
                <w:lang w:val="en-GB"/>
              </w:rPr>
            </w:pPr>
            <w:r w:rsidRPr="000A5D2B">
              <w:rPr>
                <w:rFonts w:ascii="Arial Narrow" w:hAnsi="Arial Narrow" w:cs="Arial"/>
                <w:lang w:val="en-GB"/>
              </w:rPr>
              <w:t>Students are to attend classes, at least 70%. Students are to come to classes on time, do tasks and participate in activities.</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Mark Grading Scale</w:t>
            </w:r>
          </w:p>
        </w:tc>
        <w:tc>
          <w:tcPr>
            <w:tcW w:w="6550" w:type="dxa"/>
            <w:gridSpan w:val="7"/>
            <w:shd w:val="clear" w:color="auto" w:fill="auto"/>
            <w:vAlign w:val="center"/>
          </w:tcPr>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The final written exam grade:</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70% - grammar, vocabulary, reading comprehension, translation,</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20% - essay,</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 xml:space="preserve">10% - dictation. </w:t>
            </w:r>
          </w:p>
          <w:p w:rsidR="000A5D2B" w:rsidRPr="000A5D2B" w:rsidRDefault="000A5D2B" w:rsidP="000A5D2B">
            <w:pPr>
              <w:spacing w:after="0" w:line="240" w:lineRule="auto"/>
              <w:jc w:val="both"/>
              <w:rPr>
                <w:rFonts w:ascii="Arial Narrow" w:hAnsi="Arial Narrow" w:cs="Arial"/>
                <w:lang w:val="en-GB"/>
              </w:rPr>
            </w:pP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Dictation:</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0 - 4 errors - excellent (5),</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5 - 8 errors - very good (4),</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9 - 12 errors - good (3),</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13 - 16 errors - sufficient (2),</w:t>
            </w:r>
          </w:p>
          <w:p w:rsid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17 + errors - fail (1).</w:t>
            </w:r>
          </w:p>
          <w:p w:rsidR="000A5D2B" w:rsidRDefault="000A5D2B" w:rsidP="000A5D2B">
            <w:pPr>
              <w:spacing w:after="0" w:line="240" w:lineRule="auto"/>
              <w:jc w:val="both"/>
              <w:rPr>
                <w:rFonts w:ascii="Arial Narrow" w:hAnsi="Arial Narrow" w:cs="Arial"/>
                <w:lang w:val="en-GB"/>
              </w:rPr>
            </w:pPr>
          </w:p>
          <w:p w:rsid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lastRenderedPageBreak/>
              <w:t xml:space="preserve">Essay:  Task completion, coherence and cohesion, vocabulary and grammar will be assessed. </w:t>
            </w:r>
          </w:p>
          <w:p w:rsidR="000A5D2B" w:rsidRPr="000A5D2B" w:rsidRDefault="000A5D2B" w:rsidP="000A5D2B">
            <w:pPr>
              <w:spacing w:after="0" w:line="240" w:lineRule="auto"/>
              <w:jc w:val="both"/>
              <w:rPr>
                <w:rFonts w:ascii="Arial Narrow" w:hAnsi="Arial Narrow" w:cs="Arial"/>
                <w:lang w:val="en-GB"/>
              </w:rPr>
            </w:pP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The final exam (grammar, vocabulary, reading comprehension, translation):</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90-100% – excellent (5)</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80-89 %– very good (4)</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70-79 %– good (3)</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60-69% – sufficient (2)</w:t>
            </w: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0-59% – fail (1)</w:t>
            </w:r>
          </w:p>
          <w:p w:rsidR="000A5D2B" w:rsidRPr="000A5D2B" w:rsidRDefault="000A5D2B" w:rsidP="000A5D2B">
            <w:pPr>
              <w:spacing w:after="0" w:line="240" w:lineRule="auto"/>
              <w:jc w:val="both"/>
              <w:rPr>
                <w:rFonts w:ascii="Arial Narrow" w:hAnsi="Arial Narrow" w:cs="Arial"/>
                <w:lang w:val="en-GB"/>
              </w:rPr>
            </w:pPr>
          </w:p>
          <w:p w:rsidR="000A5D2B" w:rsidRPr="000A5D2B"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In the final oral exam students are expected to show a high level of competence in oral communication (C1/C2) as well as to talk about grammatical structures and various topics.</w:t>
            </w:r>
          </w:p>
          <w:p w:rsidR="000A5D2B" w:rsidRPr="000A5D2B" w:rsidRDefault="000A5D2B" w:rsidP="000A5D2B">
            <w:pPr>
              <w:spacing w:after="0" w:line="240" w:lineRule="auto"/>
              <w:jc w:val="both"/>
              <w:rPr>
                <w:rFonts w:ascii="Arial Narrow" w:hAnsi="Arial Narrow" w:cs="Arial"/>
                <w:lang w:val="en-GB"/>
              </w:rPr>
            </w:pPr>
          </w:p>
          <w:p w:rsidR="00FE4103" w:rsidRPr="007C2AF9" w:rsidRDefault="000A5D2B" w:rsidP="000A5D2B">
            <w:pPr>
              <w:spacing w:after="0" w:line="240" w:lineRule="auto"/>
              <w:jc w:val="both"/>
              <w:rPr>
                <w:rFonts w:ascii="Arial Narrow" w:hAnsi="Arial Narrow" w:cs="Arial"/>
                <w:lang w:val="en-GB"/>
              </w:rPr>
            </w:pPr>
            <w:r w:rsidRPr="000A5D2B">
              <w:rPr>
                <w:rFonts w:ascii="Arial Narrow" w:hAnsi="Arial Narrow" w:cs="Arial"/>
                <w:lang w:val="en-GB"/>
              </w:rPr>
              <w:t>Students are to do their homework assignments regularly and participate in the activities.</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lastRenderedPageBreak/>
              <w:t>Final Grade Calculation</w:t>
            </w:r>
          </w:p>
        </w:tc>
        <w:tc>
          <w:tcPr>
            <w:tcW w:w="6550" w:type="dxa"/>
            <w:gridSpan w:val="7"/>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Final written exam</w:t>
            </w:r>
            <w:r w:rsidRPr="007C2AF9">
              <w:rPr>
                <w:rFonts w:ascii="Arial Narrow" w:hAnsi="Arial Narrow" w:cs="Arial"/>
                <w:lang w:val="en-GB"/>
              </w:rPr>
              <w:t xml:space="preserve">: 70% </w:t>
            </w:r>
          </w:p>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Final oral exam</w:t>
            </w:r>
            <w:r w:rsidRPr="007C2AF9">
              <w:rPr>
                <w:rFonts w:ascii="Arial Narrow" w:hAnsi="Arial Narrow" w:cs="Arial"/>
                <w:lang w:val="en-GB"/>
              </w:rPr>
              <w:t xml:space="preserve">: 20% </w:t>
            </w:r>
          </w:p>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Homework</w:t>
            </w:r>
            <w:r w:rsidR="00441AD6">
              <w:rPr>
                <w:rFonts w:ascii="Arial Narrow" w:hAnsi="Arial Narrow" w:cs="Arial"/>
                <w:lang w:val="en-GB"/>
              </w:rPr>
              <w:t xml:space="preserve"> assignments</w:t>
            </w:r>
            <w:r w:rsidRPr="007C2AF9">
              <w:rPr>
                <w:rFonts w:ascii="Arial Narrow" w:hAnsi="Arial Narrow" w:cs="Arial"/>
                <w:lang w:val="en-GB"/>
              </w:rPr>
              <w:t xml:space="preserve">: 10% </w:t>
            </w:r>
          </w:p>
        </w:tc>
      </w:tr>
      <w:tr w:rsidR="00FE4103" w:rsidRPr="00AC0945" w:rsidTr="006242FF">
        <w:trPr>
          <w:gridAfter w:val="1"/>
          <w:wAfter w:w="499" w:type="dxa"/>
        </w:trPr>
        <w:tc>
          <w:tcPr>
            <w:tcW w:w="2418" w:type="dxa"/>
            <w:gridSpan w:val="3"/>
            <w:shd w:val="clear" w:color="auto" w:fill="FFFFE5"/>
            <w:vAlign w:val="center"/>
          </w:tcPr>
          <w:p w:rsidR="00FE4103" w:rsidRPr="00AC0945" w:rsidRDefault="00FE4103" w:rsidP="00380DBD">
            <w:pPr>
              <w:spacing w:after="0" w:line="240" w:lineRule="auto"/>
              <w:rPr>
                <w:rFonts w:ascii="Arial Narrow" w:hAnsi="Arial Narrow" w:cs="Arial"/>
                <w:b/>
              </w:rPr>
            </w:pPr>
            <w:r>
              <w:rPr>
                <w:rFonts w:ascii="Arial Narrow" w:hAnsi="Arial Narrow" w:cs="Arial"/>
                <w:b/>
              </w:rPr>
              <w:t>Comments</w:t>
            </w:r>
          </w:p>
        </w:tc>
        <w:tc>
          <w:tcPr>
            <w:tcW w:w="6550" w:type="dxa"/>
            <w:gridSpan w:val="7"/>
            <w:shd w:val="clear" w:color="auto" w:fill="auto"/>
            <w:vAlign w:val="center"/>
          </w:tcPr>
          <w:p w:rsidR="00FE4103" w:rsidRPr="007C2AF9" w:rsidRDefault="00FE4103" w:rsidP="001804EA">
            <w:pPr>
              <w:spacing w:after="0" w:line="240" w:lineRule="auto"/>
              <w:rPr>
                <w:rFonts w:ascii="Arial Narrow" w:hAnsi="Arial Narrow" w:cs="Arial"/>
                <w:lang w:val="en-GB"/>
              </w:rPr>
            </w:pPr>
            <w:r>
              <w:rPr>
                <w:rFonts w:ascii="Arial Narrow" w:hAnsi="Arial Narrow" w:cs="Arial"/>
                <w:lang w:val="en-GB"/>
              </w:rPr>
              <w:t>/</w:t>
            </w:r>
          </w:p>
        </w:tc>
      </w:tr>
      <w:tr w:rsidR="00F92202" w:rsidRPr="00D33EC3"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9467" w:type="dxa"/>
            <w:gridSpan w:val="11"/>
            <w:tcBorders>
              <w:bottom w:val="single" w:sz="4" w:space="0" w:color="auto"/>
            </w:tcBorders>
            <w:shd w:val="clear" w:color="auto" w:fill="FFFFE5"/>
          </w:tcPr>
          <w:p w:rsidR="00F92202" w:rsidRPr="00D33EC3" w:rsidRDefault="005D199C" w:rsidP="00380DBD">
            <w:pPr>
              <w:spacing w:after="0" w:line="240" w:lineRule="auto"/>
              <w:rPr>
                <w:rFonts w:ascii="Arial Narrow" w:hAnsi="Arial Narrow"/>
              </w:rPr>
            </w:pPr>
            <w:r>
              <w:rPr>
                <w:rFonts w:ascii="Arial Narrow" w:hAnsi="Arial Narrow"/>
                <w:b/>
              </w:rPr>
              <w:t>Topics - L</w:t>
            </w:r>
            <w:r w:rsidR="00F92202">
              <w:rPr>
                <w:rFonts w:ascii="Arial Narrow" w:hAnsi="Arial Narrow"/>
                <w:b/>
              </w:rPr>
              <w:t>ectures</w:t>
            </w:r>
          </w:p>
        </w:tc>
      </w:tr>
      <w:tr w:rsidR="00F92202" w:rsidRPr="00D33EC3"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No.</w:t>
            </w:r>
          </w:p>
        </w:tc>
        <w:tc>
          <w:tcPr>
            <w:tcW w:w="1096"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Date</w:t>
            </w:r>
          </w:p>
        </w:tc>
        <w:tc>
          <w:tcPr>
            <w:tcW w:w="5082" w:type="dxa"/>
            <w:gridSpan w:val="6"/>
            <w:shd w:val="clear" w:color="auto" w:fill="FFFFE5"/>
            <w:vAlign w:val="center"/>
          </w:tcPr>
          <w:p w:rsidR="00F92202" w:rsidRPr="00D33EC3" w:rsidRDefault="005A1859" w:rsidP="00380DBD">
            <w:pPr>
              <w:spacing w:after="0" w:line="240" w:lineRule="auto"/>
              <w:jc w:val="center"/>
              <w:rPr>
                <w:rFonts w:ascii="Arial Narrow" w:hAnsi="Arial Narrow"/>
                <w:b/>
                <w:sz w:val="20"/>
                <w:szCs w:val="20"/>
              </w:rPr>
            </w:pPr>
            <w:r>
              <w:rPr>
                <w:rFonts w:ascii="Arial Narrow" w:hAnsi="Arial Narrow"/>
                <w:b/>
                <w:sz w:val="20"/>
                <w:szCs w:val="20"/>
              </w:rPr>
              <w:t>Tit</w:t>
            </w:r>
            <w:r w:rsidR="00924011">
              <w:rPr>
                <w:rFonts w:ascii="Arial Narrow" w:hAnsi="Arial Narrow"/>
                <w:b/>
                <w:sz w:val="20"/>
                <w:szCs w:val="20"/>
              </w:rPr>
              <w:t>le</w:t>
            </w:r>
          </w:p>
        </w:tc>
        <w:tc>
          <w:tcPr>
            <w:tcW w:w="2635" w:type="dxa"/>
            <w:gridSpan w:val="3"/>
            <w:shd w:val="clear" w:color="auto" w:fill="FFFFE5"/>
            <w:vAlign w:val="center"/>
          </w:tcPr>
          <w:p w:rsidR="00F92202" w:rsidRPr="00D33EC3" w:rsidRDefault="005A1859" w:rsidP="00380DBD">
            <w:pPr>
              <w:spacing w:after="0" w:line="240" w:lineRule="auto"/>
              <w:jc w:val="center"/>
              <w:rPr>
                <w:rFonts w:ascii="Arial Narrow" w:hAnsi="Arial Narrow"/>
                <w:b/>
                <w:sz w:val="20"/>
              </w:rPr>
            </w:pPr>
            <w:r>
              <w:rPr>
                <w:rFonts w:ascii="Arial Narrow" w:hAnsi="Arial Narrow"/>
                <w:b/>
                <w:sz w:val="20"/>
              </w:rPr>
              <w:t>Literature</w:t>
            </w: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gridSpan w:val="6"/>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624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gridSpan w:val="6"/>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gridSpan w:val="3"/>
            <w:vAlign w:val="center"/>
          </w:tcPr>
          <w:p w:rsidR="00F92202" w:rsidRPr="0008620C" w:rsidRDefault="00F92202" w:rsidP="00380DBD">
            <w:pPr>
              <w:spacing w:after="0" w:line="240" w:lineRule="auto"/>
              <w:rPr>
                <w:rFonts w:ascii="Times New Roman" w:hAnsi="Times New Roman"/>
                <w:sz w:val="20"/>
                <w:szCs w:val="20"/>
              </w:rPr>
            </w:pPr>
          </w:p>
        </w:tc>
      </w:tr>
    </w:tbl>
    <w:p w:rsidR="00F92202" w:rsidRPr="0008620C" w:rsidRDefault="00F92202" w:rsidP="00F92202">
      <w:pPr>
        <w:pStyle w:val="Odlomakpopisa"/>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08620C" w:rsidRDefault="00F92202" w:rsidP="00380DBD">
            <w:pPr>
              <w:spacing w:after="0" w:line="240" w:lineRule="auto"/>
              <w:rPr>
                <w:rFonts w:ascii="Times New Roman" w:hAnsi="Times New Roman"/>
              </w:rPr>
            </w:pPr>
            <w:r>
              <w:rPr>
                <w:rFonts w:ascii="Times New Roman" w:hAnsi="Times New Roman"/>
                <w:b/>
              </w:rPr>
              <w:t>Semina</w:t>
            </w:r>
            <w:r w:rsidR="005A1859">
              <w:rPr>
                <w:rFonts w:ascii="Times New Roman" w:hAnsi="Times New Roman"/>
                <w:b/>
              </w:rPr>
              <w:t>rs</w:t>
            </w:r>
          </w:p>
        </w:tc>
      </w:tr>
      <w:tr w:rsidR="00F92202" w:rsidRPr="0008620C" w:rsidTr="00380DBD">
        <w:trPr>
          <w:trHeight w:val="91"/>
        </w:trPr>
        <w:tc>
          <w:tcPr>
            <w:tcW w:w="654"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92202" w:rsidRPr="0008620C" w:rsidRDefault="005A1859" w:rsidP="00380DBD">
            <w:pPr>
              <w:spacing w:after="0" w:line="240" w:lineRule="auto"/>
              <w:jc w:val="center"/>
              <w:rPr>
                <w:rFonts w:ascii="Times New Roman" w:hAnsi="Times New Roman"/>
                <w:b/>
                <w:sz w:val="20"/>
              </w:rPr>
            </w:pPr>
            <w:r>
              <w:rPr>
                <w:rFonts w:ascii="Times New Roman" w:hAnsi="Times New Roman"/>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D022D6" w:rsidRDefault="00F92202" w:rsidP="00F92202">
      <w:pPr>
        <w:pStyle w:val="Odlomakpopisa"/>
        <w:spacing w:after="0" w:line="240" w:lineRule="auto"/>
        <w:ind w:left="0"/>
        <w:jc w:val="both"/>
        <w:rPr>
          <w:rFonts w:ascii="Times New Roman" w:hAnsi="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42"/>
        <w:gridCol w:w="4395"/>
        <w:gridCol w:w="3685"/>
      </w:tblGrid>
      <w:tr w:rsidR="000A5D2B" w:rsidRPr="0008620C" w:rsidTr="00FC44A8">
        <w:trPr>
          <w:trHeight w:val="91"/>
        </w:trPr>
        <w:tc>
          <w:tcPr>
            <w:tcW w:w="9776" w:type="dxa"/>
            <w:gridSpan w:val="4"/>
            <w:tcBorders>
              <w:bottom w:val="single" w:sz="4" w:space="0" w:color="auto"/>
            </w:tcBorders>
            <w:shd w:val="clear" w:color="auto" w:fill="FFFFE5"/>
          </w:tcPr>
          <w:p w:rsidR="000A5D2B" w:rsidRPr="000A5D2B" w:rsidRDefault="000A5D2B" w:rsidP="00FC44A8">
            <w:pPr>
              <w:spacing w:after="0" w:line="240" w:lineRule="auto"/>
              <w:rPr>
                <w:rFonts w:ascii="Times New Roman" w:hAnsi="Times New Roman"/>
                <w:b/>
              </w:rPr>
            </w:pPr>
            <w:r w:rsidRPr="000A5D2B">
              <w:rPr>
                <w:rFonts w:ascii="Times New Roman" w:hAnsi="Times New Roman"/>
                <w:b/>
              </w:rPr>
              <w:lastRenderedPageBreak/>
              <w:t>Exercises</w:t>
            </w:r>
          </w:p>
        </w:tc>
      </w:tr>
      <w:tr w:rsidR="000A5D2B" w:rsidRPr="0008620C" w:rsidTr="00FC44A8">
        <w:trPr>
          <w:trHeight w:val="91"/>
        </w:trPr>
        <w:tc>
          <w:tcPr>
            <w:tcW w:w="654" w:type="dxa"/>
            <w:shd w:val="clear" w:color="auto" w:fill="FFFFE5"/>
            <w:vAlign w:val="center"/>
          </w:tcPr>
          <w:p w:rsidR="000A5D2B" w:rsidRPr="0008620C" w:rsidRDefault="000A5D2B" w:rsidP="00FC44A8">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42" w:type="dxa"/>
            <w:shd w:val="clear" w:color="auto" w:fill="FFFFE5"/>
            <w:vAlign w:val="center"/>
          </w:tcPr>
          <w:p w:rsidR="000A5D2B" w:rsidRPr="0008620C" w:rsidRDefault="000A5D2B" w:rsidP="00FC44A8">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4395" w:type="dxa"/>
            <w:shd w:val="clear" w:color="auto" w:fill="FFFFE5"/>
            <w:vAlign w:val="center"/>
          </w:tcPr>
          <w:p w:rsidR="000A5D2B" w:rsidRPr="0008620C" w:rsidRDefault="000A5D2B" w:rsidP="00FC44A8">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3685" w:type="dxa"/>
            <w:shd w:val="clear" w:color="auto" w:fill="FFFFE5"/>
            <w:vAlign w:val="center"/>
          </w:tcPr>
          <w:p w:rsidR="000A5D2B" w:rsidRPr="0008620C" w:rsidRDefault="000A5D2B" w:rsidP="00FC44A8">
            <w:pPr>
              <w:spacing w:after="0" w:line="240" w:lineRule="auto"/>
              <w:jc w:val="center"/>
              <w:rPr>
                <w:rFonts w:ascii="Times New Roman" w:hAnsi="Times New Roman"/>
                <w:b/>
                <w:sz w:val="20"/>
              </w:rPr>
            </w:pPr>
            <w:r>
              <w:rPr>
                <w:rFonts w:ascii="Times New Roman" w:hAnsi="Times New Roman"/>
                <w:b/>
                <w:sz w:val="20"/>
              </w:rPr>
              <w:t>Literature</w:t>
            </w:r>
          </w:p>
        </w:tc>
      </w:tr>
      <w:tr w:rsidR="000A5D2B" w:rsidRPr="00A163D8" w:rsidTr="000A5D2B">
        <w:trPr>
          <w:trHeight w:val="2211"/>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42" w:type="dxa"/>
            <w:shd w:val="clear" w:color="auto" w:fill="auto"/>
            <w:vAlign w:val="center"/>
          </w:tcPr>
          <w:p w:rsidR="000A5D2B" w:rsidRPr="0008620C" w:rsidRDefault="000A5D2B" w:rsidP="00FC44A8">
            <w:pPr>
              <w:spacing w:after="0" w:line="240" w:lineRule="auto"/>
              <w:rPr>
                <w:rFonts w:ascii="Times New Roman" w:hAnsi="Times New Roman"/>
                <w:sz w:val="20"/>
                <w:szCs w:val="20"/>
              </w:rPr>
            </w:pPr>
          </w:p>
        </w:tc>
        <w:tc>
          <w:tcPr>
            <w:tcW w:w="4395" w:type="dxa"/>
            <w:vAlign w:val="center"/>
          </w:tcPr>
          <w:p w:rsidR="000A5D2B" w:rsidRPr="00CD0DF2" w:rsidRDefault="000A5D2B" w:rsidP="00FC44A8">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Introduction to the course</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Dictation (practice)                                               </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Newspaper articles</w:t>
            </w:r>
          </w:p>
          <w:p w:rsidR="000A5D2B" w:rsidRDefault="000A5D2B" w:rsidP="00FC44A8">
            <w:pPr>
              <w:tabs>
                <w:tab w:val="left" w:pos="468"/>
              </w:tabs>
              <w:spacing w:after="0" w:line="240" w:lineRule="auto"/>
              <w:rPr>
                <w:rFonts w:ascii="Times New Roman" w:hAnsi="Times New Roman"/>
                <w:sz w:val="20"/>
                <w:szCs w:val="20"/>
                <w:lang w:val="en-GB"/>
              </w:rPr>
            </w:pP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7 – Science &amp; technology: reading, listening, speaking, vocabulary, use of English</w:t>
            </w:r>
          </w:p>
          <w:p w:rsidR="000A5D2B" w:rsidRDefault="000A5D2B" w:rsidP="00FC44A8">
            <w:pPr>
              <w:tabs>
                <w:tab w:val="left" w:pos="468"/>
              </w:tabs>
              <w:spacing w:after="0" w:line="240" w:lineRule="auto"/>
              <w:rPr>
                <w:rFonts w:ascii="Times New Roman" w:hAnsi="Times New Roman"/>
                <w:sz w:val="20"/>
                <w:szCs w:val="20"/>
                <w:lang w:val="en-GB"/>
              </w:rPr>
            </w:pPr>
          </w:p>
          <w:p w:rsidR="000A5D2B" w:rsidRPr="00CD0DF2" w:rsidRDefault="000A5D2B" w:rsidP="00FC44A8">
            <w:pPr>
              <w:tabs>
                <w:tab w:val="left" w:pos="468"/>
              </w:tabs>
              <w:spacing w:after="0" w:line="240" w:lineRule="auto"/>
              <w:rPr>
                <w:rFonts w:ascii="Times New Roman" w:hAnsi="Times New Roman"/>
                <w:sz w:val="20"/>
                <w:szCs w:val="20"/>
                <w:lang w:val="en-GB"/>
              </w:rPr>
            </w:pPr>
          </w:p>
        </w:tc>
        <w:tc>
          <w:tcPr>
            <w:tcW w:w="3685" w:type="dxa"/>
            <w:vAlign w:val="center"/>
          </w:tcPr>
          <w:p w:rsidR="000A5D2B" w:rsidRDefault="000A5D2B" w:rsidP="00FC44A8">
            <w:pPr>
              <w:spacing w:after="0" w:line="240" w:lineRule="auto"/>
              <w:rPr>
                <w:rFonts w:ascii="Times New Roman" w:hAnsi="Times New Roman"/>
                <w:sz w:val="20"/>
                <w:szCs w:val="20"/>
              </w:rPr>
            </w:pPr>
            <w:r w:rsidRPr="000A5D2B">
              <w:rPr>
                <w:rFonts w:ascii="Times New Roman" w:hAnsi="Times New Roman"/>
                <w:sz w:val="20"/>
                <w:szCs w:val="20"/>
              </w:rPr>
              <w:t>Additional materials</w:t>
            </w:r>
          </w:p>
          <w:p w:rsidR="000A5D2B" w:rsidRDefault="000A5D2B" w:rsidP="00FC44A8">
            <w:pPr>
              <w:spacing w:after="0" w:line="240" w:lineRule="auto"/>
              <w:rPr>
                <w:rFonts w:ascii="Times New Roman" w:hAnsi="Times New Roman"/>
                <w:sz w:val="20"/>
                <w:szCs w:val="20"/>
              </w:rPr>
            </w:pPr>
            <w:proofErr w:type="spellStart"/>
            <w:r w:rsidRPr="000E5DF9">
              <w:rPr>
                <w:rFonts w:ascii="Times New Roman" w:hAnsi="Times New Roman"/>
                <w:sz w:val="20"/>
                <w:szCs w:val="20"/>
              </w:rPr>
              <w:t>Gude</w:t>
            </w:r>
            <w:proofErr w:type="spellEnd"/>
            <w:r w:rsidRPr="000E5DF9">
              <w:rPr>
                <w:rFonts w:ascii="Times New Roman" w:hAnsi="Times New Roman"/>
                <w:sz w:val="20"/>
                <w:szCs w:val="20"/>
              </w:rPr>
              <w:t xml:space="preserve">, D., Duckworth, M., Rogers, L. (2013). Proficiency Masterclass. </w:t>
            </w:r>
            <w:r w:rsidRPr="003611FC">
              <w:rPr>
                <w:rFonts w:ascii="Times New Roman" w:hAnsi="Times New Roman"/>
                <w:sz w:val="20"/>
                <w:szCs w:val="20"/>
              </w:rPr>
              <w:t>Oxford: Oxford University Press.</w:t>
            </w:r>
          </w:p>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Pr="00A163D8" w:rsidRDefault="000A5D2B" w:rsidP="00FC44A8">
            <w:pPr>
              <w:spacing w:after="0" w:line="240" w:lineRule="auto"/>
              <w:rPr>
                <w:rFonts w:ascii="Times New Roman" w:hAnsi="Times New Roman"/>
                <w:sz w:val="20"/>
                <w:szCs w:val="20"/>
              </w:rPr>
            </w:pPr>
          </w:p>
        </w:tc>
      </w:tr>
      <w:tr w:rsidR="000A5D2B" w:rsidRPr="0008620C" w:rsidTr="00FC44A8">
        <w:trPr>
          <w:trHeight w:val="91"/>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42" w:type="dxa"/>
            <w:shd w:val="clear" w:color="auto" w:fill="auto"/>
            <w:vAlign w:val="center"/>
          </w:tcPr>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Pr="0008620C" w:rsidRDefault="000A5D2B" w:rsidP="00FC44A8">
            <w:pPr>
              <w:spacing w:after="0" w:line="240" w:lineRule="auto"/>
              <w:rPr>
                <w:rFonts w:ascii="Times New Roman" w:hAnsi="Times New Roman"/>
                <w:sz w:val="20"/>
                <w:szCs w:val="20"/>
              </w:rPr>
            </w:pPr>
          </w:p>
        </w:tc>
        <w:tc>
          <w:tcPr>
            <w:tcW w:w="4395" w:type="dxa"/>
            <w:vAlign w:val="center"/>
          </w:tcPr>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Simple sentence (revision/exercises)</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Sentences with more than one clause: compound and complex sentences (exercises)</w:t>
            </w:r>
          </w:p>
          <w:p w:rsidR="000A5D2B" w:rsidRPr="00CD0DF2"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Academic W</w:t>
            </w:r>
            <w:r w:rsidRPr="00F926FD">
              <w:rPr>
                <w:rFonts w:ascii="Times New Roman" w:hAnsi="Times New Roman"/>
                <w:sz w:val="20"/>
                <w:szCs w:val="20"/>
                <w:lang w:val="en-GB"/>
              </w:rPr>
              <w:t>riting</w:t>
            </w:r>
            <w:r>
              <w:rPr>
                <w:rFonts w:ascii="Times New Roman" w:hAnsi="Times New Roman"/>
                <w:sz w:val="20"/>
                <w:szCs w:val="20"/>
                <w:lang w:val="en-GB"/>
              </w:rPr>
              <w:t xml:space="preserve"> I</w:t>
            </w:r>
          </w:p>
          <w:p w:rsidR="000A5D2B" w:rsidRPr="00CD0DF2" w:rsidRDefault="000A5D2B" w:rsidP="00FC44A8">
            <w:pPr>
              <w:tabs>
                <w:tab w:val="left" w:pos="468"/>
              </w:tabs>
              <w:spacing w:after="0" w:line="240" w:lineRule="auto"/>
              <w:jc w:val="both"/>
              <w:rPr>
                <w:rFonts w:ascii="Times New Roman" w:hAnsi="Times New Roman"/>
                <w:sz w:val="20"/>
                <w:szCs w:val="20"/>
                <w:lang w:val="en-GB"/>
              </w:rPr>
            </w:pPr>
          </w:p>
        </w:tc>
        <w:tc>
          <w:tcPr>
            <w:tcW w:w="3685" w:type="dxa"/>
            <w:vAlign w:val="center"/>
          </w:tcPr>
          <w:p w:rsidR="000A5D2B" w:rsidRDefault="000A5D2B" w:rsidP="000A5D2B">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Required grammars</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Additional grammars</w:t>
            </w:r>
          </w:p>
          <w:p w:rsidR="000A5D2B" w:rsidRPr="0008620C" w:rsidRDefault="000A5D2B" w:rsidP="00FC44A8">
            <w:pPr>
              <w:spacing w:after="0" w:line="240" w:lineRule="auto"/>
              <w:rPr>
                <w:rFonts w:ascii="Times New Roman" w:hAnsi="Times New Roman"/>
                <w:sz w:val="20"/>
                <w:szCs w:val="20"/>
              </w:rPr>
            </w:pPr>
            <w:r w:rsidRPr="00307044">
              <w:rPr>
                <w:rFonts w:ascii="Times New Roman" w:hAnsi="Times New Roman"/>
                <w:sz w:val="20"/>
                <w:szCs w:val="20"/>
              </w:rPr>
              <w:t>Paterson, Ken, Wedge, Roberta. (2013). Oxford Grammar for EAP. Oxford: Oxford University Press</w:t>
            </w:r>
          </w:p>
        </w:tc>
      </w:tr>
      <w:tr w:rsidR="000A5D2B" w:rsidRPr="00A163D8" w:rsidTr="006242FF">
        <w:trPr>
          <w:trHeight w:val="2006"/>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42" w:type="dxa"/>
            <w:tcBorders>
              <w:bottom w:val="single" w:sz="4" w:space="0" w:color="auto"/>
            </w:tcBorders>
            <w:shd w:val="clear" w:color="auto" w:fill="auto"/>
            <w:vAlign w:val="center"/>
          </w:tcPr>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Pr="0008620C" w:rsidRDefault="000A5D2B" w:rsidP="00FC44A8">
            <w:pPr>
              <w:spacing w:after="0" w:line="240" w:lineRule="auto"/>
              <w:rPr>
                <w:rFonts w:ascii="Times New Roman" w:hAnsi="Times New Roman"/>
                <w:sz w:val="20"/>
                <w:szCs w:val="20"/>
              </w:rPr>
            </w:pPr>
          </w:p>
        </w:tc>
        <w:tc>
          <w:tcPr>
            <w:tcW w:w="4395" w:type="dxa"/>
            <w:vAlign w:val="center"/>
          </w:tcPr>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Expanding the sentence: coordination (exercises)</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Short story I</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Academic Writing II</w:t>
            </w:r>
          </w:p>
          <w:p w:rsidR="000A5D2B" w:rsidRDefault="000A5D2B" w:rsidP="00FC44A8">
            <w:pPr>
              <w:tabs>
                <w:tab w:val="left" w:pos="468"/>
              </w:tabs>
              <w:spacing w:after="0" w:line="240" w:lineRule="auto"/>
              <w:rPr>
                <w:rFonts w:ascii="Times New Roman" w:hAnsi="Times New Roman"/>
                <w:sz w:val="20"/>
                <w:szCs w:val="20"/>
                <w:lang w:val="en-GB"/>
              </w:rPr>
            </w:pPr>
          </w:p>
          <w:p w:rsidR="000A5D2B" w:rsidRDefault="000A5D2B" w:rsidP="00FC44A8">
            <w:pPr>
              <w:tabs>
                <w:tab w:val="left" w:pos="468"/>
              </w:tabs>
              <w:spacing w:after="0" w:line="240" w:lineRule="auto"/>
              <w:rPr>
                <w:rFonts w:ascii="Times New Roman" w:hAnsi="Times New Roman"/>
                <w:sz w:val="20"/>
                <w:szCs w:val="20"/>
                <w:lang w:val="en-GB"/>
              </w:rPr>
            </w:pPr>
          </w:p>
          <w:p w:rsidR="000A5D2B" w:rsidRPr="00CD0DF2" w:rsidRDefault="000A5D2B" w:rsidP="00FC44A8">
            <w:pPr>
              <w:tabs>
                <w:tab w:val="left" w:pos="468"/>
              </w:tabs>
              <w:spacing w:after="0" w:line="240" w:lineRule="auto"/>
              <w:rPr>
                <w:rFonts w:ascii="Times New Roman" w:hAnsi="Times New Roman"/>
                <w:sz w:val="20"/>
                <w:szCs w:val="20"/>
                <w:lang w:val="en-GB"/>
              </w:rPr>
            </w:pPr>
          </w:p>
        </w:tc>
        <w:tc>
          <w:tcPr>
            <w:tcW w:w="3685" w:type="dxa"/>
            <w:vAlign w:val="center"/>
          </w:tcPr>
          <w:p w:rsidR="000A5D2B" w:rsidRDefault="000A5D2B" w:rsidP="000A5D2B">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Required grammars</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Additional grammars</w:t>
            </w:r>
          </w:p>
          <w:p w:rsidR="000A5D2B" w:rsidRDefault="006242FF" w:rsidP="00FC44A8">
            <w:pPr>
              <w:spacing w:after="0" w:line="240" w:lineRule="auto"/>
              <w:rPr>
                <w:rFonts w:ascii="Times New Roman" w:hAnsi="Times New Roman"/>
                <w:sz w:val="20"/>
                <w:szCs w:val="20"/>
              </w:rPr>
            </w:pPr>
            <w:r>
              <w:rPr>
                <w:rFonts w:ascii="Times New Roman" w:hAnsi="Times New Roman"/>
                <w:sz w:val="20"/>
                <w:szCs w:val="20"/>
              </w:rPr>
              <w:t>De Chazal, E</w:t>
            </w:r>
            <w:r w:rsidR="000A5D2B" w:rsidRPr="00A6392E">
              <w:rPr>
                <w:rFonts w:ascii="Times New Roman" w:hAnsi="Times New Roman"/>
                <w:sz w:val="20"/>
                <w:szCs w:val="20"/>
              </w:rPr>
              <w:t>, McCarter, S.</w:t>
            </w:r>
            <w:r w:rsidR="000A5D2B">
              <w:rPr>
                <w:rFonts w:ascii="Times New Roman" w:hAnsi="Times New Roman"/>
                <w:sz w:val="20"/>
                <w:szCs w:val="20"/>
              </w:rPr>
              <w:t xml:space="preserve"> (2013). Oxford EAP </w:t>
            </w:r>
            <w:r w:rsidR="000A5D2B" w:rsidRPr="00A6392E">
              <w:rPr>
                <w:rFonts w:ascii="Times New Roman" w:hAnsi="Times New Roman"/>
                <w:sz w:val="20"/>
                <w:szCs w:val="20"/>
              </w:rPr>
              <w:t>-</w:t>
            </w:r>
            <w:r w:rsidR="000A5D2B">
              <w:rPr>
                <w:rFonts w:ascii="Times New Roman" w:hAnsi="Times New Roman"/>
                <w:sz w:val="20"/>
                <w:szCs w:val="20"/>
              </w:rPr>
              <w:t xml:space="preserve"> </w:t>
            </w:r>
            <w:r w:rsidR="000A5D2B" w:rsidRPr="00A6392E">
              <w:rPr>
                <w:rFonts w:ascii="Times New Roman" w:hAnsi="Times New Roman"/>
                <w:sz w:val="20"/>
                <w:szCs w:val="20"/>
              </w:rPr>
              <w:t>A course in English for Academic Purposes (Upper-</w:t>
            </w:r>
            <w:r w:rsidR="000A5D2B">
              <w:rPr>
                <w:rFonts w:ascii="Times New Roman" w:hAnsi="Times New Roman"/>
                <w:sz w:val="20"/>
                <w:szCs w:val="20"/>
              </w:rPr>
              <w:t xml:space="preserve">Intermediate). </w:t>
            </w:r>
          </w:p>
          <w:p w:rsidR="000A5D2B" w:rsidRPr="00A163D8" w:rsidRDefault="000A5D2B" w:rsidP="006242FF">
            <w:pPr>
              <w:spacing w:after="0" w:line="240" w:lineRule="auto"/>
              <w:rPr>
                <w:rFonts w:ascii="Times New Roman" w:hAnsi="Times New Roman"/>
                <w:sz w:val="20"/>
                <w:szCs w:val="20"/>
              </w:rPr>
            </w:pPr>
            <w:r w:rsidRPr="003611FC">
              <w:rPr>
                <w:rFonts w:ascii="Times New Roman" w:hAnsi="Times New Roman"/>
                <w:sz w:val="20"/>
                <w:szCs w:val="20"/>
              </w:rPr>
              <w:t>Oxford: Oxford University Press.</w:t>
            </w:r>
          </w:p>
        </w:tc>
      </w:tr>
      <w:tr w:rsidR="000A5D2B" w:rsidRPr="00A163D8" w:rsidTr="00FC44A8">
        <w:trPr>
          <w:trHeight w:val="91"/>
        </w:trPr>
        <w:tc>
          <w:tcPr>
            <w:tcW w:w="654" w:type="dxa"/>
            <w:tcBorders>
              <w:right w:val="single" w:sz="4" w:space="0" w:color="auto"/>
            </w:tcBorders>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Pr="0008620C" w:rsidRDefault="000A5D2B" w:rsidP="00FC44A8">
            <w:pPr>
              <w:spacing w:after="0" w:line="240" w:lineRule="auto"/>
              <w:rPr>
                <w:rFonts w:ascii="Times New Roman" w:hAnsi="Times New Roman"/>
                <w:sz w:val="20"/>
                <w:szCs w:val="20"/>
              </w:rPr>
            </w:pPr>
          </w:p>
        </w:tc>
        <w:tc>
          <w:tcPr>
            <w:tcW w:w="4395" w:type="dxa"/>
            <w:tcBorders>
              <w:left w:val="single" w:sz="4" w:space="0" w:color="auto"/>
            </w:tcBorders>
            <w:vAlign w:val="center"/>
          </w:tcPr>
          <w:p w:rsidR="000A5D2B" w:rsidRDefault="000A5D2B" w:rsidP="00FC44A8">
            <w:pPr>
              <w:tabs>
                <w:tab w:val="left" w:pos="468"/>
              </w:tabs>
              <w:spacing w:after="0" w:line="240" w:lineRule="auto"/>
              <w:rPr>
                <w:rFonts w:ascii="Times New Roman" w:hAnsi="Times New Roman"/>
                <w:sz w:val="20"/>
                <w:szCs w:val="20"/>
                <w:lang w:val="en-GB"/>
              </w:rPr>
            </w:pPr>
            <w:r w:rsidRPr="00307044">
              <w:rPr>
                <w:rFonts w:ascii="Times New Roman" w:hAnsi="Times New Roman"/>
                <w:sz w:val="20"/>
                <w:szCs w:val="20"/>
                <w:lang w:val="en-GB"/>
              </w:rPr>
              <w:t>Expanding the sentence</w:t>
            </w:r>
            <w:r>
              <w:rPr>
                <w:rFonts w:ascii="Times New Roman" w:hAnsi="Times New Roman"/>
                <w:sz w:val="20"/>
                <w:szCs w:val="20"/>
                <w:lang w:val="en-GB"/>
              </w:rPr>
              <w:t>: Subordination (</w:t>
            </w:r>
            <w:proofErr w:type="gramStart"/>
            <w:r>
              <w:rPr>
                <w:rFonts w:ascii="Times New Roman" w:hAnsi="Times New Roman"/>
                <w:sz w:val="20"/>
                <w:szCs w:val="20"/>
                <w:lang w:val="en-GB"/>
              </w:rPr>
              <w:t xml:space="preserve">exercises)   </w:t>
            </w:r>
            <w:proofErr w:type="gramEnd"/>
            <w:r>
              <w:rPr>
                <w:rFonts w:ascii="Times New Roman" w:hAnsi="Times New Roman"/>
                <w:sz w:val="20"/>
                <w:szCs w:val="20"/>
                <w:lang w:val="en-GB"/>
              </w:rPr>
              <w:t xml:space="preserve">                     </w:t>
            </w:r>
            <w:r w:rsidRPr="0043400D">
              <w:rPr>
                <w:rFonts w:ascii="Times New Roman" w:hAnsi="Times New Roman"/>
                <w:sz w:val="20"/>
                <w:szCs w:val="20"/>
                <w:lang w:val="en-GB"/>
              </w:rPr>
              <w:t>Adverbial clauses (exercises)</w:t>
            </w:r>
            <w:r>
              <w:rPr>
                <w:rFonts w:ascii="Times New Roman" w:hAnsi="Times New Roman"/>
                <w:sz w:val="20"/>
                <w:szCs w:val="20"/>
                <w:lang w:val="en-GB"/>
              </w:rPr>
              <w:t xml:space="preserve"> </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8 – Law and order: reading, listening, speaking, vocabulary, use of English</w:t>
            </w:r>
          </w:p>
          <w:p w:rsidR="000A5D2B" w:rsidRDefault="000A5D2B" w:rsidP="00FC44A8">
            <w:pPr>
              <w:tabs>
                <w:tab w:val="left" w:pos="468"/>
              </w:tabs>
              <w:spacing w:after="0" w:line="240" w:lineRule="auto"/>
              <w:rPr>
                <w:rFonts w:ascii="Times New Roman" w:hAnsi="Times New Roman"/>
                <w:sz w:val="20"/>
                <w:szCs w:val="20"/>
                <w:lang w:val="en-GB"/>
              </w:rPr>
            </w:pPr>
          </w:p>
          <w:p w:rsidR="000A5D2B" w:rsidRPr="00CD0DF2"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Dictation (practice)</w:t>
            </w:r>
          </w:p>
        </w:tc>
        <w:tc>
          <w:tcPr>
            <w:tcW w:w="3685" w:type="dxa"/>
            <w:vAlign w:val="center"/>
          </w:tcPr>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Required grammars</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0A5D2B" w:rsidRDefault="000A5D2B" w:rsidP="000A5D2B">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0A5D2B" w:rsidRPr="00A163D8" w:rsidRDefault="000A5D2B" w:rsidP="000A5D2B">
            <w:pPr>
              <w:spacing w:after="0" w:line="240" w:lineRule="auto"/>
              <w:rPr>
                <w:rFonts w:ascii="Times New Roman" w:hAnsi="Times New Roman"/>
                <w:sz w:val="20"/>
                <w:szCs w:val="20"/>
              </w:rPr>
            </w:pPr>
            <w:proofErr w:type="spellStart"/>
            <w:r w:rsidRPr="000E5DF9">
              <w:rPr>
                <w:rFonts w:ascii="Times New Roman" w:hAnsi="Times New Roman"/>
                <w:sz w:val="20"/>
                <w:szCs w:val="20"/>
              </w:rPr>
              <w:t>Gude</w:t>
            </w:r>
            <w:proofErr w:type="spellEnd"/>
            <w:r w:rsidRPr="000E5DF9">
              <w:rPr>
                <w:rFonts w:ascii="Times New Roman" w:hAnsi="Times New Roman"/>
                <w:sz w:val="20"/>
                <w:szCs w:val="20"/>
              </w:rPr>
              <w:t xml:space="preserve">, D., Duckworth, M., Rogers, L. (2013). Proficiency Masterclass. </w:t>
            </w:r>
            <w:r w:rsidRPr="003611FC">
              <w:rPr>
                <w:rFonts w:ascii="Times New Roman" w:hAnsi="Times New Roman"/>
                <w:sz w:val="20"/>
                <w:szCs w:val="20"/>
              </w:rPr>
              <w:t>Oxford: Oxford University Press.</w:t>
            </w:r>
          </w:p>
        </w:tc>
      </w:tr>
      <w:tr w:rsidR="000A5D2B" w:rsidRPr="00A163D8" w:rsidTr="00FC44A8">
        <w:trPr>
          <w:trHeight w:val="1576"/>
        </w:trPr>
        <w:tc>
          <w:tcPr>
            <w:tcW w:w="654" w:type="dxa"/>
            <w:tcBorders>
              <w:right w:val="single" w:sz="4" w:space="0" w:color="auto"/>
            </w:tcBorders>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Pr="0008620C" w:rsidRDefault="000A5D2B" w:rsidP="00FC44A8">
            <w:pPr>
              <w:spacing w:after="0" w:line="240" w:lineRule="auto"/>
              <w:rPr>
                <w:rFonts w:ascii="Times New Roman" w:hAnsi="Times New Roman"/>
                <w:sz w:val="20"/>
                <w:szCs w:val="20"/>
              </w:rPr>
            </w:pPr>
          </w:p>
        </w:tc>
        <w:tc>
          <w:tcPr>
            <w:tcW w:w="4395" w:type="dxa"/>
            <w:tcBorders>
              <w:left w:val="single" w:sz="4" w:space="0" w:color="auto"/>
            </w:tcBorders>
            <w:vAlign w:val="center"/>
          </w:tcPr>
          <w:p w:rsidR="006242FF"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Adverbial clauses (exercises)</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Academic Writing III</w:t>
            </w:r>
          </w:p>
          <w:p w:rsidR="000A5D2B" w:rsidRDefault="000A5D2B" w:rsidP="00FC44A8">
            <w:pPr>
              <w:tabs>
                <w:tab w:val="left" w:pos="468"/>
              </w:tabs>
              <w:spacing w:after="0" w:line="240" w:lineRule="auto"/>
              <w:rPr>
                <w:rFonts w:ascii="Times New Roman" w:hAnsi="Times New Roman"/>
                <w:sz w:val="20"/>
                <w:szCs w:val="20"/>
                <w:lang w:val="en-GB"/>
              </w:rPr>
            </w:pPr>
          </w:p>
          <w:p w:rsidR="000A5D2B" w:rsidRDefault="000A5D2B" w:rsidP="00FC44A8">
            <w:pPr>
              <w:tabs>
                <w:tab w:val="left" w:pos="468"/>
              </w:tabs>
              <w:spacing w:after="0" w:line="240" w:lineRule="auto"/>
              <w:rPr>
                <w:rFonts w:ascii="Times New Roman" w:hAnsi="Times New Roman"/>
                <w:sz w:val="20"/>
                <w:szCs w:val="20"/>
                <w:lang w:val="en-GB"/>
              </w:rPr>
            </w:pPr>
          </w:p>
          <w:p w:rsidR="000A5D2B" w:rsidRDefault="000A5D2B" w:rsidP="00FC44A8">
            <w:pPr>
              <w:tabs>
                <w:tab w:val="left" w:pos="468"/>
              </w:tabs>
              <w:spacing w:after="0" w:line="240" w:lineRule="auto"/>
              <w:rPr>
                <w:rFonts w:ascii="Times New Roman" w:hAnsi="Times New Roman"/>
                <w:sz w:val="20"/>
                <w:szCs w:val="20"/>
                <w:lang w:val="en-GB"/>
              </w:rPr>
            </w:pPr>
          </w:p>
          <w:p w:rsidR="000A5D2B" w:rsidRPr="00CD0DF2" w:rsidRDefault="000A5D2B" w:rsidP="00FC44A8">
            <w:pPr>
              <w:tabs>
                <w:tab w:val="left" w:pos="468"/>
              </w:tabs>
              <w:spacing w:after="0" w:line="240" w:lineRule="auto"/>
              <w:rPr>
                <w:rFonts w:ascii="Times New Roman" w:hAnsi="Times New Roman"/>
                <w:sz w:val="20"/>
                <w:szCs w:val="20"/>
                <w:lang w:val="en-GB"/>
              </w:rPr>
            </w:pPr>
          </w:p>
        </w:tc>
        <w:tc>
          <w:tcPr>
            <w:tcW w:w="3685" w:type="dxa"/>
            <w:vAlign w:val="center"/>
          </w:tcPr>
          <w:p w:rsidR="000A5D2B" w:rsidRDefault="000A5D2B" w:rsidP="000A5D2B">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Required grammars</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Additional grammars</w:t>
            </w:r>
          </w:p>
          <w:p w:rsidR="000A5D2B" w:rsidRDefault="000A5D2B" w:rsidP="00FC44A8">
            <w:pPr>
              <w:spacing w:after="0" w:line="240" w:lineRule="auto"/>
              <w:rPr>
                <w:rFonts w:ascii="Times New Roman" w:hAnsi="Times New Roman"/>
                <w:sz w:val="20"/>
                <w:szCs w:val="20"/>
              </w:rPr>
            </w:pPr>
            <w:r w:rsidRPr="008D16B5">
              <w:rPr>
                <w:rFonts w:ascii="Times New Roman" w:hAnsi="Times New Roman"/>
                <w:sz w:val="20"/>
                <w:szCs w:val="20"/>
              </w:rPr>
              <w:t>Paterson, Ken, Wedge, Roberta. (2013). Oxford Grammar for EAP. Oxford: Oxford University Press</w:t>
            </w:r>
          </w:p>
          <w:p w:rsidR="000A5D2B" w:rsidRDefault="006242FF" w:rsidP="00FC44A8">
            <w:pPr>
              <w:spacing w:after="0" w:line="240" w:lineRule="auto"/>
              <w:rPr>
                <w:rFonts w:ascii="Times New Roman" w:hAnsi="Times New Roman"/>
                <w:sz w:val="20"/>
                <w:szCs w:val="20"/>
              </w:rPr>
            </w:pPr>
            <w:r>
              <w:rPr>
                <w:rFonts w:ascii="Times New Roman" w:hAnsi="Times New Roman"/>
                <w:sz w:val="20"/>
                <w:szCs w:val="20"/>
              </w:rPr>
              <w:t>De Chazal, E</w:t>
            </w:r>
            <w:r w:rsidR="000A5D2B" w:rsidRPr="00A6392E">
              <w:rPr>
                <w:rFonts w:ascii="Times New Roman" w:hAnsi="Times New Roman"/>
                <w:sz w:val="20"/>
                <w:szCs w:val="20"/>
              </w:rPr>
              <w:t>, McCarter, S.</w:t>
            </w:r>
            <w:r w:rsidR="000A5D2B">
              <w:rPr>
                <w:rFonts w:ascii="Times New Roman" w:hAnsi="Times New Roman"/>
                <w:sz w:val="20"/>
                <w:szCs w:val="20"/>
              </w:rPr>
              <w:t xml:space="preserve"> (2013). Oxford EAP </w:t>
            </w:r>
            <w:r w:rsidR="000A5D2B" w:rsidRPr="00A6392E">
              <w:rPr>
                <w:rFonts w:ascii="Times New Roman" w:hAnsi="Times New Roman"/>
                <w:sz w:val="20"/>
                <w:szCs w:val="20"/>
              </w:rPr>
              <w:t>-</w:t>
            </w:r>
            <w:r w:rsidR="000A5D2B">
              <w:rPr>
                <w:rFonts w:ascii="Times New Roman" w:hAnsi="Times New Roman"/>
                <w:sz w:val="20"/>
                <w:szCs w:val="20"/>
              </w:rPr>
              <w:t xml:space="preserve"> </w:t>
            </w:r>
            <w:r w:rsidR="000A5D2B" w:rsidRPr="00A6392E">
              <w:rPr>
                <w:rFonts w:ascii="Times New Roman" w:hAnsi="Times New Roman"/>
                <w:sz w:val="20"/>
                <w:szCs w:val="20"/>
              </w:rPr>
              <w:t>A course in English for Academic Purposes (Upper-</w:t>
            </w:r>
            <w:r w:rsidR="000A5D2B">
              <w:rPr>
                <w:rFonts w:ascii="Times New Roman" w:hAnsi="Times New Roman"/>
                <w:sz w:val="20"/>
                <w:szCs w:val="20"/>
              </w:rPr>
              <w:t>Intermediate).</w:t>
            </w:r>
          </w:p>
          <w:p w:rsidR="000A5D2B" w:rsidRPr="00A163D8" w:rsidRDefault="000A5D2B" w:rsidP="00FC44A8">
            <w:pPr>
              <w:spacing w:after="0" w:line="240" w:lineRule="auto"/>
              <w:rPr>
                <w:rFonts w:ascii="Times New Roman" w:hAnsi="Times New Roman"/>
                <w:sz w:val="20"/>
                <w:szCs w:val="20"/>
              </w:rPr>
            </w:pPr>
            <w:r w:rsidRPr="00D00F56">
              <w:rPr>
                <w:rFonts w:ascii="Times New Roman" w:hAnsi="Times New Roman"/>
                <w:sz w:val="20"/>
                <w:szCs w:val="20"/>
              </w:rPr>
              <w:t>Oxford: Oxford University Press.</w:t>
            </w:r>
          </w:p>
        </w:tc>
      </w:tr>
      <w:tr w:rsidR="000A5D2B" w:rsidRPr="00A163D8" w:rsidTr="006242FF">
        <w:trPr>
          <w:trHeight w:val="1559"/>
        </w:trPr>
        <w:tc>
          <w:tcPr>
            <w:tcW w:w="654" w:type="dxa"/>
            <w:tcBorders>
              <w:right w:val="single" w:sz="4" w:space="0" w:color="auto"/>
            </w:tcBorders>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Default="000A5D2B" w:rsidP="00FC44A8">
            <w:pPr>
              <w:spacing w:after="0" w:line="240" w:lineRule="auto"/>
              <w:rPr>
                <w:rFonts w:ascii="Times New Roman" w:hAnsi="Times New Roman"/>
                <w:sz w:val="20"/>
                <w:szCs w:val="20"/>
              </w:rPr>
            </w:pPr>
          </w:p>
          <w:p w:rsidR="000A5D2B" w:rsidRPr="0008620C" w:rsidRDefault="000A5D2B" w:rsidP="00FC44A8">
            <w:pPr>
              <w:spacing w:after="0" w:line="240" w:lineRule="auto"/>
              <w:rPr>
                <w:rFonts w:ascii="Times New Roman" w:hAnsi="Times New Roman"/>
                <w:sz w:val="20"/>
                <w:szCs w:val="20"/>
              </w:rPr>
            </w:pPr>
          </w:p>
        </w:tc>
        <w:tc>
          <w:tcPr>
            <w:tcW w:w="4395" w:type="dxa"/>
            <w:tcBorders>
              <w:left w:val="single" w:sz="4" w:space="0" w:color="auto"/>
            </w:tcBorders>
            <w:vAlign w:val="center"/>
          </w:tcPr>
          <w:p w:rsidR="006242FF" w:rsidRDefault="000A5D2B" w:rsidP="00FC44A8">
            <w:pPr>
              <w:rPr>
                <w:rFonts w:ascii="Times New Roman" w:hAnsi="Times New Roman"/>
                <w:sz w:val="20"/>
                <w:szCs w:val="20"/>
                <w:lang w:val="en-GB"/>
              </w:rPr>
            </w:pPr>
            <w:r w:rsidRPr="006F7539">
              <w:rPr>
                <w:rFonts w:ascii="Times New Roman" w:hAnsi="Times New Roman"/>
                <w:sz w:val="20"/>
                <w:szCs w:val="20"/>
                <w:lang w:val="en-GB"/>
              </w:rPr>
              <w:t>Adverbial clauses (</w:t>
            </w:r>
            <w:proofErr w:type="gramStart"/>
            <w:r w:rsidRPr="006F7539">
              <w:rPr>
                <w:rFonts w:ascii="Times New Roman" w:hAnsi="Times New Roman"/>
                <w:sz w:val="20"/>
                <w:szCs w:val="20"/>
                <w:lang w:val="en-GB"/>
              </w:rPr>
              <w:t>exercises)</w:t>
            </w:r>
            <w:r>
              <w:rPr>
                <w:rFonts w:ascii="Times New Roman" w:hAnsi="Times New Roman"/>
                <w:sz w:val="20"/>
                <w:szCs w:val="20"/>
                <w:lang w:val="en-GB"/>
              </w:rPr>
              <w:t xml:space="preserve">   </w:t>
            </w:r>
            <w:proofErr w:type="gramEnd"/>
            <w:r>
              <w:rPr>
                <w:rFonts w:ascii="Times New Roman" w:hAnsi="Times New Roman"/>
                <w:sz w:val="20"/>
                <w:szCs w:val="20"/>
                <w:lang w:val="en-GB"/>
              </w:rPr>
              <w:t xml:space="preserve">                            Unit 9 – Psychology &amp; employment: reading, listening, speaking, vocabulary, use of English  </w:t>
            </w:r>
          </w:p>
          <w:p w:rsidR="000A5D2B" w:rsidRPr="00CD0DF2" w:rsidRDefault="000A5D2B" w:rsidP="00FC44A8">
            <w:pPr>
              <w:rPr>
                <w:rFonts w:ascii="Times New Roman" w:hAnsi="Times New Roman"/>
                <w:sz w:val="20"/>
                <w:szCs w:val="20"/>
                <w:lang w:val="en-GB"/>
              </w:rPr>
            </w:pPr>
            <w:r>
              <w:rPr>
                <w:rFonts w:ascii="Times New Roman" w:hAnsi="Times New Roman"/>
                <w:sz w:val="20"/>
                <w:szCs w:val="20"/>
                <w:lang w:val="en-GB"/>
              </w:rPr>
              <w:t xml:space="preserve">                      </w:t>
            </w:r>
          </w:p>
        </w:tc>
        <w:tc>
          <w:tcPr>
            <w:tcW w:w="3685" w:type="dxa"/>
            <w:vAlign w:val="center"/>
          </w:tcPr>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Required grammars</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0A5D2B" w:rsidRDefault="000A5D2B" w:rsidP="00FC44A8">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0A5D2B" w:rsidRDefault="000A5D2B" w:rsidP="00FC44A8">
            <w:pPr>
              <w:spacing w:after="0" w:line="240" w:lineRule="auto"/>
              <w:rPr>
                <w:rFonts w:ascii="Times New Roman" w:hAnsi="Times New Roman"/>
                <w:sz w:val="20"/>
                <w:szCs w:val="20"/>
              </w:rPr>
            </w:pPr>
            <w:proofErr w:type="spellStart"/>
            <w:r w:rsidRPr="000E5DF9">
              <w:rPr>
                <w:rFonts w:ascii="Times New Roman" w:hAnsi="Times New Roman"/>
                <w:sz w:val="20"/>
                <w:szCs w:val="20"/>
              </w:rPr>
              <w:t>Gude</w:t>
            </w:r>
            <w:proofErr w:type="spellEnd"/>
            <w:r w:rsidRPr="000E5DF9">
              <w:rPr>
                <w:rFonts w:ascii="Times New Roman" w:hAnsi="Times New Roman"/>
                <w:sz w:val="20"/>
                <w:szCs w:val="20"/>
              </w:rPr>
              <w:t xml:space="preserve">, D., Duckworth, M., Rogers, L. (2013). Proficiency Masterclass. </w:t>
            </w:r>
          </w:p>
          <w:p w:rsidR="000A5D2B" w:rsidRPr="00A163D8" w:rsidRDefault="000A5D2B" w:rsidP="006242FF">
            <w:pPr>
              <w:spacing w:after="0" w:line="240" w:lineRule="auto"/>
              <w:rPr>
                <w:rFonts w:ascii="Times New Roman" w:hAnsi="Times New Roman"/>
                <w:sz w:val="20"/>
                <w:szCs w:val="20"/>
              </w:rPr>
            </w:pPr>
            <w:r w:rsidRPr="00D00F56">
              <w:rPr>
                <w:rFonts w:ascii="Times New Roman" w:hAnsi="Times New Roman"/>
                <w:sz w:val="20"/>
                <w:szCs w:val="20"/>
              </w:rPr>
              <w:t>Oxford: Oxford University Press.</w:t>
            </w:r>
          </w:p>
        </w:tc>
      </w:tr>
      <w:tr w:rsidR="000A5D2B" w:rsidRPr="00A163D8" w:rsidTr="00FC44A8">
        <w:trPr>
          <w:trHeight w:val="91"/>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42" w:type="dxa"/>
            <w:tcBorders>
              <w:top w:val="single" w:sz="4" w:space="0" w:color="auto"/>
            </w:tcBorders>
            <w:shd w:val="clear" w:color="auto" w:fill="auto"/>
            <w:vAlign w:val="center"/>
          </w:tcPr>
          <w:p w:rsidR="000A5D2B" w:rsidRPr="0008620C" w:rsidRDefault="000A5D2B" w:rsidP="00FC44A8">
            <w:pPr>
              <w:spacing w:after="0" w:line="240" w:lineRule="auto"/>
              <w:rPr>
                <w:rFonts w:ascii="Times New Roman" w:hAnsi="Times New Roman"/>
                <w:sz w:val="20"/>
                <w:szCs w:val="20"/>
              </w:rPr>
            </w:pPr>
          </w:p>
        </w:tc>
        <w:tc>
          <w:tcPr>
            <w:tcW w:w="4395" w:type="dxa"/>
            <w:vAlign w:val="center"/>
          </w:tcPr>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Conditional clauses</w:t>
            </w:r>
            <w:r w:rsidRPr="006F7539">
              <w:rPr>
                <w:rFonts w:ascii="Times New Roman" w:hAnsi="Times New Roman"/>
                <w:sz w:val="20"/>
                <w:szCs w:val="20"/>
                <w:lang w:val="en-GB"/>
              </w:rPr>
              <w:t xml:space="preserve"> (exercises)                               </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Dictation (practice)</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Short story II</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6242FF" w:rsidRDefault="006242FF" w:rsidP="00FC44A8">
            <w:pPr>
              <w:tabs>
                <w:tab w:val="left" w:pos="468"/>
              </w:tabs>
              <w:spacing w:after="0" w:line="240" w:lineRule="auto"/>
              <w:rPr>
                <w:rFonts w:ascii="Times New Roman" w:hAnsi="Times New Roman"/>
                <w:sz w:val="20"/>
                <w:szCs w:val="20"/>
                <w:lang w:val="en-GB"/>
              </w:rPr>
            </w:pPr>
          </w:p>
          <w:p w:rsidR="000A5D2B" w:rsidRDefault="000A5D2B" w:rsidP="00FC44A8">
            <w:pPr>
              <w:tabs>
                <w:tab w:val="left" w:pos="468"/>
              </w:tabs>
              <w:spacing w:after="0" w:line="240" w:lineRule="auto"/>
              <w:rPr>
                <w:rFonts w:ascii="Times New Roman" w:hAnsi="Times New Roman"/>
                <w:b/>
                <w:sz w:val="20"/>
                <w:szCs w:val="20"/>
                <w:lang w:val="en-GB"/>
              </w:rPr>
            </w:pPr>
            <w:r w:rsidRPr="00D00F56">
              <w:rPr>
                <w:rFonts w:ascii="Times New Roman" w:hAnsi="Times New Roman"/>
                <w:b/>
                <w:sz w:val="20"/>
                <w:szCs w:val="20"/>
                <w:lang w:val="en-GB"/>
              </w:rPr>
              <w:t xml:space="preserve">TEST 1 </w:t>
            </w:r>
          </w:p>
          <w:p w:rsidR="006242FF" w:rsidRDefault="006242FF" w:rsidP="00FC44A8">
            <w:pPr>
              <w:tabs>
                <w:tab w:val="left" w:pos="468"/>
              </w:tabs>
              <w:spacing w:after="0" w:line="240" w:lineRule="auto"/>
              <w:rPr>
                <w:rFonts w:ascii="Times New Roman" w:hAnsi="Times New Roman"/>
                <w:b/>
                <w:sz w:val="20"/>
                <w:szCs w:val="20"/>
                <w:lang w:val="en-GB"/>
              </w:rPr>
            </w:pPr>
          </w:p>
          <w:p w:rsidR="006242FF" w:rsidRPr="005B2BA0" w:rsidRDefault="006242FF" w:rsidP="00FC44A8">
            <w:pPr>
              <w:tabs>
                <w:tab w:val="left" w:pos="468"/>
              </w:tabs>
              <w:spacing w:after="0" w:line="240" w:lineRule="auto"/>
              <w:rPr>
                <w:rFonts w:ascii="Times New Roman" w:hAnsi="Times New Roman"/>
                <w:b/>
                <w:sz w:val="20"/>
                <w:szCs w:val="20"/>
                <w:lang w:val="en-GB"/>
              </w:rPr>
            </w:pPr>
          </w:p>
        </w:tc>
        <w:tc>
          <w:tcPr>
            <w:tcW w:w="3685" w:type="dxa"/>
            <w:vAlign w:val="center"/>
          </w:tcPr>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Required grammars</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0A5D2B" w:rsidRDefault="000A5D2B" w:rsidP="000A5D2B">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6242FF" w:rsidRDefault="006242FF" w:rsidP="000A5D2B">
            <w:pPr>
              <w:spacing w:after="0" w:line="240" w:lineRule="auto"/>
              <w:rPr>
                <w:rFonts w:ascii="Times New Roman" w:hAnsi="Times New Roman"/>
                <w:sz w:val="20"/>
                <w:szCs w:val="20"/>
              </w:rPr>
            </w:pPr>
          </w:p>
          <w:p w:rsidR="006242FF" w:rsidRDefault="006242FF" w:rsidP="000A5D2B">
            <w:pPr>
              <w:spacing w:after="0" w:line="240" w:lineRule="auto"/>
              <w:rPr>
                <w:rFonts w:ascii="Times New Roman" w:hAnsi="Times New Roman"/>
                <w:sz w:val="20"/>
                <w:szCs w:val="20"/>
              </w:rPr>
            </w:pPr>
          </w:p>
          <w:p w:rsidR="006242FF" w:rsidRDefault="006242FF" w:rsidP="000A5D2B">
            <w:pPr>
              <w:spacing w:after="0" w:line="240" w:lineRule="auto"/>
              <w:rPr>
                <w:rFonts w:ascii="Times New Roman" w:hAnsi="Times New Roman"/>
                <w:sz w:val="20"/>
                <w:szCs w:val="20"/>
              </w:rPr>
            </w:pPr>
          </w:p>
          <w:p w:rsidR="000A5D2B" w:rsidRPr="00A163D8" w:rsidRDefault="000A5D2B" w:rsidP="00FC44A8">
            <w:pPr>
              <w:spacing w:after="0" w:line="240" w:lineRule="auto"/>
              <w:rPr>
                <w:rFonts w:ascii="Times New Roman" w:hAnsi="Times New Roman"/>
                <w:sz w:val="20"/>
                <w:szCs w:val="20"/>
              </w:rPr>
            </w:pPr>
          </w:p>
        </w:tc>
      </w:tr>
      <w:tr w:rsidR="000A5D2B" w:rsidRPr="00A163D8" w:rsidTr="00FC44A8">
        <w:trPr>
          <w:trHeight w:val="91"/>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42" w:type="dxa"/>
            <w:shd w:val="clear" w:color="auto" w:fill="auto"/>
            <w:vAlign w:val="center"/>
          </w:tcPr>
          <w:p w:rsidR="000A5D2B" w:rsidRPr="0008620C" w:rsidRDefault="000A5D2B" w:rsidP="00FC44A8">
            <w:pPr>
              <w:spacing w:after="0" w:line="240" w:lineRule="auto"/>
              <w:rPr>
                <w:rFonts w:ascii="Times New Roman" w:hAnsi="Times New Roman"/>
                <w:sz w:val="20"/>
                <w:szCs w:val="20"/>
              </w:rPr>
            </w:pPr>
          </w:p>
        </w:tc>
        <w:tc>
          <w:tcPr>
            <w:tcW w:w="4395" w:type="dxa"/>
            <w:vAlign w:val="center"/>
          </w:tcPr>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Conditional clauses; unreal present and past </w:t>
            </w:r>
            <w:r w:rsidRPr="003C2033">
              <w:rPr>
                <w:rFonts w:ascii="Times New Roman" w:hAnsi="Times New Roman"/>
                <w:sz w:val="20"/>
                <w:szCs w:val="20"/>
                <w:lang w:val="en-GB"/>
              </w:rPr>
              <w:t>(exercises)</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Academic Writing IV</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Reading: Newspaper articles</w:t>
            </w:r>
          </w:p>
          <w:p w:rsidR="000A5D2B" w:rsidRDefault="000A5D2B" w:rsidP="00FC44A8">
            <w:pPr>
              <w:tabs>
                <w:tab w:val="left" w:pos="468"/>
              </w:tabs>
              <w:spacing w:after="0" w:line="240" w:lineRule="auto"/>
              <w:rPr>
                <w:rFonts w:ascii="Times New Roman" w:hAnsi="Times New Roman"/>
                <w:sz w:val="20"/>
                <w:szCs w:val="20"/>
                <w:lang w:val="en-GB"/>
              </w:rPr>
            </w:pPr>
          </w:p>
          <w:p w:rsidR="000A5D2B" w:rsidRPr="00CD0DF2" w:rsidRDefault="000A5D2B" w:rsidP="00FC44A8">
            <w:pPr>
              <w:tabs>
                <w:tab w:val="left" w:pos="468"/>
              </w:tabs>
              <w:spacing w:after="0" w:line="240" w:lineRule="auto"/>
              <w:rPr>
                <w:rFonts w:ascii="Times New Roman" w:hAnsi="Times New Roman"/>
                <w:sz w:val="20"/>
                <w:szCs w:val="20"/>
                <w:lang w:val="en-GB"/>
              </w:rPr>
            </w:pPr>
          </w:p>
        </w:tc>
        <w:tc>
          <w:tcPr>
            <w:tcW w:w="3685" w:type="dxa"/>
            <w:vAlign w:val="center"/>
          </w:tcPr>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lastRenderedPageBreak/>
              <w:t>Required grammars</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0A5D2B" w:rsidRDefault="000A5D2B" w:rsidP="000A5D2B">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0A5D2B" w:rsidRDefault="000A5D2B" w:rsidP="00FC44A8">
            <w:pPr>
              <w:spacing w:after="0" w:line="240" w:lineRule="auto"/>
              <w:rPr>
                <w:rFonts w:ascii="Times New Roman" w:hAnsi="Times New Roman"/>
                <w:sz w:val="20"/>
                <w:szCs w:val="20"/>
              </w:rPr>
            </w:pPr>
            <w:r w:rsidRPr="00D00F56">
              <w:rPr>
                <w:rFonts w:ascii="Times New Roman" w:hAnsi="Times New Roman"/>
                <w:sz w:val="20"/>
                <w:szCs w:val="20"/>
              </w:rPr>
              <w:lastRenderedPageBreak/>
              <w:t xml:space="preserve">De Chazal, </w:t>
            </w:r>
            <w:proofErr w:type="gramStart"/>
            <w:r w:rsidRPr="00D00F56">
              <w:rPr>
                <w:rFonts w:ascii="Times New Roman" w:hAnsi="Times New Roman"/>
                <w:sz w:val="20"/>
                <w:szCs w:val="20"/>
              </w:rPr>
              <w:t>E. ,</w:t>
            </w:r>
            <w:proofErr w:type="gramEnd"/>
            <w:r w:rsidRPr="00D00F56">
              <w:rPr>
                <w:rFonts w:ascii="Times New Roman" w:hAnsi="Times New Roman"/>
                <w:sz w:val="20"/>
                <w:szCs w:val="20"/>
              </w:rPr>
              <w:t xml:space="preserve"> McCarter, S. (2013). Oxford EAP - A course in English for Academic Purposes (Upper-Intermediate).</w:t>
            </w:r>
          </w:p>
          <w:p w:rsidR="000A5D2B" w:rsidRPr="00A163D8" w:rsidRDefault="000A5D2B" w:rsidP="00FC44A8">
            <w:pPr>
              <w:spacing w:after="0" w:line="240" w:lineRule="auto"/>
              <w:rPr>
                <w:rFonts w:ascii="Times New Roman" w:hAnsi="Times New Roman"/>
                <w:sz w:val="20"/>
                <w:szCs w:val="20"/>
              </w:rPr>
            </w:pPr>
            <w:r w:rsidRPr="005F40E3">
              <w:rPr>
                <w:rFonts w:ascii="Times New Roman" w:hAnsi="Times New Roman"/>
                <w:sz w:val="20"/>
                <w:szCs w:val="20"/>
              </w:rPr>
              <w:t>Oxford: Oxford University Press.</w:t>
            </w:r>
          </w:p>
        </w:tc>
      </w:tr>
      <w:tr w:rsidR="000A5D2B" w:rsidRPr="00A163D8" w:rsidTr="00FC44A8">
        <w:trPr>
          <w:trHeight w:val="91"/>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9.</w:t>
            </w:r>
          </w:p>
        </w:tc>
        <w:tc>
          <w:tcPr>
            <w:tcW w:w="1042" w:type="dxa"/>
            <w:shd w:val="clear" w:color="auto" w:fill="auto"/>
            <w:vAlign w:val="center"/>
          </w:tcPr>
          <w:p w:rsidR="000A5D2B" w:rsidRPr="0008620C" w:rsidRDefault="000A5D2B" w:rsidP="00FC44A8">
            <w:pPr>
              <w:spacing w:after="0" w:line="240" w:lineRule="auto"/>
              <w:rPr>
                <w:rFonts w:ascii="Times New Roman" w:hAnsi="Times New Roman"/>
                <w:sz w:val="20"/>
                <w:szCs w:val="20"/>
              </w:rPr>
            </w:pPr>
          </w:p>
        </w:tc>
        <w:tc>
          <w:tcPr>
            <w:tcW w:w="4395" w:type="dxa"/>
            <w:vAlign w:val="center"/>
          </w:tcPr>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Nominal</w:t>
            </w:r>
            <w:r w:rsidRPr="003C2033">
              <w:rPr>
                <w:rFonts w:ascii="Times New Roman" w:hAnsi="Times New Roman"/>
                <w:sz w:val="20"/>
                <w:szCs w:val="20"/>
                <w:lang w:val="en-GB"/>
              </w:rPr>
              <w:t xml:space="preserve"> clauses (exercises)                               </w:t>
            </w:r>
            <w:r>
              <w:rPr>
                <w:rFonts w:ascii="Times New Roman" w:hAnsi="Times New Roman"/>
                <w:sz w:val="20"/>
                <w:szCs w:val="20"/>
                <w:lang w:val="en-GB"/>
              </w:rPr>
              <w:t xml:space="preserve">       </w:t>
            </w:r>
          </w:p>
          <w:p w:rsidR="000A5D2B" w:rsidRDefault="000A5D2B" w:rsidP="00FC44A8">
            <w:pPr>
              <w:tabs>
                <w:tab w:val="left" w:pos="468"/>
              </w:tabs>
              <w:spacing w:after="0" w:line="240" w:lineRule="auto"/>
              <w:rPr>
                <w:rFonts w:ascii="Times New Roman" w:hAnsi="Times New Roman"/>
                <w:sz w:val="20"/>
                <w:szCs w:val="20"/>
                <w:lang w:val="en-GB"/>
              </w:rPr>
            </w:pP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10 – Entertainment &amp; leisure: </w:t>
            </w:r>
            <w:r w:rsidRPr="005F40E3">
              <w:rPr>
                <w:rFonts w:ascii="Times New Roman" w:hAnsi="Times New Roman"/>
                <w:sz w:val="20"/>
                <w:szCs w:val="20"/>
                <w:lang w:val="en-GB"/>
              </w:rPr>
              <w:t>reading, listening, speaking, vocabulary, use of English</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Academic Writing </w:t>
            </w:r>
            <w:r w:rsidRPr="005F40E3">
              <w:rPr>
                <w:rFonts w:ascii="Times New Roman" w:hAnsi="Times New Roman"/>
                <w:sz w:val="20"/>
                <w:szCs w:val="20"/>
                <w:lang w:val="en-GB"/>
              </w:rPr>
              <w:t>V</w:t>
            </w:r>
          </w:p>
          <w:p w:rsidR="000A5D2B" w:rsidRDefault="000A5D2B" w:rsidP="00FC44A8">
            <w:pPr>
              <w:tabs>
                <w:tab w:val="left" w:pos="468"/>
              </w:tabs>
              <w:spacing w:after="0" w:line="240" w:lineRule="auto"/>
              <w:rPr>
                <w:rFonts w:ascii="Times New Roman" w:hAnsi="Times New Roman"/>
                <w:sz w:val="20"/>
                <w:szCs w:val="20"/>
                <w:lang w:val="en-GB"/>
              </w:rPr>
            </w:pPr>
          </w:p>
          <w:p w:rsidR="000A5D2B" w:rsidRDefault="000A5D2B" w:rsidP="00FC44A8">
            <w:pPr>
              <w:tabs>
                <w:tab w:val="left" w:pos="468"/>
              </w:tabs>
              <w:spacing w:after="0" w:line="240" w:lineRule="auto"/>
              <w:rPr>
                <w:rFonts w:ascii="Times New Roman" w:hAnsi="Times New Roman"/>
                <w:sz w:val="20"/>
                <w:szCs w:val="20"/>
                <w:lang w:val="en-GB"/>
              </w:rPr>
            </w:pPr>
          </w:p>
          <w:p w:rsidR="000A5D2B" w:rsidRPr="00CD0DF2" w:rsidRDefault="000A5D2B" w:rsidP="00FC44A8">
            <w:pPr>
              <w:tabs>
                <w:tab w:val="left" w:pos="468"/>
              </w:tabs>
              <w:spacing w:after="0" w:line="240" w:lineRule="auto"/>
              <w:rPr>
                <w:rFonts w:ascii="Times New Roman" w:hAnsi="Times New Roman"/>
                <w:sz w:val="20"/>
                <w:szCs w:val="20"/>
                <w:lang w:val="en-GB"/>
              </w:rPr>
            </w:pPr>
          </w:p>
        </w:tc>
        <w:tc>
          <w:tcPr>
            <w:tcW w:w="3685" w:type="dxa"/>
            <w:vAlign w:val="center"/>
          </w:tcPr>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Required grammars</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0A5D2B" w:rsidRDefault="000A5D2B" w:rsidP="000A5D2B">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0A5D2B" w:rsidRPr="005F40E3" w:rsidRDefault="000A5D2B" w:rsidP="00FC44A8">
            <w:pPr>
              <w:spacing w:after="0" w:line="240" w:lineRule="auto"/>
              <w:rPr>
                <w:rFonts w:ascii="Times New Roman" w:hAnsi="Times New Roman"/>
                <w:sz w:val="20"/>
                <w:szCs w:val="20"/>
              </w:rPr>
            </w:pPr>
            <w:proofErr w:type="spellStart"/>
            <w:r w:rsidRPr="005F40E3">
              <w:rPr>
                <w:rFonts w:ascii="Times New Roman" w:hAnsi="Times New Roman"/>
                <w:sz w:val="20"/>
                <w:szCs w:val="20"/>
              </w:rPr>
              <w:t>Gude</w:t>
            </w:r>
            <w:bookmarkStart w:id="0" w:name="_GoBack"/>
            <w:bookmarkEnd w:id="0"/>
            <w:proofErr w:type="spellEnd"/>
            <w:r w:rsidRPr="005F40E3">
              <w:rPr>
                <w:rFonts w:ascii="Times New Roman" w:hAnsi="Times New Roman"/>
                <w:sz w:val="20"/>
                <w:szCs w:val="20"/>
              </w:rPr>
              <w:t xml:space="preserve">, D., Duckworth, M., Rogers, L. (2013). Proficiency Masterclass. </w:t>
            </w:r>
          </w:p>
          <w:p w:rsidR="000A5D2B" w:rsidRDefault="000A5D2B" w:rsidP="00FC44A8">
            <w:pPr>
              <w:spacing w:after="0" w:line="240" w:lineRule="auto"/>
              <w:rPr>
                <w:rFonts w:ascii="Times New Roman" w:hAnsi="Times New Roman"/>
                <w:sz w:val="20"/>
                <w:szCs w:val="20"/>
              </w:rPr>
            </w:pPr>
            <w:r w:rsidRPr="005F40E3">
              <w:rPr>
                <w:rFonts w:ascii="Times New Roman" w:hAnsi="Times New Roman"/>
                <w:sz w:val="20"/>
                <w:szCs w:val="20"/>
              </w:rPr>
              <w:t>Oxford: Oxford University Press.</w:t>
            </w:r>
            <w:r>
              <w:rPr>
                <w:rFonts w:ascii="Times New Roman" w:hAnsi="Times New Roman"/>
                <w:sz w:val="20"/>
                <w:szCs w:val="20"/>
              </w:rPr>
              <w:t xml:space="preserve"> </w:t>
            </w:r>
          </w:p>
          <w:p w:rsidR="000A5D2B" w:rsidRDefault="000A5D2B" w:rsidP="00FC44A8">
            <w:pPr>
              <w:spacing w:after="0" w:line="240" w:lineRule="auto"/>
              <w:rPr>
                <w:rFonts w:ascii="Times New Roman" w:hAnsi="Times New Roman"/>
                <w:sz w:val="20"/>
                <w:szCs w:val="20"/>
              </w:rPr>
            </w:pPr>
            <w:r w:rsidRPr="005F40E3">
              <w:rPr>
                <w:rFonts w:ascii="Times New Roman" w:hAnsi="Times New Roman"/>
                <w:sz w:val="20"/>
                <w:szCs w:val="20"/>
              </w:rPr>
              <w:t xml:space="preserve">De Chazal, </w:t>
            </w:r>
            <w:proofErr w:type="gramStart"/>
            <w:r w:rsidRPr="005F40E3">
              <w:rPr>
                <w:rFonts w:ascii="Times New Roman" w:hAnsi="Times New Roman"/>
                <w:sz w:val="20"/>
                <w:szCs w:val="20"/>
              </w:rPr>
              <w:t>E. ,</w:t>
            </w:r>
            <w:proofErr w:type="gramEnd"/>
            <w:r w:rsidRPr="005F40E3">
              <w:rPr>
                <w:rFonts w:ascii="Times New Roman" w:hAnsi="Times New Roman"/>
                <w:sz w:val="20"/>
                <w:szCs w:val="20"/>
              </w:rPr>
              <w:t xml:space="preserve"> McCarter, S. (2013). Oxford EAP - A course in English for Academic Purposes (Upper-Intermediate).</w:t>
            </w:r>
          </w:p>
          <w:p w:rsidR="000A5D2B" w:rsidRPr="00A163D8" w:rsidRDefault="000A5D2B" w:rsidP="00FC44A8">
            <w:pPr>
              <w:spacing w:after="0" w:line="240" w:lineRule="auto"/>
              <w:rPr>
                <w:rFonts w:ascii="Times New Roman" w:hAnsi="Times New Roman"/>
                <w:sz w:val="20"/>
                <w:szCs w:val="20"/>
              </w:rPr>
            </w:pPr>
            <w:r w:rsidRPr="005F40E3">
              <w:rPr>
                <w:rFonts w:ascii="Times New Roman" w:hAnsi="Times New Roman"/>
                <w:sz w:val="20"/>
                <w:szCs w:val="20"/>
              </w:rPr>
              <w:t>Oxford: Oxford University Press.</w:t>
            </w:r>
          </w:p>
        </w:tc>
      </w:tr>
      <w:tr w:rsidR="000A5D2B" w:rsidRPr="00A163D8" w:rsidTr="00FC44A8">
        <w:trPr>
          <w:trHeight w:val="1635"/>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42" w:type="dxa"/>
            <w:shd w:val="clear" w:color="auto" w:fill="auto"/>
            <w:vAlign w:val="center"/>
          </w:tcPr>
          <w:p w:rsidR="000A5D2B" w:rsidRPr="0008620C" w:rsidRDefault="000A5D2B" w:rsidP="00FC44A8">
            <w:pPr>
              <w:spacing w:after="0" w:line="240" w:lineRule="auto"/>
              <w:rPr>
                <w:rFonts w:ascii="Times New Roman" w:hAnsi="Times New Roman"/>
                <w:sz w:val="20"/>
                <w:szCs w:val="20"/>
              </w:rPr>
            </w:pPr>
          </w:p>
        </w:tc>
        <w:tc>
          <w:tcPr>
            <w:tcW w:w="4395" w:type="dxa"/>
            <w:vAlign w:val="center"/>
          </w:tcPr>
          <w:p w:rsidR="000A5D2B" w:rsidRPr="00CD0DF2" w:rsidRDefault="000A5D2B" w:rsidP="006242FF">
            <w:pPr>
              <w:rPr>
                <w:rFonts w:ascii="Times New Roman" w:hAnsi="Times New Roman"/>
                <w:sz w:val="20"/>
                <w:szCs w:val="20"/>
                <w:lang w:val="en-GB"/>
              </w:rPr>
            </w:pPr>
            <w:r>
              <w:rPr>
                <w:rFonts w:ascii="Times New Roman" w:hAnsi="Times New Roman"/>
                <w:sz w:val="20"/>
                <w:szCs w:val="20"/>
                <w:lang w:val="en-GB"/>
              </w:rPr>
              <w:t xml:space="preserve">Nominal clauses </w:t>
            </w:r>
            <w:r w:rsidRPr="003E0E30">
              <w:rPr>
                <w:rFonts w:ascii="Times New Roman" w:hAnsi="Times New Roman"/>
                <w:sz w:val="20"/>
                <w:szCs w:val="20"/>
                <w:lang w:val="en-GB"/>
              </w:rPr>
              <w:t>(exercises)</w:t>
            </w:r>
            <w:r>
              <w:rPr>
                <w:rFonts w:ascii="Times New Roman" w:hAnsi="Times New Roman"/>
                <w:sz w:val="20"/>
                <w:szCs w:val="20"/>
                <w:lang w:val="en-GB"/>
              </w:rPr>
              <w:t xml:space="preserve">                      </w:t>
            </w:r>
            <w:r w:rsidR="006242FF">
              <w:rPr>
                <w:rFonts w:ascii="Times New Roman" w:hAnsi="Times New Roman"/>
                <w:sz w:val="20"/>
                <w:szCs w:val="20"/>
                <w:lang w:val="en-GB"/>
              </w:rPr>
              <w:t xml:space="preserve">    </w:t>
            </w:r>
            <w:r>
              <w:rPr>
                <w:rFonts w:ascii="Times New Roman" w:hAnsi="Times New Roman"/>
                <w:sz w:val="20"/>
                <w:szCs w:val="20"/>
                <w:lang w:val="en-GB"/>
              </w:rPr>
              <w:t xml:space="preserve">Reading: </w:t>
            </w:r>
            <w:r w:rsidRPr="00347478">
              <w:rPr>
                <w:rFonts w:ascii="Times New Roman" w:hAnsi="Times New Roman"/>
                <w:sz w:val="20"/>
                <w:szCs w:val="20"/>
                <w:lang w:val="en-GB"/>
              </w:rPr>
              <w:t xml:space="preserve">Short story  III </w:t>
            </w:r>
            <w:r>
              <w:rPr>
                <w:rFonts w:ascii="Times New Roman" w:hAnsi="Times New Roman"/>
                <w:sz w:val="20"/>
                <w:szCs w:val="20"/>
                <w:lang w:val="en-GB"/>
              </w:rPr>
              <w:t xml:space="preserve">                             </w:t>
            </w:r>
            <w:r w:rsidRPr="003078E9">
              <w:rPr>
                <w:rFonts w:ascii="Times New Roman" w:hAnsi="Times New Roman"/>
                <w:sz w:val="20"/>
                <w:szCs w:val="20"/>
                <w:lang w:val="en-GB"/>
              </w:rPr>
              <w:t>Speaking: Discussion</w:t>
            </w:r>
            <w:r>
              <w:rPr>
                <w:rFonts w:ascii="Times New Roman" w:hAnsi="Times New Roman"/>
                <w:sz w:val="20"/>
                <w:szCs w:val="20"/>
                <w:lang w:val="en-GB"/>
              </w:rPr>
              <w:t xml:space="preserve">                                       Academic Writing: Writing an essay (homework assignment)</w:t>
            </w:r>
          </w:p>
        </w:tc>
        <w:tc>
          <w:tcPr>
            <w:tcW w:w="3685" w:type="dxa"/>
            <w:vAlign w:val="center"/>
          </w:tcPr>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Required grammars</w:t>
            </w:r>
          </w:p>
          <w:p w:rsidR="000A5D2B" w:rsidRDefault="000A5D2B" w:rsidP="000A5D2B">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0A5D2B" w:rsidRDefault="000A5D2B" w:rsidP="006242FF">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6242FF" w:rsidRDefault="006242FF" w:rsidP="006242FF">
            <w:pPr>
              <w:spacing w:after="0" w:line="240" w:lineRule="auto"/>
              <w:rPr>
                <w:rFonts w:ascii="Times New Roman" w:hAnsi="Times New Roman"/>
                <w:sz w:val="20"/>
                <w:szCs w:val="20"/>
              </w:rPr>
            </w:pPr>
          </w:p>
          <w:p w:rsidR="006242FF" w:rsidRDefault="006242FF" w:rsidP="006242FF">
            <w:pPr>
              <w:spacing w:after="0" w:line="240" w:lineRule="auto"/>
              <w:rPr>
                <w:rFonts w:ascii="Times New Roman" w:hAnsi="Times New Roman"/>
                <w:sz w:val="20"/>
                <w:szCs w:val="20"/>
              </w:rPr>
            </w:pPr>
          </w:p>
          <w:p w:rsidR="006242FF" w:rsidRPr="00A163D8" w:rsidRDefault="006242FF" w:rsidP="006242FF">
            <w:pPr>
              <w:spacing w:after="0" w:line="240" w:lineRule="auto"/>
              <w:rPr>
                <w:rFonts w:ascii="Times New Roman" w:hAnsi="Times New Roman"/>
                <w:sz w:val="20"/>
                <w:szCs w:val="20"/>
              </w:rPr>
            </w:pPr>
          </w:p>
        </w:tc>
      </w:tr>
      <w:tr w:rsidR="000A5D2B" w:rsidRPr="00A163D8" w:rsidTr="00FC44A8">
        <w:trPr>
          <w:trHeight w:val="91"/>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42" w:type="dxa"/>
            <w:shd w:val="clear" w:color="auto" w:fill="auto"/>
            <w:vAlign w:val="center"/>
          </w:tcPr>
          <w:p w:rsidR="000A5D2B" w:rsidRDefault="000A5D2B" w:rsidP="00FC44A8">
            <w:pPr>
              <w:spacing w:after="0" w:line="240" w:lineRule="auto"/>
              <w:rPr>
                <w:rFonts w:ascii="Times New Roman" w:hAnsi="Times New Roman"/>
                <w:spacing w:val="-6"/>
                <w:sz w:val="20"/>
                <w:szCs w:val="20"/>
              </w:rPr>
            </w:pPr>
          </w:p>
          <w:p w:rsidR="000A5D2B" w:rsidRDefault="000A5D2B" w:rsidP="00FC44A8">
            <w:pPr>
              <w:spacing w:after="0" w:line="240" w:lineRule="auto"/>
              <w:rPr>
                <w:rFonts w:ascii="Times New Roman" w:hAnsi="Times New Roman"/>
                <w:spacing w:val="-6"/>
                <w:sz w:val="20"/>
                <w:szCs w:val="20"/>
              </w:rPr>
            </w:pPr>
          </w:p>
          <w:p w:rsidR="000A5D2B" w:rsidRDefault="000A5D2B" w:rsidP="00FC44A8">
            <w:pPr>
              <w:spacing w:after="0" w:line="240" w:lineRule="auto"/>
              <w:rPr>
                <w:rFonts w:ascii="Times New Roman" w:hAnsi="Times New Roman"/>
                <w:spacing w:val="-6"/>
                <w:sz w:val="20"/>
                <w:szCs w:val="20"/>
              </w:rPr>
            </w:pPr>
          </w:p>
          <w:p w:rsidR="000A5D2B" w:rsidRPr="0008620C" w:rsidRDefault="000A5D2B" w:rsidP="00FC44A8">
            <w:pPr>
              <w:spacing w:after="0" w:line="240" w:lineRule="auto"/>
              <w:rPr>
                <w:rFonts w:ascii="Times New Roman" w:hAnsi="Times New Roman"/>
                <w:spacing w:val="-6"/>
                <w:sz w:val="20"/>
                <w:szCs w:val="20"/>
              </w:rPr>
            </w:pPr>
          </w:p>
        </w:tc>
        <w:tc>
          <w:tcPr>
            <w:tcW w:w="4395" w:type="dxa"/>
            <w:vAlign w:val="center"/>
          </w:tcPr>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Indirect speech (exercises)</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11 – Money matters: </w:t>
            </w:r>
            <w:r w:rsidRPr="005F40E3">
              <w:rPr>
                <w:rFonts w:ascii="Times New Roman" w:hAnsi="Times New Roman"/>
                <w:sz w:val="20"/>
                <w:szCs w:val="20"/>
                <w:lang w:val="en-GB"/>
              </w:rPr>
              <w:t>reading, listening, speaking, vocabulary, use of English</w:t>
            </w:r>
          </w:p>
          <w:p w:rsidR="000A5D2B" w:rsidRPr="00CD0DF2" w:rsidRDefault="000A5D2B" w:rsidP="00FC44A8">
            <w:pPr>
              <w:tabs>
                <w:tab w:val="left" w:pos="468"/>
              </w:tabs>
              <w:spacing w:after="0" w:line="240" w:lineRule="auto"/>
              <w:rPr>
                <w:rFonts w:ascii="Times New Roman" w:hAnsi="Times New Roman"/>
                <w:sz w:val="20"/>
                <w:szCs w:val="20"/>
                <w:lang w:val="en-GB"/>
              </w:rPr>
            </w:pPr>
          </w:p>
        </w:tc>
        <w:tc>
          <w:tcPr>
            <w:tcW w:w="3685" w:type="dxa"/>
            <w:vAlign w:val="center"/>
          </w:tcPr>
          <w:p w:rsidR="00421651" w:rsidRDefault="00421651" w:rsidP="00421651">
            <w:pPr>
              <w:spacing w:after="0" w:line="240" w:lineRule="auto"/>
              <w:rPr>
                <w:rFonts w:ascii="Times New Roman" w:hAnsi="Times New Roman"/>
                <w:sz w:val="20"/>
                <w:szCs w:val="20"/>
              </w:rPr>
            </w:pPr>
            <w:r>
              <w:rPr>
                <w:rFonts w:ascii="Times New Roman" w:hAnsi="Times New Roman"/>
                <w:sz w:val="20"/>
                <w:szCs w:val="20"/>
              </w:rPr>
              <w:t>Required grammars</w:t>
            </w:r>
          </w:p>
          <w:p w:rsidR="00421651" w:rsidRDefault="00421651" w:rsidP="00421651">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421651" w:rsidRDefault="00421651" w:rsidP="00421651">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0A5D2B" w:rsidRPr="005F40E3" w:rsidRDefault="000A5D2B" w:rsidP="00FC44A8">
            <w:pPr>
              <w:spacing w:after="0" w:line="240" w:lineRule="auto"/>
              <w:rPr>
                <w:rFonts w:ascii="Times New Roman" w:hAnsi="Times New Roman"/>
                <w:sz w:val="20"/>
                <w:szCs w:val="20"/>
              </w:rPr>
            </w:pPr>
            <w:proofErr w:type="spellStart"/>
            <w:r w:rsidRPr="005F40E3">
              <w:rPr>
                <w:rFonts w:ascii="Times New Roman" w:hAnsi="Times New Roman"/>
                <w:sz w:val="20"/>
                <w:szCs w:val="20"/>
              </w:rPr>
              <w:t>Gude</w:t>
            </w:r>
            <w:proofErr w:type="spellEnd"/>
            <w:r w:rsidRPr="005F40E3">
              <w:rPr>
                <w:rFonts w:ascii="Times New Roman" w:hAnsi="Times New Roman"/>
                <w:sz w:val="20"/>
                <w:szCs w:val="20"/>
              </w:rPr>
              <w:t xml:space="preserve">, D., Duckworth, M., Rogers, L. (2013). Proficiency Masterclass. </w:t>
            </w:r>
          </w:p>
          <w:p w:rsidR="000A5D2B" w:rsidRDefault="000A5D2B" w:rsidP="00FC44A8">
            <w:pPr>
              <w:spacing w:after="0" w:line="240" w:lineRule="auto"/>
              <w:rPr>
                <w:rFonts w:ascii="Times New Roman" w:hAnsi="Times New Roman"/>
                <w:sz w:val="20"/>
                <w:szCs w:val="20"/>
              </w:rPr>
            </w:pPr>
            <w:r w:rsidRPr="005F40E3">
              <w:rPr>
                <w:rFonts w:ascii="Times New Roman" w:hAnsi="Times New Roman"/>
                <w:sz w:val="20"/>
                <w:szCs w:val="20"/>
              </w:rPr>
              <w:t>Oxford: Oxford University Press.</w:t>
            </w:r>
          </w:p>
          <w:p w:rsidR="000A5D2B" w:rsidRPr="00A163D8" w:rsidRDefault="000A5D2B" w:rsidP="00FC44A8">
            <w:pPr>
              <w:spacing w:after="0" w:line="240" w:lineRule="auto"/>
              <w:rPr>
                <w:rFonts w:ascii="Times New Roman" w:hAnsi="Times New Roman"/>
                <w:sz w:val="20"/>
                <w:szCs w:val="20"/>
              </w:rPr>
            </w:pPr>
          </w:p>
        </w:tc>
      </w:tr>
      <w:tr w:rsidR="000A5D2B" w:rsidRPr="00A163D8" w:rsidTr="00FC44A8">
        <w:trPr>
          <w:trHeight w:val="869"/>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42" w:type="dxa"/>
            <w:shd w:val="clear" w:color="auto" w:fill="auto"/>
            <w:vAlign w:val="center"/>
          </w:tcPr>
          <w:p w:rsidR="000A5D2B" w:rsidRPr="0008620C" w:rsidRDefault="000A5D2B" w:rsidP="00FC44A8">
            <w:pPr>
              <w:spacing w:after="0" w:line="240" w:lineRule="auto"/>
              <w:rPr>
                <w:rFonts w:ascii="Times New Roman" w:hAnsi="Times New Roman"/>
                <w:sz w:val="20"/>
                <w:szCs w:val="20"/>
              </w:rPr>
            </w:pPr>
          </w:p>
        </w:tc>
        <w:tc>
          <w:tcPr>
            <w:tcW w:w="4395" w:type="dxa"/>
            <w:vAlign w:val="center"/>
          </w:tcPr>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Indirect speech </w:t>
            </w:r>
            <w:r w:rsidRPr="003078E9">
              <w:rPr>
                <w:rFonts w:ascii="Times New Roman" w:hAnsi="Times New Roman"/>
                <w:sz w:val="20"/>
                <w:szCs w:val="20"/>
                <w:lang w:val="en-GB"/>
              </w:rPr>
              <w:t>(exercises)</w:t>
            </w:r>
          </w:p>
          <w:p w:rsidR="000A5D2B" w:rsidRDefault="000A5D2B" w:rsidP="00FC44A8">
            <w:pPr>
              <w:tabs>
                <w:tab w:val="left" w:pos="468"/>
              </w:tabs>
              <w:spacing w:after="0" w:line="240" w:lineRule="auto"/>
              <w:rPr>
                <w:rFonts w:ascii="Times New Roman" w:hAnsi="Times New Roman"/>
                <w:b/>
                <w:sz w:val="20"/>
                <w:szCs w:val="20"/>
                <w:lang w:val="en-GB"/>
              </w:rPr>
            </w:pPr>
            <w:r>
              <w:rPr>
                <w:rFonts w:ascii="Times New Roman" w:hAnsi="Times New Roman"/>
                <w:sz w:val="20"/>
                <w:szCs w:val="20"/>
                <w:lang w:val="en-GB"/>
              </w:rPr>
              <w:t>Reading: Short story IV</w:t>
            </w:r>
            <w:r w:rsidRPr="00181DEC">
              <w:rPr>
                <w:rFonts w:ascii="Times New Roman" w:hAnsi="Times New Roman"/>
                <w:b/>
                <w:sz w:val="20"/>
                <w:szCs w:val="20"/>
                <w:lang w:val="en-GB"/>
              </w:rPr>
              <w:t xml:space="preserve"> </w:t>
            </w:r>
            <w:r>
              <w:rPr>
                <w:rFonts w:ascii="Times New Roman" w:hAnsi="Times New Roman"/>
                <w:b/>
                <w:sz w:val="20"/>
                <w:szCs w:val="20"/>
                <w:lang w:val="en-GB"/>
              </w:rPr>
              <w:t xml:space="preserve">                             </w:t>
            </w:r>
          </w:p>
          <w:p w:rsidR="000A5D2B" w:rsidRPr="003078E9" w:rsidRDefault="000A5D2B" w:rsidP="00FC44A8">
            <w:pPr>
              <w:tabs>
                <w:tab w:val="left" w:pos="468"/>
              </w:tabs>
              <w:spacing w:after="0" w:line="240" w:lineRule="auto"/>
              <w:rPr>
                <w:rFonts w:ascii="Times New Roman" w:hAnsi="Times New Roman"/>
                <w:b/>
                <w:sz w:val="20"/>
                <w:szCs w:val="20"/>
                <w:lang w:val="en-GB"/>
              </w:rPr>
            </w:pPr>
            <w:r w:rsidRPr="00181DEC">
              <w:rPr>
                <w:rFonts w:ascii="Times New Roman" w:hAnsi="Times New Roman"/>
                <w:b/>
                <w:sz w:val="20"/>
                <w:szCs w:val="20"/>
                <w:lang w:val="en-GB"/>
              </w:rPr>
              <w:t>TEST 2</w:t>
            </w:r>
          </w:p>
        </w:tc>
        <w:tc>
          <w:tcPr>
            <w:tcW w:w="3685" w:type="dxa"/>
            <w:vAlign w:val="center"/>
          </w:tcPr>
          <w:p w:rsidR="00421651" w:rsidRDefault="00421651" w:rsidP="00421651">
            <w:pPr>
              <w:spacing w:after="0" w:line="240" w:lineRule="auto"/>
              <w:rPr>
                <w:rFonts w:ascii="Times New Roman" w:hAnsi="Times New Roman"/>
                <w:sz w:val="20"/>
                <w:szCs w:val="20"/>
              </w:rPr>
            </w:pPr>
            <w:r>
              <w:rPr>
                <w:rFonts w:ascii="Times New Roman" w:hAnsi="Times New Roman"/>
                <w:sz w:val="20"/>
                <w:szCs w:val="20"/>
              </w:rPr>
              <w:t>Required grammars</w:t>
            </w:r>
          </w:p>
          <w:p w:rsidR="00421651" w:rsidRDefault="00421651" w:rsidP="00421651">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421651" w:rsidRDefault="00421651" w:rsidP="00421651">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0A5D2B" w:rsidRPr="00A163D8" w:rsidRDefault="000A5D2B" w:rsidP="00FC44A8">
            <w:pPr>
              <w:spacing w:after="0" w:line="240" w:lineRule="auto"/>
              <w:rPr>
                <w:rFonts w:ascii="Times New Roman" w:hAnsi="Times New Roman"/>
                <w:sz w:val="20"/>
                <w:szCs w:val="20"/>
              </w:rPr>
            </w:pPr>
          </w:p>
        </w:tc>
      </w:tr>
      <w:tr w:rsidR="000A5D2B" w:rsidRPr="00A163D8" w:rsidTr="00FC44A8">
        <w:trPr>
          <w:trHeight w:val="91"/>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42" w:type="dxa"/>
            <w:shd w:val="clear" w:color="auto" w:fill="auto"/>
            <w:vAlign w:val="center"/>
          </w:tcPr>
          <w:p w:rsidR="000A5D2B" w:rsidRPr="0008620C" w:rsidRDefault="000A5D2B" w:rsidP="00FC44A8">
            <w:pPr>
              <w:spacing w:after="0" w:line="240" w:lineRule="auto"/>
              <w:rPr>
                <w:rFonts w:ascii="Times New Roman" w:hAnsi="Times New Roman"/>
                <w:sz w:val="20"/>
                <w:szCs w:val="20"/>
              </w:rPr>
            </w:pPr>
          </w:p>
        </w:tc>
        <w:tc>
          <w:tcPr>
            <w:tcW w:w="4395" w:type="dxa"/>
            <w:shd w:val="clear" w:color="auto" w:fill="auto"/>
            <w:vAlign w:val="center"/>
          </w:tcPr>
          <w:p w:rsidR="000A5D2B" w:rsidRDefault="000A5D2B" w:rsidP="00FC44A8">
            <w:pPr>
              <w:tabs>
                <w:tab w:val="left" w:pos="468"/>
              </w:tabs>
              <w:spacing w:after="0" w:line="240" w:lineRule="auto"/>
              <w:rPr>
                <w:rFonts w:ascii="Times New Roman" w:hAnsi="Times New Roman"/>
                <w:sz w:val="20"/>
                <w:szCs w:val="20"/>
                <w:lang w:val="en-GB"/>
              </w:rPr>
            </w:pPr>
            <w:r w:rsidRPr="002F4207">
              <w:rPr>
                <w:rFonts w:ascii="Times New Roman" w:hAnsi="Times New Roman"/>
                <w:sz w:val="20"/>
                <w:szCs w:val="20"/>
                <w:lang w:val="en-GB"/>
              </w:rPr>
              <w:t>Indirect speech (exercises)</w:t>
            </w:r>
          </w:p>
          <w:p w:rsidR="000A5D2B" w:rsidRDefault="000A5D2B" w:rsidP="00FC44A8">
            <w:pPr>
              <w:tabs>
                <w:tab w:val="left" w:pos="468"/>
              </w:tabs>
              <w:spacing w:after="0" w:line="240" w:lineRule="auto"/>
              <w:rPr>
                <w:rFonts w:ascii="Times New Roman" w:hAnsi="Times New Roman"/>
                <w:sz w:val="20"/>
                <w:szCs w:val="20"/>
                <w:lang w:val="en-GB"/>
              </w:rPr>
            </w:pP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12 – Travel &amp; tourism: </w:t>
            </w:r>
            <w:r w:rsidRPr="001D5210">
              <w:rPr>
                <w:rFonts w:ascii="Times New Roman" w:hAnsi="Times New Roman"/>
                <w:sz w:val="20"/>
                <w:szCs w:val="20"/>
                <w:lang w:val="en-GB"/>
              </w:rPr>
              <w:t>reading, listening, speaking, vocabulary, use of English</w:t>
            </w:r>
          </w:p>
          <w:p w:rsidR="000A5D2B" w:rsidRPr="00CD0DF2" w:rsidRDefault="000A5D2B" w:rsidP="00FC44A8">
            <w:pPr>
              <w:tabs>
                <w:tab w:val="left" w:pos="468"/>
              </w:tabs>
              <w:spacing w:after="0" w:line="240" w:lineRule="auto"/>
              <w:rPr>
                <w:rFonts w:ascii="Times New Roman" w:hAnsi="Times New Roman"/>
                <w:sz w:val="20"/>
                <w:szCs w:val="20"/>
                <w:lang w:val="en-GB"/>
              </w:rPr>
            </w:pPr>
          </w:p>
        </w:tc>
        <w:tc>
          <w:tcPr>
            <w:tcW w:w="3685" w:type="dxa"/>
            <w:vAlign w:val="center"/>
          </w:tcPr>
          <w:p w:rsidR="00421651" w:rsidRDefault="00421651" w:rsidP="00421651">
            <w:pPr>
              <w:spacing w:after="0" w:line="240" w:lineRule="auto"/>
              <w:rPr>
                <w:rFonts w:ascii="Times New Roman" w:hAnsi="Times New Roman"/>
                <w:sz w:val="20"/>
                <w:szCs w:val="20"/>
              </w:rPr>
            </w:pPr>
            <w:r>
              <w:rPr>
                <w:rFonts w:ascii="Times New Roman" w:hAnsi="Times New Roman"/>
                <w:sz w:val="20"/>
                <w:szCs w:val="20"/>
              </w:rPr>
              <w:t>Required grammars</w:t>
            </w:r>
          </w:p>
          <w:p w:rsidR="00421651" w:rsidRDefault="00421651" w:rsidP="00421651">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421651" w:rsidRDefault="00421651" w:rsidP="00421651">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p w:rsidR="000A5D2B" w:rsidRPr="00347478" w:rsidRDefault="000A5D2B" w:rsidP="00FC44A8">
            <w:pPr>
              <w:spacing w:after="0" w:line="240" w:lineRule="auto"/>
              <w:rPr>
                <w:rFonts w:ascii="Times New Roman" w:hAnsi="Times New Roman"/>
                <w:sz w:val="20"/>
                <w:szCs w:val="20"/>
              </w:rPr>
            </w:pPr>
            <w:proofErr w:type="spellStart"/>
            <w:r w:rsidRPr="00347478">
              <w:rPr>
                <w:rFonts w:ascii="Times New Roman" w:hAnsi="Times New Roman"/>
                <w:sz w:val="20"/>
                <w:szCs w:val="20"/>
              </w:rPr>
              <w:t>Gude</w:t>
            </w:r>
            <w:proofErr w:type="spellEnd"/>
            <w:r w:rsidRPr="00347478">
              <w:rPr>
                <w:rFonts w:ascii="Times New Roman" w:hAnsi="Times New Roman"/>
                <w:sz w:val="20"/>
                <w:szCs w:val="20"/>
              </w:rPr>
              <w:t xml:space="preserve">, D., Duckworth, M., Rogers, L. (2013). Proficiency Masterclass. </w:t>
            </w:r>
          </w:p>
          <w:p w:rsidR="000A5D2B" w:rsidRPr="00A163D8" w:rsidRDefault="000A5D2B" w:rsidP="00FC44A8">
            <w:pPr>
              <w:spacing w:after="0" w:line="240" w:lineRule="auto"/>
              <w:rPr>
                <w:rFonts w:ascii="Times New Roman" w:hAnsi="Times New Roman"/>
                <w:sz w:val="20"/>
                <w:szCs w:val="20"/>
              </w:rPr>
            </w:pPr>
            <w:r w:rsidRPr="00347478">
              <w:rPr>
                <w:rFonts w:ascii="Times New Roman" w:hAnsi="Times New Roman"/>
                <w:sz w:val="20"/>
                <w:szCs w:val="20"/>
              </w:rPr>
              <w:t>Oxford: Oxford University Press.</w:t>
            </w:r>
          </w:p>
        </w:tc>
      </w:tr>
      <w:tr w:rsidR="000A5D2B" w:rsidRPr="00A163D8" w:rsidTr="00FC44A8">
        <w:trPr>
          <w:trHeight w:val="91"/>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42" w:type="dxa"/>
            <w:shd w:val="clear" w:color="auto" w:fill="auto"/>
            <w:vAlign w:val="center"/>
          </w:tcPr>
          <w:p w:rsidR="000A5D2B" w:rsidRPr="0008620C" w:rsidRDefault="000A5D2B" w:rsidP="00FC44A8">
            <w:pPr>
              <w:spacing w:after="0" w:line="240" w:lineRule="auto"/>
              <w:rPr>
                <w:rFonts w:ascii="Times New Roman" w:hAnsi="Times New Roman"/>
                <w:sz w:val="20"/>
                <w:szCs w:val="20"/>
              </w:rPr>
            </w:pPr>
          </w:p>
        </w:tc>
        <w:tc>
          <w:tcPr>
            <w:tcW w:w="4395" w:type="dxa"/>
            <w:shd w:val="clear" w:color="auto" w:fill="auto"/>
            <w:vAlign w:val="center"/>
          </w:tcPr>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Relative clauses</w:t>
            </w:r>
          </w:p>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Relative clauses </w:t>
            </w:r>
            <w:r w:rsidRPr="002F4207">
              <w:rPr>
                <w:rFonts w:ascii="Times New Roman" w:hAnsi="Times New Roman"/>
                <w:sz w:val="20"/>
                <w:szCs w:val="20"/>
                <w:lang w:val="en-GB"/>
              </w:rPr>
              <w:t>(exercises)</w:t>
            </w:r>
          </w:p>
          <w:p w:rsidR="000A5D2B" w:rsidRPr="00CD0DF2" w:rsidRDefault="000A5D2B" w:rsidP="00FC44A8">
            <w:pPr>
              <w:tabs>
                <w:tab w:val="left" w:pos="468"/>
              </w:tabs>
              <w:spacing w:after="0" w:line="240" w:lineRule="auto"/>
              <w:rPr>
                <w:rFonts w:ascii="Times New Roman" w:hAnsi="Times New Roman"/>
                <w:sz w:val="20"/>
                <w:szCs w:val="20"/>
                <w:lang w:val="en-GB"/>
              </w:rPr>
            </w:pPr>
          </w:p>
        </w:tc>
        <w:tc>
          <w:tcPr>
            <w:tcW w:w="3685" w:type="dxa"/>
            <w:vAlign w:val="center"/>
          </w:tcPr>
          <w:p w:rsidR="00421651" w:rsidRDefault="00421651" w:rsidP="00421651">
            <w:pPr>
              <w:spacing w:after="0" w:line="240" w:lineRule="auto"/>
              <w:rPr>
                <w:rFonts w:ascii="Times New Roman" w:hAnsi="Times New Roman"/>
                <w:sz w:val="20"/>
                <w:szCs w:val="20"/>
              </w:rPr>
            </w:pPr>
            <w:r>
              <w:rPr>
                <w:rFonts w:ascii="Times New Roman" w:hAnsi="Times New Roman"/>
                <w:sz w:val="20"/>
                <w:szCs w:val="20"/>
              </w:rPr>
              <w:t>Required grammars</w:t>
            </w:r>
          </w:p>
          <w:p w:rsidR="00421651" w:rsidRDefault="00421651" w:rsidP="00421651">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0A5D2B" w:rsidRPr="00A163D8" w:rsidRDefault="00421651" w:rsidP="00FC44A8">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tc>
      </w:tr>
      <w:tr w:rsidR="000A5D2B" w:rsidRPr="00A163D8" w:rsidTr="00FC44A8">
        <w:trPr>
          <w:trHeight w:val="91"/>
        </w:trPr>
        <w:tc>
          <w:tcPr>
            <w:tcW w:w="654" w:type="dxa"/>
            <w:vAlign w:val="center"/>
          </w:tcPr>
          <w:p w:rsidR="000A5D2B" w:rsidRPr="0008620C" w:rsidRDefault="000A5D2B" w:rsidP="00FC44A8">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42" w:type="dxa"/>
            <w:shd w:val="clear" w:color="auto" w:fill="auto"/>
            <w:vAlign w:val="center"/>
          </w:tcPr>
          <w:p w:rsidR="000A5D2B" w:rsidRPr="0008620C" w:rsidRDefault="000A5D2B" w:rsidP="00FC44A8">
            <w:pPr>
              <w:spacing w:after="0" w:line="240" w:lineRule="auto"/>
              <w:rPr>
                <w:rFonts w:ascii="Times New Roman" w:hAnsi="Times New Roman"/>
                <w:sz w:val="20"/>
                <w:szCs w:val="20"/>
              </w:rPr>
            </w:pPr>
          </w:p>
        </w:tc>
        <w:tc>
          <w:tcPr>
            <w:tcW w:w="4395" w:type="dxa"/>
            <w:shd w:val="clear" w:color="auto" w:fill="auto"/>
            <w:vAlign w:val="center"/>
          </w:tcPr>
          <w:p w:rsidR="000A5D2B"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Relative clauses </w:t>
            </w:r>
            <w:r w:rsidRPr="002F4207">
              <w:rPr>
                <w:rFonts w:ascii="Times New Roman" w:hAnsi="Times New Roman"/>
                <w:sz w:val="20"/>
                <w:szCs w:val="20"/>
                <w:lang w:val="en-GB"/>
              </w:rPr>
              <w:t>(exercises)</w:t>
            </w:r>
          </w:p>
          <w:p w:rsidR="000A5D2B" w:rsidRPr="00CD0DF2" w:rsidRDefault="000A5D2B" w:rsidP="00FC44A8">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Revision </w:t>
            </w:r>
          </w:p>
        </w:tc>
        <w:tc>
          <w:tcPr>
            <w:tcW w:w="3685" w:type="dxa"/>
            <w:vAlign w:val="center"/>
          </w:tcPr>
          <w:p w:rsidR="00421651" w:rsidRDefault="00421651" w:rsidP="00421651">
            <w:pPr>
              <w:spacing w:after="0" w:line="240" w:lineRule="auto"/>
              <w:rPr>
                <w:rFonts w:ascii="Times New Roman" w:hAnsi="Times New Roman"/>
                <w:sz w:val="20"/>
                <w:szCs w:val="20"/>
              </w:rPr>
            </w:pPr>
            <w:r>
              <w:rPr>
                <w:rFonts w:ascii="Times New Roman" w:hAnsi="Times New Roman"/>
                <w:sz w:val="20"/>
                <w:szCs w:val="20"/>
              </w:rPr>
              <w:t>Required grammars</w:t>
            </w:r>
          </w:p>
          <w:p w:rsidR="00421651" w:rsidRDefault="00421651" w:rsidP="00421651">
            <w:pPr>
              <w:spacing w:after="0" w:line="240" w:lineRule="auto"/>
              <w:rPr>
                <w:rFonts w:ascii="Times New Roman" w:hAnsi="Times New Roman"/>
                <w:sz w:val="20"/>
                <w:szCs w:val="20"/>
              </w:rPr>
            </w:pPr>
            <w:r>
              <w:rPr>
                <w:rFonts w:ascii="Times New Roman" w:hAnsi="Times New Roman"/>
                <w:sz w:val="20"/>
                <w:szCs w:val="20"/>
              </w:rPr>
              <w:t>Additional grammars</w:t>
            </w:r>
            <w:r w:rsidRPr="005B28A8">
              <w:rPr>
                <w:rFonts w:ascii="Times New Roman" w:hAnsi="Times New Roman"/>
                <w:sz w:val="20"/>
                <w:szCs w:val="20"/>
              </w:rPr>
              <w:t xml:space="preserve"> </w:t>
            </w:r>
          </w:p>
          <w:p w:rsidR="000A5D2B" w:rsidRPr="00A163D8" w:rsidRDefault="00421651" w:rsidP="00FC44A8">
            <w:pPr>
              <w:spacing w:after="0" w:line="240" w:lineRule="auto"/>
              <w:rPr>
                <w:rFonts w:ascii="Times New Roman" w:hAnsi="Times New Roman"/>
                <w:sz w:val="20"/>
                <w:szCs w:val="20"/>
              </w:rPr>
            </w:pPr>
            <w:r w:rsidRPr="005B28A8">
              <w:rPr>
                <w:rFonts w:ascii="Times New Roman" w:hAnsi="Times New Roman"/>
                <w:sz w:val="20"/>
                <w:szCs w:val="20"/>
              </w:rPr>
              <w:t xml:space="preserve">Additional materials </w:t>
            </w:r>
          </w:p>
        </w:tc>
      </w:tr>
    </w:tbl>
    <w:p w:rsidR="00F92202" w:rsidRDefault="00F92202" w:rsidP="004B3025">
      <w:pPr>
        <w:spacing w:after="0" w:line="240" w:lineRule="auto"/>
        <w:jc w:val="both"/>
        <w:rPr>
          <w:rFonts w:ascii="Times New Roman" w:hAnsi="Times New Roman"/>
          <w:sz w:val="24"/>
          <w:szCs w:val="24"/>
        </w:rPr>
      </w:pPr>
    </w:p>
    <w:p w:rsidR="00421651" w:rsidRPr="00BD3285" w:rsidRDefault="00421651" w:rsidP="00421651">
      <w:pPr>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42FF">
        <w:rPr>
          <w:rFonts w:ascii="Times New Roman" w:hAnsi="Times New Roman"/>
          <w:sz w:val="24"/>
          <w:szCs w:val="24"/>
        </w:rPr>
        <w:t xml:space="preserve">       </w:t>
      </w:r>
      <w:r>
        <w:rPr>
          <w:rFonts w:ascii="Times New Roman" w:hAnsi="Times New Roman"/>
        </w:rPr>
        <w:t xml:space="preserve">Teacher: Cathy-Theresa </w:t>
      </w:r>
      <w:proofErr w:type="spellStart"/>
      <w:r>
        <w:rPr>
          <w:rFonts w:ascii="Times New Roman" w:hAnsi="Times New Roman"/>
        </w:rPr>
        <w:t>Kolega</w:t>
      </w:r>
      <w:proofErr w:type="spellEnd"/>
    </w:p>
    <w:p w:rsidR="00421651" w:rsidRPr="004B3025" w:rsidRDefault="00421651" w:rsidP="004B3025">
      <w:pPr>
        <w:spacing w:after="0" w:line="240" w:lineRule="auto"/>
        <w:jc w:val="both"/>
        <w:rPr>
          <w:rFonts w:ascii="Times New Roman" w:hAnsi="Times New Roman"/>
          <w:sz w:val="24"/>
          <w:szCs w:val="24"/>
        </w:rPr>
      </w:pPr>
    </w:p>
    <w:sectPr w:rsidR="00421651" w:rsidRPr="004B3025"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43"/>
    <w:rsid w:val="000A5D2B"/>
    <w:rsid w:val="00117489"/>
    <w:rsid w:val="001717BD"/>
    <w:rsid w:val="001E137D"/>
    <w:rsid w:val="001E2457"/>
    <w:rsid w:val="0020776C"/>
    <w:rsid w:val="0021039D"/>
    <w:rsid w:val="0024393B"/>
    <w:rsid w:val="0028672E"/>
    <w:rsid w:val="002F422E"/>
    <w:rsid w:val="00380DBD"/>
    <w:rsid w:val="003B02B2"/>
    <w:rsid w:val="00421651"/>
    <w:rsid w:val="00436D45"/>
    <w:rsid w:val="00441AD6"/>
    <w:rsid w:val="004B3025"/>
    <w:rsid w:val="004F22BE"/>
    <w:rsid w:val="00517A4C"/>
    <w:rsid w:val="00585645"/>
    <w:rsid w:val="00586C61"/>
    <w:rsid w:val="005A1859"/>
    <w:rsid w:val="005D199C"/>
    <w:rsid w:val="006242FF"/>
    <w:rsid w:val="006300A2"/>
    <w:rsid w:val="00644D37"/>
    <w:rsid w:val="006D3BB3"/>
    <w:rsid w:val="006E446A"/>
    <w:rsid w:val="00781361"/>
    <w:rsid w:val="00782C7B"/>
    <w:rsid w:val="007A1FDD"/>
    <w:rsid w:val="008A784A"/>
    <w:rsid w:val="008B480E"/>
    <w:rsid w:val="008E64A7"/>
    <w:rsid w:val="00912067"/>
    <w:rsid w:val="00924011"/>
    <w:rsid w:val="00944C43"/>
    <w:rsid w:val="009B2986"/>
    <w:rsid w:val="00A246A3"/>
    <w:rsid w:val="00A66B2A"/>
    <w:rsid w:val="00A7713E"/>
    <w:rsid w:val="00A936F2"/>
    <w:rsid w:val="00AC0945"/>
    <w:rsid w:val="00AD7C5A"/>
    <w:rsid w:val="00AF3B76"/>
    <w:rsid w:val="00B64588"/>
    <w:rsid w:val="00B64A9F"/>
    <w:rsid w:val="00B94EA6"/>
    <w:rsid w:val="00BB5C7E"/>
    <w:rsid w:val="00BD35E0"/>
    <w:rsid w:val="00C235C4"/>
    <w:rsid w:val="00C74924"/>
    <w:rsid w:val="00CB4FFF"/>
    <w:rsid w:val="00D10CFC"/>
    <w:rsid w:val="00D66B6B"/>
    <w:rsid w:val="00DC3537"/>
    <w:rsid w:val="00DE1291"/>
    <w:rsid w:val="00E01440"/>
    <w:rsid w:val="00E15B31"/>
    <w:rsid w:val="00E7606F"/>
    <w:rsid w:val="00EC4F52"/>
    <w:rsid w:val="00F92202"/>
    <w:rsid w:val="00FE410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CC648"/>
  <w15:docId w15:val="{353A83F4-EE1D-4869-8C36-B5967AA6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944C43"/>
    <w:pPr>
      <w:ind w:left="720"/>
      <w:contextualSpacing/>
    </w:pPr>
  </w:style>
  <w:style w:type="table" w:styleId="Reetkatablice">
    <w:name w:val="Table Grid"/>
    <w:basedOn w:val="Obinatablica"/>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eza">
    <w:name w:val="Hyperlink"/>
    <w:rsid w:val="00FE4103"/>
    <w:rPr>
      <w:color w:val="0000FF"/>
      <w:u w:val="single"/>
    </w:rPr>
  </w:style>
  <w:style w:type="character" w:customStyle="1" w:styleId="st">
    <w:name w:val="st"/>
    <w:basedOn w:val="Zadanifontodlomka"/>
    <w:rsid w:val="00FE4103"/>
  </w:style>
  <w:style w:type="character" w:styleId="Istaknuto">
    <w:name w:val="Emphasis"/>
    <w:basedOn w:val="Zadanifontodlomka"/>
    <w:uiPriority w:val="20"/>
    <w:qFormat/>
    <w:rsid w:val="00FE4103"/>
    <w:rPr>
      <w:i/>
      <w:iCs/>
    </w:rPr>
  </w:style>
  <w:style w:type="paragraph" w:customStyle="1" w:styleId="Default">
    <w:name w:val="Default"/>
    <w:rsid w:val="00517A4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1668</Words>
  <Characters>9513</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studija</vt:lpstr>
      <vt:lpstr>Naziv studija</vt:lpstr>
    </vt:vector>
  </TitlesOfParts>
  <Company>Sveuciliste u Zadru</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creator>Vera</dc:creator>
  <cp:lastModifiedBy>ckolega</cp:lastModifiedBy>
  <cp:revision>9</cp:revision>
  <cp:lastPrinted>2013-09-18T12:28:00Z</cp:lastPrinted>
  <dcterms:created xsi:type="dcterms:W3CDTF">2017-06-08T11:29:00Z</dcterms:created>
  <dcterms:modified xsi:type="dcterms:W3CDTF">2018-03-01T12:53:00Z</dcterms:modified>
</cp:coreProperties>
</file>