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6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47"/>
      </w:tblGrid>
      <w:tr w:rsidR="004B553E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307C9" w:rsidRDefault="00245233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307C9">
              <w:rPr>
                <w:rFonts w:ascii="Times New Roman" w:hAnsi="Times New Roman" w:cs="Times New Roman"/>
                <w:b/>
              </w:rPr>
              <w:t>Suvremeni engleski jezik I</w:t>
            </w:r>
            <w:r w:rsidR="00FA683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96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C3528" w:rsidP="00EC352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</w:t>
            </w:r>
            <w:r w:rsidR="009C5D5C">
              <w:rPr>
                <w:rFonts w:ascii="Times New Roman" w:hAnsi="Times New Roman" w:cs="Times New Roman"/>
                <w:sz w:val="20"/>
              </w:rPr>
              <w:t>i</w:t>
            </w:r>
            <w:r w:rsidR="00245233" w:rsidRPr="00245233">
              <w:rPr>
                <w:rFonts w:ascii="Times New Roman" w:hAnsi="Times New Roman" w:cs="Times New Roman"/>
                <w:sz w:val="20"/>
              </w:rPr>
              <w:t xml:space="preserve"> jezik</w:t>
            </w:r>
            <w:r w:rsidR="009C5D5C">
              <w:rPr>
                <w:rFonts w:ascii="Times New Roman" w:hAnsi="Times New Roman" w:cs="Times New Roman"/>
                <w:sz w:val="20"/>
              </w:rPr>
              <w:t xml:space="preserve">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96" w:type="dxa"/>
            <w:gridSpan w:val="4"/>
          </w:tcPr>
          <w:p w:rsidR="004B553E" w:rsidRPr="00245233" w:rsidRDefault="0024523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4B553E" w:rsidRPr="00EC352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C3528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0" w:type="dxa"/>
            <w:gridSpan w:val="30"/>
            <w:shd w:val="clear" w:color="auto" w:fill="FFFFFF" w:themeFill="background1"/>
            <w:vAlign w:val="center"/>
          </w:tcPr>
          <w:p w:rsidR="004B553E" w:rsidRPr="004923F4" w:rsidRDefault="009E314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4" w:type="dxa"/>
            <w:gridSpan w:val="7"/>
            <w:shd w:val="clear" w:color="auto" w:fill="FFFFFF" w:themeFill="background1"/>
          </w:tcPr>
          <w:p w:rsidR="004B553E" w:rsidRPr="004923F4" w:rsidRDefault="000A681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4" w:type="dxa"/>
            <w:gridSpan w:val="7"/>
            <w:shd w:val="clear" w:color="auto" w:fill="FFFFFF" w:themeFill="background1"/>
            <w:vAlign w:val="center"/>
          </w:tcPr>
          <w:p w:rsidR="009A284F" w:rsidRPr="004923F4" w:rsidRDefault="000A681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0A68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0A68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A68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A68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vAlign w:val="center"/>
          </w:tcPr>
          <w:p w:rsidR="009A284F" w:rsidRPr="004923F4" w:rsidRDefault="000A68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F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EC352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A681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FFFFF" w:themeFill="background1"/>
            <w:vAlign w:val="center"/>
          </w:tcPr>
          <w:p w:rsidR="009A284F" w:rsidRPr="00EC352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EC3528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9A284F" w:rsidRPr="00EC3528" w:rsidRDefault="00245233" w:rsidP="0024523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C3528"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EC352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3528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0A6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45233" w:rsidRDefault="00245233" w:rsidP="0024523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45233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245233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245233">
              <w:rPr>
                <w:rFonts w:ascii="Times New Roman" w:hAnsi="Times New Roman" w:cs="Times New Roman"/>
                <w:sz w:val="18"/>
                <w:szCs w:val="20"/>
              </w:rPr>
              <w:t>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48" w:type="dxa"/>
            <w:gridSpan w:val="2"/>
            <w:vAlign w:val="center"/>
          </w:tcPr>
          <w:p w:rsidR="009A284F" w:rsidRDefault="009E31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245233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85345" w:rsidP="00E8534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24. </w:t>
            </w:r>
            <w:r w:rsidR="00245233">
              <w:rPr>
                <w:rFonts w:ascii="Times New Roman" w:hAnsi="Times New Roman" w:cs="Times New Roman"/>
                <w:sz w:val="18"/>
              </w:rPr>
              <w:t>02.</w:t>
            </w:r>
            <w:r>
              <w:rPr>
                <w:rFonts w:ascii="Times New Roman" w:hAnsi="Times New Roman" w:cs="Times New Roman"/>
                <w:sz w:val="18"/>
              </w:rPr>
              <w:t xml:space="preserve"> 2020</w:t>
            </w:r>
            <w:r w:rsidR="0024523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48" w:type="dxa"/>
            <w:gridSpan w:val="2"/>
            <w:vAlign w:val="center"/>
          </w:tcPr>
          <w:p w:rsidR="009A284F" w:rsidRDefault="00E85345" w:rsidP="00E853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</w:t>
            </w:r>
            <w:r w:rsidR="00EC3528">
              <w:rPr>
                <w:rFonts w:ascii="Times New Roman" w:hAnsi="Times New Roman" w:cs="Times New Roman"/>
                <w:sz w:val="18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EC3528">
              <w:rPr>
                <w:rFonts w:ascii="Times New Roman" w:hAnsi="Times New Roman" w:cs="Times New Roman"/>
                <w:sz w:val="18"/>
                <w:szCs w:val="20"/>
              </w:rPr>
              <w:t>.2020</w:t>
            </w:r>
            <w:r w:rsidR="002452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0" w:type="dxa"/>
            <w:gridSpan w:val="30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45233">
              <w:rPr>
                <w:rFonts w:ascii="Times New Roman" w:hAnsi="Times New Roman" w:cs="Times New Roman"/>
                <w:sz w:val="18"/>
              </w:rPr>
              <w:t>Upisan</w:t>
            </w:r>
            <w:r w:rsidR="005450C7">
              <w:rPr>
                <w:rFonts w:ascii="Times New Roman" w:hAnsi="Times New Roman" w:cs="Times New Roman"/>
                <w:sz w:val="18"/>
              </w:rPr>
              <w:t xml:space="preserve"> II</w:t>
            </w:r>
            <w:r w:rsidR="00FA6831">
              <w:rPr>
                <w:rFonts w:ascii="Times New Roman" w:hAnsi="Times New Roman" w:cs="Times New Roman"/>
                <w:sz w:val="18"/>
              </w:rPr>
              <w:t>. semestar</w:t>
            </w:r>
            <w:r w:rsidR="005450C7">
              <w:rPr>
                <w:rFonts w:ascii="Times New Roman" w:hAnsi="Times New Roman" w:cs="Times New Roman"/>
                <w:sz w:val="18"/>
              </w:rPr>
              <w:t xml:space="preserve"> preddiplomskog</w:t>
            </w:r>
            <w:r w:rsidRPr="00245233">
              <w:rPr>
                <w:rFonts w:ascii="Times New Roman" w:hAnsi="Times New Roman" w:cs="Times New Roman"/>
                <w:sz w:val="18"/>
              </w:rPr>
              <w:t xml:space="preserve"> studij</w:t>
            </w:r>
            <w:r w:rsidR="005450C7">
              <w:rPr>
                <w:rFonts w:ascii="Times New Roman" w:hAnsi="Times New Roman" w:cs="Times New Roman"/>
                <w:sz w:val="18"/>
              </w:rPr>
              <w:t>a</w:t>
            </w:r>
            <w:r w:rsidRPr="00245233">
              <w:rPr>
                <w:rFonts w:ascii="Times New Roman" w:hAnsi="Times New Roman" w:cs="Times New Roman"/>
                <w:sz w:val="18"/>
              </w:rPr>
              <w:t xml:space="preserve"> engleskoga jezika i književnosti</w:t>
            </w:r>
          </w:p>
        </w:tc>
      </w:tr>
      <w:tr w:rsidR="009A284F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0" w:type="dxa"/>
            <w:gridSpan w:val="30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Cathy-Theresa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Kolega</w:t>
            </w:r>
            <w:r w:rsidR="00D245E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D245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45E3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50" w:type="dxa"/>
            <w:gridSpan w:val="30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27887">
              <w:rPr>
                <w:rFonts w:ascii="Times New Roman" w:hAnsi="Times New Roman" w:cs="Times New Roman"/>
                <w:sz w:val="18"/>
              </w:rPr>
              <w:t>Cathy-Theresa</w:t>
            </w:r>
            <w:proofErr w:type="spellEnd"/>
            <w:r w:rsidRPr="00527887">
              <w:rPr>
                <w:rFonts w:ascii="Times New Roman" w:hAnsi="Times New Roman" w:cs="Times New Roman"/>
                <w:sz w:val="18"/>
              </w:rPr>
              <w:t xml:space="preserve"> Kolega, lektor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0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0" w:type="dxa"/>
            <w:gridSpan w:val="30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27887">
              <w:rPr>
                <w:rFonts w:ascii="Times New Roman" w:hAnsi="Times New Roman" w:cs="Times New Roman"/>
                <w:sz w:val="18"/>
              </w:rPr>
              <w:t>Gabrielle</w:t>
            </w:r>
            <w:proofErr w:type="spellEnd"/>
            <w:r w:rsidRPr="0052788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27887">
              <w:rPr>
                <w:rFonts w:ascii="Times New Roman" w:hAnsi="Times New Roman" w:cs="Times New Roman"/>
                <w:sz w:val="18"/>
              </w:rPr>
              <w:t>Kallgren</w:t>
            </w:r>
            <w:proofErr w:type="spellEnd"/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gabrielle.kallgren@gmail.com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527887">
        <w:tc>
          <w:tcPr>
            <w:tcW w:w="1801" w:type="dxa"/>
            <w:vMerge w:val="restart"/>
            <w:shd w:val="clear" w:color="auto" w:fill="auto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681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3" w:type="dxa"/>
            <w:gridSpan w:val="3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527887">
        <w:tc>
          <w:tcPr>
            <w:tcW w:w="1801" w:type="dxa"/>
            <w:vMerge/>
            <w:shd w:val="clear" w:color="auto" w:fill="auto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3" w:type="dxa"/>
            <w:gridSpan w:val="3"/>
            <w:vAlign w:val="center"/>
          </w:tcPr>
          <w:p w:rsidR="009A284F" w:rsidRPr="00C02454" w:rsidRDefault="000A6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558E6" w:rsidRPr="009947BA" w:rsidTr="009C7A31">
        <w:tc>
          <w:tcPr>
            <w:tcW w:w="3296" w:type="dxa"/>
            <w:gridSpan w:val="9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5" w:type="dxa"/>
            <w:gridSpan w:val="22"/>
            <w:vAlign w:val="center"/>
          </w:tcPr>
          <w:p w:rsidR="009558E6" w:rsidRPr="009558E6" w:rsidRDefault="009558E6" w:rsidP="0095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C1),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s razumijevanjem čitati autentične tekstove,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koristiti napredni vokabular,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9558E6" w:rsidRPr="009947BA" w:rsidTr="00527887">
        <w:tc>
          <w:tcPr>
            <w:tcW w:w="3296" w:type="dxa"/>
            <w:gridSpan w:val="9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5" w:type="dxa"/>
            <w:gridSpan w:val="22"/>
            <w:shd w:val="clear" w:color="auto" w:fill="FFFFFF" w:themeFill="background1"/>
            <w:vAlign w:val="center"/>
          </w:tcPr>
          <w:p w:rsidR="00527887" w:rsidRPr="00527887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527887" w:rsidRPr="00527887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čitati, pisati, slušati i </w:t>
            </w:r>
            <w:r>
              <w:rPr>
                <w:rFonts w:ascii="Times New Roman" w:hAnsi="Times New Roman" w:cs="Times New Roman"/>
                <w:sz w:val="18"/>
              </w:rPr>
              <w:t>govoriti engleski jezik na C1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9558E6" w:rsidRPr="00B4202A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 </w:t>
            </w:r>
            <w:r w:rsidRPr="00527887">
              <w:rPr>
                <w:rFonts w:ascii="Times New Roman" w:hAnsi="Times New Roman" w:cs="Times New Roman"/>
                <w:sz w:val="18"/>
              </w:rPr>
              <w:t>prevoditi</w:t>
            </w:r>
            <w:r>
              <w:rPr>
                <w:rFonts w:ascii="Times New Roman" w:hAnsi="Times New Roman" w:cs="Times New Roman"/>
                <w:sz w:val="18"/>
              </w:rPr>
              <w:t xml:space="preserve"> kraće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tekst</w:t>
            </w:r>
            <w:r>
              <w:rPr>
                <w:rFonts w:ascii="Times New Roman" w:hAnsi="Times New Roman" w:cs="Times New Roman"/>
                <w:sz w:val="18"/>
              </w:rPr>
              <w:t>ove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i govor s engleskoga jezika na hrvatski i obrnuto uz uvažavanje kulturnog konteksta</w:t>
            </w:r>
          </w:p>
        </w:tc>
      </w:tr>
      <w:tr w:rsidR="009558E6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3" w:type="dxa"/>
            <w:gridSpan w:val="3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3" w:type="dxa"/>
            <w:gridSpan w:val="3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0" w:type="dxa"/>
            <w:gridSpan w:val="10"/>
            <w:vAlign w:val="center"/>
          </w:tcPr>
          <w:p w:rsidR="009558E6" w:rsidRPr="00C02454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558E6" w:rsidRPr="009947BA" w:rsidTr="0052269F">
        <w:tc>
          <w:tcPr>
            <w:tcW w:w="1801" w:type="dxa"/>
            <w:shd w:val="clear" w:color="auto" w:fill="auto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0" w:type="dxa"/>
            <w:gridSpan w:val="30"/>
            <w:vAlign w:val="center"/>
          </w:tcPr>
          <w:p w:rsidR="009558E6" w:rsidRPr="00DE6D53" w:rsidRDefault="0052269F" w:rsidP="005450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</w:rPr>
              <w:t xml:space="preserve">Nazočnost na predavanjima treba biti najmanje 70%. Studenti trebaju pravovremeno dolaziti na vježbe, izvršavati zadatke i sudjelovati u radu. Studenti koji ne polože kolokvije, dužni su pristupiti polaganju istih u okviru završnog pismenog ispita u </w:t>
            </w:r>
            <w:r w:rsidR="005450C7">
              <w:rPr>
                <w:rFonts w:ascii="Times New Roman" w:eastAsia="MS Gothic" w:hAnsi="Times New Roman" w:cs="Times New Roman"/>
                <w:sz w:val="18"/>
              </w:rPr>
              <w:t>ljetnom</w:t>
            </w:r>
            <w:r w:rsidRPr="0052269F">
              <w:rPr>
                <w:rFonts w:ascii="Times New Roman" w:eastAsia="MS Gothic" w:hAnsi="Times New Roman" w:cs="Times New Roman"/>
                <w:sz w:val="18"/>
              </w:rPr>
              <w:t xml:space="preserve">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</w:t>
            </w:r>
            <w:r w:rsidR="005450C7">
              <w:rPr>
                <w:rFonts w:ascii="Times New Roman" w:eastAsia="MS Gothic" w:hAnsi="Times New Roman" w:cs="Times New Roman"/>
                <w:sz w:val="18"/>
              </w:rPr>
              <w:t>ljetnom</w:t>
            </w:r>
            <w:r w:rsidRPr="0052269F">
              <w:rPr>
                <w:rFonts w:ascii="Times New Roman" w:eastAsia="MS Gothic" w:hAnsi="Times New Roman" w:cs="Times New Roman"/>
                <w:sz w:val="18"/>
              </w:rPr>
              <w:t xml:space="preserve"> ispitnom roku, treba ponovno pristupiti polaganju diktata, eseja i završnog pismenog ispita u jesenskom ispitnom roku.</w:t>
            </w:r>
          </w:p>
        </w:tc>
        <w:bookmarkStart w:id="0" w:name="_GoBack"/>
        <w:bookmarkEnd w:id="0"/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558E6" w:rsidRPr="009947BA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558E6" w:rsidRPr="009947BA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76" w:type="dxa"/>
            <w:gridSpan w:val="6"/>
          </w:tcPr>
          <w:p w:rsidR="009558E6" w:rsidRPr="009947BA" w:rsidRDefault="000A681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87BA2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B87BA2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</w:t>
            </w:r>
            <w:r w:rsidRPr="00F27366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06.</w:t>
            </w:r>
            <w:r w:rsidRPr="00F27366">
              <w:rPr>
                <w:rFonts w:ascii="Times New Roman" w:hAnsi="Times New Roman" w:cs="Times New Roman"/>
                <w:sz w:val="18"/>
              </w:rPr>
              <w:t xml:space="preserve"> 2020.</w:t>
            </w:r>
          </w:p>
          <w:p w:rsidR="00B87BA2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Pr="00F27366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06</w:t>
            </w:r>
            <w:r w:rsidRPr="00F27366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27366">
              <w:rPr>
                <w:rFonts w:ascii="Times New Roman" w:hAnsi="Times New Roman" w:cs="Times New Roman"/>
                <w:sz w:val="18"/>
              </w:rPr>
              <w:t>2020.</w:t>
            </w:r>
          </w:p>
        </w:tc>
        <w:tc>
          <w:tcPr>
            <w:tcW w:w="2176" w:type="dxa"/>
            <w:gridSpan w:val="6"/>
            <w:vAlign w:val="center"/>
          </w:tcPr>
          <w:p w:rsidR="00B87BA2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08.09.2020.</w:t>
            </w:r>
          </w:p>
          <w:p w:rsidR="00B87BA2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22.09.2020.</w:t>
            </w: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0" w:type="dxa"/>
            <w:gridSpan w:val="30"/>
          </w:tcPr>
          <w:p w:rsidR="00B87BA2" w:rsidRPr="009947BA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275C">
              <w:rPr>
                <w:rFonts w:ascii="Times New Roman" w:eastAsia="MS Gothic" w:hAnsi="Times New Roman" w:cs="Times New Roman"/>
                <w:sz w:val="18"/>
              </w:rPr>
              <w:t xml:space="preserve">Na kolegiju se radi na razvijanju jezičnih vještina studenata na jezičnoj razini C1. Sukladno tome, studenti razvijaju govorne vještine potrebne u interaktivnoj komunikaciji te se upoznaju s kulturnim normama govora i ponašanja </w:t>
            </w:r>
            <w:proofErr w:type="spellStart"/>
            <w:r w:rsidRPr="00F5275C">
              <w:rPr>
                <w:rFonts w:ascii="Times New Roman" w:eastAsia="MS Gothic" w:hAnsi="Times New Roman" w:cs="Times New Roman"/>
                <w:sz w:val="18"/>
              </w:rPr>
              <w:t>anglofonih</w:t>
            </w:r>
            <w:proofErr w:type="spellEnd"/>
            <w:r w:rsidRPr="00F5275C">
              <w:rPr>
                <w:rFonts w:ascii="Times New Roman" w:eastAsia="MS Gothic" w:hAnsi="Times New Roman" w:cs="Times New Roman"/>
                <w:sz w:val="18"/>
              </w:rPr>
              <w:t xml:space="preserve"> zemalja. Također, studenti se osposobljavaju za opisivanje i izražavanje osobnih stavova prema vizualnim uzorcima te za diskusiju na zadane teme. Studente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studenti dobivaju uvid u funkcioniranje engleskoga jezika. Studenti restrukturiraju svoje znanje rješavanjem težih vježbi i prijevoda. Pojačano se radi na savladavanju osnovnih gramatičkih struktura i njihovoj sistematizaciji i klasifikaciji u jednom općem pregledu. Također,  razvijaju se strategije učenja i osposobljavanje za samostalan rad.</w:t>
            </w: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0" w:type="dxa"/>
            <w:gridSpan w:val="30"/>
          </w:tcPr>
          <w:tbl>
            <w:tblPr>
              <w:tblW w:w="7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"/>
              <w:gridCol w:w="6804"/>
            </w:tblGrid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gapped text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multiple-choice cloze, collocations with go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Introduction to paraphrasing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Questions and negation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The imperative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 Exclamations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collocations: sales and marketing; idioms (The Office is a Battlefield)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 and discussion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Summarising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passive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Saki, The Open Window (short story)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Speaking: discussion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(A Project is a Race)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Writing introductions 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passive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sentence completion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word formation; describing trends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long turn (speculating)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cross-text multiple matching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Writing a summary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The infinitive 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(Economics is Flying)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lastRenderedPageBreak/>
                    <w:t>Dictation (practice)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Thesis statement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gerund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gapped text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long turn (paraphrasing)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matching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open cloze; expressions with brain and mind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Conclusion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Participles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Evelyn Waugh, Mr </w:t>
                  </w:r>
                  <w:proofErr w:type="spellStart"/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Loveday's</w:t>
                  </w:r>
                  <w:proofErr w:type="spellEnd"/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Little Outing (short   story)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Using sources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Indirect speech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TEST 1 (dictation)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sentence completion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 (reaching a decision)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past participles + dependent prepositions;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   multiple-choice cloze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Using sources (cont.)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Indirect speech (cont.)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(Organisations are Gardens)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Referencing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Conditionals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matching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 and discussion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expressions for describing compatibility;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   open cloze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Argument essays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The unreal present and past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Homework assignment: Susan Hill, A Bit of Singing and  Dancing (short story)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Susan Hill, A Bit of Singing and  Dancing (short story)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(People are Liquid)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Argument essays (cont.)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noun phrase: modification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Nouns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word formation; onomatopoeic words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Argument essays (cont.)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Nouns (cont.)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(Animal idioms) 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Argument essays (cont.)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Articles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Kazuo Ishiguro, A Family Supper (short story)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discussion; role play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(Body idioms)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Argument essay (peer-review)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Articles (cont.)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lastRenderedPageBreak/>
                    <w:t>TEST 2 (essay)</w:t>
                  </w:r>
                </w:p>
              </w:tc>
            </w:tr>
            <w:tr w:rsidR="00B87BA2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B87BA2" w:rsidRPr="00C062F6" w:rsidRDefault="00B87BA2" w:rsidP="00B87BA2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15.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Test analysis</w:t>
                  </w:r>
                </w:p>
                <w:p w:rsidR="00B87BA2" w:rsidRPr="00F630DC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87BA2" w:rsidRPr="00C062F6" w:rsidRDefault="00B87BA2" w:rsidP="00B87BA2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F630DC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Revision</w:t>
                  </w:r>
                </w:p>
              </w:tc>
            </w:tr>
          </w:tbl>
          <w:p w:rsidR="00B87BA2" w:rsidRPr="00DE6D53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50" w:type="dxa"/>
            <w:gridSpan w:val="30"/>
          </w:tcPr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Thomas A.,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Burgess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Gold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Advanced.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. (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units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7- 12)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Learner's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Finder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 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Learner's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Builder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 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Swan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 (2005). A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Practical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Usage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</w:t>
            </w:r>
          </w:p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Martinović, A. (2016).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Introduction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booklet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/Studentska skripta) Zadar: Sveučilište u Zadru .  </w:t>
            </w: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0" w:type="dxa"/>
            <w:gridSpan w:val="30"/>
          </w:tcPr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Wright, J. (1999).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Idioms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Organiser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Boston: LTP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Language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Biber, D., Conrad, S., Leech, G. (2015), Student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Spoken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Written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Biber, D., Conrad, S., Leech, G. (2015), Student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Spoken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Written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Workbook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Chazal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Edward,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Rogers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Louis (2013).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EAP - A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 for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Purposes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Intermediate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Jordan, R. R. (2004)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Essex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Education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Limited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Oshima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Alice,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Hogue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Ann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(2006).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Introduction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(3rd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ed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.). London: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Longman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Thomson, A.J.,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Martinet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A.V. (1993). A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Practical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 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Karlovčan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An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Advanced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Learner's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. Zagreb: Profil International.</w:t>
            </w:r>
          </w:p>
          <w:p w:rsidR="00B87BA2" w:rsidRPr="00712ED8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Paterson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Ken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Wedge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for EAP.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 </w:t>
            </w:r>
          </w:p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2ED8">
              <w:rPr>
                <w:rFonts w:ascii="Times New Roman" w:eastAsia="MS Gothic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0" w:type="dxa"/>
            <w:gridSpan w:val="30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www.dailymail.co.uk, www.telegraph.co.uk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7BA2" w:rsidRPr="009947BA" w:rsidTr="009C7A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87BA2" w:rsidRPr="00C02454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6" w:type="dxa"/>
            <w:gridSpan w:val="5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87BA2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B87BA2" w:rsidRPr="00C02454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6" w:type="dxa"/>
            <w:gridSpan w:val="5"/>
            <w:vAlign w:val="center"/>
          </w:tcPr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87BA2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B87BA2" w:rsidRPr="00C02454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87BA2" w:rsidRPr="00C062F6" w:rsidRDefault="00B87BA2" w:rsidP="00B87BA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B87BA2" w:rsidRPr="00C062F6" w:rsidRDefault="00B87BA2" w:rsidP="00B87BA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47" w:type="dxa"/>
            <w:vAlign w:val="center"/>
          </w:tcPr>
          <w:p w:rsidR="00B87BA2" w:rsidRPr="00C062F6" w:rsidRDefault="00B87BA2" w:rsidP="00B87BA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52269F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50" w:type="dxa"/>
            <w:gridSpan w:val="30"/>
            <w:vAlign w:val="center"/>
          </w:tcPr>
          <w:p w:rsidR="00B87BA2" w:rsidRPr="0052269F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Završni pismeni ispit: 70%</w:t>
            </w:r>
          </w:p>
          <w:p w:rsidR="00B87BA2" w:rsidRPr="0052269F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Završni usmeni ispit: 20% </w:t>
            </w:r>
          </w:p>
          <w:p w:rsidR="00B87BA2" w:rsidRPr="0052269F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B87BA2" w:rsidRPr="0052269F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B87BA2" w:rsidRPr="0052269F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B87BA2" w:rsidRPr="0052269F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70%  - test iz  razumijevanja teksta, vokabulara, gramatike i prijevoda,</w:t>
            </w:r>
          </w:p>
          <w:p w:rsidR="00B87BA2" w:rsidRPr="0052269F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20% - esej,</w:t>
            </w:r>
          </w:p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10% - diktat.</w:t>
            </w:r>
          </w:p>
        </w:tc>
      </w:tr>
      <w:tr w:rsidR="00B87BA2" w:rsidRPr="009947BA" w:rsidTr="009C7A3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87BA2" w:rsidRPr="00B4202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453" w:type="dxa"/>
            <w:gridSpan w:val="2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B87BA2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B87BA2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453" w:type="dxa"/>
            <w:gridSpan w:val="2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B87BA2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B87BA2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70-79 </w:t>
            </w:r>
          </w:p>
        </w:tc>
        <w:tc>
          <w:tcPr>
            <w:tcW w:w="6453" w:type="dxa"/>
            <w:gridSpan w:val="2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B87BA2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B87BA2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80-89 </w:t>
            </w:r>
          </w:p>
        </w:tc>
        <w:tc>
          <w:tcPr>
            <w:tcW w:w="6453" w:type="dxa"/>
            <w:gridSpan w:val="2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B87BA2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B87BA2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453" w:type="dxa"/>
            <w:gridSpan w:val="25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0" w:type="dxa"/>
            <w:gridSpan w:val="30"/>
            <w:vAlign w:val="center"/>
          </w:tcPr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B87BA2" w:rsidRPr="00C062F6" w:rsidRDefault="00B87BA2" w:rsidP="00B87B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B87BA2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B87BA2" w:rsidRPr="009947BA" w:rsidRDefault="00B87BA2" w:rsidP="00B87B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0" w:type="dxa"/>
            <w:gridSpan w:val="30"/>
            <w:shd w:val="clear" w:color="auto" w:fill="auto"/>
          </w:tcPr>
          <w:p w:rsidR="00B87BA2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B87BA2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87BA2" w:rsidRPr="00684BBC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87BA2" w:rsidRPr="00684BBC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B87BA2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87BA2" w:rsidRPr="00684BBC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87BA2" w:rsidRPr="00684BBC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87BA2" w:rsidRPr="00684BBC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B87BA2" w:rsidRPr="00684BBC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87BA2" w:rsidRPr="009947BA" w:rsidRDefault="00B87BA2" w:rsidP="00B87B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97" w:rsidRDefault="00921697" w:rsidP="009947BA">
      <w:pPr>
        <w:spacing w:before="0" w:after="0"/>
      </w:pPr>
      <w:r>
        <w:separator/>
      </w:r>
    </w:p>
  </w:endnote>
  <w:endnote w:type="continuationSeparator" w:id="0">
    <w:p w:rsidR="00921697" w:rsidRDefault="0092169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97" w:rsidRDefault="00921697" w:rsidP="009947BA">
      <w:pPr>
        <w:spacing w:before="0" w:after="0"/>
      </w:pPr>
      <w:r>
        <w:separator/>
      </w:r>
    </w:p>
  </w:footnote>
  <w:footnote w:type="continuationSeparator" w:id="0">
    <w:p w:rsidR="00921697" w:rsidRDefault="00921697" w:rsidP="009947BA">
      <w:pPr>
        <w:spacing w:before="0" w:after="0"/>
      </w:pPr>
      <w:r>
        <w:continuationSeparator/>
      </w:r>
    </w:p>
  </w:footnote>
  <w:footnote w:id="1">
    <w:p w:rsidR="00527887" w:rsidRDefault="0052788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87" w:rsidRPr="001B3A0D" w:rsidRDefault="0052788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887" w:rsidRDefault="0052788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C14566" w:rsidRDefault="00C1456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527887" w:rsidRPr="001B3A0D" w:rsidRDefault="0052788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527887" w:rsidRPr="001B3A0D" w:rsidRDefault="0052788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527887" w:rsidRDefault="00527887" w:rsidP="0079745E">
    <w:pPr>
      <w:pStyle w:val="Header"/>
    </w:pPr>
  </w:p>
  <w:p w:rsidR="00527887" w:rsidRDefault="0052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5565"/>
    <w:rsid w:val="000060E9"/>
    <w:rsid w:val="0001045D"/>
    <w:rsid w:val="000153ED"/>
    <w:rsid w:val="00070893"/>
    <w:rsid w:val="000754B5"/>
    <w:rsid w:val="000A681B"/>
    <w:rsid w:val="000A790E"/>
    <w:rsid w:val="000C0578"/>
    <w:rsid w:val="000F0F5C"/>
    <w:rsid w:val="0010332B"/>
    <w:rsid w:val="001443A2"/>
    <w:rsid w:val="00150B32"/>
    <w:rsid w:val="00197510"/>
    <w:rsid w:val="001C312B"/>
    <w:rsid w:val="002059B5"/>
    <w:rsid w:val="0022722C"/>
    <w:rsid w:val="00245233"/>
    <w:rsid w:val="00260155"/>
    <w:rsid w:val="0028545A"/>
    <w:rsid w:val="0029083E"/>
    <w:rsid w:val="002E1CE6"/>
    <w:rsid w:val="002F2D22"/>
    <w:rsid w:val="00300670"/>
    <w:rsid w:val="00326091"/>
    <w:rsid w:val="00357643"/>
    <w:rsid w:val="00371634"/>
    <w:rsid w:val="00386E9C"/>
    <w:rsid w:val="00393964"/>
    <w:rsid w:val="003A3E41"/>
    <w:rsid w:val="003A3FA8"/>
    <w:rsid w:val="003C682F"/>
    <w:rsid w:val="003E2680"/>
    <w:rsid w:val="003F11B6"/>
    <w:rsid w:val="003F17B8"/>
    <w:rsid w:val="00453362"/>
    <w:rsid w:val="00461219"/>
    <w:rsid w:val="00470F6D"/>
    <w:rsid w:val="00483BC3"/>
    <w:rsid w:val="004923F4"/>
    <w:rsid w:val="004B553E"/>
    <w:rsid w:val="004C1D78"/>
    <w:rsid w:val="005107FA"/>
    <w:rsid w:val="0052269F"/>
    <w:rsid w:val="00527887"/>
    <w:rsid w:val="005353ED"/>
    <w:rsid w:val="005450C7"/>
    <w:rsid w:val="005514C3"/>
    <w:rsid w:val="005D3518"/>
    <w:rsid w:val="005E1668"/>
    <w:rsid w:val="005F6E0B"/>
    <w:rsid w:val="0062328F"/>
    <w:rsid w:val="00647A6B"/>
    <w:rsid w:val="00674543"/>
    <w:rsid w:val="00684BBC"/>
    <w:rsid w:val="006B4920"/>
    <w:rsid w:val="006D6F30"/>
    <w:rsid w:val="00700D7A"/>
    <w:rsid w:val="00712ED8"/>
    <w:rsid w:val="00722F83"/>
    <w:rsid w:val="007307C9"/>
    <w:rsid w:val="007361E7"/>
    <w:rsid w:val="007368EB"/>
    <w:rsid w:val="0078125F"/>
    <w:rsid w:val="00785CAA"/>
    <w:rsid w:val="00794496"/>
    <w:rsid w:val="007967CC"/>
    <w:rsid w:val="0079745E"/>
    <w:rsid w:val="00797B40"/>
    <w:rsid w:val="007C2F08"/>
    <w:rsid w:val="007C43A4"/>
    <w:rsid w:val="007D4D2D"/>
    <w:rsid w:val="007D6C9F"/>
    <w:rsid w:val="008249BB"/>
    <w:rsid w:val="008650CC"/>
    <w:rsid w:val="00865776"/>
    <w:rsid w:val="00874D5D"/>
    <w:rsid w:val="00891C60"/>
    <w:rsid w:val="008942F0"/>
    <w:rsid w:val="008A3541"/>
    <w:rsid w:val="008C44AE"/>
    <w:rsid w:val="008D45DB"/>
    <w:rsid w:val="008E5FCE"/>
    <w:rsid w:val="0090214F"/>
    <w:rsid w:val="009163E6"/>
    <w:rsid w:val="00921697"/>
    <w:rsid w:val="009558E6"/>
    <w:rsid w:val="009760E8"/>
    <w:rsid w:val="009947BA"/>
    <w:rsid w:val="00997F41"/>
    <w:rsid w:val="009A284F"/>
    <w:rsid w:val="009A634C"/>
    <w:rsid w:val="009C56B1"/>
    <w:rsid w:val="009C5D5C"/>
    <w:rsid w:val="009C7A31"/>
    <w:rsid w:val="009D5226"/>
    <w:rsid w:val="009E2FD4"/>
    <w:rsid w:val="009E3141"/>
    <w:rsid w:val="00A9132B"/>
    <w:rsid w:val="00AA1A5A"/>
    <w:rsid w:val="00AD23FB"/>
    <w:rsid w:val="00AF453D"/>
    <w:rsid w:val="00B4202A"/>
    <w:rsid w:val="00B612F8"/>
    <w:rsid w:val="00B71A57"/>
    <w:rsid w:val="00B7307A"/>
    <w:rsid w:val="00B87BA2"/>
    <w:rsid w:val="00C02454"/>
    <w:rsid w:val="00C062F6"/>
    <w:rsid w:val="00C14566"/>
    <w:rsid w:val="00C3477B"/>
    <w:rsid w:val="00C5565A"/>
    <w:rsid w:val="00C85956"/>
    <w:rsid w:val="00C9733D"/>
    <w:rsid w:val="00CA2C68"/>
    <w:rsid w:val="00CA3783"/>
    <w:rsid w:val="00CB23F4"/>
    <w:rsid w:val="00CB5BC2"/>
    <w:rsid w:val="00CC64D1"/>
    <w:rsid w:val="00CF5EFB"/>
    <w:rsid w:val="00D136E4"/>
    <w:rsid w:val="00D245E3"/>
    <w:rsid w:val="00D5334D"/>
    <w:rsid w:val="00D5523D"/>
    <w:rsid w:val="00D56529"/>
    <w:rsid w:val="00D57C98"/>
    <w:rsid w:val="00D944DF"/>
    <w:rsid w:val="00DA5186"/>
    <w:rsid w:val="00DD110C"/>
    <w:rsid w:val="00DE6D53"/>
    <w:rsid w:val="00E06E39"/>
    <w:rsid w:val="00E07D73"/>
    <w:rsid w:val="00E17D18"/>
    <w:rsid w:val="00E30E67"/>
    <w:rsid w:val="00E85345"/>
    <w:rsid w:val="00EC3528"/>
    <w:rsid w:val="00F02A8F"/>
    <w:rsid w:val="00F27366"/>
    <w:rsid w:val="00F513E0"/>
    <w:rsid w:val="00F5275C"/>
    <w:rsid w:val="00F566DA"/>
    <w:rsid w:val="00F630DC"/>
    <w:rsid w:val="00F84F5E"/>
    <w:rsid w:val="00F86223"/>
    <w:rsid w:val="00F95FFE"/>
    <w:rsid w:val="00FA683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4B0A-32FD-439F-BE7F-C13F3F9E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CathyLenovo</cp:lastModifiedBy>
  <cp:revision>12</cp:revision>
  <dcterms:created xsi:type="dcterms:W3CDTF">2020-02-05T14:00:00Z</dcterms:created>
  <dcterms:modified xsi:type="dcterms:W3CDTF">2020-02-05T16:05:00Z</dcterms:modified>
</cp:coreProperties>
</file>