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CFC4" w14:textId="77777777" w:rsidR="00B113C3" w:rsidRPr="000A7958" w:rsidRDefault="00794496" w:rsidP="003F17B8">
      <w:pPr>
        <w:rPr>
          <w:rFonts w:ascii="Times New Roman" w:hAnsi="Times New Roman" w:cs="Times New Roman"/>
          <w:b/>
        </w:rPr>
      </w:pPr>
      <w:r w:rsidRPr="000A7958">
        <w:rPr>
          <w:rFonts w:ascii="Times New Roman" w:hAnsi="Times New Roman" w:cs="Times New Roman"/>
          <w:b/>
        </w:rPr>
        <w:t>Obrazac</w:t>
      </w:r>
      <w:r w:rsidR="008942F0" w:rsidRPr="000A7958">
        <w:rPr>
          <w:rFonts w:ascii="Times New Roman" w:hAnsi="Times New Roman" w:cs="Times New Roman"/>
          <w:b/>
        </w:rPr>
        <w:t xml:space="preserve"> 1.3.2. Izvedbeni plan nastave (</w:t>
      </w:r>
      <w:r w:rsidR="0010332B" w:rsidRPr="000A7958">
        <w:rPr>
          <w:rFonts w:ascii="Times New Roman" w:hAnsi="Times New Roman" w:cs="Times New Roman"/>
          <w:b/>
          <w:i/>
        </w:rPr>
        <w:t>syllabus</w:t>
      </w:r>
      <w:r w:rsidR="008942F0" w:rsidRPr="000A7958">
        <w:rPr>
          <w:rFonts w:ascii="Times New Roman" w:hAnsi="Times New Roman" w:cs="Times New Roman"/>
          <w:b/>
        </w:rPr>
        <w:t>)</w:t>
      </w:r>
      <w:r w:rsidR="00B4202A" w:rsidRPr="000A7958">
        <w:rPr>
          <w:rStyle w:val="Referencafusnote"/>
          <w:rFonts w:ascii="Times New Roman" w:hAnsi="Times New Roman" w:cs="Times New Roman"/>
          <w:b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0A7958" w14:paraId="039DA0A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9547B3" w14:textId="77777777" w:rsidR="004B553E" w:rsidRPr="000A7958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28EC9DE5" w14:textId="77777777" w:rsidR="004B553E" w:rsidRPr="000A7958" w:rsidRDefault="006B1621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PREVOĐENJE STRUČNOGA TEKSTA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8721FCD" w14:textId="77777777" w:rsidR="004B553E" w:rsidRPr="000A7958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D3ACB7E" w14:textId="0315F026" w:rsidR="004B553E" w:rsidRPr="000A7958" w:rsidRDefault="00175028" w:rsidP="0079745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202</w:t>
            </w:r>
            <w:r w:rsidR="004713A1">
              <w:rPr>
                <w:rFonts w:ascii="Times New Roman" w:hAnsi="Times New Roman" w:cs="Times New Roman"/>
              </w:rPr>
              <w:t>3</w:t>
            </w:r>
            <w:r w:rsidRPr="000A7958">
              <w:rPr>
                <w:rFonts w:ascii="Times New Roman" w:hAnsi="Times New Roman" w:cs="Times New Roman"/>
              </w:rPr>
              <w:t>./202</w:t>
            </w:r>
            <w:r w:rsidR="004713A1">
              <w:rPr>
                <w:rFonts w:ascii="Times New Roman" w:hAnsi="Times New Roman" w:cs="Times New Roman"/>
              </w:rPr>
              <w:t>4</w:t>
            </w:r>
            <w:r w:rsidR="004B553E" w:rsidRPr="000A7958">
              <w:rPr>
                <w:rFonts w:ascii="Times New Roman" w:hAnsi="Times New Roman" w:cs="Times New Roman"/>
              </w:rPr>
              <w:t>.</w:t>
            </w:r>
          </w:p>
        </w:tc>
      </w:tr>
      <w:tr w:rsidR="004B553E" w:rsidRPr="000A7958" w14:paraId="4175603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29E915" w14:textId="77777777" w:rsidR="004B553E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FDFBB78" w14:textId="77777777" w:rsidR="004B553E" w:rsidRPr="000A7958" w:rsidRDefault="00226138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27D990" w14:textId="77777777" w:rsidR="004B553E" w:rsidRPr="009E7081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081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4D24386" w14:textId="77777777" w:rsidR="004B553E" w:rsidRPr="000A7958" w:rsidRDefault="006B162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B553E" w:rsidRPr="000A7958" w14:paraId="48CC71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F82306" w14:textId="77777777" w:rsidR="004B553E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20647440" w14:textId="77777777" w:rsidR="004B553E" w:rsidRPr="000A7958" w:rsidRDefault="00226138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Odjel za rusistiku</w:t>
            </w:r>
          </w:p>
        </w:tc>
      </w:tr>
      <w:tr w:rsidR="004B553E" w:rsidRPr="000A7958" w14:paraId="79247DA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2262D8" w14:textId="77777777" w:rsidR="004B553E" w:rsidRPr="000A7958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036DF32" w14:textId="77777777" w:rsidR="004B553E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C5E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641D5C20" w14:textId="77777777" w:rsidR="004B553E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642518" w14:textId="77777777" w:rsidR="004B553E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DEFF204" w14:textId="77777777" w:rsidR="004B553E" w:rsidRPr="000A7958" w:rsidRDefault="00000000" w:rsidP="0079745E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4B553E" w:rsidRPr="000A7958">
              <w:rPr>
                <w:rFonts w:ascii="Times New Roman" w:hAnsi="Times New Roman" w:cs="Times New Roman"/>
              </w:rPr>
              <w:t xml:space="preserve"> poslijediplomski</w:t>
            </w:r>
          </w:p>
        </w:tc>
      </w:tr>
      <w:tr w:rsidR="009A284F" w:rsidRPr="000A7958" w14:paraId="1FBD6BC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7F5A021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50CBC78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jednopredmetni</w:t>
            </w:r>
          </w:p>
          <w:p w14:paraId="04A7476D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06BCF94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3073655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26BC455B" w14:textId="77777777" w:rsidR="009A284F" w:rsidRPr="000A7958" w:rsidRDefault="00000000" w:rsidP="009A284F">
            <w:pPr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specijalistički</w:t>
            </w:r>
          </w:p>
        </w:tc>
      </w:tr>
      <w:tr w:rsidR="009A284F" w:rsidRPr="000A7958" w14:paraId="536A734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DD9D12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DF9036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BAC24D5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3E5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60DE894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EA05082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73D3D6F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5.</w:t>
            </w:r>
          </w:p>
        </w:tc>
      </w:tr>
      <w:tr w:rsidR="009A284F" w:rsidRPr="000A7958" w14:paraId="32045F7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5D4A410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39A6C1AB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zimski</w:t>
            </w:r>
          </w:p>
          <w:p w14:paraId="4D609E61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0EA8C03D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AE3A532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A45627B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3E5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2DFD124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F671E5A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9A284F" w:rsidRPr="000A7958" w14:paraId="2AD9D33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CCEA93F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  <w:vMerge/>
          </w:tcPr>
          <w:p w14:paraId="4F3FDA5C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5FA8DAA7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BD933B3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6A13D9C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73730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2C54C94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617D1D7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X.</w:t>
            </w:r>
          </w:p>
        </w:tc>
      </w:tr>
      <w:tr w:rsidR="009A284F" w:rsidRPr="000A7958" w14:paraId="1B58393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187A71E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C22D2BC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6EFB4FE9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3A358C3D" w14:textId="77777777" w:rsidR="009A284F" w:rsidRPr="000A7958" w:rsidRDefault="00000000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351DDE6" w14:textId="77777777" w:rsidR="009A284F" w:rsidRPr="004252F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2FF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6BA7CF2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A284F" w:rsidRPr="000A7958" w14:paraId="1215C93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296C825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Opterećenje</w:t>
            </w:r>
          </w:p>
        </w:tc>
        <w:tc>
          <w:tcPr>
            <w:tcW w:w="391" w:type="dxa"/>
          </w:tcPr>
          <w:p w14:paraId="0D8907E4" w14:textId="77777777" w:rsidR="009A284F" w:rsidRPr="000A7958" w:rsidRDefault="00B553E5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14:paraId="5D005E23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392" w:type="dxa"/>
            <w:gridSpan w:val="3"/>
          </w:tcPr>
          <w:p w14:paraId="72285A46" w14:textId="77777777" w:rsidR="009A284F" w:rsidRPr="000A7958" w:rsidRDefault="006B1621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95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</w:tcPr>
          <w:p w14:paraId="111C2F69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92" w:type="dxa"/>
            <w:gridSpan w:val="2"/>
          </w:tcPr>
          <w:p w14:paraId="01538BEA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</w:tcPr>
          <w:p w14:paraId="7D2B4F65" w14:textId="77777777" w:rsidR="009A284F" w:rsidRPr="000A7958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191C929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50DEE576" w14:textId="77777777" w:rsidR="009A284F" w:rsidRPr="000A7958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NE</w:t>
            </w:r>
          </w:p>
        </w:tc>
      </w:tr>
      <w:tr w:rsidR="009A284F" w:rsidRPr="000A7958" w14:paraId="3EB09EA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8D5371E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9A15A34" w14:textId="29D58420" w:rsidR="004713A1" w:rsidRDefault="004713A1" w:rsidP="004713A1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utorkom</w:t>
            </w:r>
          </w:p>
          <w:p w14:paraId="6C87F7E1" w14:textId="7C25DCC7" w:rsidR="006B1621" w:rsidRDefault="004713A1" w:rsidP="004713A1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16.00-18.00 (241</w:t>
            </w:r>
            <w:r w:rsidR="0009122C">
              <w:rPr>
                <w:rFonts w:ascii="Times New Roman" w:hAnsi="Times New Roman" w:cs="Times New Roman"/>
                <w:b/>
              </w:rPr>
              <w:t xml:space="preserve"> SK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4E2984B9" w14:textId="7F3A8E12" w:rsidR="004713A1" w:rsidRDefault="004713A1" w:rsidP="004713A1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srijedom</w:t>
            </w:r>
          </w:p>
          <w:p w14:paraId="56B06891" w14:textId="54F86960" w:rsidR="004713A1" w:rsidRPr="000A7958" w:rsidRDefault="004713A1" w:rsidP="004713A1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16.00-18.00 (240</w:t>
            </w:r>
            <w:r w:rsidR="0009122C">
              <w:rPr>
                <w:rFonts w:ascii="Times New Roman" w:hAnsi="Times New Roman" w:cs="Times New Roman"/>
                <w:b/>
              </w:rPr>
              <w:t xml:space="preserve"> SK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8A86761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0A7958">
              <w:rPr>
                <w:rFonts w:ascii="Times New Roman" w:hAnsi="Times New Roman" w:cs="Times New Roman"/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F92D2DF" w14:textId="77777777" w:rsidR="009A284F" w:rsidRPr="000A7958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Hrvat</w:t>
            </w:r>
            <w:r w:rsidR="00226138" w:rsidRPr="000A7958">
              <w:rPr>
                <w:rFonts w:ascii="Times New Roman" w:hAnsi="Times New Roman" w:cs="Times New Roman"/>
              </w:rPr>
              <w:t>ski</w:t>
            </w:r>
            <w:r w:rsidRPr="000A7958">
              <w:rPr>
                <w:rFonts w:ascii="Times New Roman" w:hAnsi="Times New Roman" w:cs="Times New Roman"/>
              </w:rPr>
              <w:t xml:space="preserve"> / ruski </w:t>
            </w:r>
            <w:r w:rsidR="00226138" w:rsidRPr="000A79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284F" w:rsidRPr="000A7958" w14:paraId="3B6F20D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C397BB" w14:textId="77777777" w:rsidR="009A284F" w:rsidRPr="000A7958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2A0AEB6" w14:textId="295A595A" w:rsidR="009A284F" w:rsidRPr="000A7958" w:rsidRDefault="004713A1" w:rsidP="0017502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EB222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95B446D" w14:textId="77777777" w:rsidR="009A284F" w:rsidRPr="000A7958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D5CC7F1" w14:textId="6ADA0974" w:rsidR="009A284F" w:rsidRPr="000A7958" w:rsidRDefault="00EB222B" w:rsidP="005E22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5.6.2024. </w:t>
            </w:r>
          </w:p>
        </w:tc>
      </w:tr>
      <w:tr w:rsidR="009A284F" w:rsidRPr="000A7958" w14:paraId="0E174CB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4B01F0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25963260" w14:textId="77777777" w:rsidR="009A284F" w:rsidRPr="000A7958" w:rsidRDefault="009A284F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6920C57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E6D908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3D39BF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457ED1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6A1EDE0E" w14:textId="77777777" w:rsidR="009A284F" w:rsidRPr="000A7958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Prof.dr.sc. Rafaela Božić</w:t>
            </w:r>
          </w:p>
        </w:tc>
      </w:tr>
      <w:tr w:rsidR="009A284F" w:rsidRPr="000A7958" w14:paraId="0FD2F3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834A85" w14:textId="77777777" w:rsidR="009A284F" w:rsidRPr="000A795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26CEAF1A" w14:textId="77777777" w:rsidR="009A284F" w:rsidRPr="000A7958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rbozic</w:t>
            </w:r>
            <w:r w:rsidR="00226138" w:rsidRPr="000A7958">
              <w:rPr>
                <w:rFonts w:ascii="Times New Roman" w:hAnsi="Times New Roman" w:cs="Times New Roman"/>
              </w:rPr>
              <w:t>@unizd.hr</w:t>
            </w:r>
            <w:r w:rsidRPr="000A7958">
              <w:rPr>
                <w:rFonts w:ascii="Times New Roman" w:hAnsi="Times New Roman" w:cs="Times New Roman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22049BE" w14:textId="77777777" w:rsidR="009A284F" w:rsidRPr="004252F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2F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74727E9" w14:textId="0BF2F8D4" w:rsidR="00D07082" w:rsidRPr="000A7958" w:rsidRDefault="004713A1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4713A1">
              <w:rPr>
                <w:rFonts w:ascii="Times New Roman" w:hAnsi="Times New Roman" w:cs="Times New Roman"/>
              </w:rPr>
              <w:t>na slobodnoj studijskoj godini</w:t>
            </w:r>
          </w:p>
        </w:tc>
      </w:tr>
      <w:tr w:rsidR="00226138" w:rsidRPr="000A7958" w14:paraId="4F1913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ACFB2FF" w14:textId="77777777" w:rsidR="00226138" w:rsidRPr="000A7958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D12A38B" w14:textId="35AE940B" w:rsidR="00226138" w:rsidRPr="000A7958" w:rsidRDefault="004713A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Nika Zoričić, mag.</w:t>
            </w:r>
          </w:p>
        </w:tc>
      </w:tr>
      <w:tr w:rsidR="00226138" w:rsidRPr="000A7958" w14:paraId="72486CF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107620" w14:textId="77777777" w:rsidR="00226138" w:rsidRPr="000A7958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55A43363" w14:textId="7086D321" w:rsidR="00226138" w:rsidRPr="000A7958" w:rsidRDefault="004713A1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B1621" w:rsidRPr="000A7958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oric</w:t>
            </w:r>
            <w:r w:rsidR="006B1621" w:rsidRPr="000A7958">
              <w:rPr>
                <w:rFonts w:ascii="Times New Roman" w:hAnsi="Times New Roman" w:cs="Times New Roman"/>
              </w:rPr>
              <w:t>ic</w:t>
            </w:r>
            <w:r>
              <w:rPr>
                <w:rFonts w:ascii="Times New Roman" w:hAnsi="Times New Roman" w:cs="Times New Roman"/>
              </w:rPr>
              <w:t>21</w:t>
            </w:r>
            <w:r w:rsidR="006B1621" w:rsidRPr="000A7958">
              <w:rPr>
                <w:rFonts w:ascii="Times New Roman" w:hAnsi="Times New Roman" w:cs="Times New Roman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7543695" w14:textId="77777777" w:rsidR="00226138" w:rsidRPr="004252FF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2F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4BEAEE6" w14:textId="6BA8F638" w:rsidR="00226138" w:rsidRPr="000A7958" w:rsidRDefault="004713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četvrtkom 10.00-12.00</w:t>
            </w:r>
          </w:p>
        </w:tc>
      </w:tr>
      <w:tr w:rsidR="009A284F" w:rsidRPr="000A7958" w14:paraId="036610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884D04" w14:textId="77777777" w:rsidR="009A284F" w:rsidRPr="000A7958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Suradnik</w:t>
            </w:r>
            <w:r w:rsidR="009A284F" w:rsidRPr="000A7958">
              <w:rPr>
                <w:rFonts w:ascii="Times New Roman" w:hAnsi="Times New Roman" w:cs="Times New Roman"/>
                <w:b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AFF68D9" w14:textId="5254277F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0C8AD8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A1EBC9" w14:textId="77777777" w:rsidR="009A284F" w:rsidRPr="000A795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47DF87BD" w14:textId="7BAA9128" w:rsidR="009A284F" w:rsidRPr="000A7958" w:rsidRDefault="009A284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567321A" w14:textId="77777777" w:rsidR="009A284F" w:rsidRPr="004252F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2F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FA047C" w14:textId="598FA3F1" w:rsidR="009A284F" w:rsidRPr="000A7958" w:rsidRDefault="009A284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66E9853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96C280" w14:textId="77777777" w:rsidR="009A284F" w:rsidRPr="000A7958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Suradnik</w:t>
            </w:r>
            <w:r w:rsidR="009A284F" w:rsidRPr="000A7958">
              <w:rPr>
                <w:rFonts w:ascii="Times New Roman" w:hAnsi="Times New Roman" w:cs="Times New Roman"/>
                <w:b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3B08BA1" w14:textId="77777777" w:rsidR="009A284F" w:rsidRPr="000A7958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-</w:t>
            </w:r>
          </w:p>
        </w:tc>
      </w:tr>
      <w:tr w:rsidR="009A284F" w:rsidRPr="000A7958" w14:paraId="5B3685E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A968A0" w14:textId="77777777" w:rsidR="009A284F" w:rsidRPr="000A7958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14:paraId="291F9872" w14:textId="77777777" w:rsidR="009A284F" w:rsidRPr="000A7958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C280A7B" w14:textId="77777777" w:rsidR="009A284F" w:rsidRPr="004252F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52FF">
              <w:rPr>
                <w:rFonts w:ascii="Times New Roman" w:hAnsi="Times New Roman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726EBF2" w14:textId="77777777" w:rsidR="009A284F" w:rsidRPr="000A7958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-</w:t>
            </w:r>
          </w:p>
        </w:tc>
      </w:tr>
      <w:tr w:rsidR="009A284F" w:rsidRPr="000A7958" w14:paraId="1444741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5BB7A02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0E9648E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25AC1C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D487248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26138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1F551245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DAA99F0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4E060DC" w14:textId="77777777" w:rsidR="009A284F" w:rsidRPr="000A7958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5D3518" w:rsidRPr="000A7958">
              <w:rPr>
                <w:rFonts w:ascii="Times New Roman" w:hAnsi="Times New Roman" w:cs="Times New Roman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F09524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terenska nastava</w:t>
            </w:r>
          </w:p>
        </w:tc>
      </w:tr>
      <w:tr w:rsidR="009A284F" w:rsidRPr="000A7958" w14:paraId="0893314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67813BF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79A5EF4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B162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83984F1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ADE446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71B1949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A5E6C7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785CAA" w:rsidRPr="000A7958" w14:paraId="0E15AE2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1D6CB49" w14:textId="77777777" w:rsidR="00785CAA" w:rsidRPr="000A795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78417C78" w14:textId="77777777" w:rsidR="008764C6" w:rsidRPr="000A7958" w:rsidRDefault="008764C6" w:rsidP="008764C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Razumjeti i analizirati tekstove iz domene traduktologije.</w:t>
            </w:r>
          </w:p>
          <w:p w14:paraId="0350F658" w14:textId="77777777" w:rsidR="00B553E5" w:rsidRPr="000A7958" w:rsidRDefault="008764C6" w:rsidP="008764C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Prevesti osnovne pisane tekstove iz domene politike, gospodarstva, turizma putem pismenog prevođenja</w:t>
            </w:r>
          </w:p>
          <w:p w14:paraId="54072D10" w14:textId="77777777" w:rsidR="00B553E5" w:rsidRPr="000A7958" w:rsidRDefault="008764C6" w:rsidP="008764C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Prevesti jednostavnije tekstove iz domene politike, gospodarstva, turizma putem konsekutivnog prevođenja</w:t>
            </w:r>
          </w:p>
          <w:p w14:paraId="3258A744" w14:textId="77777777" w:rsidR="00785CAA" w:rsidRPr="000A7958" w:rsidRDefault="008764C6" w:rsidP="008764C6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Prevesti CV s hrvatskoga na ruski jezik</w:t>
            </w:r>
          </w:p>
        </w:tc>
      </w:tr>
      <w:tr w:rsidR="00785CAA" w:rsidRPr="000A7958" w14:paraId="20854DB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0C5D3F8" w14:textId="77777777" w:rsidR="00785CAA" w:rsidRPr="000A7958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061C2D5" w14:textId="77777777" w:rsidR="00107244" w:rsidRPr="000A7958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Raditi u međunarodnom okruženju.</w:t>
            </w:r>
          </w:p>
          <w:p w14:paraId="717C5B63" w14:textId="77777777" w:rsidR="00107244" w:rsidRPr="000A7958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Prilagoditi se novoj situaciji.</w:t>
            </w:r>
          </w:p>
          <w:p w14:paraId="4ACAE877" w14:textId="77777777" w:rsidR="00107244" w:rsidRPr="000A7958" w:rsidRDefault="00107244" w:rsidP="00107244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Analizirati tekstove iz domene </w:t>
            </w:r>
            <w:r w:rsidR="00414235" w:rsidRPr="000A7958">
              <w:rPr>
                <w:rFonts w:ascii="Times New Roman" w:hAnsi="Times New Roman" w:cs="Times New Roman"/>
              </w:rPr>
              <w:t>traduktologije</w:t>
            </w:r>
            <w:r w:rsidRPr="000A7958">
              <w:rPr>
                <w:rFonts w:ascii="Times New Roman" w:hAnsi="Times New Roman" w:cs="Times New Roman"/>
              </w:rPr>
              <w:t>.</w:t>
            </w:r>
          </w:p>
          <w:p w14:paraId="6544EEAD" w14:textId="77777777" w:rsidR="00257A5F" w:rsidRPr="000A7958" w:rsidRDefault="00257A5F" w:rsidP="00414235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Prepoznati i kombinirati temeljne pojmove </w:t>
            </w:r>
            <w:r w:rsidR="00414235" w:rsidRPr="000A7958">
              <w:rPr>
                <w:rFonts w:ascii="Times New Roman" w:hAnsi="Times New Roman" w:cs="Times New Roman"/>
              </w:rPr>
              <w:t>traduktologije na ruskom jeziku</w:t>
            </w:r>
          </w:p>
        </w:tc>
      </w:tr>
      <w:tr w:rsidR="009A284F" w:rsidRPr="000A7958" w14:paraId="3BFF083E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5028041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46ABC68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1EC0911" w14:textId="77777777" w:rsidR="009A284F" w:rsidRPr="000A795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724A326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393B7B4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4FB5880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97ECD63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509A3338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istraživanje</w:t>
            </w:r>
          </w:p>
        </w:tc>
      </w:tr>
      <w:tr w:rsidR="009A284F" w:rsidRPr="000A7958" w14:paraId="1413A45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6EC2B6B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4A83CE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EAF712B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0B9557DD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7B587992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C3CD067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seminar</w:t>
            </w:r>
          </w:p>
        </w:tc>
      </w:tr>
      <w:tr w:rsidR="009A284F" w:rsidRPr="000A7958" w14:paraId="4A58F2A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09525F4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4DDD4E4" w14:textId="06C4D3F0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A795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D3CDABC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43AE2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2A04912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53E5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A200B29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ostalo: </w:t>
            </w:r>
          </w:p>
        </w:tc>
      </w:tr>
      <w:tr w:rsidR="009A284F" w:rsidRPr="000A7958" w14:paraId="62BE3D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617A1C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39659AB" w14:textId="77777777" w:rsidR="00A43AE2" w:rsidRPr="000A7958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Uvjeti pristupanja pismenom dijelu ispita:</w:t>
            </w:r>
          </w:p>
          <w:p w14:paraId="59FAB243" w14:textId="77777777" w:rsidR="00A43AE2" w:rsidRPr="000A7958" w:rsidRDefault="00A43AE2" w:rsidP="00A43AE2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70% dolazaka na nastava (50% u slučaju kolizije</w:t>
            </w:r>
            <w:r w:rsidR="00BB493D" w:rsidRPr="000A7958">
              <w:rPr>
                <w:rFonts w:ascii="Times New Roman" w:eastAsia="MS Gothic" w:hAnsi="Times New Roman" w:cs="Times New Roman"/>
              </w:rPr>
              <w:t xml:space="preserve"> – no, </w:t>
            </w:r>
            <w:r w:rsidR="00BB493D" w:rsidRPr="000A7958">
              <w:rPr>
                <w:rFonts w:ascii="Times New Roman" w:eastAsia="MS Gothic" w:hAnsi="Times New Roman" w:cs="Times New Roman"/>
                <w:b/>
                <w:bCs/>
              </w:rPr>
              <w:t>ne priznaje se kao opravdana kolizija s izbornim kolegijem</w:t>
            </w:r>
            <w:r w:rsidR="00BB493D" w:rsidRPr="000A7958">
              <w:rPr>
                <w:rFonts w:ascii="Times New Roman" w:eastAsia="MS Gothic" w:hAnsi="Times New Roman" w:cs="Times New Roman"/>
              </w:rPr>
              <w:t>! Studenti prilikom izbora izbornog kolegija moraju obratiti pozornost da im nastava na izbornom kolegiju nije u koliziji s nastavom na obaveznom kolegiju</w:t>
            </w:r>
            <w:r w:rsidRPr="000A7958">
              <w:rPr>
                <w:rFonts w:ascii="Times New Roman" w:eastAsia="MS Gothic" w:hAnsi="Times New Roman" w:cs="Times New Roman"/>
              </w:rPr>
              <w:t>)</w:t>
            </w:r>
            <w:r w:rsidR="00BB493D" w:rsidRPr="000A7958">
              <w:rPr>
                <w:rFonts w:ascii="Times New Roman" w:eastAsia="MS Gothic" w:hAnsi="Times New Roman" w:cs="Times New Roman"/>
              </w:rPr>
              <w:t>.</w:t>
            </w:r>
          </w:p>
          <w:p w14:paraId="01959693" w14:textId="77777777" w:rsidR="009A284F" w:rsidRPr="000A7958" w:rsidRDefault="009A284F" w:rsidP="00196B1F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0A7958" w14:paraId="2E894B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5978BF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E7A14AB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2C77E9CB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0F50EC63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41B81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jesenski ispitni rok</w:t>
            </w:r>
          </w:p>
        </w:tc>
      </w:tr>
      <w:tr w:rsidR="009A284F" w:rsidRPr="000A7958" w14:paraId="5B33D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116805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AD08566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C9A5E03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9158FA0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30A4CB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75AB9B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33453BB1" w14:textId="77777777" w:rsidR="00196B1F" w:rsidRPr="000A7958" w:rsidRDefault="00196B1F" w:rsidP="00196B1F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Cilj kolegija je upoznavanje studenata s problematikom prevođenja stručnih tekstova iz različitih područja i unaprjeđenje prevoditeljskih i jezičnih vještina. Upoznati će se s alatima koji su neophodni prevoditelju i različitim strategijama prevođenja i redaktiranja prijevoda. </w:t>
            </w:r>
          </w:p>
          <w:p w14:paraId="7E35D6C1" w14:textId="77777777" w:rsidR="009A284F" w:rsidRDefault="00196B1F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Stručni tekst i prevođenje, radna biografija, strojno prevođenje (upotreba novih programa), prevođenje ugovora (kupoprodaja nekretnine, radni odnosi), konsekutivno prevođenje, prevodilačka etika i bonton.</w:t>
            </w:r>
          </w:p>
          <w:p w14:paraId="020FBBD0" w14:textId="727CB5C7" w:rsidR="00BB2908" w:rsidRPr="000A7958" w:rsidRDefault="00BB2908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0A7958" w14:paraId="21A063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D110C5A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423E419C" w14:textId="77777777" w:rsidR="009D009C" w:rsidRDefault="009D009C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>
              <w:rPr>
                <w:rFonts w:ascii="Times New Roman" w:eastAsia="MS Gothic" w:hAnsi="Times New Roman" w:cs="Times New Roman"/>
                <w:b/>
              </w:rPr>
              <w:t>PREDAVANJA</w:t>
            </w:r>
          </w:p>
          <w:p w14:paraId="5213A9FE" w14:textId="0D74506E" w:rsidR="00175028" w:rsidRPr="000A795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576D522F" w14:textId="56452828" w:rsidR="00175028" w:rsidRPr="000A7958" w:rsidRDefault="00175028" w:rsidP="0093463D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P: </w:t>
            </w:r>
            <w:r w:rsidRPr="000A7958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  <w:r w:rsidR="0018397C" w:rsidRPr="000A79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463D" w:rsidRPr="000A7958">
              <w:rPr>
                <w:rFonts w:ascii="Times New Roman" w:hAnsi="Times New Roman" w:cs="Times New Roman"/>
              </w:rPr>
              <w:t>Prevođenje stručnog teksta. Specifičnosti stručnog prevođenja.</w:t>
            </w:r>
          </w:p>
          <w:p w14:paraId="6EFA0928" w14:textId="7777777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093E477C" w14:textId="430B9CFD" w:rsidR="00175028" w:rsidRPr="000A7958" w:rsidRDefault="00175028" w:rsidP="0093463D">
            <w:pPr>
              <w:pStyle w:val="Naslov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A7958">
              <w:rPr>
                <w:rFonts w:eastAsia="MS Gothic"/>
                <w:b w:val="0"/>
                <w:bCs w:val="0"/>
                <w:sz w:val="22"/>
                <w:szCs w:val="22"/>
              </w:rPr>
              <w:t>P:</w:t>
            </w:r>
            <w:r w:rsidRPr="000A7958">
              <w:rPr>
                <w:rFonts w:eastAsia="MS Gothic"/>
                <w:sz w:val="22"/>
                <w:szCs w:val="22"/>
              </w:rPr>
              <w:t xml:space="preserve"> </w:t>
            </w:r>
            <w:r w:rsidR="0093463D" w:rsidRPr="000A7958">
              <w:rPr>
                <w:b w:val="0"/>
                <w:sz w:val="22"/>
                <w:szCs w:val="22"/>
              </w:rPr>
              <w:t xml:space="preserve">Prevođenje stručnih tekstova (politika). </w:t>
            </w:r>
          </w:p>
          <w:p w14:paraId="4EC115E3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3</w:t>
            </w:r>
          </w:p>
          <w:p w14:paraId="6071824D" w14:textId="568C8DDA" w:rsidR="004E5EF9" w:rsidRPr="000A7958" w:rsidRDefault="00175028" w:rsidP="004E5EF9">
            <w:pPr>
              <w:pStyle w:val="Naslov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sz w:val="22"/>
                <w:szCs w:val="22"/>
              </w:rPr>
              <w:t xml:space="preserve"> </w:t>
            </w:r>
            <w:r w:rsidR="0093463D" w:rsidRPr="000A7958">
              <w:rPr>
                <w:b w:val="0"/>
                <w:sz w:val="22"/>
                <w:szCs w:val="22"/>
              </w:rPr>
              <w:t>Uvod u konsekutivno prevođenje. Prevodilačke tehnike – dikcija, retorika.</w:t>
            </w:r>
          </w:p>
          <w:p w14:paraId="1620A2BF" w14:textId="7777777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4</w:t>
            </w:r>
          </w:p>
          <w:p w14:paraId="7D10304E" w14:textId="04C6ABE7" w:rsidR="004E5EF9" w:rsidRPr="000A7958" w:rsidRDefault="00175028" w:rsidP="0093463D">
            <w:pPr>
              <w:pStyle w:val="Naslov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sz w:val="22"/>
                <w:szCs w:val="22"/>
              </w:rPr>
              <w:t xml:space="preserve"> </w:t>
            </w:r>
            <w:r w:rsidR="0093463D" w:rsidRPr="000A7958">
              <w:rPr>
                <w:rFonts w:eastAsia="MS Gothic"/>
                <w:b w:val="0"/>
                <w:bCs w:val="0"/>
                <w:sz w:val="22"/>
                <w:szCs w:val="22"/>
              </w:rPr>
              <w:t>Konsekutivno prevođenje.</w:t>
            </w:r>
            <w:r w:rsidR="0093463D" w:rsidRPr="000A7958">
              <w:rPr>
                <w:b w:val="0"/>
                <w:sz w:val="22"/>
                <w:szCs w:val="22"/>
              </w:rPr>
              <w:t xml:space="preserve"> Prevodilačke tehnike – mnemotehnika.</w:t>
            </w:r>
            <w:r w:rsidR="00627B93">
              <w:rPr>
                <w:b w:val="0"/>
                <w:sz w:val="22"/>
                <w:szCs w:val="22"/>
              </w:rPr>
              <w:t xml:space="preserve"> Prevodilačko zapisivanje.</w:t>
            </w:r>
          </w:p>
          <w:p w14:paraId="1330F65E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lastRenderedPageBreak/>
              <w:t>TJEDAN 5</w:t>
            </w:r>
          </w:p>
          <w:p w14:paraId="135E1751" w14:textId="12EB05B6" w:rsidR="0093463D" w:rsidRPr="000A795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P: </w:t>
            </w:r>
            <w:r w:rsidR="00627B93">
              <w:rPr>
                <w:rFonts w:ascii="Times New Roman" w:eastAsia="MS Gothic" w:hAnsi="Times New Roman" w:cs="Times New Roman"/>
              </w:rPr>
              <w:t xml:space="preserve">Erasmus gostovanje </w:t>
            </w:r>
            <w:r w:rsidR="00BB4133">
              <w:rPr>
                <w:rFonts w:ascii="Times New Roman" w:eastAsia="MS Gothic" w:hAnsi="Times New Roman" w:cs="Times New Roman"/>
              </w:rPr>
              <w:t>ili Konsekutivno prevođenje 2.</w:t>
            </w:r>
          </w:p>
          <w:p w14:paraId="12243931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6</w:t>
            </w:r>
          </w:p>
          <w:p w14:paraId="710DF85D" w14:textId="40AA430E" w:rsidR="004207D9" w:rsidRPr="009D009C" w:rsidRDefault="00175028" w:rsidP="009D009C">
            <w:pPr>
              <w:pStyle w:val="Naslov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A7958">
              <w:rPr>
                <w:rFonts w:eastAsia="MS Gothic"/>
                <w:b w:val="0"/>
                <w:sz w:val="22"/>
                <w:szCs w:val="22"/>
              </w:rPr>
              <w:t xml:space="preserve">P: </w:t>
            </w:r>
            <w:r w:rsidR="004E5EF9" w:rsidRPr="000A7958">
              <w:rPr>
                <w:b w:val="0"/>
                <w:sz w:val="22"/>
                <w:szCs w:val="22"/>
              </w:rPr>
              <w:t xml:space="preserve">Prevođenje </w:t>
            </w:r>
            <w:r w:rsidR="00C974E5" w:rsidRPr="000A7958">
              <w:rPr>
                <w:b w:val="0"/>
                <w:sz w:val="22"/>
                <w:szCs w:val="22"/>
              </w:rPr>
              <w:t xml:space="preserve">stručnih </w:t>
            </w:r>
            <w:r w:rsidR="004E5EF9" w:rsidRPr="000A7958">
              <w:rPr>
                <w:b w:val="0"/>
                <w:sz w:val="22"/>
                <w:szCs w:val="22"/>
              </w:rPr>
              <w:t>tekstova</w:t>
            </w:r>
            <w:r w:rsidR="00C974E5" w:rsidRPr="000A7958">
              <w:rPr>
                <w:b w:val="0"/>
                <w:sz w:val="22"/>
                <w:szCs w:val="22"/>
              </w:rPr>
              <w:t xml:space="preserve"> (pravo)</w:t>
            </w:r>
            <w:r w:rsidR="004E5EF9" w:rsidRPr="000A7958">
              <w:rPr>
                <w:b w:val="0"/>
                <w:sz w:val="22"/>
                <w:szCs w:val="22"/>
              </w:rPr>
              <w:t xml:space="preserve">. </w:t>
            </w:r>
          </w:p>
          <w:p w14:paraId="3FFE0105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7</w:t>
            </w:r>
          </w:p>
          <w:p w14:paraId="0E79F2C3" w14:textId="77777777" w:rsidR="00612FF5" w:rsidRPr="000A7958" w:rsidRDefault="00175028" w:rsidP="00C974E5">
            <w:pPr>
              <w:pStyle w:val="Naslov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sz w:val="22"/>
                <w:szCs w:val="22"/>
              </w:rPr>
              <w:t xml:space="preserve"> </w:t>
            </w:r>
            <w:r w:rsidR="00C974E5" w:rsidRPr="000A7958">
              <w:rPr>
                <w:b w:val="0"/>
                <w:sz w:val="22"/>
                <w:szCs w:val="22"/>
              </w:rPr>
              <w:t>Prevođenje u turizmu (nautika).</w:t>
            </w:r>
          </w:p>
          <w:p w14:paraId="27BBBC78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8</w:t>
            </w:r>
            <w:r w:rsidRPr="000A7958">
              <w:rPr>
                <w:sz w:val="22"/>
                <w:szCs w:val="22"/>
              </w:rPr>
              <w:t xml:space="preserve"> </w:t>
            </w:r>
          </w:p>
          <w:p w14:paraId="683A0269" w14:textId="77777777" w:rsidR="00175028" w:rsidRPr="000A7958" w:rsidRDefault="00175028" w:rsidP="00C974E5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</w:t>
            </w:r>
            <w:r w:rsidR="004E5EF9" w:rsidRPr="000A7958">
              <w:rPr>
                <w:rFonts w:ascii="Times New Roman" w:hAnsi="Times New Roman" w:cs="Times New Roman"/>
              </w:rPr>
              <w:t>:</w:t>
            </w:r>
            <w:r w:rsidRPr="000A7958">
              <w:rPr>
                <w:rFonts w:ascii="Times New Roman" w:hAnsi="Times New Roman" w:cs="Times New Roman"/>
                <w:b/>
              </w:rPr>
              <w:t xml:space="preserve"> </w:t>
            </w:r>
            <w:r w:rsidR="00C974E5" w:rsidRPr="000A7958">
              <w:rPr>
                <w:rFonts w:ascii="Times New Roman" w:hAnsi="Times New Roman" w:cs="Times New Roman"/>
              </w:rPr>
              <w:t xml:space="preserve">Prevođenje u turizmu (gastronomija). </w:t>
            </w:r>
          </w:p>
          <w:p w14:paraId="5D19814A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9</w:t>
            </w:r>
          </w:p>
          <w:p w14:paraId="3681E6D3" w14:textId="6F2B3FA5" w:rsidR="00175028" w:rsidRPr="000A7958" w:rsidRDefault="00175028" w:rsidP="004207D9">
            <w:pPr>
              <w:pStyle w:val="Naslov2"/>
              <w:spacing w:before="0" w:beforeAutospacing="0" w:after="0" w:afterAutospacing="0"/>
              <w:rPr>
                <w:b w:val="0"/>
                <w:iCs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P:</w:t>
            </w:r>
            <w:r w:rsidRPr="000A7958">
              <w:rPr>
                <w:b w:val="0"/>
                <w:i/>
                <w:sz w:val="22"/>
                <w:szCs w:val="22"/>
              </w:rPr>
              <w:t xml:space="preserve"> </w:t>
            </w:r>
            <w:r w:rsidR="005F271A" w:rsidRPr="000A7958">
              <w:rPr>
                <w:b w:val="0"/>
                <w:iCs/>
                <w:sz w:val="22"/>
                <w:szCs w:val="22"/>
              </w:rPr>
              <w:t>Prevođenje u turizmu (povijest umjetnosti).</w:t>
            </w:r>
          </w:p>
          <w:p w14:paraId="5ECC3980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10</w:t>
            </w:r>
          </w:p>
          <w:p w14:paraId="5BC6BC24" w14:textId="3302793E" w:rsidR="00612FF5" w:rsidRPr="000A7958" w:rsidRDefault="00175028" w:rsidP="005F271A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P: </w:t>
            </w:r>
            <w:r w:rsidR="005F271A" w:rsidRPr="000A7958">
              <w:rPr>
                <w:rFonts w:ascii="Times New Roman" w:hAnsi="Times New Roman" w:cs="Times New Roman"/>
              </w:rPr>
              <w:t xml:space="preserve">Prevođenje stručnih tekstova (gospodarstvo). </w:t>
            </w:r>
          </w:p>
          <w:p w14:paraId="312AD2EF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11</w:t>
            </w:r>
          </w:p>
          <w:p w14:paraId="52EAE321" w14:textId="77777777" w:rsidR="004E5EF9" w:rsidRPr="000A7958" w:rsidRDefault="00175028" w:rsidP="00612FF5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P: </w:t>
            </w:r>
            <w:r w:rsidR="009A691B" w:rsidRPr="000A7958">
              <w:rPr>
                <w:rFonts w:ascii="Times New Roman" w:hAnsi="Times New Roman" w:cs="Times New Roman"/>
              </w:rPr>
              <w:t>Poslovno dopisivanje</w:t>
            </w:r>
            <w:r w:rsidR="00C974E5" w:rsidRPr="000A7958">
              <w:rPr>
                <w:rFonts w:ascii="Times New Roman" w:hAnsi="Times New Roman" w:cs="Times New Roman"/>
              </w:rPr>
              <w:t>.</w:t>
            </w:r>
          </w:p>
          <w:p w14:paraId="77695DEF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12</w:t>
            </w:r>
          </w:p>
          <w:p w14:paraId="2045837A" w14:textId="53D53621" w:rsidR="004E5EF9" w:rsidRPr="000A7958" w:rsidRDefault="00175028" w:rsidP="004207D9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P: </w:t>
            </w:r>
            <w:r w:rsidR="009A691B" w:rsidRPr="000A7958">
              <w:rPr>
                <w:rFonts w:ascii="Times New Roman" w:hAnsi="Times New Roman" w:cs="Times New Roman"/>
              </w:rPr>
              <w:t>Strojno</w:t>
            </w:r>
            <w:r w:rsidR="004E5EF9" w:rsidRPr="000A7958">
              <w:rPr>
                <w:rFonts w:ascii="Times New Roman" w:hAnsi="Times New Roman" w:cs="Times New Roman"/>
              </w:rPr>
              <w:t xml:space="preserve"> prevođenje. Trados.</w:t>
            </w:r>
            <w:r w:rsidR="00627B93">
              <w:rPr>
                <w:rFonts w:ascii="Times New Roman" w:hAnsi="Times New Roman" w:cs="Times New Roman"/>
              </w:rPr>
              <w:t xml:space="preserve"> ili </w:t>
            </w:r>
            <w:r w:rsidR="00627B93" w:rsidRPr="000A7958">
              <w:rPr>
                <w:rFonts w:ascii="Times New Roman" w:eastAsia="MS Gothic" w:hAnsi="Times New Roman" w:cs="Times New Roman"/>
              </w:rPr>
              <w:t>Ирина Алексеева. Web.</w:t>
            </w:r>
            <w:r w:rsidR="00627B93">
              <w:rPr>
                <w:rFonts w:ascii="Times New Roman" w:eastAsia="MS Gothic" w:hAnsi="Times New Roman" w:cs="Times New Roman"/>
              </w:rPr>
              <w:t xml:space="preserve">  (prema vlastitom izboru)</w:t>
            </w:r>
          </w:p>
          <w:p w14:paraId="74A5E605" w14:textId="77777777" w:rsidR="004207D9" w:rsidRPr="000A7958" w:rsidRDefault="00175028" w:rsidP="004207D9">
            <w:pPr>
              <w:pStyle w:val="Naslov2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13</w:t>
            </w:r>
          </w:p>
          <w:p w14:paraId="1B763C7D" w14:textId="77777777" w:rsidR="00612FF5" w:rsidRPr="000A7958" w:rsidRDefault="00175028" w:rsidP="00612F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bCs/>
              </w:rPr>
              <w:t>P:</w:t>
            </w:r>
            <w:r w:rsidRPr="000A7958">
              <w:rPr>
                <w:rFonts w:ascii="Times New Roman" w:hAnsi="Times New Roman" w:cs="Times New Roman"/>
                <w:b/>
              </w:rPr>
              <w:t xml:space="preserve"> </w:t>
            </w:r>
            <w:r w:rsidR="00612FF5" w:rsidRPr="000A7958">
              <w:rPr>
                <w:rFonts w:ascii="Times New Roman" w:hAnsi="Times New Roman" w:cs="Times New Roman"/>
              </w:rPr>
              <w:t>Međukulturna komunikacija. Prevodilačka etika. Prevodilački bonton.</w:t>
            </w:r>
          </w:p>
          <w:p w14:paraId="3FB29541" w14:textId="77777777" w:rsidR="00175028" w:rsidRPr="000A7958" w:rsidRDefault="00175028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14</w:t>
            </w:r>
          </w:p>
          <w:p w14:paraId="4114C424" w14:textId="77777777" w:rsidR="00612FF5" w:rsidRPr="004713A1" w:rsidRDefault="00175028" w:rsidP="004207D9">
            <w:pPr>
              <w:jc w:val="both"/>
              <w:rPr>
                <w:rFonts w:ascii="Times New Roman" w:hAnsi="Times New Roman" w:cs="Times New Roman"/>
                <w:iCs/>
                <w:lang w:val="it-IT"/>
              </w:rPr>
            </w:pPr>
            <w:r w:rsidRPr="000A7958">
              <w:rPr>
                <w:rFonts w:ascii="Times New Roman" w:hAnsi="Times New Roman" w:cs="Times New Roman"/>
              </w:rPr>
              <w:t>P:</w:t>
            </w:r>
            <w:r w:rsidR="00612FF5" w:rsidRPr="000A7958">
              <w:rPr>
                <w:rFonts w:ascii="Times New Roman" w:hAnsi="Times New Roman" w:cs="Times New Roman"/>
              </w:rPr>
              <w:t xml:space="preserve"> Organizacija prevoditeljskog posla.</w:t>
            </w:r>
            <w:r w:rsidRPr="000A795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0BB8AE5" w14:textId="77777777" w:rsidR="00175028" w:rsidRPr="000A7958" w:rsidRDefault="004207D9" w:rsidP="00175028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15</w:t>
            </w:r>
          </w:p>
          <w:p w14:paraId="45CC557F" w14:textId="77777777" w:rsidR="00175028" w:rsidRPr="000A7958" w:rsidRDefault="0017502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P:</w:t>
            </w:r>
            <w:r w:rsidRPr="000A7958">
              <w:rPr>
                <w:rFonts w:ascii="Times New Roman" w:hAnsi="Times New Roman" w:cs="Times New Roman"/>
                <w:i/>
              </w:rPr>
              <w:t xml:space="preserve"> </w:t>
            </w:r>
            <w:r w:rsidR="00612FF5" w:rsidRPr="000A7958">
              <w:rPr>
                <w:rFonts w:ascii="Times New Roman" w:hAnsi="Times New Roman" w:cs="Times New Roman"/>
              </w:rPr>
              <w:t>Zaključno predavanje. Evaluacija kolegija.</w:t>
            </w:r>
          </w:p>
          <w:p w14:paraId="40A50C7A" w14:textId="77777777" w:rsidR="009D009C" w:rsidRDefault="009D009C" w:rsidP="00175028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</w:p>
          <w:p w14:paraId="22768CDD" w14:textId="42CA9799" w:rsidR="009D009C" w:rsidRPr="009D009C" w:rsidRDefault="009D009C" w:rsidP="00175028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bCs/>
              </w:rPr>
            </w:pPr>
            <w:r w:rsidRPr="009D009C">
              <w:rPr>
                <w:rFonts w:ascii="Times New Roman" w:hAnsi="Times New Roman" w:cs="Times New Roman"/>
                <w:b/>
                <w:bCs/>
              </w:rPr>
              <w:t>SEMINARI</w:t>
            </w:r>
          </w:p>
          <w:p w14:paraId="6F8FCCAD" w14:textId="77777777" w:rsidR="009D009C" w:rsidRPr="000A7958" w:rsidRDefault="009D009C" w:rsidP="009D00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14:paraId="30F316CA" w14:textId="77777777" w:rsidR="009D009C" w:rsidRPr="000A7958" w:rsidRDefault="009D009C" w:rsidP="009D00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S: </w:t>
            </w:r>
            <w:r w:rsidRPr="000A7958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</w:p>
          <w:p w14:paraId="78BE1188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14:paraId="364B0CD6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rStyle w:val="Hiperveza"/>
                <w:b w:val="0"/>
                <w:color w:val="auto"/>
                <w:sz w:val="22"/>
                <w:szCs w:val="22"/>
                <w:u w:val="none"/>
              </w:rPr>
            </w:pPr>
            <w:r w:rsidRPr="000A7958">
              <w:rPr>
                <w:rFonts w:eastAsia="MS Gothic"/>
                <w:b w:val="0"/>
                <w:sz w:val="22"/>
                <w:szCs w:val="22"/>
              </w:rPr>
              <w:t xml:space="preserve">S: </w:t>
            </w:r>
            <w:r w:rsidRPr="000A7958">
              <w:rPr>
                <w:b w:val="0"/>
                <w:sz w:val="22"/>
                <w:szCs w:val="22"/>
              </w:rPr>
              <w:t>Prevođenje tekstova: politika</w:t>
            </w:r>
            <w:r>
              <w:rPr>
                <w:b w:val="0"/>
                <w:sz w:val="22"/>
                <w:szCs w:val="22"/>
              </w:rPr>
              <w:t xml:space="preserve"> 1</w:t>
            </w:r>
            <w:r w:rsidRPr="000A7958">
              <w:rPr>
                <w:b w:val="0"/>
                <w:sz w:val="22"/>
                <w:szCs w:val="22"/>
              </w:rPr>
              <w:t>.</w:t>
            </w:r>
          </w:p>
          <w:p w14:paraId="783835D2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3</w:t>
            </w:r>
          </w:p>
          <w:p w14:paraId="00D8B9DB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 Prevođenje tekstova</w:t>
            </w:r>
            <w:r>
              <w:rPr>
                <w:rFonts w:ascii="Times New Roman" w:hAnsi="Times New Roman" w:cs="Times New Roman"/>
              </w:rPr>
              <w:t>:</w:t>
            </w:r>
            <w:r w:rsidRPr="000A7958">
              <w:rPr>
                <w:rFonts w:ascii="Times New Roman" w:hAnsi="Times New Roman" w:cs="Times New Roman"/>
              </w:rPr>
              <w:t xml:space="preserve"> politika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0A7958">
              <w:rPr>
                <w:rFonts w:ascii="Times New Roman" w:hAnsi="Times New Roman" w:cs="Times New Roman"/>
              </w:rPr>
              <w:t>.</w:t>
            </w:r>
          </w:p>
          <w:p w14:paraId="155EA954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A7958">
              <w:rPr>
                <w:rFonts w:ascii="Times New Roman" w:eastAsia="MS Gothic" w:hAnsi="Times New Roman" w:cs="Times New Roman"/>
                <w:b/>
              </w:rPr>
              <w:t>TJEDAN 4</w:t>
            </w:r>
          </w:p>
          <w:p w14:paraId="76EE10D2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>
              <w:rPr>
                <w:rFonts w:ascii="Times New Roman" w:hAnsi="Times New Roman" w:cs="Times New Roman"/>
              </w:rPr>
              <w:t xml:space="preserve"> Nekretnine</w:t>
            </w:r>
          </w:p>
          <w:p w14:paraId="260844BF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5</w:t>
            </w:r>
          </w:p>
          <w:p w14:paraId="521EAF24" w14:textId="77777777" w:rsidR="009D009C" w:rsidRPr="000A7958" w:rsidRDefault="009D009C" w:rsidP="009D009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Prevođenje tekstova: pravo 1</w:t>
            </w:r>
            <w:r w:rsidRPr="00D8719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ugovor</w:t>
            </w:r>
            <w:r w:rsidRPr="00D8719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hrv-rus</w:t>
            </w:r>
            <w:r w:rsidRPr="00D87192">
              <w:rPr>
                <w:rFonts w:ascii="Times New Roman" w:hAnsi="Times New Roman" w:cs="Times New Roman"/>
              </w:rPr>
              <w:t>)</w:t>
            </w:r>
          </w:p>
          <w:p w14:paraId="7E31D5CF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6</w:t>
            </w:r>
          </w:p>
          <w:p w14:paraId="4E8F5FD9" w14:textId="77777777" w:rsidR="009D009C" w:rsidRPr="000A7958" w:rsidRDefault="009D009C" w:rsidP="009D009C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>
              <w:rPr>
                <w:rFonts w:ascii="Times New Roman" w:hAnsi="Times New Roman" w:cs="Times New Roman"/>
              </w:rPr>
              <w:t xml:space="preserve"> Prevođenje tekstova: pravo 2</w:t>
            </w:r>
            <w:r w:rsidRPr="00D87192">
              <w:rPr>
                <w:rFonts w:ascii="Times New Roman" w:hAnsi="Times New Roman" w:cs="Times New Roman"/>
              </w:rPr>
              <w:t xml:space="preserve"> (ugovor: rus-hrv)</w:t>
            </w:r>
          </w:p>
          <w:p w14:paraId="6D5CF779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7</w:t>
            </w:r>
          </w:p>
          <w:p w14:paraId="5BBC172D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Nautički turizam (rus-hrv)</w:t>
            </w:r>
            <w:r w:rsidRPr="000A7958">
              <w:rPr>
                <w:rFonts w:ascii="Times New Roman" w:hAnsi="Times New Roman" w:cs="Times New Roman"/>
              </w:rPr>
              <w:t>.</w:t>
            </w:r>
          </w:p>
          <w:p w14:paraId="59D20ED5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8</w:t>
            </w:r>
            <w:r w:rsidRPr="000A7958">
              <w:rPr>
                <w:sz w:val="22"/>
                <w:szCs w:val="22"/>
              </w:rPr>
              <w:t xml:space="preserve"> </w:t>
            </w:r>
          </w:p>
          <w:p w14:paraId="30858F38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 xml:space="preserve">S: </w:t>
            </w:r>
            <w:r>
              <w:rPr>
                <w:b w:val="0"/>
                <w:sz w:val="22"/>
                <w:szCs w:val="22"/>
              </w:rPr>
              <w:t>Nautički turizam (hrv-rus)</w:t>
            </w:r>
            <w:r w:rsidRPr="000A7958">
              <w:rPr>
                <w:b w:val="0"/>
                <w:sz w:val="22"/>
                <w:szCs w:val="22"/>
              </w:rPr>
              <w:t>.</w:t>
            </w:r>
          </w:p>
          <w:p w14:paraId="0ED4165D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9</w:t>
            </w:r>
          </w:p>
          <w:p w14:paraId="0957C8EC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>S:</w:t>
            </w:r>
            <w:r w:rsidRPr="000A7958">
              <w:rPr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Gastronomija </w:t>
            </w:r>
          </w:p>
          <w:p w14:paraId="07C3C102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10</w:t>
            </w:r>
          </w:p>
          <w:p w14:paraId="7822DAE6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 xml:space="preserve">S: </w:t>
            </w:r>
            <w:r>
              <w:rPr>
                <w:b w:val="0"/>
                <w:sz w:val="22"/>
                <w:szCs w:val="22"/>
              </w:rPr>
              <w:t>Toplice (rus-hrv)</w:t>
            </w:r>
          </w:p>
          <w:p w14:paraId="6C349ED1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11</w:t>
            </w:r>
          </w:p>
          <w:p w14:paraId="3A1A8C1B" w14:textId="77777777" w:rsidR="009D009C" w:rsidRPr="000A7958" w:rsidRDefault="009D009C" w:rsidP="009D00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>Toplice (hrv-rus)</w:t>
            </w:r>
          </w:p>
          <w:p w14:paraId="277DA88C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12</w:t>
            </w:r>
          </w:p>
          <w:p w14:paraId="1A3E94D7" w14:textId="77777777" w:rsidR="009D009C" w:rsidRPr="000A7958" w:rsidRDefault="009D009C" w:rsidP="009D009C">
            <w:p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</w:t>
            </w:r>
            <w:r>
              <w:rPr>
                <w:rFonts w:ascii="Times New Roman" w:hAnsi="Times New Roman" w:cs="Times New Roman"/>
              </w:rPr>
              <w:t xml:space="preserve"> Radionica</w:t>
            </w:r>
          </w:p>
          <w:p w14:paraId="622F5C9B" w14:textId="3D71E9DB" w:rsidR="009D009C" w:rsidRPr="009D009C" w:rsidRDefault="009D009C" w:rsidP="009D009C">
            <w:pPr>
              <w:pStyle w:val="Naslov2"/>
              <w:spacing w:before="0" w:beforeAutospacing="0" w:after="0" w:afterAutospacing="0"/>
              <w:rPr>
                <w:rFonts w:eastAsia="MS Gothic"/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13</w:t>
            </w:r>
          </w:p>
          <w:p w14:paraId="4E009607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A7958">
              <w:rPr>
                <w:b w:val="0"/>
                <w:sz w:val="22"/>
                <w:szCs w:val="22"/>
              </w:rPr>
              <w:t xml:space="preserve">S: </w:t>
            </w:r>
            <w:r>
              <w:rPr>
                <w:b w:val="0"/>
                <w:sz w:val="22"/>
                <w:szCs w:val="22"/>
              </w:rPr>
              <w:t>Studentska izlaganja</w:t>
            </w:r>
          </w:p>
          <w:p w14:paraId="07885DB8" w14:textId="77777777" w:rsidR="009D009C" w:rsidRPr="000A7958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14</w:t>
            </w:r>
          </w:p>
          <w:p w14:paraId="6AAAE78C" w14:textId="77777777" w:rsidR="009D009C" w:rsidRPr="000A7958" w:rsidRDefault="009D009C" w:rsidP="009D009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lastRenderedPageBreak/>
              <w:t xml:space="preserve">S: </w:t>
            </w:r>
            <w:r>
              <w:rPr>
                <w:rFonts w:ascii="Times New Roman" w:hAnsi="Times New Roman" w:cs="Times New Roman"/>
              </w:rPr>
              <w:t xml:space="preserve">Studentska izlaganja </w:t>
            </w:r>
          </w:p>
          <w:p w14:paraId="4666D0DD" w14:textId="77679E74" w:rsidR="009D009C" w:rsidRPr="009D009C" w:rsidRDefault="009D009C" w:rsidP="009D009C">
            <w:pPr>
              <w:pStyle w:val="Naslov2"/>
              <w:spacing w:before="0" w:beforeAutospacing="0" w:after="0" w:afterAutospacing="0"/>
              <w:rPr>
                <w:sz w:val="22"/>
                <w:szCs w:val="22"/>
              </w:rPr>
            </w:pPr>
            <w:r w:rsidRPr="000A7958">
              <w:rPr>
                <w:rFonts w:eastAsia="MS Gothic"/>
                <w:sz w:val="22"/>
                <w:szCs w:val="22"/>
              </w:rPr>
              <w:t>TJEDAN 15</w:t>
            </w:r>
          </w:p>
          <w:p w14:paraId="7167990E" w14:textId="77777777" w:rsidR="009D009C" w:rsidRDefault="009D009C" w:rsidP="009D009C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S: Zaključni seminar.</w:t>
            </w:r>
          </w:p>
          <w:p w14:paraId="4628ADCD" w14:textId="77777777" w:rsidR="00B75CEE" w:rsidRPr="000A7958" w:rsidRDefault="00B75CEE" w:rsidP="009D009C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3846325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1C7AEE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14:paraId="5CA4ADD6" w14:textId="77777777" w:rsidR="009A3E5A" w:rsidRPr="000A7958" w:rsidRDefault="00196B1F" w:rsidP="00513720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Materijali na Merlinu.</w:t>
            </w:r>
          </w:p>
          <w:p w14:paraId="34ADDF7B" w14:textId="5F4F8DA3" w:rsidR="00513720" w:rsidRPr="000A7958" w:rsidRDefault="00513720" w:rsidP="00513720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lang w:val="ru-RU"/>
              </w:rPr>
              <w:t>Комиссаров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hAnsi="Times New Roman" w:cs="Times New Roman"/>
                <w:lang w:val="ru-RU"/>
              </w:rPr>
              <w:t>В</w:t>
            </w:r>
            <w:r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  <w:lang w:val="ru-RU"/>
              </w:rPr>
              <w:t>Н</w:t>
            </w:r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="000A7958" w:rsidRPr="000A7958">
              <w:rPr>
                <w:rFonts w:ascii="Times New Roman" w:hAnsi="Times New Roman" w:cs="Times New Roman"/>
              </w:rPr>
              <w:t xml:space="preserve">1990. 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Теория</w:t>
            </w:r>
            <w:r w:rsidRPr="000A79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перевода</w:t>
            </w:r>
            <w:r w:rsidRPr="000A7958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лингвистические</w:t>
            </w:r>
            <w:r w:rsidRPr="000A795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A7958">
              <w:rPr>
                <w:rFonts w:ascii="Times New Roman" w:hAnsi="Times New Roman" w:cs="Times New Roman"/>
                <w:i/>
                <w:iCs/>
                <w:lang w:val="ru-RU"/>
              </w:rPr>
              <w:t>аспекты</w:t>
            </w:r>
            <w:r w:rsidRPr="000A7958">
              <w:rPr>
                <w:rFonts w:ascii="Times New Roman" w:hAnsi="Times New Roman" w:cs="Times New Roman"/>
                <w:i/>
                <w:iCs/>
              </w:rPr>
              <w:t>)</w:t>
            </w:r>
            <w:r w:rsidRPr="000A7958">
              <w:rPr>
                <w:rFonts w:ascii="Times New Roman" w:hAnsi="Times New Roman" w:cs="Times New Roman"/>
              </w:rPr>
              <w:t xml:space="preserve">. </w:t>
            </w:r>
            <w:r w:rsidRPr="000A7958">
              <w:rPr>
                <w:rFonts w:ascii="Times New Roman" w:hAnsi="Times New Roman" w:cs="Times New Roman"/>
                <w:lang w:val="ru-RU"/>
              </w:rPr>
              <w:t>Москва</w:t>
            </w:r>
            <w:r w:rsidRPr="000A7958">
              <w:rPr>
                <w:rFonts w:ascii="Times New Roman" w:hAnsi="Times New Roman" w:cs="Times New Roman"/>
              </w:rPr>
              <w:t xml:space="preserve">: </w:t>
            </w:r>
            <w:r w:rsidRPr="000A7958">
              <w:rPr>
                <w:rFonts w:ascii="Times New Roman" w:hAnsi="Times New Roman" w:cs="Times New Roman"/>
                <w:lang w:val="ru-RU"/>
              </w:rPr>
              <w:t>Высшая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hAnsi="Times New Roman" w:cs="Times New Roman"/>
                <w:lang w:val="ru-RU"/>
              </w:rPr>
              <w:t>школа</w:t>
            </w:r>
            <w:r w:rsidRPr="000A7958">
              <w:rPr>
                <w:rFonts w:ascii="Times New Roman" w:hAnsi="Times New Roman" w:cs="Times New Roman"/>
              </w:rPr>
              <w:t xml:space="preserve">. 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hAnsi="Times New Roman" w:cs="Times New Roman"/>
              </w:rPr>
              <w:t>https://studfile.net/preview/2063337/</w:t>
            </w:r>
          </w:p>
          <w:p w14:paraId="41F9F34E" w14:textId="077B25C1" w:rsidR="00374D68" w:rsidRPr="000A7958" w:rsidRDefault="00A81DD8" w:rsidP="00374D68">
            <w:pPr>
              <w:pStyle w:val="HTMLunaprijedoblikovan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О. А. Тимакин</w:t>
            </w:r>
            <w:r w:rsidR="00711104" w:rsidRPr="000A795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D714E0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(2007) </w:t>
            </w:r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D714E0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урс лекций по дисциплине </w:t>
            </w:r>
            <w:r w:rsidRPr="000A7958">
              <w:rPr>
                <w:rFonts w:ascii="Times New Roman" w:hAnsi="Times New Roman" w:cs="Times New Roman"/>
                <w:sz w:val="22"/>
                <w:szCs w:val="22"/>
              </w:rPr>
              <w:t>«Теория перевода»</w:t>
            </w:r>
            <w:r w:rsidR="00374D68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="00374D68" w:rsidRPr="000A7958">
              <w:rPr>
                <w:rFonts w:ascii="Times New Roman" w:hAnsi="Times New Roman" w:cs="Times New Roman"/>
                <w:sz w:val="22"/>
                <w:szCs w:val="22"/>
              </w:rPr>
              <w:t>Тула: Издательство ТулГУ</w:t>
            </w:r>
            <w:r w:rsidR="00374D68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74D68" w:rsidRPr="000A795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http://window.edu.ru/catalog/pdf2txt/707/67707/41071?p_page=1</w:t>
            </w:r>
          </w:p>
          <w:p w14:paraId="2CF7C4D0" w14:textId="77777777" w:rsidR="00A81DD8" w:rsidRPr="000A7958" w:rsidRDefault="00A81DD8" w:rsidP="004A4B59">
            <w:pPr>
              <w:pStyle w:val="HTMLunaprijedoblikovano"/>
              <w:ind w:left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A284F" w:rsidRPr="000A7958" w14:paraId="232A62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06C23E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A445FA1" w14:textId="0DCBAC49" w:rsidR="009A3E5A" w:rsidRPr="000A7958" w:rsidRDefault="00513720" w:rsidP="00561074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rStyle w:val="Naglaeno"/>
                <w:b w:val="0"/>
                <w:color w:val="auto"/>
                <w:sz w:val="22"/>
                <w:szCs w:val="22"/>
              </w:rPr>
              <w:t>Бархударов Л.С.</w:t>
            </w:r>
            <w:r w:rsidRPr="000A7958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0A7958">
              <w:rPr>
                <w:rStyle w:val="Naglaeno"/>
                <w:b w:val="0"/>
                <w:i/>
                <w:color w:val="auto"/>
                <w:sz w:val="22"/>
                <w:szCs w:val="22"/>
              </w:rPr>
              <w:t xml:space="preserve">Язык и перевод: Вопросы общей и частной теории перевода. </w:t>
            </w:r>
            <w:r w:rsidRPr="000A7958">
              <w:rPr>
                <w:color w:val="auto"/>
                <w:sz w:val="22"/>
                <w:szCs w:val="22"/>
              </w:rPr>
              <w:t xml:space="preserve">М.: Международные отношения, 1975.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r w:rsidRPr="000A7958">
              <w:rPr>
                <w:color w:val="auto"/>
                <w:sz w:val="22"/>
                <w:szCs w:val="22"/>
              </w:rPr>
              <w:t>https://superlinguist.ru/teoriia-i-praktika-perevoda-skachat-knigi-besplatn/barkhudarov-l-s-iazyk-i-perevod.html</w:t>
            </w:r>
          </w:p>
          <w:p w14:paraId="7183150F" w14:textId="7ED2696C" w:rsidR="002B6C28" w:rsidRPr="000A7958" w:rsidRDefault="002B6C28" w:rsidP="002B6C2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iCs/>
                <w:color w:val="auto"/>
                <w:sz w:val="22"/>
                <w:szCs w:val="22"/>
              </w:rPr>
              <w:t>К. Райс Классификация текстов и методы перевода (Вопросы теории перевода в зарубежной лингвистике. - М., 1978. - С. 202-228</w:t>
            </w:r>
            <w:r w:rsidRPr="000A7958">
              <w:rPr>
                <w:iCs/>
                <w:color w:val="555555"/>
                <w:sz w:val="22"/>
                <w:szCs w:val="22"/>
              </w:rPr>
              <w:t>)</w:t>
            </w:r>
            <w:r w:rsidRPr="000A795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 xml:space="preserve">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r w:rsidRPr="000A7958">
              <w:rPr>
                <w:rFonts w:eastAsia="Times New Roman"/>
                <w:color w:val="auto"/>
                <w:sz w:val="22"/>
                <w:szCs w:val="22"/>
                <w:lang w:val="bs-Cyrl-BA" w:eastAsia="hr-HR"/>
              </w:rPr>
              <w:t>http://samlib.ru/w/wagapow_a_s/rais-classif.shtml</w:t>
            </w:r>
          </w:p>
          <w:p w14:paraId="4CCBE453" w14:textId="5FDF4F8B" w:rsidR="00CD27A0" w:rsidRPr="000A7958" w:rsidRDefault="00561074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rFonts w:eastAsia="Times New Roman"/>
                <w:color w:val="auto"/>
                <w:sz w:val="22"/>
                <w:szCs w:val="22"/>
                <w:lang w:eastAsia="hr-HR"/>
              </w:rPr>
              <w:t>Тимакина О. А.</w:t>
            </w:r>
            <w:r w:rsidRPr="000A7958">
              <w:rPr>
                <w:color w:val="auto"/>
                <w:sz w:val="22"/>
                <w:szCs w:val="22"/>
              </w:rPr>
              <w:t xml:space="preserve"> </w:t>
            </w:r>
            <w:r w:rsidRPr="000A7958">
              <w:rPr>
                <w:i/>
                <w:color w:val="auto"/>
                <w:sz w:val="22"/>
                <w:szCs w:val="22"/>
              </w:rPr>
              <w:t>Курс лекций по дисциплине «Теория перевода»</w:t>
            </w:r>
            <w:r w:rsidRPr="000A7958">
              <w:rPr>
                <w:color w:val="auto"/>
                <w:sz w:val="22"/>
                <w:szCs w:val="22"/>
              </w:rPr>
              <w:t>Тула: Издательство ТулГУ, 2007</w:t>
            </w:r>
            <w:r w:rsidR="000A7958" w:rsidRPr="000A7958">
              <w:rPr>
                <w:color w:val="auto"/>
                <w:sz w:val="22"/>
                <w:szCs w:val="22"/>
              </w:rPr>
              <w:t xml:space="preserve">.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r w:rsidRPr="000A7958">
              <w:rPr>
                <w:color w:val="auto"/>
                <w:sz w:val="22"/>
                <w:szCs w:val="22"/>
              </w:rPr>
              <w:t>http://window.edu.ru/catalog/pdf2txt/707/67707/41071?p_page=1</w:t>
            </w:r>
          </w:p>
          <w:p w14:paraId="3974C5C6" w14:textId="1B9738D6" w:rsidR="00711104" w:rsidRPr="000A7958" w:rsidRDefault="00CD27A0" w:rsidP="0093463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sz w:val="22"/>
                <w:szCs w:val="22"/>
              </w:rPr>
              <w:t>Федоров, А. В. (2002) Основы общей теории перевода, Москва Издательский Дом "ФИЛОЛОГИЯ ТРИ", Санкт-Петербург Филологический факультет СПбГУ</w:t>
            </w:r>
            <w:r w:rsidR="000A7958" w:rsidRPr="000A7958">
              <w:rPr>
                <w:sz w:val="22"/>
                <w:szCs w:val="22"/>
              </w:rPr>
              <w:t xml:space="preserve">. </w:t>
            </w:r>
            <w:r w:rsidR="00711104" w:rsidRPr="00BB2908">
              <w:rPr>
                <w:sz w:val="20"/>
                <w:szCs w:val="20"/>
              </w:rPr>
              <w:t>DOSTUPNO NA POVEZNICI:</w:t>
            </w:r>
            <w:r w:rsidR="00711104" w:rsidRPr="000A7958">
              <w:rPr>
                <w:sz w:val="22"/>
                <w:szCs w:val="22"/>
              </w:rPr>
              <w:t xml:space="preserve"> </w:t>
            </w:r>
            <w:hyperlink r:id="rId8" w:history="1">
              <w:r w:rsidR="00711104" w:rsidRPr="000A7958">
                <w:rPr>
                  <w:rStyle w:val="Hiperveza"/>
                  <w:sz w:val="22"/>
                  <w:szCs w:val="22"/>
                </w:rPr>
                <w:t>http://samlib.ru/w/wagapow_a_s/osnowyobshejteoriiperewoda2002.shtml</w:t>
              </w:r>
            </w:hyperlink>
            <w:r w:rsidR="00711104" w:rsidRPr="000A7958">
              <w:rPr>
                <w:sz w:val="22"/>
                <w:szCs w:val="22"/>
              </w:rPr>
              <w:t xml:space="preserve"> Poglavlja: О</w:t>
            </w:r>
            <w:r w:rsidR="0093463D" w:rsidRPr="000A7958">
              <w:rPr>
                <w:sz w:val="22"/>
                <w:szCs w:val="22"/>
              </w:rPr>
              <w:t>собенности перевода газетно-информационных и специальных научных текстов</w:t>
            </w:r>
            <w:r w:rsidR="00711104" w:rsidRPr="000A7958">
              <w:rPr>
                <w:sz w:val="22"/>
                <w:szCs w:val="22"/>
              </w:rPr>
              <w:t>; О</w:t>
            </w:r>
            <w:r w:rsidR="0093463D" w:rsidRPr="000A7958">
              <w:rPr>
                <w:sz w:val="22"/>
                <w:szCs w:val="22"/>
              </w:rPr>
              <w:t xml:space="preserve">собенности перевода общественно-политической литературы, публицистики </w:t>
            </w:r>
            <w:r w:rsidR="0093463D" w:rsidRPr="000A7958">
              <w:rPr>
                <w:rFonts w:eastAsia="Times New Roman"/>
                <w:sz w:val="22"/>
                <w:szCs w:val="22"/>
                <w:lang w:eastAsia="hr-HR"/>
              </w:rPr>
              <w:t xml:space="preserve">и ораторской речи </w:t>
            </w:r>
          </w:p>
          <w:p w14:paraId="1CF6EBDD" w14:textId="136C2709" w:rsidR="003E5433" w:rsidRPr="000A7958" w:rsidRDefault="00BE4FC0" w:rsidP="0093463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sz w:val="22"/>
                <w:szCs w:val="22"/>
                <w:lang w:val="bs-Cyrl-BA"/>
              </w:rPr>
              <w:t xml:space="preserve">Чернов, Г. В. Теори и практика синхронного перевода, Москва, 1978. </w:t>
            </w:r>
            <w:r w:rsidR="000A7958" w:rsidRPr="00BB2908">
              <w:rPr>
                <w:sz w:val="20"/>
                <w:szCs w:val="20"/>
              </w:rPr>
              <w:t>DOSTUPNO NA POVEZNICI:</w:t>
            </w:r>
            <w:r w:rsidR="000A7958" w:rsidRPr="000A7958">
              <w:rPr>
                <w:sz w:val="22"/>
                <w:szCs w:val="22"/>
              </w:rPr>
              <w:t xml:space="preserve"> </w:t>
            </w:r>
            <w:hyperlink r:id="rId9" w:history="1">
              <w:r w:rsidR="000A7958" w:rsidRPr="000A7958">
                <w:rPr>
                  <w:rStyle w:val="Hiperveza"/>
                  <w:sz w:val="22"/>
                  <w:szCs w:val="22"/>
                  <w:lang w:val="bs-Cyrl-BA"/>
                </w:rPr>
                <w:t>https://www.booksite.ru/fulltext/chernov1/text.pdf</w:t>
              </w:r>
            </w:hyperlink>
          </w:p>
          <w:p w14:paraId="19CAD86C" w14:textId="63257E1F" w:rsidR="0093463D" w:rsidRPr="000A7958" w:rsidRDefault="0093463D" w:rsidP="0093463D">
            <w:pPr>
              <w:pStyle w:val="Default"/>
              <w:numPr>
                <w:ilvl w:val="0"/>
                <w:numId w:val="7"/>
              </w:numPr>
              <w:rPr>
                <w:color w:val="auto"/>
                <w:sz w:val="22"/>
                <w:szCs w:val="22"/>
              </w:rPr>
            </w:pPr>
            <w:r w:rsidRPr="000A7958">
              <w:rPr>
                <w:sz w:val="22"/>
                <w:szCs w:val="22"/>
              </w:rPr>
              <w:t>Алексеева</w:t>
            </w:r>
            <w:r w:rsidR="000A7958" w:rsidRPr="000A7958">
              <w:rPr>
                <w:sz w:val="22"/>
                <w:szCs w:val="22"/>
              </w:rPr>
              <w:t>, Ирина</w:t>
            </w:r>
            <w:r w:rsidRPr="000A7958">
              <w:rPr>
                <w:sz w:val="22"/>
                <w:szCs w:val="22"/>
              </w:rPr>
              <w:t xml:space="preserve">. Tренировка для тренеров или как готовить преподавателей перевода. </w:t>
            </w:r>
            <w:r w:rsidR="000A7958" w:rsidRPr="00BB2908">
              <w:rPr>
                <w:sz w:val="20"/>
                <w:szCs w:val="20"/>
              </w:rPr>
              <w:t>DOSTUPNO NA POVEZNICI:</w:t>
            </w:r>
            <w:r w:rsidR="000A7958" w:rsidRPr="000A7958">
              <w:rPr>
                <w:sz w:val="22"/>
                <w:szCs w:val="22"/>
              </w:rPr>
              <w:t xml:space="preserve"> </w:t>
            </w:r>
            <w:r w:rsidR="003E5433" w:rsidRPr="000A7958">
              <w:rPr>
                <w:sz w:val="22"/>
                <w:szCs w:val="22"/>
              </w:rPr>
              <w:t>https://www.youtube.com/watch?v=i3WXMV6DBTo</w:t>
            </w:r>
          </w:p>
          <w:p w14:paraId="2BD057E7" w14:textId="77777777" w:rsidR="0093463D" w:rsidRPr="000A7958" w:rsidRDefault="0093463D" w:rsidP="003E5433">
            <w:pPr>
              <w:pStyle w:val="Default"/>
              <w:ind w:left="360"/>
              <w:rPr>
                <w:color w:val="auto"/>
                <w:sz w:val="22"/>
                <w:szCs w:val="22"/>
              </w:rPr>
            </w:pPr>
          </w:p>
          <w:p w14:paraId="2F53211F" w14:textId="77777777" w:rsidR="00727AF5" w:rsidRPr="000A7958" w:rsidRDefault="00727AF5" w:rsidP="00711104">
            <w:pPr>
              <w:pStyle w:val="Default"/>
              <w:rPr>
                <w:sz w:val="22"/>
                <w:szCs w:val="22"/>
              </w:rPr>
            </w:pPr>
          </w:p>
        </w:tc>
      </w:tr>
      <w:tr w:rsidR="009A284F" w:rsidRPr="000A7958" w14:paraId="614E63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BFF7020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0D81DB7F" w14:textId="4BB91CC2" w:rsidR="003E5433" w:rsidRPr="000A7958" w:rsidRDefault="003E5433" w:rsidP="003E5433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Гарбовский</w:t>
            </w:r>
            <w:r w:rsidR="000A7958" w:rsidRPr="000A7958">
              <w:rPr>
                <w:rFonts w:ascii="Times New Roman" w:eastAsia="MS Gothic" w:hAnsi="Times New Roman" w:cs="Times New Roman"/>
              </w:rPr>
              <w:t xml:space="preserve">, Н. К. </w:t>
            </w:r>
            <w:r w:rsidRPr="000A7958">
              <w:rPr>
                <w:rFonts w:ascii="Times New Roman" w:eastAsia="MS Gothic" w:hAnsi="Times New Roman" w:cs="Times New Roman"/>
              </w:rPr>
              <w:t xml:space="preserve"> 2017</w:t>
            </w:r>
            <w:r w:rsidR="000A7958" w:rsidRPr="000A7958">
              <w:rPr>
                <w:rFonts w:ascii="Times New Roman" w:eastAsia="MS Gothic" w:hAnsi="Times New Roman" w:cs="Times New Roman"/>
              </w:rPr>
              <w:t>.</w:t>
            </w:r>
            <w:r w:rsidRPr="000A7958">
              <w:rPr>
                <w:rFonts w:ascii="Times New Roman" w:eastAsia="MS Gothic" w:hAnsi="Times New Roman" w:cs="Times New Roman"/>
              </w:rPr>
              <w:t xml:space="preserve"> Теория и методология устного перевода: традиции отечественной школы.</w:t>
            </w:r>
            <w:r w:rsidRPr="000A7958">
              <w:rPr>
                <w:rFonts w:ascii="Times New Roman" w:eastAsia="MS Gothic" w:hAnsi="Times New Roman" w:cs="Times New Roman"/>
                <w:lang w:val="bs-Cyrl-BA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0A7958" w:rsidRPr="000A7958">
                <w:rPr>
                  <w:rStyle w:val="Hiperveza"/>
                  <w:rFonts w:ascii="Times New Roman" w:eastAsia="MS Gothic" w:hAnsi="Times New Roman" w:cs="Times New Roman"/>
                  <w:lang w:val="bs-Cyrl-BA"/>
                </w:rPr>
                <w:t>https://medium.com/%D0%BB%D0%B5%D0%BA%D1%86%D0%B8%D0%B8/%D0%BD-%D0%BA-%D0%B3%D0%B0%D1%80%D0%B1%D0%BE%D0%B2%D1%81%D0%BA%D0%B8%D0%B9-%D0%BB%D0%B5%D0%BA%D1%86%D0%B8%D1%8F-7-%D1%82%D0%B5%D0%BE%D1%80%D0%B8%D1%8F-%D0%B8-%D0%BC%D0%B5%D1%82%D0%BE%D0%B4%D0%BE%D0%BB%D0%BE%D0%B3%D0%B8%D1%8F-%D1%83%D1%81%D1%82%D0%BD%D0%BE%D0%B3%D0%BE-%D0%BF%D0%B5%D1%80%D0%B5%D0%B2%D0%BE%D0%B4%D0%B0-%D1%82%D1%80%D0%B0%D0%B4%D0%B8%D1%86%D0%B8%D</w:t>
              </w:r>
              <w:r w:rsidR="000A7958" w:rsidRPr="000A7958">
                <w:rPr>
                  <w:rStyle w:val="Hiperveza"/>
                  <w:rFonts w:ascii="Times New Roman" w:eastAsia="MS Gothic" w:hAnsi="Times New Roman" w:cs="Times New Roman"/>
                  <w:lang w:val="bs-Cyrl-BA"/>
                </w:rPr>
                <w:lastRenderedPageBreak/>
                <w:t>0%B8-%D0%BE%D1%82%D0%B5%D1%87%D0%B5%D1%81%D1%82%D0%B2%D0%B5%D0%BD%D0%BD%D0%BE%D0%B9-%D1%88%D0%BA%D0%BE%D0%BB%D1%8B-be222f210547</w:t>
              </w:r>
            </w:hyperlink>
          </w:p>
          <w:p w14:paraId="02D2DD53" w14:textId="20DA4C2C" w:rsidR="00EC5AA9" w:rsidRPr="000A7958" w:rsidRDefault="003E5433" w:rsidP="002F2AF3">
            <w:pPr>
              <w:pStyle w:val="Odlomakpopisa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>Хаматова</w:t>
            </w:r>
            <w:r w:rsidR="000A7958" w:rsidRPr="000A7958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Анна</w:t>
            </w:r>
            <w:r w:rsidR="000A7958"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. 2011. </w:t>
            </w: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О курсе «Профессиональная этика переводчика» // Известия Восточного института. №1.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</w:t>
            </w:r>
            <w:r w:rsidRPr="00BB290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</w:t>
            </w:r>
            <w:r w:rsidRPr="000A7958">
              <w:rPr>
                <w:rFonts w:ascii="Times New Roman" w:eastAsia="Times New Roman" w:hAnsi="Times New Roman" w:cs="Times New Roman"/>
                <w:lang w:eastAsia="hr-HR"/>
              </w:rPr>
              <w:t xml:space="preserve"> https://cyberleninka.ru/article/n/o-kurse-professionalnaya-etika-perevodchika </w:t>
            </w:r>
          </w:p>
          <w:p w14:paraId="1AF76F10" w14:textId="77777777" w:rsidR="000A7958" w:rsidRPr="000A7958" w:rsidRDefault="004207D9" w:rsidP="00710C56">
            <w:pPr>
              <w:pStyle w:val="Odlomakpopisa"/>
              <w:numPr>
                <w:ilvl w:val="0"/>
                <w:numId w:val="8"/>
              </w:num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>Омельченко</w:t>
            </w:r>
            <w:r w:rsidR="000A7958" w:rsidRPr="000A7958">
              <w:rPr>
                <w:rStyle w:val="Istaknuto"/>
                <w:rFonts w:ascii="Times New Roman" w:hAnsi="Times New Roman" w:cs="Times New Roman"/>
                <w:i w:val="0"/>
              </w:rPr>
              <w:t>, Татьяна. 2016.</w:t>
            </w:r>
            <w:r w:rsidRPr="000A7958">
              <w:rPr>
                <w:rStyle w:val="Istaknuto"/>
                <w:rFonts w:ascii="Times New Roman" w:hAnsi="Times New Roman" w:cs="Times New Roman"/>
                <w:i w:val="0"/>
              </w:rPr>
              <w:t xml:space="preserve"> Перевод фильмов: как это делается</w:t>
            </w:r>
            <w:r w:rsidR="000A7958" w:rsidRPr="000A7958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710C56" w:rsidRPr="000A7958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</w:p>
          <w:p w14:paraId="2E3B5883" w14:textId="77777777" w:rsidR="00BB2908" w:rsidRDefault="000A7958" w:rsidP="000A7958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r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</w:t>
            </w:r>
            <w:r w:rsidRPr="000A7958">
              <w:rPr>
                <w:rFonts w:ascii="Times New Roman" w:hAnsi="Times New Roman" w:cs="Times New Roman"/>
              </w:rPr>
              <w:t>:</w:t>
            </w:r>
          </w:p>
          <w:p w14:paraId="7DDDC303" w14:textId="35BF5250" w:rsidR="00710C56" w:rsidRPr="000A7958" w:rsidRDefault="00000000" w:rsidP="000A7958">
            <w:pPr>
              <w:pStyle w:val="Odlomakpopisa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710C56" w:rsidRPr="000A7958">
                <w:rPr>
                  <w:rStyle w:val="Hiperveza"/>
                  <w:rFonts w:ascii="Times New Roman" w:hAnsi="Times New Roman" w:cs="Times New Roman"/>
                </w:rPr>
                <w:t>https://medium.com/@estimsu/%D0%BF%D0%B5%D1%80%D0%B5%D0%B2%D0%BE%D0%B4-%D1%84%D0%B8%D0%BB%D1%8C%D0%BC%D0%BE%D0%B2-%D0%BA%D0%B0%D0%BA-%D1%8D%D1%82%D0%BE-%D0%B4%D0%B5%D0%BB%D0%B0%D0%B5%D1%82%D1%81%D1%8F-319e061cbaf5</w:t>
              </w:r>
            </w:hyperlink>
          </w:p>
          <w:p w14:paraId="5714ECE9" w14:textId="1FA6FEFF" w:rsidR="00710C56" w:rsidRPr="000A7958" w:rsidRDefault="00710C56" w:rsidP="00710C56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Дворкович</w:t>
            </w:r>
            <w:r w:rsidR="000A7958" w:rsidRPr="000A7958">
              <w:rPr>
                <w:rFonts w:ascii="Times New Roman" w:hAnsi="Times New Roman" w:cs="Times New Roman"/>
              </w:rPr>
              <w:t>, Антон. nd.</w:t>
            </w:r>
            <w:r w:rsidRPr="000A7958">
              <w:rPr>
                <w:rFonts w:ascii="Times New Roman" w:hAnsi="Times New Roman" w:cs="Times New Roman"/>
              </w:rPr>
              <w:t xml:space="preserve"> Машина и человек: будущее перевода.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0A7958">
                <w:rPr>
                  <w:rStyle w:val="Hiperveza"/>
                  <w:rFonts w:ascii="Times New Roman" w:hAnsi="Times New Roman" w:cs="Times New Roman"/>
                </w:rPr>
                <w:t>https://tconference.ru/wp-content/uploads/2017/06/A.Dvorkovich.-Mashina-i-chelovek.Budushhee-perevoda.pdf</w:t>
              </w:r>
            </w:hyperlink>
          </w:p>
          <w:p w14:paraId="231FDB8C" w14:textId="711B6EFA" w:rsidR="00710C56" w:rsidRPr="000A7958" w:rsidRDefault="00710C56" w:rsidP="000A7958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Vladislava Rakhmanova, 2017</w:t>
            </w:r>
            <w:r w:rsidR="000A7958"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</w:rPr>
              <w:t xml:space="preserve"> Грязные данные, вымышленные языки и синтаксические особенности</w:t>
            </w:r>
            <w:r w:rsidR="000A7958" w:rsidRPr="000A7958">
              <w:rPr>
                <w:rFonts w:ascii="Times New Roman" w:hAnsi="Times New Roman" w:cs="Times New Roman"/>
              </w:rPr>
              <w:t>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0A7958">
                <w:rPr>
                  <w:rStyle w:val="Hiperveza"/>
                  <w:rFonts w:ascii="Times New Roman" w:hAnsi="Times New Roman" w:cs="Times New Roman"/>
                </w:rPr>
                <w:t>https://vc.ru/future/24020-challenges-for-machine-translation</w:t>
              </w:r>
            </w:hyperlink>
          </w:p>
          <w:p w14:paraId="09213115" w14:textId="62CBB347" w:rsidR="004207D9" w:rsidRPr="00BB2908" w:rsidRDefault="00710C56" w:rsidP="003E5433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958">
              <w:rPr>
                <w:rFonts w:ascii="Times New Roman" w:hAnsi="Times New Roman" w:cs="Times New Roman"/>
              </w:rPr>
              <w:t xml:space="preserve">Завозова, Анастасия. </w:t>
            </w:r>
            <w:r w:rsidR="000A7958" w:rsidRPr="000A7958">
              <w:rPr>
                <w:rFonts w:ascii="Times New Roman" w:hAnsi="Times New Roman" w:cs="Times New Roman"/>
              </w:rPr>
              <w:t xml:space="preserve">2016. </w:t>
            </w:r>
            <w:r w:rsidRPr="000A7958">
              <w:rPr>
                <w:rFonts w:ascii="Times New Roman" w:hAnsi="Times New Roman" w:cs="Times New Roman"/>
                <w:lang w:val="ru-RU"/>
              </w:rPr>
              <w:t>Шесть</w:t>
            </w:r>
            <w:r w:rsidR="004207D9" w:rsidRPr="000A7958">
              <w:rPr>
                <w:rFonts w:ascii="Times New Roman" w:hAnsi="Times New Roman" w:cs="Times New Roman"/>
              </w:rPr>
              <w:t xml:space="preserve"> книг, которые стоит прочитать каждому переводчику</w:t>
            </w:r>
            <w:r w:rsidRPr="000A7958">
              <w:rPr>
                <w:rFonts w:ascii="Times New Roman" w:hAnsi="Times New Roman" w:cs="Times New Roman"/>
                <w:lang w:val="ru-RU"/>
              </w:rPr>
              <w:t>.</w:t>
            </w:r>
            <w:r w:rsidR="000A7958" w:rsidRPr="000A7958">
              <w:rPr>
                <w:rFonts w:ascii="Times New Roman" w:hAnsi="Times New Roman" w:cs="Times New Roman"/>
              </w:rPr>
              <w:t xml:space="preserve"> </w:t>
            </w:r>
            <w:r w:rsidR="000A7958" w:rsidRPr="00BB2908">
              <w:rPr>
                <w:rFonts w:ascii="Times New Roman" w:hAnsi="Times New Roman" w:cs="Times New Roman"/>
                <w:sz w:val="20"/>
                <w:szCs w:val="20"/>
              </w:rPr>
              <w:t>DOSTUPNO NA POVEZNICI:</w:t>
            </w:r>
          </w:p>
          <w:p w14:paraId="3E85E2EB" w14:textId="1903C75A" w:rsidR="00B73730" w:rsidRDefault="00000000" w:rsidP="004207D9">
            <w:pPr>
              <w:pStyle w:val="Odlomakpopisa"/>
              <w:rPr>
                <w:rFonts w:ascii="Times New Roman" w:hAnsi="Times New Roman" w:cs="Times New Roman"/>
              </w:rPr>
            </w:pPr>
            <w:hyperlink r:id="rId14" w:history="1">
              <w:r w:rsidR="00BB2908" w:rsidRPr="00C007DD">
                <w:rPr>
                  <w:rStyle w:val="Hiperveza"/>
                  <w:rFonts w:ascii="Times New Roman" w:hAnsi="Times New Roman" w:cs="Times New Roman"/>
                </w:rPr>
                <w:t>https://medium.com/@estimsu/6-%D0%BA%D0%BD%D0%B8%D0%B3-%D0%BA%D0%BE%D1%82%D0%BE%D1%80%D1%8B%D0%B5-%D1%81%D1%82%D0%BE%D0%B8%D1%82-%D0%BF%D1%80%D0%BE%D1%87%D0%B8%D1%82%D0%B0%D1%82%D1%8C-%D0%BA%D0%B0%D0%B6%D0%B4%D0%BE%D0%BC%D1%83-%D0%BF%D0%B5%D1%80%D0%B5%D0%B2%D0%BE%D0%B4%D1%87%D0%B8%D0%BA%D1%83-779353fe7fe4</w:t>
              </w:r>
            </w:hyperlink>
          </w:p>
          <w:p w14:paraId="05030E75" w14:textId="14CE0441" w:rsidR="00BB2908" w:rsidRPr="000A7958" w:rsidRDefault="00BB2908" w:rsidP="004207D9">
            <w:pPr>
              <w:pStyle w:val="Odlomakpopisa"/>
              <w:rPr>
                <w:rFonts w:ascii="Times New Roman" w:hAnsi="Times New Roman" w:cs="Times New Roman"/>
              </w:rPr>
            </w:pPr>
          </w:p>
        </w:tc>
      </w:tr>
      <w:tr w:rsidR="009A284F" w:rsidRPr="000A7958" w14:paraId="6EC6ED5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74F5D77" w14:textId="77777777" w:rsidR="009A284F" w:rsidRPr="000A7958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AC16E41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9AF8D27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0A7958" w14:paraId="4F74D4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8B9963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6885E21" w14:textId="77777777" w:rsidR="009A284F" w:rsidRPr="000A7958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završni</w:t>
            </w:r>
          </w:p>
          <w:p w14:paraId="188FF8CC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64877A8" w14:textId="77777777" w:rsidR="009A284F" w:rsidRPr="000A7958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završni</w:t>
            </w:r>
          </w:p>
          <w:p w14:paraId="0523682A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A5FB799" w14:textId="77777777" w:rsidR="009A284F" w:rsidRPr="000A7958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C20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5134619" w14:textId="77777777" w:rsidR="009A284F" w:rsidRPr="000A7958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BB2908">
              <w:rPr>
                <w:rFonts w:ascii="Times New Roman" w:hAnsi="Times New Roman" w:cs="Times New Roman"/>
                <w:b/>
                <w:bCs/>
                <w:lang w:eastAsia="hr-HR"/>
              </w:rPr>
              <w:t>praktični rad i završni ispit</w:t>
            </w:r>
          </w:p>
        </w:tc>
      </w:tr>
      <w:tr w:rsidR="009A284F" w:rsidRPr="000A7958" w14:paraId="418A64D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00BB450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C1141A5" w14:textId="77777777" w:rsidR="009A284F" w:rsidRPr="000A7958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D1035F3" w14:textId="77777777" w:rsidR="009A284F" w:rsidRPr="000A7958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6B1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1F29168" w14:textId="77777777" w:rsidR="009A284F" w:rsidRPr="000A7958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seminarski</w:t>
            </w:r>
          </w:p>
          <w:p w14:paraId="71C10C6F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606ED5F" w14:textId="77777777" w:rsidR="009A284F" w:rsidRPr="000A7958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seminarski</w:t>
            </w:r>
          </w:p>
          <w:p w14:paraId="22CD107B" w14:textId="77777777" w:rsidR="009A284F" w:rsidRPr="000A7958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0A7958">
              <w:rPr>
                <w:rFonts w:ascii="Times New Roman" w:hAnsi="Times New Roman" w:cs="Times New Roman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FFE16A7" w14:textId="77777777" w:rsidR="009A284F" w:rsidRPr="000A7958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1B7C196" w14:textId="77777777" w:rsidR="009A284F" w:rsidRPr="000A7958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</w:t>
            </w:r>
            <w:r w:rsidR="009A284F" w:rsidRPr="000A7958">
              <w:rPr>
                <w:rFonts w:ascii="Times New Roman" w:hAnsi="Times New Roman" w:cs="Times New Roman"/>
                <w:lang w:eastAsia="hr-HR"/>
              </w:rPr>
              <w:t>drugi oblici</w:t>
            </w:r>
          </w:p>
        </w:tc>
      </w:tr>
      <w:tr w:rsidR="009A284F" w:rsidRPr="000A7958" w14:paraId="04B2888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4A9125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8AF35DF" w14:textId="751CAFD6" w:rsidR="009A284F" w:rsidRPr="000A7958" w:rsidRDefault="00710C56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33</w:t>
            </w:r>
            <w:r w:rsidR="009A284F" w:rsidRPr="000A7958">
              <w:rPr>
                <w:rFonts w:ascii="Times New Roman" w:eastAsia="MS Gothic" w:hAnsi="Times New Roman" w:cs="Times New Roman"/>
              </w:rPr>
              <w:t xml:space="preserve">% </w:t>
            </w:r>
            <w:r w:rsidR="00196B1F" w:rsidRPr="000A7958">
              <w:rPr>
                <w:rFonts w:ascii="Times New Roman" w:eastAsia="MS Gothic" w:hAnsi="Times New Roman" w:cs="Times New Roman"/>
              </w:rPr>
              <w:t>praktični rad</w:t>
            </w:r>
            <w:r w:rsidR="009A284F" w:rsidRPr="000A7958">
              <w:rPr>
                <w:rFonts w:ascii="Times New Roman" w:eastAsia="MS Gothic" w:hAnsi="Times New Roman" w:cs="Times New Roman"/>
              </w:rPr>
              <w:t xml:space="preserve">, </w:t>
            </w:r>
            <w:r w:rsidRPr="000A7958">
              <w:rPr>
                <w:rFonts w:ascii="Times New Roman" w:eastAsia="MS Gothic" w:hAnsi="Times New Roman" w:cs="Times New Roman"/>
              </w:rPr>
              <w:t>33</w:t>
            </w:r>
            <w:r w:rsidR="009A284F" w:rsidRPr="000A7958">
              <w:rPr>
                <w:rFonts w:ascii="Times New Roman" w:eastAsia="MS Gothic" w:hAnsi="Times New Roman" w:cs="Times New Roman"/>
              </w:rPr>
              <w:t>% završni ispit</w:t>
            </w:r>
            <w:r w:rsidRPr="000A7958">
              <w:rPr>
                <w:rFonts w:ascii="Times New Roman" w:eastAsia="MS Gothic" w:hAnsi="Times New Roman" w:cs="Times New Roman"/>
              </w:rPr>
              <w:t>, 33% pohađanje nastave i aktivnost na nastavi</w:t>
            </w:r>
          </w:p>
        </w:tc>
      </w:tr>
      <w:tr w:rsidR="009A284F" w:rsidRPr="000A7958" w14:paraId="537B607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02D4936" w14:textId="77777777" w:rsidR="00785CAA" w:rsidRPr="000A795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 xml:space="preserve">Ocjenjivanje </w:t>
            </w:r>
          </w:p>
          <w:p w14:paraId="745E7B19" w14:textId="77777777" w:rsidR="009A284F" w:rsidRPr="000A7958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7A57028" w14:textId="77777777" w:rsidR="009A284F" w:rsidRPr="000A795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0CC94F5" w14:textId="77777777" w:rsidR="009A284F" w:rsidRPr="000A7958" w:rsidRDefault="009A3E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Praktični rad ocjenjuje se tijekom cijelog semestra (usmeno i pismeno prevođenje).</w:t>
            </w:r>
          </w:p>
        </w:tc>
      </w:tr>
      <w:tr w:rsidR="009A284F" w:rsidRPr="000A7958" w14:paraId="205D558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F304018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17BF85" w14:textId="77777777" w:rsidR="009A284F" w:rsidRPr="000A7958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F1B333F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Pohađanje nastave i aktivnost u nastavi ocjenjuje se na sljedeći način: </w:t>
            </w:r>
          </w:p>
          <w:p w14:paraId="3189E13D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lastRenderedPageBreak/>
              <w:t xml:space="preserve">1 = Ne dolazi na nastavu. </w:t>
            </w:r>
          </w:p>
          <w:p w14:paraId="1192A37A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1 = Prisustvuje predavanjima, no pasivno ih prati, bez aktivnoga sudjelovanja i ne donosi pismene zadaće.</w:t>
            </w:r>
          </w:p>
          <w:p w14:paraId="41962948" w14:textId="77777777" w:rsidR="00B77554" w:rsidRPr="000A7958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 = Povremeno se uključuje u nastavni proces, povremeno odnosi pismene zadaće.</w:t>
            </w:r>
          </w:p>
          <w:p w14:paraId="38BA7E35" w14:textId="77777777" w:rsidR="00B77554" w:rsidRPr="000A7958" w:rsidRDefault="00513C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3</w:t>
            </w:r>
            <w:r w:rsidR="00B77554" w:rsidRPr="000A7958">
              <w:rPr>
                <w:rFonts w:ascii="Times New Roman" w:hAnsi="Times New Roman" w:cs="Times New Roman"/>
              </w:rPr>
              <w:t xml:space="preserve"> = P</w:t>
            </w:r>
            <w:r w:rsidRPr="000A7958">
              <w:rPr>
                <w:rFonts w:ascii="Times New Roman" w:hAnsi="Times New Roman" w:cs="Times New Roman"/>
              </w:rPr>
              <w:t>ovremeno je p</w:t>
            </w:r>
            <w:r w:rsidR="00B77554" w:rsidRPr="000A7958">
              <w:rPr>
                <w:rFonts w:ascii="Times New Roman" w:hAnsi="Times New Roman" w:cs="Times New Roman"/>
              </w:rPr>
              <w:t xml:space="preserve">ripremljen/na je </w:t>
            </w:r>
            <w:r w:rsidRPr="000A7958">
              <w:rPr>
                <w:rFonts w:ascii="Times New Roman" w:hAnsi="Times New Roman" w:cs="Times New Roman"/>
              </w:rPr>
              <w:t>iako</w:t>
            </w:r>
            <w:r w:rsidR="00B77554" w:rsidRPr="000A7958">
              <w:rPr>
                <w:rFonts w:ascii="Times New Roman" w:hAnsi="Times New Roman" w:cs="Times New Roman"/>
              </w:rPr>
              <w:t xml:space="preserve"> dobrovoljno i aktivno sudjeluje u nastavnome procesu i donosi </w:t>
            </w:r>
            <w:r w:rsidRPr="000A7958">
              <w:rPr>
                <w:rFonts w:ascii="Times New Roman" w:hAnsi="Times New Roman" w:cs="Times New Roman"/>
              </w:rPr>
              <w:t xml:space="preserve">polovično pripremljene </w:t>
            </w:r>
            <w:r w:rsidR="00B77554" w:rsidRPr="000A7958">
              <w:rPr>
                <w:rFonts w:ascii="Times New Roman" w:hAnsi="Times New Roman" w:cs="Times New Roman"/>
              </w:rPr>
              <w:t>pismene zadaće.</w:t>
            </w:r>
          </w:p>
          <w:p w14:paraId="658882EE" w14:textId="77777777" w:rsidR="00B77554" w:rsidRPr="000A7958" w:rsidRDefault="00513C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4</w:t>
            </w:r>
            <w:r w:rsidR="00B77554" w:rsidRPr="000A7958">
              <w:rPr>
                <w:rFonts w:ascii="Times New Roman" w:hAnsi="Times New Roman" w:cs="Times New Roman"/>
              </w:rPr>
              <w:t xml:space="preserve"> = Postavlja svrsishodna pitanja, redovito je pripremljen/na i donosi pismene zadaće. </w:t>
            </w:r>
          </w:p>
          <w:p w14:paraId="4113CFD5" w14:textId="77777777" w:rsidR="009A284F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5 = Pokazuje visok stupanj zainteresiranosti za kolegij, redovito pohađa nastavu, postavlja pitanja i problematizira sadržaje važne za kolegij, donosi pismene zadaće.</w:t>
            </w:r>
          </w:p>
          <w:p w14:paraId="30190362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14:paraId="4AA39ABF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Pismene zadaće (prijevodi) kontinuirano se izrađuju tijekom semestra. Na kraju semestra potrebno ih je doraditi prema uputama dobivenim na nastavi i predati ih u pismenom i elektronskom obliku. Pismene zadaće ocjenjivat će se na sljedeći način:</w:t>
            </w:r>
          </w:p>
          <w:p w14:paraId="01746A8E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1 = pismene zadaće nisu predane ili su </w:t>
            </w:r>
            <w:r w:rsidR="00B77554" w:rsidRPr="000A7958">
              <w:rPr>
                <w:rFonts w:ascii="Times New Roman" w:hAnsi="Times New Roman" w:cs="Times New Roman"/>
              </w:rPr>
              <w:t>pismene zadaće djelomično predane i nisu zadovoljavajuće kvalitete.</w:t>
            </w:r>
          </w:p>
          <w:p w14:paraId="6A2882E7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2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zadovoljavajuće su. </w:t>
            </w:r>
          </w:p>
          <w:p w14:paraId="2F32D666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3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dobre su.</w:t>
            </w:r>
          </w:p>
          <w:p w14:paraId="4C57DD5F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4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vrlo su dobre.</w:t>
            </w:r>
          </w:p>
          <w:p w14:paraId="61D468F1" w14:textId="77777777" w:rsidR="00B77554" w:rsidRPr="000A7958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5</w:t>
            </w:r>
            <w:r w:rsidR="00B77554" w:rsidRPr="000A7958">
              <w:rPr>
                <w:rFonts w:ascii="Times New Roman" w:hAnsi="Times New Roman" w:cs="Times New Roman"/>
              </w:rPr>
              <w:t xml:space="preserve"> = pismene su zadaće predane i odlične su.</w:t>
            </w:r>
          </w:p>
          <w:p w14:paraId="2CCAC0D1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14:paraId="7953CE8A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Završni ispit je pismeni ispit kojim se provjeravaju stečeno znanje i kompetencije. Ocjenjivat će se na sljedeći način:</w:t>
            </w:r>
          </w:p>
          <w:p w14:paraId="1F278250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manje od 5</w:t>
            </w:r>
            <w:r w:rsidR="00513C95" w:rsidRPr="000A7958">
              <w:rPr>
                <w:rFonts w:ascii="Times New Roman" w:hAnsi="Times New Roman" w:cs="Times New Roman"/>
              </w:rPr>
              <w:t>5</w:t>
            </w:r>
            <w:r w:rsidRPr="000A7958">
              <w:rPr>
                <w:rFonts w:ascii="Times New Roman" w:hAnsi="Times New Roman" w:cs="Times New Roman"/>
              </w:rPr>
              <w:t xml:space="preserve">% točnih odgovora = </w:t>
            </w:r>
            <w:r w:rsidR="00513C95" w:rsidRPr="000A7958">
              <w:rPr>
                <w:rFonts w:ascii="Times New Roman" w:hAnsi="Times New Roman" w:cs="Times New Roman"/>
              </w:rPr>
              <w:t>1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</w:p>
          <w:p w14:paraId="49BF0C68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 5</w:t>
            </w:r>
            <w:r w:rsidR="00513C95" w:rsidRPr="000A7958">
              <w:rPr>
                <w:rFonts w:ascii="Times New Roman" w:hAnsi="Times New Roman" w:cs="Times New Roman"/>
              </w:rPr>
              <w:t>6</w:t>
            </w:r>
            <w:r w:rsidRPr="000A7958">
              <w:rPr>
                <w:rFonts w:ascii="Times New Roman" w:hAnsi="Times New Roman" w:cs="Times New Roman"/>
              </w:rPr>
              <w:t>% do 6</w:t>
            </w:r>
            <w:r w:rsidR="00513C95" w:rsidRPr="000A7958">
              <w:rPr>
                <w:rFonts w:ascii="Times New Roman" w:hAnsi="Times New Roman" w:cs="Times New Roman"/>
              </w:rPr>
              <w:t>6</w:t>
            </w:r>
            <w:r w:rsidRPr="000A7958">
              <w:rPr>
                <w:rFonts w:ascii="Times New Roman" w:hAnsi="Times New Roman" w:cs="Times New Roman"/>
              </w:rPr>
              <w:t>% = 2</w:t>
            </w:r>
          </w:p>
          <w:p w14:paraId="414BC759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 6</w:t>
            </w:r>
            <w:r w:rsidR="00513C95" w:rsidRPr="000A7958">
              <w:rPr>
                <w:rFonts w:ascii="Times New Roman" w:hAnsi="Times New Roman" w:cs="Times New Roman"/>
              </w:rPr>
              <w:t>7</w:t>
            </w:r>
            <w:r w:rsidRPr="000A7958">
              <w:rPr>
                <w:rFonts w:ascii="Times New Roman" w:hAnsi="Times New Roman" w:cs="Times New Roman"/>
              </w:rPr>
              <w:t>% do 7</w:t>
            </w:r>
            <w:r w:rsidR="00513C95" w:rsidRPr="000A7958">
              <w:rPr>
                <w:rFonts w:ascii="Times New Roman" w:hAnsi="Times New Roman" w:cs="Times New Roman"/>
              </w:rPr>
              <w:t>8</w:t>
            </w:r>
            <w:r w:rsidRPr="000A7958">
              <w:rPr>
                <w:rFonts w:ascii="Times New Roman" w:hAnsi="Times New Roman" w:cs="Times New Roman"/>
              </w:rPr>
              <w:t xml:space="preserve">% = </w:t>
            </w:r>
            <w:r w:rsidR="00513C95" w:rsidRPr="000A7958">
              <w:rPr>
                <w:rFonts w:ascii="Times New Roman" w:hAnsi="Times New Roman" w:cs="Times New Roman"/>
              </w:rPr>
              <w:t>3</w:t>
            </w:r>
          </w:p>
          <w:p w14:paraId="132B8BCF" w14:textId="77777777" w:rsidR="00B77554" w:rsidRPr="000A7958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od 7</w:t>
            </w:r>
            <w:r w:rsidR="00513C95" w:rsidRPr="000A7958">
              <w:rPr>
                <w:rFonts w:ascii="Times New Roman" w:hAnsi="Times New Roman" w:cs="Times New Roman"/>
              </w:rPr>
              <w:t>9</w:t>
            </w:r>
            <w:r w:rsidRPr="000A7958">
              <w:rPr>
                <w:rFonts w:ascii="Times New Roman" w:hAnsi="Times New Roman" w:cs="Times New Roman"/>
              </w:rPr>
              <w:t xml:space="preserve">% do </w:t>
            </w:r>
            <w:r w:rsidR="00513C95" w:rsidRPr="000A7958">
              <w:rPr>
                <w:rFonts w:ascii="Times New Roman" w:hAnsi="Times New Roman" w:cs="Times New Roman"/>
              </w:rPr>
              <w:t>9</w:t>
            </w:r>
            <w:r w:rsidRPr="000A7958">
              <w:rPr>
                <w:rFonts w:ascii="Times New Roman" w:hAnsi="Times New Roman" w:cs="Times New Roman"/>
              </w:rPr>
              <w:t xml:space="preserve">0% = </w:t>
            </w:r>
            <w:r w:rsidR="00513C95" w:rsidRPr="000A7958">
              <w:rPr>
                <w:rFonts w:ascii="Times New Roman" w:hAnsi="Times New Roman" w:cs="Times New Roman"/>
              </w:rPr>
              <w:t>4</w:t>
            </w:r>
          </w:p>
          <w:p w14:paraId="089F3BF3" w14:textId="77777777" w:rsidR="00B77554" w:rsidRPr="000A7958" w:rsidRDefault="00B77554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 xml:space="preserve">od 91% do 100% = </w:t>
            </w:r>
            <w:r w:rsidR="00513C95" w:rsidRPr="000A7958">
              <w:rPr>
                <w:rFonts w:ascii="Times New Roman" w:hAnsi="Times New Roman" w:cs="Times New Roman"/>
              </w:rPr>
              <w:t>5</w:t>
            </w:r>
          </w:p>
          <w:p w14:paraId="5FCB9225" w14:textId="77777777" w:rsidR="00513C95" w:rsidRPr="000A7958" w:rsidRDefault="00513C95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14:paraId="1FB2907A" w14:textId="77777777" w:rsidR="00513C95" w:rsidRPr="000A7958" w:rsidRDefault="00513C95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A7958">
              <w:rPr>
                <w:rFonts w:ascii="Times New Roman" w:hAnsi="Times New Roman" w:cs="Times New Roman"/>
              </w:rPr>
              <w:t>U zaključnoj ocjeni sva tri elementa sudjeluju ravnopravno, tj. iznose trećinu ocjene.</w:t>
            </w:r>
          </w:p>
        </w:tc>
      </w:tr>
      <w:tr w:rsidR="009A284F" w:rsidRPr="000A7958" w14:paraId="7BF129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7A751F8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290071D5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studentska evaluacija nastave na razini Sveučilišta </w:t>
            </w:r>
          </w:p>
          <w:p w14:paraId="111BD0F3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studentska evaluacija nastave na razini sastavnice</w:t>
            </w:r>
          </w:p>
          <w:p w14:paraId="732BA236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interna evaluacija nastave </w:t>
            </w:r>
          </w:p>
          <w:p w14:paraId="6BFAEAB3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tematske sjednice stručnih vijeća sastavnica o kvaliteti nastave i rezultatima studentske ankete</w:t>
            </w:r>
          </w:p>
          <w:p w14:paraId="140AC340" w14:textId="77777777" w:rsidR="009A284F" w:rsidRPr="000A7958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01C20" w:rsidRPr="000A7958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A284F" w:rsidRPr="000A7958">
              <w:rPr>
                <w:rFonts w:ascii="Times New Roman" w:hAnsi="Times New Roman" w:cs="Times New Roman"/>
              </w:rPr>
              <w:t xml:space="preserve"> ostalo</w:t>
            </w:r>
          </w:p>
        </w:tc>
      </w:tr>
      <w:tr w:rsidR="009A284F" w:rsidRPr="000A7958" w14:paraId="5A191D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C7214F" w14:textId="77777777" w:rsidR="009A284F" w:rsidRPr="000A795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0A7958">
              <w:rPr>
                <w:rFonts w:ascii="Times New Roman" w:hAnsi="Times New Roman" w:cs="Times New Roman"/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B55B722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Sukladno čl. 6. </w:t>
            </w:r>
            <w:r w:rsidRPr="000A7958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0A7958">
              <w:rPr>
                <w:rFonts w:ascii="Times New Roman" w:eastAsia="MS Gothic" w:hAnsi="Times New Roman" w:cs="Times New Roman"/>
              </w:rPr>
              <w:t xml:space="preserve"> Odbora za etiku u znanosti i visokom obrazovanju, „od studenta se očekuje da pošteno i etično ispunjava svoje obveze, da mu je temeljni cilj akademska izvrsnost, da se </w:t>
            </w:r>
            <w:r w:rsidRPr="000A7958">
              <w:rPr>
                <w:rFonts w:ascii="Times New Roman" w:eastAsia="MS Gothic" w:hAnsi="Times New Roman" w:cs="Times New Roman"/>
                <w:b/>
              </w:rPr>
              <w:t>ponaša civilizirano, s poštovanjem i bez predrasuda</w:t>
            </w:r>
            <w:r w:rsidRPr="000A7958">
              <w:rPr>
                <w:rFonts w:ascii="Times New Roman" w:eastAsia="MS Gothic" w:hAnsi="Times New Roman" w:cs="Times New Roman"/>
              </w:rPr>
              <w:t xml:space="preserve">“. </w:t>
            </w:r>
          </w:p>
          <w:p w14:paraId="725F4853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Prema čl. 14. </w:t>
            </w:r>
            <w:r w:rsidRPr="000A7958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0A7958">
              <w:rPr>
                <w:rFonts w:ascii="Times New Roman" w:eastAsia="MS Gothic" w:hAnsi="Times New Roman" w:cs="Times New Roman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A7958">
              <w:rPr>
                <w:rFonts w:ascii="Times New Roman" w:hAnsi="Times New Roman" w:cs="Times New Roman"/>
              </w:rPr>
              <w:t xml:space="preserve"> </w:t>
            </w:r>
            <w:r w:rsidRPr="000A7958">
              <w:rPr>
                <w:rFonts w:ascii="Times New Roman" w:eastAsia="MS Gothic" w:hAnsi="Times New Roman" w:cs="Times New Roman"/>
              </w:rPr>
              <w:t xml:space="preserve">[…] </w:t>
            </w:r>
          </w:p>
          <w:p w14:paraId="4C66821A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1399F34B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417418A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B3A14F0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0A7958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</w:rPr>
                <w:t>Pravilnik o stegovnoj odgovornosti studenata/studentica Sveučilišta u Zadru</w:t>
              </w:r>
            </w:hyperlink>
            <w:r w:rsidRPr="000A7958">
              <w:rPr>
                <w:rFonts w:ascii="Times New Roman" w:eastAsia="MS Gothic" w:hAnsi="Times New Roman" w:cs="Times New Roman"/>
              </w:rPr>
              <w:t>.</w:t>
            </w:r>
          </w:p>
          <w:p w14:paraId="5E4211CE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14:paraId="27B1E4C7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EA27112" w14:textId="77777777" w:rsidR="009A284F" w:rsidRPr="000A7958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14:paraId="68D8A404" w14:textId="77777777" w:rsidR="009A284F" w:rsidRPr="000A7958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0A7958">
              <w:rPr>
                <w:rFonts w:ascii="Times New Roman" w:eastAsia="MS Gothic" w:hAnsi="Times New Roman" w:cs="Times New Roman"/>
              </w:rPr>
              <w:t>U kolegiju se koristi Merlin, sustav za e-učenje, pa su studentima</w:t>
            </w:r>
            <w:r w:rsidR="00B4202A" w:rsidRPr="000A7958">
              <w:rPr>
                <w:rFonts w:ascii="Times New Roman" w:eastAsia="MS Gothic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7958">
              <w:rPr>
                <w:rFonts w:ascii="Times New Roman" w:eastAsia="MS Gothic" w:hAnsi="Times New Roman" w:cs="Times New Roman"/>
              </w:rPr>
              <w:t xml:space="preserve"> potrebni AAI računi. </w:t>
            </w:r>
          </w:p>
        </w:tc>
      </w:tr>
    </w:tbl>
    <w:p w14:paraId="10923362" w14:textId="77777777" w:rsidR="00794496" w:rsidRPr="000A7958" w:rsidRDefault="00794496">
      <w:pPr>
        <w:rPr>
          <w:rFonts w:ascii="Times New Roman" w:hAnsi="Times New Roman" w:cs="Times New Roman"/>
        </w:rPr>
      </w:pPr>
    </w:p>
    <w:sectPr w:rsidR="00794496" w:rsidRPr="000A795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3AED" w14:textId="77777777" w:rsidR="00A601FC" w:rsidRDefault="00A601FC" w:rsidP="009947BA">
      <w:pPr>
        <w:spacing w:before="0" w:after="0"/>
      </w:pPr>
      <w:r>
        <w:separator/>
      </w:r>
    </w:p>
  </w:endnote>
  <w:endnote w:type="continuationSeparator" w:id="0">
    <w:p w14:paraId="453904EE" w14:textId="77777777" w:rsidR="00A601FC" w:rsidRDefault="00A601F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0B5E" w14:textId="77777777" w:rsidR="00A601FC" w:rsidRDefault="00A601FC" w:rsidP="009947BA">
      <w:pPr>
        <w:spacing w:before="0" w:after="0"/>
      </w:pPr>
      <w:r>
        <w:separator/>
      </w:r>
    </w:p>
  </w:footnote>
  <w:footnote w:type="continuationSeparator" w:id="0">
    <w:p w14:paraId="7B01BFD8" w14:textId="77777777" w:rsidR="00A601FC" w:rsidRDefault="00A601FC" w:rsidP="009947BA">
      <w:pPr>
        <w:spacing w:before="0" w:after="0"/>
      </w:pPr>
      <w:r>
        <w:continuationSeparator/>
      </w:r>
    </w:p>
  </w:footnote>
  <w:footnote w:id="1">
    <w:p w14:paraId="6C1D4901" w14:textId="77777777" w:rsidR="00B77554" w:rsidRDefault="00B77554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2560" w14:textId="77777777" w:rsidR="00B77554" w:rsidRPr="001B3A0D" w:rsidRDefault="00B77554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CDDDE" wp14:editId="6BD882C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FB2AA" w14:textId="77777777" w:rsidR="00B77554" w:rsidRDefault="00B7755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AEAB0" wp14:editId="0FDA5AB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CDDD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5ACFB2AA" w14:textId="77777777" w:rsidR="00B77554" w:rsidRDefault="00B7755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AEAB0" wp14:editId="0FDA5AB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16D95E3" w14:textId="77777777" w:rsidR="00B77554" w:rsidRPr="001B3A0D" w:rsidRDefault="00B77554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41C0048" w14:textId="77777777" w:rsidR="00B77554" w:rsidRPr="001B3A0D" w:rsidRDefault="00B77554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1438353" w14:textId="77777777" w:rsidR="00B77554" w:rsidRDefault="00B77554" w:rsidP="0079745E">
    <w:pPr>
      <w:pStyle w:val="Zaglavlje"/>
    </w:pPr>
  </w:p>
  <w:p w14:paraId="7611F7B1" w14:textId="77777777" w:rsidR="00B77554" w:rsidRDefault="00B7755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0554491">
    <w:abstractNumId w:val="7"/>
  </w:num>
  <w:num w:numId="2" w16cid:durableId="706759206">
    <w:abstractNumId w:val="10"/>
  </w:num>
  <w:num w:numId="3" w16cid:durableId="364907574">
    <w:abstractNumId w:val="1"/>
  </w:num>
  <w:num w:numId="4" w16cid:durableId="1124273893">
    <w:abstractNumId w:val="8"/>
  </w:num>
  <w:num w:numId="5" w16cid:durableId="1445881575">
    <w:abstractNumId w:val="2"/>
  </w:num>
  <w:num w:numId="6" w16cid:durableId="1231885149">
    <w:abstractNumId w:val="5"/>
  </w:num>
  <w:num w:numId="7" w16cid:durableId="1429352372">
    <w:abstractNumId w:val="3"/>
  </w:num>
  <w:num w:numId="8" w16cid:durableId="1940481568">
    <w:abstractNumId w:val="6"/>
  </w:num>
  <w:num w:numId="9" w16cid:durableId="2105299481">
    <w:abstractNumId w:val="0"/>
  </w:num>
  <w:num w:numId="10" w16cid:durableId="1385331463">
    <w:abstractNumId w:val="4"/>
  </w:num>
  <w:num w:numId="11" w16cid:durableId="870191187">
    <w:abstractNumId w:val="9"/>
  </w:num>
  <w:num w:numId="12" w16cid:durableId="10044751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1014"/>
    <w:rsid w:val="00001C20"/>
    <w:rsid w:val="0000417E"/>
    <w:rsid w:val="000068D9"/>
    <w:rsid w:val="0001045D"/>
    <w:rsid w:val="000200B9"/>
    <w:rsid w:val="00031377"/>
    <w:rsid w:val="00045EC7"/>
    <w:rsid w:val="0005680D"/>
    <w:rsid w:val="0006193B"/>
    <w:rsid w:val="00085851"/>
    <w:rsid w:val="0009122C"/>
    <w:rsid w:val="000A188C"/>
    <w:rsid w:val="000A49B2"/>
    <w:rsid w:val="000A790E"/>
    <w:rsid w:val="000A7958"/>
    <w:rsid w:val="000B3C2E"/>
    <w:rsid w:val="000C0578"/>
    <w:rsid w:val="000C3221"/>
    <w:rsid w:val="000D60E7"/>
    <w:rsid w:val="0010332B"/>
    <w:rsid w:val="00106DFB"/>
    <w:rsid w:val="00107244"/>
    <w:rsid w:val="0011268D"/>
    <w:rsid w:val="001132DB"/>
    <w:rsid w:val="00134558"/>
    <w:rsid w:val="00141B81"/>
    <w:rsid w:val="001443A2"/>
    <w:rsid w:val="00150B32"/>
    <w:rsid w:val="00164C2B"/>
    <w:rsid w:val="00175028"/>
    <w:rsid w:val="00181768"/>
    <w:rsid w:val="0018397C"/>
    <w:rsid w:val="00183BB3"/>
    <w:rsid w:val="001906D4"/>
    <w:rsid w:val="00196B1F"/>
    <w:rsid w:val="00197510"/>
    <w:rsid w:val="001B48C3"/>
    <w:rsid w:val="001C1BF6"/>
    <w:rsid w:val="001E27FE"/>
    <w:rsid w:val="001E476E"/>
    <w:rsid w:val="002075DA"/>
    <w:rsid w:val="0021466A"/>
    <w:rsid w:val="00226138"/>
    <w:rsid w:val="0022722C"/>
    <w:rsid w:val="00233B2B"/>
    <w:rsid w:val="002411FB"/>
    <w:rsid w:val="00243027"/>
    <w:rsid w:val="00252EB7"/>
    <w:rsid w:val="00257A5F"/>
    <w:rsid w:val="00270576"/>
    <w:rsid w:val="00277DBB"/>
    <w:rsid w:val="0028545A"/>
    <w:rsid w:val="00297286"/>
    <w:rsid w:val="002B6C28"/>
    <w:rsid w:val="002C209B"/>
    <w:rsid w:val="002E1CE6"/>
    <w:rsid w:val="002E3D84"/>
    <w:rsid w:val="002F2AF3"/>
    <w:rsid w:val="002F2D22"/>
    <w:rsid w:val="003048FE"/>
    <w:rsid w:val="003128BB"/>
    <w:rsid w:val="003151DD"/>
    <w:rsid w:val="0032311A"/>
    <w:rsid w:val="003235A1"/>
    <w:rsid w:val="00326091"/>
    <w:rsid w:val="00327C8B"/>
    <w:rsid w:val="003420F7"/>
    <w:rsid w:val="00354D9E"/>
    <w:rsid w:val="00357643"/>
    <w:rsid w:val="00366340"/>
    <w:rsid w:val="00371634"/>
    <w:rsid w:val="00374D68"/>
    <w:rsid w:val="003774C5"/>
    <w:rsid w:val="003809CB"/>
    <w:rsid w:val="00386E9C"/>
    <w:rsid w:val="00390881"/>
    <w:rsid w:val="00393964"/>
    <w:rsid w:val="003A3E41"/>
    <w:rsid w:val="003A3FA8"/>
    <w:rsid w:val="003E5433"/>
    <w:rsid w:val="003E650E"/>
    <w:rsid w:val="003E6BE0"/>
    <w:rsid w:val="003F01C6"/>
    <w:rsid w:val="003F11B6"/>
    <w:rsid w:val="003F17B8"/>
    <w:rsid w:val="003F29CC"/>
    <w:rsid w:val="0040617F"/>
    <w:rsid w:val="004125C2"/>
    <w:rsid w:val="00414235"/>
    <w:rsid w:val="004207D9"/>
    <w:rsid w:val="004252FF"/>
    <w:rsid w:val="00433081"/>
    <w:rsid w:val="00445206"/>
    <w:rsid w:val="00453362"/>
    <w:rsid w:val="00461219"/>
    <w:rsid w:val="00461EFF"/>
    <w:rsid w:val="00465009"/>
    <w:rsid w:val="00470F6D"/>
    <w:rsid w:val="004713A1"/>
    <w:rsid w:val="00483BC3"/>
    <w:rsid w:val="004923F4"/>
    <w:rsid w:val="004A4B59"/>
    <w:rsid w:val="004A61D1"/>
    <w:rsid w:val="004A6251"/>
    <w:rsid w:val="004B553E"/>
    <w:rsid w:val="004D6219"/>
    <w:rsid w:val="004E53C0"/>
    <w:rsid w:val="004E5EF9"/>
    <w:rsid w:val="004E7607"/>
    <w:rsid w:val="004F3E78"/>
    <w:rsid w:val="004F511C"/>
    <w:rsid w:val="00501E12"/>
    <w:rsid w:val="005074D1"/>
    <w:rsid w:val="00512847"/>
    <w:rsid w:val="005128EB"/>
    <w:rsid w:val="00513720"/>
    <w:rsid w:val="00513C95"/>
    <w:rsid w:val="005353ED"/>
    <w:rsid w:val="0054346B"/>
    <w:rsid w:val="005504A7"/>
    <w:rsid w:val="005514C3"/>
    <w:rsid w:val="00561074"/>
    <w:rsid w:val="00562AC1"/>
    <w:rsid w:val="005D3518"/>
    <w:rsid w:val="005D3B0A"/>
    <w:rsid w:val="005E1668"/>
    <w:rsid w:val="005E225F"/>
    <w:rsid w:val="005F271A"/>
    <w:rsid w:val="005F6E0B"/>
    <w:rsid w:val="00603468"/>
    <w:rsid w:val="00612FF5"/>
    <w:rsid w:val="006221F4"/>
    <w:rsid w:val="0062328F"/>
    <w:rsid w:val="00627B93"/>
    <w:rsid w:val="00635FA5"/>
    <w:rsid w:val="00651A53"/>
    <w:rsid w:val="00652D46"/>
    <w:rsid w:val="00660561"/>
    <w:rsid w:val="00662B32"/>
    <w:rsid w:val="00680A6B"/>
    <w:rsid w:val="00684BBC"/>
    <w:rsid w:val="00686483"/>
    <w:rsid w:val="006A23FF"/>
    <w:rsid w:val="006B1621"/>
    <w:rsid w:val="006B4920"/>
    <w:rsid w:val="006E1B82"/>
    <w:rsid w:val="006E3B97"/>
    <w:rsid w:val="006E7D3D"/>
    <w:rsid w:val="00700D7A"/>
    <w:rsid w:val="00710C56"/>
    <w:rsid w:val="00711104"/>
    <w:rsid w:val="00717045"/>
    <w:rsid w:val="007203BF"/>
    <w:rsid w:val="00727AF5"/>
    <w:rsid w:val="007361E7"/>
    <w:rsid w:val="007368EB"/>
    <w:rsid w:val="0074022B"/>
    <w:rsid w:val="00757DB4"/>
    <w:rsid w:val="00762108"/>
    <w:rsid w:val="0078125F"/>
    <w:rsid w:val="00785CAA"/>
    <w:rsid w:val="00794496"/>
    <w:rsid w:val="007967CC"/>
    <w:rsid w:val="0079745E"/>
    <w:rsid w:val="00797B40"/>
    <w:rsid w:val="007C43A4"/>
    <w:rsid w:val="007D4D2D"/>
    <w:rsid w:val="007D71F3"/>
    <w:rsid w:val="007D7679"/>
    <w:rsid w:val="007F358B"/>
    <w:rsid w:val="00803DA5"/>
    <w:rsid w:val="00805FCD"/>
    <w:rsid w:val="00807791"/>
    <w:rsid w:val="00810EFC"/>
    <w:rsid w:val="00823520"/>
    <w:rsid w:val="00823BFB"/>
    <w:rsid w:val="00826680"/>
    <w:rsid w:val="0085159D"/>
    <w:rsid w:val="00865776"/>
    <w:rsid w:val="00874D5D"/>
    <w:rsid w:val="008764C6"/>
    <w:rsid w:val="00876B10"/>
    <w:rsid w:val="00876F90"/>
    <w:rsid w:val="00891C60"/>
    <w:rsid w:val="008942F0"/>
    <w:rsid w:val="00895576"/>
    <w:rsid w:val="008A3541"/>
    <w:rsid w:val="008B2A4F"/>
    <w:rsid w:val="008C5B1E"/>
    <w:rsid w:val="008C7847"/>
    <w:rsid w:val="008D45DB"/>
    <w:rsid w:val="008E4F37"/>
    <w:rsid w:val="0090214F"/>
    <w:rsid w:val="009063D4"/>
    <w:rsid w:val="009160E6"/>
    <w:rsid w:val="009163E6"/>
    <w:rsid w:val="0091674A"/>
    <w:rsid w:val="0093463D"/>
    <w:rsid w:val="00936EA1"/>
    <w:rsid w:val="009760E8"/>
    <w:rsid w:val="00990519"/>
    <w:rsid w:val="00991C5E"/>
    <w:rsid w:val="009947BA"/>
    <w:rsid w:val="00997F41"/>
    <w:rsid w:val="009A2503"/>
    <w:rsid w:val="009A284F"/>
    <w:rsid w:val="009A3E5A"/>
    <w:rsid w:val="009A691B"/>
    <w:rsid w:val="009C4F41"/>
    <w:rsid w:val="009C56B1"/>
    <w:rsid w:val="009D009C"/>
    <w:rsid w:val="009D5226"/>
    <w:rsid w:val="009E2FD4"/>
    <w:rsid w:val="009E7081"/>
    <w:rsid w:val="00A03239"/>
    <w:rsid w:val="00A12291"/>
    <w:rsid w:val="00A16662"/>
    <w:rsid w:val="00A311E0"/>
    <w:rsid w:val="00A43AE2"/>
    <w:rsid w:val="00A601FC"/>
    <w:rsid w:val="00A75C78"/>
    <w:rsid w:val="00A76E83"/>
    <w:rsid w:val="00A81DD8"/>
    <w:rsid w:val="00A9132B"/>
    <w:rsid w:val="00AA1A5A"/>
    <w:rsid w:val="00AA20FB"/>
    <w:rsid w:val="00AA5450"/>
    <w:rsid w:val="00AA63EA"/>
    <w:rsid w:val="00AB3355"/>
    <w:rsid w:val="00AD23FB"/>
    <w:rsid w:val="00AF6A49"/>
    <w:rsid w:val="00B113C3"/>
    <w:rsid w:val="00B23CCF"/>
    <w:rsid w:val="00B241DB"/>
    <w:rsid w:val="00B31BD6"/>
    <w:rsid w:val="00B4022E"/>
    <w:rsid w:val="00B4202A"/>
    <w:rsid w:val="00B44808"/>
    <w:rsid w:val="00B553E5"/>
    <w:rsid w:val="00B604E5"/>
    <w:rsid w:val="00B612F8"/>
    <w:rsid w:val="00B7080B"/>
    <w:rsid w:val="00B71A57"/>
    <w:rsid w:val="00B72FB2"/>
    <w:rsid w:val="00B7307A"/>
    <w:rsid w:val="00B73730"/>
    <w:rsid w:val="00B737CB"/>
    <w:rsid w:val="00B73940"/>
    <w:rsid w:val="00B75CEE"/>
    <w:rsid w:val="00B77554"/>
    <w:rsid w:val="00BB2908"/>
    <w:rsid w:val="00BB4133"/>
    <w:rsid w:val="00BB493D"/>
    <w:rsid w:val="00BC0893"/>
    <w:rsid w:val="00BC5857"/>
    <w:rsid w:val="00BE26C8"/>
    <w:rsid w:val="00BE4FC0"/>
    <w:rsid w:val="00C02454"/>
    <w:rsid w:val="00C078DF"/>
    <w:rsid w:val="00C3477B"/>
    <w:rsid w:val="00C37843"/>
    <w:rsid w:val="00C45052"/>
    <w:rsid w:val="00C45DB2"/>
    <w:rsid w:val="00C85956"/>
    <w:rsid w:val="00C86177"/>
    <w:rsid w:val="00C9733D"/>
    <w:rsid w:val="00C974E5"/>
    <w:rsid w:val="00C9772F"/>
    <w:rsid w:val="00CA3783"/>
    <w:rsid w:val="00CB1595"/>
    <w:rsid w:val="00CB23F4"/>
    <w:rsid w:val="00CD224A"/>
    <w:rsid w:val="00CD27A0"/>
    <w:rsid w:val="00CF022A"/>
    <w:rsid w:val="00CF5917"/>
    <w:rsid w:val="00CF5EFB"/>
    <w:rsid w:val="00CF7B4E"/>
    <w:rsid w:val="00D01DC7"/>
    <w:rsid w:val="00D07082"/>
    <w:rsid w:val="00D136E4"/>
    <w:rsid w:val="00D50D22"/>
    <w:rsid w:val="00D515FA"/>
    <w:rsid w:val="00D5334D"/>
    <w:rsid w:val="00D5523D"/>
    <w:rsid w:val="00D6394F"/>
    <w:rsid w:val="00D66342"/>
    <w:rsid w:val="00D66E77"/>
    <w:rsid w:val="00D714E0"/>
    <w:rsid w:val="00D81CE5"/>
    <w:rsid w:val="00D83EDE"/>
    <w:rsid w:val="00D87192"/>
    <w:rsid w:val="00D90276"/>
    <w:rsid w:val="00D944DF"/>
    <w:rsid w:val="00DB5915"/>
    <w:rsid w:val="00DD110C"/>
    <w:rsid w:val="00DE6D53"/>
    <w:rsid w:val="00E005BE"/>
    <w:rsid w:val="00E007AF"/>
    <w:rsid w:val="00E06E39"/>
    <w:rsid w:val="00E07D73"/>
    <w:rsid w:val="00E1460C"/>
    <w:rsid w:val="00E17D18"/>
    <w:rsid w:val="00E24284"/>
    <w:rsid w:val="00E30E67"/>
    <w:rsid w:val="00E52EF7"/>
    <w:rsid w:val="00E71FF3"/>
    <w:rsid w:val="00E95660"/>
    <w:rsid w:val="00EA189D"/>
    <w:rsid w:val="00EA2553"/>
    <w:rsid w:val="00EB222B"/>
    <w:rsid w:val="00EC5AA9"/>
    <w:rsid w:val="00EE6D6E"/>
    <w:rsid w:val="00EF1045"/>
    <w:rsid w:val="00F02A8F"/>
    <w:rsid w:val="00F0304E"/>
    <w:rsid w:val="00F34BCE"/>
    <w:rsid w:val="00F513E0"/>
    <w:rsid w:val="00F566DA"/>
    <w:rsid w:val="00F56BE7"/>
    <w:rsid w:val="00F759E3"/>
    <w:rsid w:val="00F76B1C"/>
    <w:rsid w:val="00F80060"/>
    <w:rsid w:val="00F84F5E"/>
    <w:rsid w:val="00FC170B"/>
    <w:rsid w:val="00FC2198"/>
    <w:rsid w:val="00FC283E"/>
    <w:rsid w:val="00FC6C18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3BF7"/>
  <w15:docId w15:val="{9E1126DE-9EC8-4B0F-A109-6009530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Naglaeno">
    <w:name w:val="Strong"/>
    <w:basedOn w:val="Zadanifontodlomka"/>
    <w:uiPriority w:val="22"/>
    <w:qFormat/>
    <w:rsid w:val="00513720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basedOn w:val="Zadanifontodlomka"/>
    <w:uiPriority w:val="20"/>
    <w:qFormat/>
    <w:rsid w:val="00EC5AA9"/>
    <w:rPr>
      <w:i/>
      <w:iCs/>
    </w:rPr>
  </w:style>
  <w:style w:type="paragraph" w:styleId="Standard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07082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17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lib.ru/w/wagapow_a_s/osnowyobshejteoriiperewoda2002.shtml" TargetMode="External"/><Relationship Id="rId13" Type="http://schemas.openxmlformats.org/officeDocument/2006/relationships/hyperlink" Target="https://vc.ru/future/24020-challenges-for-machine-transl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conference.ru/wp-content/uploads/2017/06/A.Dvorkovich.-Mashina-i-chelovek.Budushhee-perevod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um.com/@estimsu/%D0%BF%D0%B5%D1%80%D0%B5%D0%B2%D0%BE%D0%B4-%D1%84%D0%B8%D0%BB%D1%8C%D0%BC%D0%BE%D0%B2-%D0%BA%D0%B0%D0%BA-%D1%8D%D1%82%D0%BE-%D0%B4%D0%B5%D0%BB%D0%B0%D0%B5%D1%82%D1%81%D1%8F-319e061cbaf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s://medium.com/%D0%BB%D0%B5%D0%BA%D1%86%D0%B8%D0%B8/%D0%BD-%D0%BA-%D0%B3%D0%B0%D1%80%D0%B1%D0%BE%D0%B2%D1%81%D0%BA%D0%B8%D0%B9-%D0%BB%D0%B5%D0%BA%D1%86%D0%B8%D1%8F-7-%D1%82%D0%B5%D0%BE%D1%80%D0%B8%D1%8F-%D0%B8-%D0%BC%D0%B5%D1%82%D0%BE%D0%B4%D0%BE%D0%BB%D0%BE%D0%B3%D0%B8%D1%8F-%D1%83%D1%81%D1%82%D0%BD%D0%BE%D0%B3%D0%BE-%D0%BF%D0%B5%D1%80%D0%B5%D0%B2%D0%BE%D0%B4%D0%B0-%D1%82%D1%80%D0%B0%D0%B4%D0%B8%D1%86%D0%B8%D0%B8-%D0%BE%D1%82%D0%B5%D1%87%D0%B5%D1%81%D1%82%D0%B2%D0%B5%D0%BD%D0%BD%D0%BE%D0%B9-%D1%88%D0%BA%D0%BE%D0%BB%D1%8B-be222f2105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site.ru/fulltext/chernov1/text.pdf" TargetMode="External"/><Relationship Id="rId14" Type="http://schemas.openxmlformats.org/officeDocument/2006/relationships/hyperlink" Target="https://medium.com/@estimsu/6-%D0%BA%D0%BD%D0%B8%D0%B3-%D0%BA%D0%BE%D1%82%D0%BE%D1%80%D1%8B%D0%B5-%D1%81%D1%82%D0%BE%D0%B8%D1%82-%D0%BF%D1%80%D0%BE%D1%87%D0%B8%D1%82%D0%B0%D1%82%D1%8C-%D0%BA%D0%B0%D0%B6%D0%B4%D0%BE%D0%BC%D1%83-%D0%BF%D0%B5%D1%80%D0%B5%D0%B2%D0%BE%D0%B4%D1%87%D0%B8%D0%BA%D1%83-779353fe7fe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80F2-463A-492D-A872-40B3A9C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2377</Words>
  <Characters>13549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Nika Zoričić</cp:lastModifiedBy>
  <cp:revision>6</cp:revision>
  <dcterms:created xsi:type="dcterms:W3CDTF">2024-02-25T14:47:00Z</dcterms:created>
  <dcterms:modified xsi:type="dcterms:W3CDTF">2024-02-26T00:48:00Z</dcterms:modified>
</cp:coreProperties>
</file>