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FD14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6B8D31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D84C7A7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2FDE7EFC" w14:textId="4B3ACCFB" w:rsidR="00735FA8" w:rsidRPr="00735FA8" w:rsidRDefault="004572DF" w:rsidP="0079745E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PREVOĐENJE RUSKE KNJIŽEVNOSTI NA HRVATSKI JEZIK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5BA4D23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572DE50C" w14:textId="210CCA59" w:rsidR="004B553E" w:rsidRPr="004923F4" w:rsidRDefault="004B553E" w:rsidP="00C846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84610">
              <w:rPr>
                <w:rFonts w:ascii="Times New Roman" w:hAnsi="Times New Roman" w:cs="Times New Roman"/>
                <w:sz w:val="20"/>
              </w:rPr>
              <w:t>2</w:t>
            </w:r>
            <w:r w:rsidR="00AF3970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AF397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4E364ED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867850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0C26AEF" w14:textId="77777777"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8D0C72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7233F0A" w14:textId="5C700B58" w:rsidR="004B553E" w:rsidRPr="004923F4" w:rsidRDefault="0043093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683EB3A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7AFFF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4DB9B417" w14:textId="77777777"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48CF7B50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7E79E3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716D51A" w14:textId="77777777" w:rsidR="004B553E" w:rsidRPr="004923F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1FA25E8" w14:textId="77777777" w:rsidR="004B553E" w:rsidRPr="004923F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8CF87D" w14:textId="77777777" w:rsidR="004B553E" w:rsidRPr="004923F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5F25D0FE" w14:textId="77777777" w:rsidR="004B553E" w:rsidRPr="004923F4" w:rsidRDefault="008743C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E1F013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ABA7A2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3EEC74E5" w14:textId="77777777" w:rsidR="009A284F" w:rsidRPr="004923F4" w:rsidRDefault="008743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4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04D496A" w14:textId="77777777" w:rsidR="009A284F" w:rsidRPr="004923F4" w:rsidRDefault="008743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0062148" w14:textId="77777777" w:rsidR="009A284F" w:rsidRPr="004923F4" w:rsidRDefault="008743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6377C5C" w14:textId="77777777" w:rsidR="009A284F" w:rsidRPr="004923F4" w:rsidRDefault="008743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9AA878E" w14:textId="77777777" w:rsidR="009A284F" w:rsidRPr="004923F4" w:rsidRDefault="008743C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32565F6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7E45D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54AD6FF" w14:textId="77777777" w:rsidR="009A284F" w:rsidRPr="004923F4" w:rsidRDefault="00874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326D8D1" w14:textId="77777777" w:rsidR="009A284F" w:rsidRPr="004923F4" w:rsidRDefault="00874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4589E39" w14:textId="77777777" w:rsidR="009A284F" w:rsidRPr="004923F4" w:rsidRDefault="00874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6BAB172" w14:textId="77777777" w:rsidR="009A284F" w:rsidRPr="004923F4" w:rsidRDefault="00874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33639DB" w14:textId="77777777" w:rsidR="009A284F" w:rsidRPr="004923F4" w:rsidRDefault="00874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2F3F779D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6979C6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71582A61" w14:textId="77777777" w:rsidR="009A284F" w:rsidRPr="004923F4" w:rsidRDefault="008743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E5EBAF4" w14:textId="77777777" w:rsidR="009A284F" w:rsidRPr="004923F4" w:rsidRDefault="008743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73371C3F" w14:textId="77777777" w:rsidR="009A284F" w:rsidRPr="004923F4" w:rsidRDefault="008743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24439586" w14:textId="77777777" w:rsidR="009A284F" w:rsidRPr="004923F4" w:rsidRDefault="008743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4FCBFA3D" w14:textId="77777777" w:rsidR="009A284F" w:rsidRPr="004923F4" w:rsidRDefault="008743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5F4BD7B7" w14:textId="77777777" w:rsidR="009A284F" w:rsidRPr="004923F4" w:rsidRDefault="008743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B9F7459" w14:textId="77777777" w:rsidR="009A284F" w:rsidRPr="004923F4" w:rsidRDefault="008743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2ED46A8C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30DC907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89FC5B5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4470705E" w14:textId="77777777" w:rsidR="009A284F" w:rsidRPr="004923F4" w:rsidRDefault="008743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893A828" w14:textId="77777777" w:rsidR="009A284F" w:rsidRPr="004923F4" w:rsidRDefault="008743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3A6D07C" w14:textId="77777777" w:rsidR="009A284F" w:rsidRPr="004923F4" w:rsidRDefault="008743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1990999" w14:textId="77777777" w:rsidR="009A284F" w:rsidRPr="004923F4" w:rsidRDefault="008743C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71229A5" w14:textId="77777777" w:rsidR="009A284F" w:rsidRPr="004923F4" w:rsidRDefault="008743C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901766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6083AE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4C872AE" w14:textId="77777777" w:rsidR="009A284F" w:rsidRPr="004923F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8E450FB" w14:textId="77777777" w:rsidR="009A284F" w:rsidRPr="004923F4" w:rsidRDefault="008743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A0389DF" w14:textId="77777777" w:rsidR="009A284F" w:rsidRPr="004923F4" w:rsidRDefault="008743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4CCFDEF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736B66F" w14:textId="77777777" w:rsidR="009A284F" w:rsidRPr="004923F4" w:rsidRDefault="008743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D832C2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28EC9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50A4C14" w14:textId="77777777" w:rsidR="009A284F" w:rsidRPr="004923F4" w:rsidRDefault="009C59A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57157D9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E7F2FDD" w14:textId="77777777" w:rsidR="009A284F" w:rsidRPr="004923F4" w:rsidRDefault="009C59A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14:paraId="205C2BB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0B06043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00DB972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3438F3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1D9D9BE" w14:textId="77777777" w:rsidR="009A284F" w:rsidRPr="004923F4" w:rsidRDefault="008743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9AA552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C424C8F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67FC2BF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E5EE716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9D41EB1" w14:textId="77777777" w:rsidR="009A284F" w:rsidRDefault="0025720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Ruski/hrvatski</w:t>
            </w:r>
          </w:p>
        </w:tc>
      </w:tr>
      <w:tr w:rsidR="009A284F" w:rsidRPr="009947BA" w14:paraId="2F0B44C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6908AF5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22FCD25" w14:textId="02BB7BD9" w:rsidR="009A284F" w:rsidRPr="00043449" w:rsidRDefault="009A284F" w:rsidP="00C846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EDDCCE6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E0A5FD5" w14:textId="6D8ADA31" w:rsidR="009A284F" w:rsidRDefault="009A284F" w:rsidP="00C846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042FB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5A23F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432291DF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7F86EB2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4B21971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BDC04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5F80E9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8554F9D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</w:t>
            </w:r>
            <w:r w:rsidR="005A2895">
              <w:rPr>
                <w:rFonts w:ascii="Times New Roman" w:hAnsi="Times New Roman" w:cs="Times New Roman"/>
                <w:sz w:val="18"/>
              </w:rPr>
              <w:t xml:space="preserve">dr. sc. </w:t>
            </w:r>
            <w:r>
              <w:rPr>
                <w:rFonts w:ascii="Times New Roman" w:hAnsi="Times New Roman" w:cs="Times New Roman"/>
                <w:sz w:val="18"/>
              </w:rPr>
              <w:t>Rafaela Božić</w:t>
            </w:r>
          </w:p>
        </w:tc>
      </w:tr>
      <w:tr w:rsidR="009A284F" w:rsidRPr="009947BA" w14:paraId="4FA0DA3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2B463EA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D69CD9E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rbozic@inbox.ru; rbozic@unizd.hr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F01F66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178310A" w14:textId="77777777" w:rsidR="00AF3970" w:rsidRPr="00810EFC" w:rsidRDefault="00AF3970" w:rsidP="00AF39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Srijeda 1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(kabinet)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(uz prethodni dogovor)</w:t>
            </w:r>
          </w:p>
          <w:p w14:paraId="1AFE1CF6" w14:textId="77777777" w:rsidR="00AF3970" w:rsidRPr="00810EFC" w:rsidRDefault="00AF3970" w:rsidP="00AF39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 xml:space="preserve">Svakoga radnog dana putem e-maila </w:t>
            </w:r>
            <w:hyperlink r:id="rId8" w:history="1">
              <w:r w:rsidRPr="00810EFC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rbozic@inbox.ru</w:t>
              </w:r>
            </w:hyperlink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0E9617" w14:textId="21A9C90F" w:rsidR="00043449" w:rsidRPr="00043449" w:rsidRDefault="00AF3970" w:rsidP="00AF39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p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 xml:space="preserve">utem google aplikacije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Google-meet 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prema potrebi i dogovoru.</w:t>
            </w:r>
          </w:p>
        </w:tc>
      </w:tr>
      <w:tr w:rsidR="009A284F" w:rsidRPr="009947BA" w14:paraId="434949F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E0D62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484BCBD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</w:t>
            </w:r>
            <w:r w:rsidR="005A2895">
              <w:rPr>
                <w:rFonts w:ascii="Times New Roman" w:hAnsi="Times New Roman" w:cs="Times New Roman"/>
                <w:sz w:val="18"/>
              </w:rPr>
              <w:t xml:space="preserve"> dr. sc.</w:t>
            </w:r>
            <w:r>
              <w:rPr>
                <w:rFonts w:ascii="Times New Roman" w:hAnsi="Times New Roman" w:cs="Times New Roman"/>
                <w:sz w:val="18"/>
              </w:rPr>
              <w:t xml:space="preserve"> Rafaela Božić</w:t>
            </w:r>
          </w:p>
        </w:tc>
      </w:tr>
      <w:tr w:rsidR="009A284F" w:rsidRPr="009947BA" w14:paraId="63CE369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A7887B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F2BCB45" w14:textId="77777777" w:rsidR="009A284F" w:rsidRPr="009947BA" w:rsidRDefault="000434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rbozic@inbox.ru; rbozic@unizd.hr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E22082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AA0BF0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8121C8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11ACD3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362016A9" w14:textId="276CD7F2" w:rsidR="009A284F" w:rsidRPr="009947BA" w:rsidRDefault="009A284F" w:rsidP="000434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E6AD1E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DE07D1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5DEB86B" w14:textId="15A5292C" w:rsidR="009A284F" w:rsidRPr="002572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C558C0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8E9DA5D" w14:textId="7C2930AE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AAEA4C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02E2D5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0C4D86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2C066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F483CC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770D56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B7449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7CEC74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709DD5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A34CF84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A2D922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07CF2A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476A6CC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6E9B2AD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E789D7E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43ED458" w14:textId="77777777" w:rsidR="009A284F" w:rsidRPr="00C02454" w:rsidRDefault="008743C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296531A0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6274180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14BCF0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4516375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1615048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D51864B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B999E34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F56DD4A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488BFD82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ACB2A03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7F17864F" w14:textId="77777777" w:rsidR="00B03692" w:rsidRPr="00465282" w:rsidRDefault="00B03692" w:rsidP="00B03692">
            <w:pPr>
              <w:rPr>
                <w:rFonts w:ascii="Times New Roman" w:hAnsi="Times New Roman" w:cs="Times New Roman"/>
                <w:lang w:val="it-IT"/>
              </w:rPr>
            </w:pPr>
          </w:p>
          <w:p w14:paraId="44888101" w14:textId="77777777" w:rsidR="009C59A1" w:rsidRPr="009C59A1" w:rsidRDefault="009C59A1" w:rsidP="009C59A1">
            <w:pPr>
              <w:tabs>
                <w:tab w:val="left" w:pos="28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Na razini predmeta očekivani ishodi učenja su:</w:t>
            </w:r>
          </w:p>
          <w:p w14:paraId="43C9EA64" w14:textId="68FC1995" w:rsidR="009C59A1" w:rsidRDefault="009C59A1" w:rsidP="009C59A1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 će moći</w:t>
            </w:r>
            <w:r w:rsidR="00043449">
              <w:rPr>
                <w:rFonts w:ascii="Times New Roman" w:eastAsia="Times New Roman" w:hAnsi="Times New Roman" w:cs="Times New Roman"/>
              </w:rPr>
              <w:t xml:space="preserve"> čitati i analizirati na ruskom</w:t>
            </w:r>
            <w:r w:rsidRPr="009C59A1">
              <w:rPr>
                <w:rFonts w:ascii="Times New Roman" w:eastAsia="Times New Roman" w:hAnsi="Times New Roman" w:cs="Times New Roman"/>
              </w:rPr>
              <w:t xml:space="preserve"> odabrane odlomke ruskih temeljnih tekstova s područja </w:t>
            </w:r>
            <w:r w:rsidR="00173EA5">
              <w:rPr>
                <w:rFonts w:ascii="Times New Roman" w:eastAsia="Times New Roman" w:hAnsi="Times New Roman" w:cs="Times New Roman"/>
              </w:rPr>
              <w:t xml:space="preserve">povijesti </w:t>
            </w:r>
            <w:r w:rsidRPr="009C59A1">
              <w:rPr>
                <w:rFonts w:ascii="Times New Roman" w:eastAsia="Times New Roman" w:hAnsi="Times New Roman" w:cs="Times New Roman"/>
              </w:rPr>
              <w:t>književnog prevođenja;</w:t>
            </w:r>
          </w:p>
          <w:p w14:paraId="7D3FD75E" w14:textId="4DF5F48B" w:rsidR="006052BC" w:rsidRDefault="009C59A1" w:rsidP="00A06D69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lastRenderedPageBreak/>
              <w:t>Student</w:t>
            </w:r>
            <w:r w:rsidR="000201CD">
              <w:rPr>
                <w:rFonts w:ascii="Times New Roman" w:eastAsia="Times New Roman" w:hAnsi="Times New Roman" w:cs="Times New Roman"/>
              </w:rPr>
              <w:t>/ica</w:t>
            </w:r>
            <w:r w:rsidRPr="009C59A1">
              <w:rPr>
                <w:rFonts w:ascii="Times New Roman" w:eastAsia="Times New Roman" w:hAnsi="Times New Roman" w:cs="Times New Roman"/>
              </w:rPr>
              <w:t xml:space="preserve"> će na ruskom moći izložiti osnovni pregled povijesti prevođenja ruske književnosti na hrvatski jezik</w:t>
            </w:r>
            <w:r w:rsidR="006052BC">
              <w:rPr>
                <w:rFonts w:ascii="Times New Roman" w:eastAsia="Times New Roman" w:hAnsi="Times New Roman" w:cs="Times New Roman"/>
              </w:rPr>
              <w:t>;</w:t>
            </w:r>
          </w:p>
          <w:p w14:paraId="5F35E318" w14:textId="0A02DCCB" w:rsidR="009C59A1" w:rsidRPr="00A06D69" w:rsidRDefault="006052BC" w:rsidP="00A06D69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</w:rPr>
              <w:t>/ica</w:t>
            </w:r>
            <w:r w:rsidRPr="009C59A1">
              <w:rPr>
                <w:rFonts w:ascii="Times New Roman" w:eastAsia="Times New Roman" w:hAnsi="Times New Roman" w:cs="Times New Roman"/>
              </w:rPr>
              <w:t xml:space="preserve"> će moći na ruskom izložiti temeljne probleme prilikom prevođenja </w:t>
            </w:r>
            <w:r>
              <w:rPr>
                <w:rFonts w:ascii="Times New Roman" w:eastAsia="Times New Roman" w:hAnsi="Times New Roman" w:cs="Times New Roman"/>
              </w:rPr>
              <w:t>umjetničk</w:t>
            </w:r>
            <w:r w:rsidR="0042417B">
              <w:rPr>
                <w:rFonts w:ascii="Times New Roman" w:eastAsia="Times New Roman" w:hAnsi="Times New Roman" w:cs="Times New Roman"/>
              </w:rPr>
              <w:t>ih</w:t>
            </w:r>
            <w:r>
              <w:rPr>
                <w:rFonts w:ascii="Times New Roman" w:eastAsia="Times New Roman" w:hAnsi="Times New Roman" w:cs="Times New Roman"/>
              </w:rPr>
              <w:t xml:space="preserve"> tekst</w:t>
            </w:r>
            <w:r w:rsidR="0042417B">
              <w:rPr>
                <w:rFonts w:ascii="Times New Roman" w:eastAsia="Times New Roman" w:hAnsi="Times New Roman" w:cs="Times New Roman"/>
              </w:rPr>
              <w:t xml:space="preserve">ova </w:t>
            </w:r>
            <w:r w:rsidR="000201CD">
              <w:rPr>
                <w:rFonts w:ascii="Times New Roman" w:eastAsia="Times New Roman" w:hAnsi="Times New Roman" w:cs="Times New Roman"/>
              </w:rPr>
              <w:t>obrađenih u kolegiju</w:t>
            </w:r>
            <w:r w:rsidR="009C59A1" w:rsidRPr="00A06D69">
              <w:rPr>
                <w:rFonts w:ascii="Times New Roman" w:eastAsia="Times New Roman" w:hAnsi="Times New Roman" w:cs="Times New Roman"/>
              </w:rPr>
              <w:t>.</w:t>
            </w:r>
          </w:p>
          <w:p w14:paraId="3155EDAE" w14:textId="77777777" w:rsidR="00785CAA" w:rsidRPr="00B03692" w:rsidRDefault="00785CAA" w:rsidP="009C59A1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CAA" w:rsidRPr="009947BA" w14:paraId="2829242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D894123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F4229CB" w14:textId="77777777" w:rsidR="0090534F" w:rsidRDefault="009C59A1" w:rsidP="0090534F">
            <w:pPr>
              <w:pStyle w:val="Odlomakpopisa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 xml:space="preserve">poznavati </w:t>
            </w:r>
            <w:r w:rsidR="000201CD">
              <w:rPr>
                <w:rFonts w:ascii="Times New Roman" w:hAnsi="Times New Roman" w:cs="Times New Roman"/>
              </w:rPr>
              <w:t>povijest književnog prevođenja s ruskoga na hrvatski jezik</w:t>
            </w:r>
            <w:r w:rsidR="00CA3676">
              <w:rPr>
                <w:rFonts w:ascii="Times New Roman" w:hAnsi="Times New Roman" w:cs="Times New Roman"/>
              </w:rPr>
              <w:t xml:space="preserve"> te značenje prevođenja ruskih književnih tekstova za kulturu i povijest Hrvatske</w:t>
            </w:r>
            <w:r w:rsidR="0090534F">
              <w:rPr>
                <w:rFonts w:ascii="Times New Roman" w:hAnsi="Times New Roman" w:cs="Times New Roman"/>
              </w:rPr>
              <w:t>;</w:t>
            </w:r>
          </w:p>
          <w:p w14:paraId="7782F2D3" w14:textId="3306A749" w:rsidR="009C59A1" w:rsidRPr="0090534F" w:rsidRDefault="009C59A1" w:rsidP="0090534F">
            <w:pPr>
              <w:pStyle w:val="Odlomakpopisa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0534F">
              <w:rPr>
                <w:rFonts w:ascii="Times New Roman" w:hAnsi="Times New Roman" w:cs="Times New Roman"/>
                <w:lang w:val="es-ES"/>
              </w:rPr>
              <w:t>uspješno komunicirati</w:t>
            </w:r>
            <w:r w:rsidR="0090534F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056095">
              <w:rPr>
                <w:rFonts w:ascii="Times New Roman" w:hAnsi="Times New Roman" w:cs="Times New Roman"/>
                <w:lang w:val="es-ES"/>
              </w:rPr>
              <w:t xml:space="preserve">o značenju prevođenja ruske književnosti za </w:t>
            </w:r>
            <w:r w:rsidR="00173EA5">
              <w:rPr>
                <w:rFonts w:ascii="Times New Roman" w:hAnsi="Times New Roman" w:cs="Times New Roman"/>
                <w:lang w:val="es-ES"/>
              </w:rPr>
              <w:t>političku i kulturnu povijest Hrvatske</w:t>
            </w:r>
            <w:r w:rsidR="00EE0522">
              <w:rPr>
                <w:rFonts w:ascii="Arial Narrow" w:hAnsi="Arial Narrow" w:cs="Arial"/>
                <w:lang w:val="es-ES"/>
              </w:rPr>
              <w:t>.</w:t>
            </w:r>
          </w:p>
          <w:p w14:paraId="75AA7A77" w14:textId="77777777" w:rsidR="009C59A1" w:rsidRPr="00465282" w:rsidRDefault="009C59A1" w:rsidP="009C59A1">
            <w:pPr>
              <w:pStyle w:val="Odlomakpopisa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2FB22B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D5C24C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43B3EC2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76F59BC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5D27549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5EA5240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9624E33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B5EB20C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2AE1670E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16D204D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FE3549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F303271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70BE4E2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E585EAF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5F353C55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8588424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38F65234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210629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A2A3A1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F6C257E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42E7099F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468F11A" w14:textId="77777777" w:rsidR="009A284F" w:rsidRPr="00C02454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330179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BC73F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57A5EF09" w14:textId="0C450759" w:rsidR="00AF3970" w:rsidRDefault="0004344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Ispit se sastoji od </w:t>
            </w:r>
            <w:r w:rsidR="00EE0522">
              <w:rPr>
                <w:rFonts w:ascii="Times New Roman" w:eastAsia="MS Gothic" w:hAnsi="Times New Roman" w:cs="Times New Roman"/>
                <w:sz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elementa</w:t>
            </w:r>
            <w:r w:rsidR="00AF3970">
              <w:rPr>
                <w:rFonts w:ascii="Times New Roman" w:eastAsia="MS Gothic" w:hAnsi="Times New Roman" w:cs="Times New Roman"/>
                <w:sz w:val="18"/>
              </w:rPr>
              <w:t>:</w:t>
            </w:r>
          </w:p>
          <w:p w14:paraId="45F643C9" w14:textId="4FCA5792" w:rsidR="00AF3970" w:rsidRPr="00AF3970" w:rsidRDefault="00EE0522" w:rsidP="00AF397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sudjelovanje u nastavi</w:t>
            </w:r>
            <w:r w:rsidR="003B7EB9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 (30%</w:t>
            </w:r>
            <w:r w:rsidR="00624C0F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- postotak u ocjeni</w:t>
            </w:r>
            <w:r w:rsidR="003B7EB9">
              <w:rPr>
                <w:rFonts w:ascii="Times New Roman" w:eastAsia="MS Gothic" w:hAnsi="Times New Roman" w:cs="Times New Roman"/>
                <w:b/>
                <w:bCs/>
                <w:sz w:val="18"/>
              </w:rPr>
              <w:t>)</w:t>
            </w:r>
          </w:p>
          <w:p w14:paraId="176E0572" w14:textId="2E353E21" w:rsidR="00AF3970" w:rsidRPr="00AF3970" w:rsidRDefault="00043449" w:rsidP="00AF397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AF3970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pismeni ispit. </w:t>
            </w:r>
            <w:r w:rsidR="003B7EB9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                (70%</w:t>
            </w:r>
            <w:r w:rsidR="00624C0F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- postotak u ocjeni)</w:t>
            </w:r>
          </w:p>
          <w:p w14:paraId="4B5C6B72" w14:textId="14C7BFBC" w:rsidR="00AF3970" w:rsidRDefault="00AF3970" w:rsidP="00AF39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  <w:p w14:paraId="53BDEA86" w14:textId="77777777" w:rsidR="003B7EB9" w:rsidRPr="00DE6D53" w:rsidRDefault="003B7EB9" w:rsidP="00AF39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  <w:p w14:paraId="3392D632" w14:textId="651B19E5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14:paraId="671D6CD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705535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25A405C" w14:textId="77777777" w:rsidR="009A284F" w:rsidRPr="009947BA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0B6405E2" w14:textId="77777777" w:rsidR="009A284F" w:rsidRPr="009947BA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7425757" w14:textId="77777777" w:rsidR="009A284F" w:rsidRPr="009947BA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46AF257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E52B7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8C1CA1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6D72245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EE873C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9A53DA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83CFD3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66CB8058" w14:textId="5E8BFF49" w:rsidR="0059338F" w:rsidRPr="0059338F" w:rsidRDefault="0059338F" w:rsidP="0059338F">
            <w:pPr>
              <w:jc w:val="both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 xml:space="preserve">Studenti su obvezni pohađati predavanja (70%) minimalno. Na </w:t>
            </w:r>
            <w:r w:rsidR="00EE0522">
              <w:rPr>
                <w:rFonts w:ascii="Times New Roman" w:hAnsi="Times New Roman" w:cs="Times New Roman"/>
              </w:rPr>
              <w:t>predavanjima</w:t>
            </w:r>
            <w:r w:rsidRPr="0059338F">
              <w:rPr>
                <w:rFonts w:ascii="Times New Roman" w:hAnsi="Times New Roman" w:cs="Times New Roman"/>
              </w:rPr>
              <w:t xml:space="preserve"> aktivno sudjeluju u</w:t>
            </w:r>
            <w:r w:rsidR="00EE0522">
              <w:rPr>
                <w:rFonts w:ascii="Times New Roman" w:hAnsi="Times New Roman" w:cs="Times New Roman"/>
              </w:rPr>
              <w:t xml:space="preserve"> radu</w:t>
            </w:r>
            <w:r w:rsidRPr="0059338F">
              <w:rPr>
                <w:rFonts w:ascii="Times New Roman" w:hAnsi="Times New Roman" w:cs="Times New Roman"/>
              </w:rPr>
              <w:t>. Na pismenom ispitu studenti pokazuju svoje znanje iz povijesti prevođenja ruske književnosti na hrvatski jezik.</w:t>
            </w:r>
          </w:p>
          <w:p w14:paraId="2807ADDA" w14:textId="77777777" w:rsidR="009A284F" w:rsidRPr="009947BA" w:rsidRDefault="009A284F" w:rsidP="0059338F">
            <w:pPr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E9762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3B88C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7DFC562C" w14:textId="31FA0C18" w:rsidR="00C57BDF" w:rsidRDefault="00FE5F4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>
              <w:rPr>
                <w:rFonts w:ascii="Times New Roman" w:eastAsia="MS Gothic" w:hAnsi="Times New Roman" w:cs="Times New Roman"/>
                <w:b/>
              </w:rPr>
              <w:t>PREDAVANJA</w:t>
            </w:r>
          </w:p>
          <w:p w14:paraId="5482C22E" w14:textId="240F0473" w:rsidR="00C57BDF" w:rsidRDefault="00C57BDF" w:rsidP="00C57B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</w:rPr>
              <w:t>TJEDAN 1</w:t>
            </w:r>
          </w:p>
          <w:p w14:paraId="6F2A6A4B" w14:textId="39BD59A2" w:rsidR="00FE5F45" w:rsidRPr="00FE5F45" w:rsidRDefault="00FE5F45" w:rsidP="00C57B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P: </w:t>
            </w:r>
            <w:r w:rsidRPr="003A276C">
              <w:rPr>
                <w:rFonts w:ascii="Times New Roman" w:hAnsi="Times New Roman" w:cs="Times New Roman"/>
                <w:color w:val="000000"/>
              </w:rPr>
              <w:t>Uvodni sat – princip rada – literatura.</w:t>
            </w:r>
          </w:p>
          <w:p w14:paraId="0D094467" w14:textId="77777777"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</w:rPr>
              <w:t>TJEDAN 2</w:t>
            </w:r>
          </w:p>
          <w:p w14:paraId="71BFCE6A" w14:textId="186299BA" w:rsidR="00093B93" w:rsidRPr="00C5355C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C5355C">
              <w:rPr>
                <w:rFonts w:eastAsia="MS Gothic"/>
                <w:b w:val="0"/>
                <w:sz w:val="22"/>
                <w:szCs w:val="22"/>
              </w:rPr>
              <w:t xml:space="preserve">P: </w:t>
            </w:r>
            <w:r w:rsidR="0034009C" w:rsidRPr="00C5355C">
              <w:rPr>
                <w:b w:val="0"/>
                <w:sz w:val="22"/>
                <w:szCs w:val="22"/>
              </w:rPr>
              <w:t xml:space="preserve">Povijest književnog prevođenja, </w:t>
            </w:r>
            <w:r w:rsidR="0034009C" w:rsidRPr="00C5355C">
              <w:rPr>
                <w:b w:val="0"/>
                <w:color w:val="000000"/>
                <w:sz w:val="22"/>
                <w:szCs w:val="22"/>
              </w:rPr>
              <w:t>povijest prevođenja književnih tekstova na ruski jezik</w:t>
            </w:r>
            <w:r w:rsidR="0034009C" w:rsidRPr="00C5355C">
              <w:rPr>
                <w:sz w:val="22"/>
                <w:szCs w:val="22"/>
              </w:rPr>
              <w:t xml:space="preserve"> </w:t>
            </w:r>
          </w:p>
          <w:p w14:paraId="665EA5FA" w14:textId="77777777" w:rsidR="00C57BDF" w:rsidRPr="003A276C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3</w:t>
            </w:r>
          </w:p>
          <w:p w14:paraId="519B68FA" w14:textId="166A611F" w:rsidR="00C57BDF" w:rsidRPr="00093B93" w:rsidRDefault="00C57BDF" w:rsidP="00093B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93B93">
              <w:rPr>
                <w:rFonts w:ascii="Times New Roman" w:hAnsi="Times New Roman" w:cs="Times New Roman"/>
                <w:sz w:val="24"/>
                <w:szCs w:val="24"/>
              </w:rPr>
              <w:t>P:</w:t>
            </w:r>
            <w:r w:rsidRPr="00093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B93" w:rsidRPr="003A276C">
              <w:rPr>
                <w:rFonts w:ascii="Times New Roman" w:eastAsia="Times New Roman" w:hAnsi="Times New Roman" w:cs="Times New Roman"/>
                <w:color w:val="000000"/>
              </w:rPr>
              <w:t xml:space="preserve">Povijest prevođenja ruske književnosti  na hrvatski </w:t>
            </w:r>
            <w:r w:rsidR="00093B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93B93" w:rsidRPr="003A276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093B93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093B93" w:rsidRPr="003A276C">
              <w:rPr>
                <w:rFonts w:ascii="Times New Roman" w:eastAsia="Times New Roman" w:hAnsi="Times New Roman" w:cs="Times New Roman"/>
                <w:color w:val="000000"/>
              </w:rPr>
              <w:t xml:space="preserve"> 1945.)</w:t>
            </w:r>
          </w:p>
          <w:p w14:paraId="52171E5A" w14:textId="77777777"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4</w:t>
            </w:r>
          </w:p>
          <w:p w14:paraId="472A1E41" w14:textId="051F4B8B"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P: </w:t>
            </w:r>
            <w:r w:rsidRPr="003A276C">
              <w:rPr>
                <w:rFonts w:ascii="Times New Roman" w:eastAsia="Times New Roman" w:hAnsi="Times New Roman" w:cs="Times New Roman"/>
                <w:color w:val="000000"/>
              </w:rPr>
              <w:t>Povijest prevođenja ruske književnosti  na hrvatski</w:t>
            </w:r>
            <w:r w:rsidRPr="003A276C">
              <w:rPr>
                <w:rFonts w:ascii="Times New Roman" w:hAnsi="Times New Roman" w:cs="Times New Roman"/>
              </w:rPr>
              <w:t xml:space="preserve"> </w:t>
            </w:r>
            <w:r w:rsidR="00093B93">
              <w:rPr>
                <w:rFonts w:ascii="Times New Roman" w:hAnsi="Times New Roman" w:cs="Times New Roman"/>
              </w:rPr>
              <w:t>2</w:t>
            </w:r>
            <w:r w:rsidRPr="003A276C">
              <w:rPr>
                <w:rFonts w:ascii="Times New Roman" w:hAnsi="Times New Roman" w:cs="Times New Roman"/>
              </w:rPr>
              <w:t xml:space="preserve"> (</w:t>
            </w:r>
            <w:r w:rsidR="00093B93">
              <w:rPr>
                <w:rFonts w:ascii="Times New Roman" w:hAnsi="Times New Roman" w:cs="Times New Roman"/>
              </w:rPr>
              <w:t>nakon</w:t>
            </w:r>
            <w:r w:rsidRPr="003A276C">
              <w:rPr>
                <w:rFonts w:ascii="Times New Roman" w:hAnsi="Times New Roman" w:cs="Times New Roman"/>
              </w:rPr>
              <w:t xml:space="preserve"> 1945.)</w:t>
            </w:r>
          </w:p>
          <w:p w14:paraId="35D78E50" w14:textId="77777777" w:rsidR="00C57BDF" w:rsidRPr="003A276C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5</w:t>
            </w:r>
          </w:p>
          <w:p w14:paraId="7D13C259" w14:textId="062FC690" w:rsidR="00093B93" w:rsidRPr="00093B93" w:rsidRDefault="00C57BDF" w:rsidP="00093B93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93B93">
              <w:rPr>
                <w:rFonts w:eastAsia="MS Gothic"/>
                <w:b w:val="0"/>
                <w:sz w:val="24"/>
                <w:szCs w:val="24"/>
              </w:rPr>
              <w:t xml:space="preserve">P: </w:t>
            </w:r>
            <w:hyperlink r:id="rId9" w:tgtFrame="_blank" w:history="1">
              <w:r w:rsidR="00093B93" w:rsidRPr="00093B93">
                <w:rPr>
                  <w:rStyle w:val="Hiperveza"/>
                  <w:b w:val="0"/>
                  <w:color w:val="auto"/>
                  <w:sz w:val="24"/>
                  <w:szCs w:val="24"/>
                  <w:u w:val="none"/>
                </w:rPr>
                <w:t>Корней Чуковский – «Высокое искусство</w:t>
              </w:r>
            </w:hyperlink>
            <w:r w:rsidR="00093B93" w:rsidRPr="00093B93">
              <w:rPr>
                <w:rStyle w:val="Hiperveza"/>
                <w:b w:val="0"/>
                <w:color w:val="auto"/>
                <w:sz w:val="24"/>
                <w:szCs w:val="24"/>
                <w:u w:val="none"/>
              </w:rPr>
              <w:t>» (odabrani odlomci)</w:t>
            </w:r>
          </w:p>
          <w:p w14:paraId="7A13CC7C" w14:textId="6E0AFEF3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6</w:t>
            </w:r>
          </w:p>
          <w:p w14:paraId="36E38FBD" w14:textId="5C7CE9F8" w:rsidR="00FE5F45" w:rsidRPr="00FE5F45" w:rsidRDefault="00FE5F45" w:rsidP="00C57BDF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57BDF">
              <w:rPr>
                <w:rFonts w:eastAsia="MS Gothic"/>
                <w:b w:val="0"/>
                <w:sz w:val="24"/>
                <w:szCs w:val="24"/>
              </w:rPr>
              <w:t>P: Jezik – kultura – prijevod</w:t>
            </w:r>
            <w:r w:rsidRPr="00C57BDF">
              <w:rPr>
                <w:b w:val="0"/>
                <w:sz w:val="24"/>
                <w:szCs w:val="24"/>
              </w:rPr>
              <w:t xml:space="preserve">. Lingvostilistička analiza i prijevod.  </w:t>
            </w:r>
          </w:p>
          <w:p w14:paraId="3C96B517" w14:textId="4FACBDF1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7</w:t>
            </w:r>
          </w:p>
          <w:p w14:paraId="30FFAB7B" w14:textId="67448735" w:rsidR="00FE5F45" w:rsidRPr="00FE5F45" w:rsidRDefault="00FE5F45" w:rsidP="00FE5F45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P: </w:t>
            </w:r>
            <w:r>
              <w:rPr>
                <w:rFonts w:ascii="Times New Roman" w:eastAsia="MS Gothic" w:hAnsi="Times New Roman" w:cs="Times New Roman"/>
              </w:rPr>
              <w:t>Jezik – kultura – prijevod</w:t>
            </w:r>
            <w:r w:rsidRPr="005933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Lingvokulturološka analiza i prijevod. </w:t>
            </w:r>
          </w:p>
          <w:p w14:paraId="0D0547B6" w14:textId="3F22C6A9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8</w:t>
            </w:r>
          </w:p>
          <w:p w14:paraId="342C19A9" w14:textId="26D1AA49" w:rsidR="00FE5F45" w:rsidRPr="00751A78" w:rsidRDefault="00FE5F45" w:rsidP="00FE5F45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751A78">
              <w:rPr>
                <w:rFonts w:ascii="Times New Roman" w:hAnsi="Times New Roman" w:cs="Times New Roman"/>
              </w:rPr>
              <w:t>P:  Ne</w:t>
            </w:r>
            <w:r w:rsidRPr="003A276C">
              <w:rPr>
                <w:rFonts w:ascii="Times New Roman" w:hAnsi="Times New Roman" w:cs="Times New Roman"/>
              </w:rPr>
              <w:t xml:space="preserve"> pjevaj </w:t>
            </w:r>
            <w:r w:rsidRPr="003A276C">
              <w:rPr>
                <w:rFonts w:ascii="Times New Roman" w:hAnsi="Times New Roman" w:cs="Times New Roman"/>
                <w:i/>
              </w:rPr>
              <w:t>ljepotice, ljepojko, draga</w:t>
            </w:r>
            <w:r w:rsidRPr="003A276C">
              <w:rPr>
                <w:rFonts w:ascii="Times New Roman" w:hAnsi="Times New Roman" w:cs="Times New Roman"/>
              </w:rPr>
              <w:t>: važnost izbora riječi za interpretaciju.</w:t>
            </w:r>
          </w:p>
          <w:p w14:paraId="02B378B7" w14:textId="68CFF0D3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9</w:t>
            </w:r>
          </w:p>
          <w:p w14:paraId="3EF9EE4A" w14:textId="20C021A1" w:rsidR="00FE5F45" w:rsidRDefault="00FE5F45" w:rsidP="00C57BDF">
            <w:pPr>
              <w:tabs>
                <w:tab w:val="left" w:pos="1218"/>
              </w:tabs>
              <w:rPr>
                <w:rFonts w:ascii="Times New Roman" w:hAnsi="Times New Roman" w:cs="Times New Roman"/>
                <w:i/>
              </w:rPr>
            </w:pPr>
            <w:r w:rsidRPr="003A276C">
              <w:rPr>
                <w:rFonts w:ascii="Times New Roman" w:hAnsi="Times New Roman" w:cs="Times New Roman"/>
              </w:rPr>
              <w:t>P:</w:t>
            </w:r>
            <w:r w:rsidRPr="003A276C">
              <w:rPr>
                <w:rFonts w:ascii="Times New Roman" w:hAnsi="Times New Roman" w:cs="Times New Roman"/>
                <w:i/>
              </w:rPr>
              <w:t xml:space="preserve"> </w:t>
            </w:r>
            <w:r w:rsidRPr="008E0F39">
              <w:rPr>
                <w:rFonts w:ascii="Times New Roman" w:hAnsi="Times New Roman" w:cs="Times New Roman"/>
              </w:rPr>
              <w:t>Zastarijevaju li prijevo</w:t>
            </w:r>
            <w:r>
              <w:rPr>
                <w:rFonts w:ascii="Times New Roman" w:hAnsi="Times New Roman" w:cs="Times New Roman"/>
              </w:rPr>
              <w:t>di? Kombolova poetika prevođenja.</w:t>
            </w:r>
            <w:r>
              <w:rPr>
                <w:rFonts w:ascii="Times New Roman" w:eastAsia="MS Gothic" w:hAnsi="Times New Roman" w:cs="Times New Roman"/>
              </w:rPr>
              <w:t xml:space="preserve"> (</w:t>
            </w:r>
            <w:r w:rsidRPr="003F3361">
              <w:rPr>
                <w:rFonts w:ascii="Times New Roman" w:eastAsia="MS Gothic" w:hAnsi="Times New Roman" w:cs="Times New Roman"/>
                <w:i/>
              </w:rPr>
              <w:t>Zimska večer</w:t>
            </w:r>
            <w:r>
              <w:rPr>
                <w:rFonts w:ascii="Times New Roman" w:eastAsia="MS Gothic" w:hAnsi="Times New Roman" w:cs="Times New Roman"/>
              </w:rPr>
              <w:t>)</w:t>
            </w:r>
          </w:p>
          <w:p w14:paraId="68EB37C4" w14:textId="7AE22EE2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10</w:t>
            </w:r>
          </w:p>
          <w:p w14:paraId="522D8E16" w14:textId="6D793F30" w:rsidR="00FE5F45" w:rsidRPr="00FE5F45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lastRenderedPageBreak/>
              <w:t xml:space="preserve">P: </w:t>
            </w:r>
            <w:r>
              <w:rPr>
                <w:rFonts w:ascii="Times New Roman" w:hAnsi="Times New Roman" w:cs="Times New Roman"/>
              </w:rPr>
              <w:t>Prijevod i versifikacija (</w:t>
            </w:r>
            <w:r w:rsidRPr="003F3361">
              <w:rPr>
                <w:rFonts w:ascii="Times New Roman" w:hAnsi="Times New Roman" w:cs="Times New Roman"/>
                <w:i/>
              </w:rPr>
              <w:t>Bajka o ribaru i ribici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F51405C" w14:textId="0168D9BC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11</w:t>
            </w:r>
          </w:p>
          <w:p w14:paraId="2E75C256" w14:textId="6C38940B" w:rsidR="00FE5F45" w:rsidRPr="00FE5F45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P: Prijevod vezanih elemenata u tekstu: gradacijski elementi u bajci </w:t>
            </w:r>
            <w:r w:rsidRPr="003A276C">
              <w:rPr>
                <w:rFonts w:ascii="Times New Roman" w:hAnsi="Times New Roman" w:cs="Times New Roman"/>
                <w:i/>
              </w:rPr>
              <w:t>Ribar i</w:t>
            </w:r>
            <w:r w:rsidRPr="003A276C">
              <w:rPr>
                <w:rFonts w:ascii="Times New Roman" w:hAnsi="Times New Roman" w:cs="Times New Roman"/>
              </w:rPr>
              <w:t xml:space="preserve"> </w:t>
            </w:r>
            <w:r w:rsidRPr="003A276C">
              <w:rPr>
                <w:rFonts w:ascii="Times New Roman" w:hAnsi="Times New Roman" w:cs="Times New Roman"/>
                <w:i/>
              </w:rPr>
              <w:t>ribica</w:t>
            </w:r>
            <w:r w:rsidRPr="003A276C">
              <w:rPr>
                <w:rFonts w:ascii="Times New Roman" w:hAnsi="Times New Roman" w:cs="Times New Roman"/>
              </w:rPr>
              <w:t xml:space="preserve"> 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76C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76C">
              <w:rPr>
                <w:rFonts w:ascii="Times New Roman" w:hAnsi="Times New Roman" w:cs="Times New Roman"/>
              </w:rPr>
              <w:t>Puškina</w:t>
            </w:r>
          </w:p>
          <w:p w14:paraId="43A725A2" w14:textId="2B1D73D7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12</w:t>
            </w:r>
          </w:p>
          <w:p w14:paraId="7E5B9330" w14:textId="1762D160" w:rsidR="00C57BDF" w:rsidRPr="003A276C" w:rsidRDefault="00FE5F45" w:rsidP="00C57B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P: </w:t>
            </w:r>
            <w:r>
              <w:rPr>
                <w:rFonts w:ascii="Times New Roman" w:hAnsi="Times New Roman" w:cs="Times New Roman"/>
              </w:rPr>
              <w:t>Dijalekt i prevođenje</w:t>
            </w:r>
          </w:p>
          <w:p w14:paraId="6BD8E3CF" w14:textId="06E2D84A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13</w:t>
            </w:r>
          </w:p>
          <w:p w14:paraId="479046A1" w14:textId="3AADCA44" w:rsidR="00FE5F45" w:rsidRPr="00751A78" w:rsidRDefault="00FE5F45" w:rsidP="00FE5F45">
            <w:pPr>
              <w:pStyle w:val="Naslov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P: You tube predavanje: Техника художественного перевода (Бабков Владимир Олегович)</w:t>
            </w:r>
            <w:r w:rsidRPr="00751A78">
              <w:rPr>
                <w:sz w:val="22"/>
                <w:szCs w:val="22"/>
              </w:rPr>
              <w:t xml:space="preserve"> </w:t>
            </w:r>
            <w:hyperlink r:id="rId10" w:history="1">
              <w:r w:rsidR="00751A78" w:rsidRPr="00A735B3">
                <w:rPr>
                  <w:rStyle w:val="Hiperveza"/>
                  <w:rFonts w:ascii="Times New Roman" w:hAnsi="Times New Roman" w:cs="Times New Roman"/>
                  <w:b w:val="0"/>
                  <w:sz w:val="22"/>
                  <w:szCs w:val="22"/>
                </w:rPr>
                <w:t>https://www.youtube.com/watch?v=M4EZKbt3qbw</w:t>
              </w:r>
            </w:hyperlink>
            <w:r w:rsid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(Erasmus tjedan) </w:t>
            </w:r>
          </w:p>
          <w:p w14:paraId="3D096C38" w14:textId="30992AD8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14</w:t>
            </w:r>
          </w:p>
          <w:p w14:paraId="7F0D5D15" w14:textId="5761968B" w:rsidR="00FE5F45" w:rsidRPr="00FE5F45" w:rsidRDefault="00FE5F45" w:rsidP="00FE5F45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>P:</w:t>
            </w:r>
            <w:r w:rsidRPr="003A276C">
              <w:rPr>
                <w:rFonts w:ascii="Times New Roman" w:hAnsi="Times New Roman" w:cs="Times New Roman"/>
                <w:i/>
              </w:rPr>
              <w:t xml:space="preserve"> Niotkuda s ljubavlju</w:t>
            </w:r>
            <w:r w:rsidRPr="003A276C">
              <w:rPr>
                <w:rFonts w:ascii="Times New Roman" w:hAnsi="Times New Roman" w:cs="Times New Roman"/>
              </w:rPr>
              <w:t xml:space="preserve"> (Brodski dva puta na hrvatskom)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361">
              <w:rPr>
                <w:rFonts w:ascii="Times New Roman" w:hAnsi="Times New Roman" w:cs="Times New Roman"/>
                <w:i/>
              </w:rPr>
              <w:t xml:space="preserve">Kriliškuja krylj'jami </w:t>
            </w:r>
            <w:r>
              <w:rPr>
                <w:rFonts w:ascii="Times New Roman" w:hAnsi="Times New Roman" w:cs="Times New Roman"/>
              </w:rPr>
              <w:t xml:space="preserve">– Gerićev </w:t>
            </w:r>
            <w:r w:rsidRPr="003A276C">
              <w:rPr>
                <w:rFonts w:ascii="Times New Roman" w:hAnsi="Times New Roman" w:cs="Times New Roman"/>
              </w:rPr>
              <w:t>Hljebnikov – kako prevesti naizgled neprevodivo</w:t>
            </w:r>
          </w:p>
          <w:p w14:paraId="2C112FF3" w14:textId="744A0566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</w:t>
            </w:r>
            <w:r w:rsidR="00751A78">
              <w:rPr>
                <w:rFonts w:eastAsia="MS Gothic"/>
                <w:sz w:val="24"/>
                <w:szCs w:val="24"/>
              </w:rPr>
              <w:t>5</w:t>
            </w:r>
          </w:p>
          <w:p w14:paraId="0C95E927" w14:textId="185C6EAF" w:rsidR="00FE5F45" w:rsidRPr="00FE5F45" w:rsidRDefault="00FE5F45" w:rsidP="00FE5F45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>P:</w:t>
            </w:r>
            <w:r w:rsidRPr="003A276C">
              <w:rPr>
                <w:rFonts w:ascii="Times New Roman" w:hAnsi="Times New Roman" w:cs="Times New Roman"/>
                <w:i/>
              </w:rPr>
              <w:t xml:space="preserve"> </w:t>
            </w:r>
            <w:r w:rsidRPr="003A276C">
              <w:rPr>
                <w:rFonts w:ascii="Times New Roman" w:eastAsia="MS Gothic" w:hAnsi="Times New Roman" w:cs="Times New Roman"/>
              </w:rPr>
              <w:t>Zaključno predavanje</w:t>
            </w:r>
            <w:r>
              <w:rPr>
                <w:rFonts w:ascii="Times New Roman" w:eastAsia="MS Gothic" w:hAnsi="Times New Roman" w:cs="Times New Roman"/>
              </w:rPr>
              <w:t xml:space="preserve"> </w:t>
            </w:r>
          </w:p>
          <w:p w14:paraId="5F5DA4EC" w14:textId="268CCC66" w:rsidR="00FE5F45" w:rsidRDefault="00FE5F45" w:rsidP="00C57B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</w:p>
          <w:p w14:paraId="42B9023B" w14:textId="77777777" w:rsidR="009A284F" w:rsidRPr="00DE6D53" w:rsidRDefault="009A284F" w:rsidP="0062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397B7C4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A51D7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79693BD8" w14:textId="77777777" w:rsidR="009A284F" w:rsidRPr="00C66B4A" w:rsidRDefault="00B03692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 xml:space="preserve">Božić, R. Materijali za kolegij (Merlin). </w:t>
            </w:r>
          </w:p>
          <w:p w14:paraId="5529BBD6" w14:textId="77777777" w:rsidR="00704A46" w:rsidRPr="00C66B4A" w:rsidRDefault="00704A46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>Vojvodić, Jasmina. Recepcija suvremene ruske književnosti u Hrvatskoj // Zadarska filološki dani, IV (2013), 317-328 (dostupno na: https://kroatistika.unizd.hr/zadarski-filoloski-dani/zfd-zbornici)</w:t>
            </w:r>
          </w:p>
          <w:p w14:paraId="3D17F003" w14:textId="77777777" w:rsidR="00704A46" w:rsidRPr="00C66B4A" w:rsidRDefault="00704A46" w:rsidP="003F4DBA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Božić, Rafaela; Karavlah, Petar. Zlatan Jakšić – pionir hrvatske teorije prevođenja </w:t>
            </w:r>
            <w:r w:rsidRPr="00C66B4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// Zadarski filološki dani 5,</w:t>
            </w:r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C66B4A"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 (2015), 225-23</w:t>
            </w:r>
            <w:r w:rsidR="003F4DBA"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 (dostupno na: https://kroatistika.unizd.hr/zadarski-filoloski-dani/zfd-zbornici)</w:t>
            </w:r>
          </w:p>
          <w:p w14:paraId="5A5F72D0" w14:textId="77777777" w:rsidR="00704A46" w:rsidRPr="00C66B4A" w:rsidRDefault="00704A46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>Božić, Rafaela "M</w:t>
            </w:r>
            <w:r w:rsidR="003F4DBA" w:rsidRPr="00C66B4A">
              <w:rPr>
                <w:rFonts w:ascii="Times New Roman" w:hAnsi="Times New Roman" w:cs="Times New Roman"/>
              </w:rPr>
              <w:t>ajka</w:t>
            </w:r>
            <w:r w:rsidRPr="00C66B4A">
              <w:rPr>
                <w:rFonts w:ascii="Times New Roman" w:hAnsi="Times New Roman" w:cs="Times New Roman"/>
              </w:rPr>
              <w:t xml:space="preserve"> M</w:t>
            </w:r>
            <w:r w:rsidR="003F4DBA" w:rsidRPr="00C66B4A">
              <w:rPr>
                <w:rFonts w:ascii="Times New Roman" w:hAnsi="Times New Roman" w:cs="Times New Roman"/>
              </w:rPr>
              <w:t xml:space="preserve">argarita" u prijevodima na ruski jezik </w:t>
            </w:r>
            <w:r w:rsidRPr="00C66B4A">
              <w:rPr>
                <w:rFonts w:ascii="Times New Roman" w:hAnsi="Times New Roman" w:cs="Times New Roman"/>
              </w:rPr>
              <w:t>// Croatica et Slavica Iadertina, 10 (2014), 1; 231-238</w:t>
            </w:r>
          </w:p>
          <w:p w14:paraId="1AC47998" w14:textId="77777777" w:rsidR="00704A46" w:rsidRPr="00C66B4A" w:rsidRDefault="00704A46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>Božić, Rafaela; Černigoj, Kristina. Kako prevoditi chick-lit // Zadarski filološki dani 4, 4 (2013), 4; 407-420</w:t>
            </w:r>
          </w:p>
          <w:p w14:paraId="7E79827F" w14:textId="77777777" w:rsidR="00704A46" w:rsidRPr="00C66B4A" w:rsidRDefault="00704A46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>Božić-Šejić, Rafaela; Drožđek, Ivana. Kontrastivna analiza prijevoda nekih gradacijskih elemenata u pet prijevoda „Bajke o ribaru i ribici</w:t>
            </w:r>
            <w:r w:rsidR="003F4DBA" w:rsidRPr="00C66B4A">
              <w:rPr>
                <w:rFonts w:ascii="Times New Roman" w:hAnsi="Times New Roman" w:cs="Times New Roman"/>
              </w:rPr>
              <w:t>“ // Fluminensia</w:t>
            </w:r>
            <w:r w:rsidRPr="00C66B4A">
              <w:rPr>
                <w:rFonts w:ascii="Times New Roman" w:hAnsi="Times New Roman" w:cs="Times New Roman"/>
              </w:rPr>
              <w:t>: časopis za filološka istraživanja, 22 (2010), 1; 137-148</w:t>
            </w:r>
          </w:p>
          <w:p w14:paraId="1D256D61" w14:textId="6B139032" w:rsidR="00704A46" w:rsidRPr="008743C0" w:rsidRDefault="00704A46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6B4A">
              <w:rPr>
                <w:rFonts w:ascii="Times New Roman" w:hAnsi="Times New Roman" w:cs="Times New Roman"/>
              </w:rPr>
              <w:t>Božić-Šejić, Rafaela. Neki problemi prijevoda čakavske poezije na ruski jezik (na primjeru poezije čakavskoga pjesnika Zlatana Jakšića) // Fluminensia : časopis za filološka istraživanja, 20 (2008), 2; 81-92</w:t>
            </w:r>
            <w:r w:rsidR="008743C0">
              <w:rPr>
                <w:rFonts w:ascii="Times New Roman" w:hAnsi="Times New Roman" w:cs="Times New Roman"/>
              </w:rPr>
              <w:t>.</w:t>
            </w:r>
          </w:p>
          <w:p w14:paraId="3FE1ECCB" w14:textId="77777777" w:rsidR="008743C0" w:rsidRPr="00927287" w:rsidRDefault="008743C0" w:rsidP="008743C0">
            <w:pPr>
              <w:pStyle w:val="Odlomakpopisa"/>
              <w:numPr>
                <w:ilvl w:val="0"/>
                <w:numId w:val="8"/>
              </w:numPr>
              <w:spacing w:before="120" w:after="120"/>
              <w:rPr>
                <w:rStyle w:val="citation"/>
                <w:rFonts w:ascii="Times New Roman" w:hAnsi="Times New Roman" w:cs="Times New Roman"/>
                <w:sz w:val="20"/>
                <w:szCs w:val="20"/>
              </w:rPr>
            </w:pPr>
            <w:r w:rsidRPr="00927287">
              <w:rPr>
                <w:rFonts w:ascii="Times New Roman" w:hAnsi="Times New Roman" w:cs="Times New Roman"/>
              </w:rPr>
              <w:t xml:space="preserve">Božić, Rafaela; Pintarić, Antonia. </w:t>
            </w:r>
            <w:hyperlink r:id="rId11" w:history="1">
              <w:r w:rsidRPr="00927287">
                <w:rPr>
                  <w:rStyle w:val="Hiperveza"/>
                  <w:rFonts w:ascii="Times New Roman" w:hAnsi="Times New Roman" w:cs="Times New Roman"/>
                </w:rPr>
                <w:t>Konceptualna metafora i problemi prevođenja (na primjeru koncepta LJUBAV u romanu Čevengur A. Platonova)</w:t>
              </w:r>
            </w:hyperlink>
            <w:r w:rsidRPr="00927287">
              <w:rPr>
                <w:rStyle w:val="citation"/>
                <w:rFonts w:ascii="Times New Roman" w:hAnsi="Times New Roman" w:cs="Times New Roman"/>
              </w:rPr>
              <w:t xml:space="preserve"> </w:t>
            </w:r>
            <w:r w:rsidRPr="00927287">
              <w:rPr>
                <w:rStyle w:val="citation"/>
                <w:rFonts w:ascii="Times New Roman" w:hAnsi="Times New Roman" w:cs="Times New Roman"/>
                <w:i/>
                <w:iCs/>
              </w:rPr>
              <w:t>// [sic] - časopis za književnost, kulturu i književno prevođenje,</w:t>
            </w:r>
            <w:r w:rsidRPr="00927287">
              <w:rPr>
                <w:rStyle w:val="citation"/>
                <w:rFonts w:ascii="Times New Roman" w:hAnsi="Times New Roman" w:cs="Times New Roman"/>
              </w:rPr>
              <w:t xml:space="preserve"> (2021).</w:t>
            </w:r>
          </w:p>
          <w:p w14:paraId="169050E1" w14:textId="5945F752" w:rsidR="008743C0" w:rsidRPr="00704A46" w:rsidRDefault="008743C0" w:rsidP="008743C0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7287">
              <w:rPr>
                <w:rFonts w:ascii="Times New Roman" w:hAnsi="Times New Roman" w:cs="Times New Roman"/>
              </w:rPr>
              <w:t xml:space="preserve">Pintarić, Antonia; Božić, Rafaela </w:t>
            </w:r>
            <w:hyperlink r:id="rId12" w:history="1">
              <w:r w:rsidRPr="00927287">
                <w:rPr>
                  <w:rStyle w:val="Hiperveza"/>
                  <w:rFonts w:ascii="Times New Roman" w:hAnsi="Times New Roman" w:cs="Times New Roman"/>
                </w:rPr>
                <w:t>Стихотворение "Поэту" в двух переводах на хорватский язык</w:t>
              </w:r>
            </w:hyperlink>
            <w:r w:rsidRPr="00927287">
              <w:rPr>
                <w:rStyle w:val="citation"/>
                <w:rFonts w:ascii="Times New Roman" w:hAnsi="Times New Roman" w:cs="Times New Roman"/>
              </w:rPr>
              <w:t xml:space="preserve"> </w:t>
            </w:r>
            <w:r w:rsidRPr="00927287">
              <w:rPr>
                <w:rStyle w:val="citation"/>
                <w:rFonts w:ascii="Times New Roman" w:hAnsi="Times New Roman" w:cs="Times New Roman"/>
                <w:i/>
                <w:iCs/>
              </w:rPr>
              <w:t>// Болдинсклие чтения 2016</w:t>
            </w:r>
            <w:r w:rsidRPr="00927287">
              <w:rPr>
                <w:rFonts w:ascii="Times New Roman" w:hAnsi="Times New Roman" w:cs="Times New Roman"/>
              </w:rPr>
              <w:br/>
            </w:r>
            <w:r w:rsidRPr="00927287">
              <w:rPr>
                <w:rStyle w:val="citation"/>
                <w:rFonts w:ascii="Times New Roman" w:hAnsi="Times New Roman" w:cs="Times New Roman"/>
              </w:rPr>
              <w:t>Arzamas, 2016. str. 193-198.</w:t>
            </w:r>
          </w:p>
        </w:tc>
      </w:tr>
      <w:tr w:rsidR="009A284F" w:rsidRPr="009947BA" w14:paraId="3E5AFE8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5AFCD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2AA2B08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FB442C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E2CEC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6F23139C" w14:textId="77777777" w:rsidR="009A284F" w:rsidRPr="009947BA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Merlin</w:t>
            </w:r>
          </w:p>
        </w:tc>
      </w:tr>
      <w:tr w:rsidR="009A284F" w:rsidRPr="009947BA" w14:paraId="480137A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172B6E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18E01B0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87ABF13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D95530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1C2111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3D174586" w14:textId="77777777" w:rsidR="009A284F" w:rsidRPr="00C02454" w:rsidRDefault="008743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0D3045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A595AB5" w14:textId="77777777" w:rsidR="009A284F" w:rsidRPr="00C02454" w:rsidRDefault="008743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F9D64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B9F2E41" w14:textId="77777777" w:rsidR="009A284F" w:rsidRPr="00C02454" w:rsidRDefault="008743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4BE24C4" w14:textId="77777777" w:rsidR="009A284F" w:rsidRPr="00C02454" w:rsidRDefault="008743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0DA4D2C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49F665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222540C4" w14:textId="77777777" w:rsidR="009A284F" w:rsidRPr="00C02454" w:rsidRDefault="008743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A32651D" w14:textId="77777777" w:rsidR="009A284F" w:rsidRPr="00C02454" w:rsidRDefault="008743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A5DCF11" w14:textId="77777777" w:rsidR="009A284F" w:rsidRPr="00C02454" w:rsidRDefault="008743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BDDAE99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27FDAE1" w14:textId="77777777" w:rsidR="009A284F" w:rsidRPr="00C02454" w:rsidRDefault="008743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DFCC58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35329313" w14:textId="77777777" w:rsidR="009A284F" w:rsidRPr="00C02454" w:rsidRDefault="008743C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041213B" w14:textId="77777777" w:rsidR="009A284F" w:rsidRPr="00C02454" w:rsidRDefault="008743C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50F6B9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736664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4CFE4054" w14:textId="3FFBA86C" w:rsidR="009A284F" w:rsidRPr="00B907BD" w:rsidRDefault="0040245C" w:rsidP="004024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nastavi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>(dolasci, prepremljenost za rad)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F47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26CB" w:rsidRPr="00B907B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>pismeni ispit (</w:t>
            </w:r>
            <w:r w:rsidR="005F47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>. Studenti koji nisu ispunili uvjete za ocjenu ili koji žele povećati ocjenu pristupaju usmenom ispitu.</w:t>
            </w:r>
          </w:p>
        </w:tc>
      </w:tr>
      <w:tr w:rsidR="009A284F" w:rsidRPr="009947BA" w14:paraId="74DBAF93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243714F4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14:paraId="702BA9FB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624FE1D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4358928" w14:textId="77777777"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nedovoljan (1)</w:t>
            </w:r>
          </w:p>
        </w:tc>
      </w:tr>
      <w:tr w:rsidR="009A284F" w:rsidRPr="009947BA" w14:paraId="6043DAD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AEB97C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B29C2F9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C298798" w14:textId="77777777"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55 − 62,9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9947BA" w14:paraId="0E87166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62E3C8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6D3B34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2923850" w14:textId="77777777"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>63 − 75,9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dobar (3)</w:t>
            </w:r>
          </w:p>
        </w:tc>
      </w:tr>
      <w:tr w:rsidR="009A284F" w:rsidRPr="009947BA" w14:paraId="6183305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F732FE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100A900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1602BF6" w14:textId="77777777"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76 − 88,9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DD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vrlo dobar (4)</w:t>
            </w:r>
          </w:p>
        </w:tc>
      </w:tr>
      <w:tr w:rsidR="009A284F" w:rsidRPr="009947BA" w14:paraId="42297E6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0E3623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E3C862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2F3E873" w14:textId="77777777"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89 − 100%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izvrstan (5)</w:t>
            </w:r>
          </w:p>
        </w:tc>
      </w:tr>
      <w:tr w:rsidR="009A284F" w:rsidRPr="009947BA" w14:paraId="6D0D036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E2DF8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36A61B08" w14:textId="77777777" w:rsidR="009A284F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D67C558" w14:textId="77777777" w:rsidR="009A284F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310A86BA" w14:textId="77777777" w:rsidR="009A284F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7BDF6B87" w14:textId="77777777" w:rsidR="009A284F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52D11B4" w14:textId="77777777" w:rsidR="009A284F" w:rsidRPr="009947BA" w:rsidRDefault="008743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716C5F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4763A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8C7A99A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1EC27D45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64C918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277397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2E35847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6BE666C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16C13C7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A3F8B4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22CE7E9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6DBBE0C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5FB5C5B6" w14:textId="77777777"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7E5C" w14:textId="77777777" w:rsidR="00C4127A" w:rsidRDefault="00C4127A" w:rsidP="009947BA">
      <w:pPr>
        <w:spacing w:before="0" w:after="0"/>
      </w:pPr>
      <w:r>
        <w:separator/>
      </w:r>
    </w:p>
  </w:endnote>
  <w:endnote w:type="continuationSeparator" w:id="0">
    <w:p w14:paraId="5C27E2F3" w14:textId="77777777" w:rsidR="00C4127A" w:rsidRDefault="00C4127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B24E" w14:textId="77777777" w:rsidR="00C4127A" w:rsidRDefault="00C4127A" w:rsidP="009947BA">
      <w:pPr>
        <w:spacing w:before="0" w:after="0"/>
      </w:pPr>
      <w:r>
        <w:separator/>
      </w:r>
    </w:p>
  </w:footnote>
  <w:footnote w:type="continuationSeparator" w:id="0">
    <w:p w14:paraId="6920D044" w14:textId="77777777" w:rsidR="00C4127A" w:rsidRDefault="00C4127A" w:rsidP="009947BA">
      <w:pPr>
        <w:spacing w:before="0" w:after="0"/>
      </w:pPr>
      <w:r>
        <w:continuationSeparator/>
      </w:r>
    </w:p>
  </w:footnote>
  <w:footnote w:id="1">
    <w:p w14:paraId="77AC7542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EEDE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CD5E9" wp14:editId="4F4726E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7CADF" w14:textId="77777777" w:rsidR="0079745E" w:rsidRDefault="0079745E" w:rsidP="0079745E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24367408" wp14:editId="580E2DE6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1CD5E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BB7CADF" w14:textId="77777777" w:rsidR="0079745E" w:rsidRDefault="0079745E" w:rsidP="0079745E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24367408" wp14:editId="580E2DE6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70F794DC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516BBE6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343349B0" w14:textId="77777777" w:rsidR="0079745E" w:rsidRDefault="0079745E" w:rsidP="0079745E">
    <w:pPr>
      <w:pStyle w:val="Zaglavlje"/>
    </w:pPr>
  </w:p>
  <w:p w14:paraId="2E9EA454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21B"/>
    <w:multiLevelType w:val="hybridMultilevel"/>
    <w:tmpl w:val="A99A1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107"/>
    <w:multiLevelType w:val="hybridMultilevel"/>
    <w:tmpl w:val="D37CEAD8"/>
    <w:lvl w:ilvl="0" w:tplc="C234EE1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5D80"/>
    <w:multiLevelType w:val="hybridMultilevel"/>
    <w:tmpl w:val="90DE22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1082D"/>
    <w:multiLevelType w:val="hybridMultilevel"/>
    <w:tmpl w:val="894ED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505B"/>
    <w:multiLevelType w:val="hybridMultilevel"/>
    <w:tmpl w:val="894ED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B1663"/>
    <w:multiLevelType w:val="hybridMultilevel"/>
    <w:tmpl w:val="6D500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114DF"/>
    <w:multiLevelType w:val="hybridMultilevel"/>
    <w:tmpl w:val="79C26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A3118"/>
    <w:multiLevelType w:val="hybridMultilevel"/>
    <w:tmpl w:val="3C4C7D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D4F08"/>
    <w:multiLevelType w:val="hybridMultilevel"/>
    <w:tmpl w:val="5A4A4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2668">
    <w:abstractNumId w:val="1"/>
  </w:num>
  <w:num w:numId="2" w16cid:durableId="121924203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7768346">
    <w:abstractNumId w:val="9"/>
  </w:num>
  <w:num w:numId="4" w16cid:durableId="702369569">
    <w:abstractNumId w:val="6"/>
  </w:num>
  <w:num w:numId="5" w16cid:durableId="1374384552">
    <w:abstractNumId w:val="5"/>
  </w:num>
  <w:num w:numId="6" w16cid:durableId="1223101726">
    <w:abstractNumId w:val="7"/>
  </w:num>
  <w:num w:numId="7" w16cid:durableId="819856073">
    <w:abstractNumId w:val="2"/>
  </w:num>
  <w:num w:numId="8" w16cid:durableId="420416788">
    <w:abstractNumId w:val="3"/>
  </w:num>
  <w:num w:numId="9" w16cid:durableId="1138650638">
    <w:abstractNumId w:val="4"/>
  </w:num>
  <w:num w:numId="10" w16cid:durableId="28261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201CD"/>
    <w:rsid w:val="00043449"/>
    <w:rsid w:val="00056095"/>
    <w:rsid w:val="000805CD"/>
    <w:rsid w:val="00093B93"/>
    <w:rsid w:val="00097C23"/>
    <w:rsid w:val="000A47E3"/>
    <w:rsid w:val="000A790E"/>
    <w:rsid w:val="000C0578"/>
    <w:rsid w:val="000C390D"/>
    <w:rsid w:val="000D7333"/>
    <w:rsid w:val="0010332B"/>
    <w:rsid w:val="00112C5A"/>
    <w:rsid w:val="001226CB"/>
    <w:rsid w:val="001443A2"/>
    <w:rsid w:val="00150B32"/>
    <w:rsid w:val="00173EA5"/>
    <w:rsid w:val="00197510"/>
    <w:rsid w:val="001A54B5"/>
    <w:rsid w:val="0022722C"/>
    <w:rsid w:val="0025720A"/>
    <w:rsid w:val="002721CE"/>
    <w:rsid w:val="00281A4B"/>
    <w:rsid w:val="0028545A"/>
    <w:rsid w:val="002861D3"/>
    <w:rsid w:val="0029081D"/>
    <w:rsid w:val="002D7F74"/>
    <w:rsid w:val="002E1CE6"/>
    <w:rsid w:val="002F2D22"/>
    <w:rsid w:val="002F4E66"/>
    <w:rsid w:val="00320AAC"/>
    <w:rsid w:val="00326091"/>
    <w:rsid w:val="0034009C"/>
    <w:rsid w:val="00357643"/>
    <w:rsid w:val="00371634"/>
    <w:rsid w:val="00386E9C"/>
    <w:rsid w:val="00393964"/>
    <w:rsid w:val="003A3E41"/>
    <w:rsid w:val="003A3FA8"/>
    <w:rsid w:val="003B7EB9"/>
    <w:rsid w:val="003C345D"/>
    <w:rsid w:val="003E727A"/>
    <w:rsid w:val="003F11B6"/>
    <w:rsid w:val="003F17B8"/>
    <w:rsid w:val="003F3361"/>
    <w:rsid w:val="003F4DBA"/>
    <w:rsid w:val="0040245C"/>
    <w:rsid w:val="00416F05"/>
    <w:rsid w:val="0042417B"/>
    <w:rsid w:val="0043093B"/>
    <w:rsid w:val="00453362"/>
    <w:rsid w:val="004572DF"/>
    <w:rsid w:val="00461219"/>
    <w:rsid w:val="00465282"/>
    <w:rsid w:val="00470F6D"/>
    <w:rsid w:val="00483BC3"/>
    <w:rsid w:val="004923F4"/>
    <w:rsid w:val="004B553E"/>
    <w:rsid w:val="004B6339"/>
    <w:rsid w:val="005147D0"/>
    <w:rsid w:val="005353ED"/>
    <w:rsid w:val="005514C3"/>
    <w:rsid w:val="0059338F"/>
    <w:rsid w:val="005A2895"/>
    <w:rsid w:val="005C77CE"/>
    <w:rsid w:val="005D3518"/>
    <w:rsid w:val="005E1668"/>
    <w:rsid w:val="005E1C3C"/>
    <w:rsid w:val="005F4706"/>
    <w:rsid w:val="005F6E0B"/>
    <w:rsid w:val="006052BC"/>
    <w:rsid w:val="0062328F"/>
    <w:rsid w:val="00624C0F"/>
    <w:rsid w:val="00660B6F"/>
    <w:rsid w:val="00660B70"/>
    <w:rsid w:val="00684BBC"/>
    <w:rsid w:val="006B4920"/>
    <w:rsid w:val="006C3806"/>
    <w:rsid w:val="006D4778"/>
    <w:rsid w:val="00700D7A"/>
    <w:rsid w:val="00704A46"/>
    <w:rsid w:val="00735FA8"/>
    <w:rsid w:val="007361E7"/>
    <w:rsid w:val="007368EB"/>
    <w:rsid w:val="00751A78"/>
    <w:rsid w:val="0078125F"/>
    <w:rsid w:val="00785CAA"/>
    <w:rsid w:val="00791A44"/>
    <w:rsid w:val="00794496"/>
    <w:rsid w:val="007967CC"/>
    <w:rsid w:val="0079745E"/>
    <w:rsid w:val="00797B40"/>
    <w:rsid w:val="007B4034"/>
    <w:rsid w:val="007C43A4"/>
    <w:rsid w:val="007D4D2D"/>
    <w:rsid w:val="008417CD"/>
    <w:rsid w:val="00865776"/>
    <w:rsid w:val="008743C0"/>
    <w:rsid w:val="00874D5D"/>
    <w:rsid w:val="00891C60"/>
    <w:rsid w:val="008942F0"/>
    <w:rsid w:val="008A3541"/>
    <w:rsid w:val="008C2FB2"/>
    <w:rsid w:val="008D45DB"/>
    <w:rsid w:val="008D61F3"/>
    <w:rsid w:val="008E0F39"/>
    <w:rsid w:val="008E67F1"/>
    <w:rsid w:val="008F051A"/>
    <w:rsid w:val="0090214F"/>
    <w:rsid w:val="0090534F"/>
    <w:rsid w:val="009163E6"/>
    <w:rsid w:val="00944EC0"/>
    <w:rsid w:val="009760E8"/>
    <w:rsid w:val="009947BA"/>
    <w:rsid w:val="00995AF5"/>
    <w:rsid w:val="00997F41"/>
    <w:rsid w:val="009A284F"/>
    <w:rsid w:val="009C56B1"/>
    <w:rsid w:val="009C59A1"/>
    <w:rsid w:val="009D5226"/>
    <w:rsid w:val="009E2FD4"/>
    <w:rsid w:val="009E5EAD"/>
    <w:rsid w:val="00A06D69"/>
    <w:rsid w:val="00A56CEB"/>
    <w:rsid w:val="00A9132B"/>
    <w:rsid w:val="00AA1A5A"/>
    <w:rsid w:val="00AB3124"/>
    <w:rsid w:val="00AD23FB"/>
    <w:rsid w:val="00AF3970"/>
    <w:rsid w:val="00B03692"/>
    <w:rsid w:val="00B16D44"/>
    <w:rsid w:val="00B416C1"/>
    <w:rsid w:val="00B4202A"/>
    <w:rsid w:val="00B5436A"/>
    <w:rsid w:val="00B612F8"/>
    <w:rsid w:val="00B71280"/>
    <w:rsid w:val="00B712F3"/>
    <w:rsid w:val="00B71A57"/>
    <w:rsid w:val="00B7307A"/>
    <w:rsid w:val="00B907BD"/>
    <w:rsid w:val="00BB0D42"/>
    <w:rsid w:val="00BE582D"/>
    <w:rsid w:val="00C02454"/>
    <w:rsid w:val="00C3477B"/>
    <w:rsid w:val="00C4127A"/>
    <w:rsid w:val="00C5355C"/>
    <w:rsid w:val="00C57BDF"/>
    <w:rsid w:val="00C66B4A"/>
    <w:rsid w:val="00C84610"/>
    <w:rsid w:val="00C85956"/>
    <w:rsid w:val="00C97146"/>
    <w:rsid w:val="00C9733D"/>
    <w:rsid w:val="00CA3676"/>
    <w:rsid w:val="00CA3783"/>
    <w:rsid w:val="00CB23F4"/>
    <w:rsid w:val="00CB5CF5"/>
    <w:rsid w:val="00CD6F53"/>
    <w:rsid w:val="00CE5A43"/>
    <w:rsid w:val="00CF5EFB"/>
    <w:rsid w:val="00D136E4"/>
    <w:rsid w:val="00D307E3"/>
    <w:rsid w:val="00D5334D"/>
    <w:rsid w:val="00D5523D"/>
    <w:rsid w:val="00D944DF"/>
    <w:rsid w:val="00DD110C"/>
    <w:rsid w:val="00DD2345"/>
    <w:rsid w:val="00DE6D53"/>
    <w:rsid w:val="00E06E39"/>
    <w:rsid w:val="00E07D73"/>
    <w:rsid w:val="00E17D18"/>
    <w:rsid w:val="00E30E67"/>
    <w:rsid w:val="00E41681"/>
    <w:rsid w:val="00E65D5F"/>
    <w:rsid w:val="00EA421D"/>
    <w:rsid w:val="00EE0522"/>
    <w:rsid w:val="00F02A8F"/>
    <w:rsid w:val="00F176D7"/>
    <w:rsid w:val="00F513E0"/>
    <w:rsid w:val="00F566DA"/>
    <w:rsid w:val="00F84F5E"/>
    <w:rsid w:val="00FC0598"/>
    <w:rsid w:val="00FC2198"/>
    <w:rsid w:val="00FC283E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1DFF"/>
  <w15:docId w15:val="{39338593-97CF-4756-AA8F-FE464D39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5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HTMLunaprijedoblikovano">
    <w:name w:val="HTML Preformatted"/>
    <w:basedOn w:val="Normal"/>
    <w:link w:val="HTMLunaprijedoblikovano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5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704A46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751A78"/>
    <w:rPr>
      <w:color w:val="605E5C"/>
      <w:shd w:val="clear" w:color="auto" w:fill="E1DFDD"/>
    </w:rPr>
  </w:style>
  <w:style w:type="character" w:customStyle="1" w:styleId="citation">
    <w:name w:val="citation"/>
    <w:basedOn w:val="Zadanifontodlomka"/>
    <w:rsid w:val="0087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zic@inbox.ru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.irb.hr/10380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.irb.hr/11985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4EZKbt3qb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com/clck/jsredir?bu=etco2y&amp;from=yandex.com%3Bsearch%2F%3Bweb%3B%3B&amp;text=&amp;etext=6709.ciCTJJLOF9k34nkmob9uzm6coCKZ8yXMcO_6-gDEFOLoyTJtEICXnUj9Y6SXO0ViMzdgkSYmZhfxhrOIOxYGOg.b62ed566338012b0d7cb00c088eebdb652100139&amp;uuid=&amp;state=PEtFfuTeVD5kpHnK9lio9WCnKp0DidhEvK6ifnyJpy6v669irmWD4PRAthsxaOxqsHRQEGemIyus-e8dl6aVGCx-aIHFn6f_GOzdK7vtOa9aDl8IppUjXA,,&amp;&amp;cst=AiuY0DBWFJ5Hyx_fyvalFBrRYLZCbzQkqK2XzvsD6YX6o0YSaawAH-_Qrd1A12-seQDph91qF1tS6Bzr9KYnoQRyUAmz7HC7SAWivuLb9zj4bjckfxd2Mv6aRKP3ork0s9K7hypFsF7CsrC63FJ9VIzPiBatgnbCjdLBskm_I81pIv7tNGu2XDRHGd0M7k2JrNzCQMC68TTP_TPiIxJgzokr1Un_uwrvH30_fIwZzUGX519jrwOYr_nliTKMOiQQDgECQ6dfKHiyGaPzBHaStbMeF6HBCQsuSp-FL8Wbq6ZJfWJwvfIw0eJZzlzVOg2EO53vo-c_vU8ztq8amf3NXh5q3sott7GadeDoGOSOZKwTer6J0UBScGBgkUw5DivMvtapD467tqslIbX1vBUgxYhVcnJ7kRqAljh8xtoQ-mK9H8cVEqFr6Rgs8Zc19VCrR1Fbzcjg7qC2KlOFTMXVLO6s-1ejKDDz4wC6LEU0a-D281XhbmHvh77S4V5TMoHDhAdGjRiMQaznGBkZDMTmK2bhbphNl7PTDVte1dy4lBg3HYRLW46j12mh4IA0UNOAtzb5fKpJmrK8f2ndhRYpYKvuBmIlO1o6DuvOUGqsQ5X9uEx_sKYr6Maxr0UNPB1dymMgM0fzD8I,&amp;data=UlNrNmk5WktYejR0eWJFYk1LdmtxaFp2OXJ4Tm5HMU9jN1ZQR2RJOGZPb2tZY29iY29XWTM5aUE2SFZDQjgzMmRNV3I4TC1zOGNnNC1oaGhIX1JpMWdmc2VYYlRIb2h3enZqQmRuMm9uVS1Ed0lHYnExN1dPclBZYmZLc05Ia1dzbHNsaHY1cTdCVDZ2ZTA2VDRaOG0zLUg3RWtpbm9tQkpwenhQWXlXalRhWWF2dGRkUFF3SjdNT1Bsd0FlRzZF&amp;sign=a78a6905afc2fc539a7cdba04427bf78&amp;keyno=0&amp;b64e=2&amp;ref=orjY4mGPRjkh5N2Mxdt9IijjiAnZEKSkq3IJ1QKHpol61J_tZee250_HfqYpQzk-wXl0u8witW3YnjDO1vcS3Ug5g1Xtp0JL4APWRqiLqhk,&amp;l10n=en&amp;rp=1&amp;cts=1570556173655%40%40events%3D%5B%7B%22event%22%3A%22click%22%2C%22id%22%3A%22etco2y%22%2C%22cts%22%3A1570556173655%2C%22fast%22%3A%7B%22organic%22%3A1%7D%2C%22service%22%3A%22web%22%2C%22event-id%22%3A%22k1i4lffbs2%22%7D%5D&amp;mc=2.6612262562697895&amp;hdtime=999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F2C2-2052-4A9C-B094-6920488C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1855</Words>
  <Characters>10632</Characters>
  <Application>Microsoft Office Word</Application>
  <DocSecurity>0</DocSecurity>
  <Lines>174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Rafaela Božić</cp:lastModifiedBy>
  <cp:revision>18</cp:revision>
  <dcterms:created xsi:type="dcterms:W3CDTF">2022-09-26T16:25:00Z</dcterms:created>
  <dcterms:modified xsi:type="dcterms:W3CDTF">2022-09-26T17:36:00Z</dcterms:modified>
</cp:coreProperties>
</file>