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186F9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69A76DFE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B539F0C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52099016" w14:textId="77777777" w:rsidR="004B553E" w:rsidRPr="00FF1020" w:rsidRDefault="000F3DE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rusistiku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53E9839E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406B2641" w14:textId="2C21EA7F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502C97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502C97">
              <w:rPr>
                <w:rFonts w:ascii="Merriweather" w:hAnsi="Merriweather" w:cs="Times New Roman"/>
                <w:sz w:val="20"/>
              </w:rPr>
              <w:t>4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423D9C79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57339611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7111007C" w14:textId="77777777" w:rsidR="004B553E" w:rsidRPr="00FF1020" w:rsidRDefault="00A31B3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Morfologija 2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44C8DFB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77EFB69D" w14:textId="77777777" w:rsidR="004B553E" w:rsidRPr="00FF1020" w:rsidRDefault="000F3DEB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14:paraId="326C49DA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50A8961D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6E93AD4D" w14:textId="77777777" w:rsidR="004B553E" w:rsidRPr="00FF1020" w:rsidRDefault="000F3DE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 xml:space="preserve">Dvopredmetni preddiplomski studij Ruski jezik i književnost </w:t>
            </w:r>
          </w:p>
        </w:tc>
      </w:tr>
      <w:tr w:rsidR="004B553E" w:rsidRPr="00FF1020" w14:paraId="526496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F59F2CE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38C4B508" w14:textId="77777777" w:rsidR="004B553E" w:rsidRPr="00FF1020" w:rsidRDefault="00A94B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6D61D8D5" w14:textId="77777777" w:rsidR="004B553E" w:rsidRPr="00FF1020" w:rsidRDefault="00A94B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DC856EB" w14:textId="77777777" w:rsidR="004B553E" w:rsidRPr="00FF1020" w:rsidRDefault="00A94B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9BB52CE" w14:textId="77777777" w:rsidR="004B553E" w:rsidRPr="00FF1020" w:rsidRDefault="00A94B52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1CE11BA1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7DE7705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2C890164" w14:textId="77777777" w:rsidR="004B553E" w:rsidRPr="00FF1020" w:rsidRDefault="00A94B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1F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1F07157F" w14:textId="77777777" w:rsidR="004B553E" w:rsidRPr="00FF1020" w:rsidRDefault="00A94B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1F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6DD07D81" w14:textId="77777777" w:rsidR="004B553E" w:rsidRPr="00FF1020" w:rsidRDefault="00A94B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1F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726BABEE" w14:textId="77777777" w:rsidR="004B553E" w:rsidRPr="00FF1020" w:rsidRDefault="00A94B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27AFC339" w14:textId="77777777" w:rsidR="004B553E" w:rsidRPr="00FF1020" w:rsidRDefault="00A94B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49328E16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2EDB2A1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73EA745F" w14:textId="77777777" w:rsidR="004B553E" w:rsidRPr="00FF1020" w:rsidRDefault="00A94B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047F4EF6" w14:textId="77777777" w:rsidR="004B553E" w:rsidRPr="00FF1020" w:rsidRDefault="00A94B52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2304F3E2" w14:textId="77777777" w:rsidR="004B553E" w:rsidRPr="00FF1020" w:rsidRDefault="00A94B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1F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100CE7A4" w14:textId="77777777" w:rsidR="004B553E" w:rsidRPr="00FF1020" w:rsidRDefault="00A94B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5A1F3D71" w14:textId="77777777" w:rsidR="004B553E" w:rsidRPr="00FF1020" w:rsidRDefault="00A94B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1F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B850119" w14:textId="77777777" w:rsidR="004B553E" w:rsidRPr="00FF1020" w:rsidRDefault="00A94B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38880F3F" w14:textId="77777777" w:rsidR="004B553E" w:rsidRPr="00FF1020" w:rsidRDefault="00A94B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56BDC4C5" w14:textId="77777777" w:rsidR="004B553E" w:rsidRPr="00FF1020" w:rsidRDefault="00A94B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389D7D2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381B7A3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126EB34C" w14:textId="77777777" w:rsidR="00393964" w:rsidRPr="00FF1020" w:rsidRDefault="00A94B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3BE11E3C" w14:textId="77777777" w:rsidR="00393964" w:rsidRPr="00FF1020" w:rsidRDefault="00A94B5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4651C368" w14:textId="77777777" w:rsidR="00393964" w:rsidRPr="00FF1020" w:rsidRDefault="00A94B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49C23DEE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3BCEA270" w14:textId="77777777" w:rsidR="00393964" w:rsidRPr="00FF1020" w:rsidRDefault="00A94B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013A6767" w14:textId="77777777" w:rsidR="00393964" w:rsidRPr="00FF1020" w:rsidRDefault="00A94B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0301FBA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CD858B5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62CFD485" w14:textId="7564F873" w:rsidR="00453362" w:rsidRPr="00FF1020" w:rsidRDefault="00502C97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</w:tcPr>
          <w:p w14:paraId="5A18D811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0625F7A5" w14:textId="77777777" w:rsidR="00453362" w:rsidRPr="00FF1020" w:rsidRDefault="001531FB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5" w:type="dxa"/>
            <w:gridSpan w:val="4"/>
          </w:tcPr>
          <w:p w14:paraId="799A24E4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2986489F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1F9CD71A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5EF4C407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6F113A99" w14:textId="77777777" w:rsidR="00453362" w:rsidRPr="00FF1020" w:rsidRDefault="00A94B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206A648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E207AC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3F1406B5" w14:textId="1582A596" w:rsidR="00453362" w:rsidRPr="00FF1020" w:rsidRDefault="001531F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241</w:t>
            </w:r>
            <w:r w:rsidR="000F3DEB">
              <w:rPr>
                <w:rFonts w:ascii="Merriweather" w:hAnsi="Merriweather" w:cs="Times New Roman"/>
                <w:sz w:val="18"/>
                <w:szCs w:val="20"/>
              </w:rPr>
              <w:t>, od</w:t>
            </w:r>
            <w:r>
              <w:rPr>
                <w:rFonts w:ascii="Merriweather" w:hAnsi="Merriweather" w:cs="Times New Roman"/>
                <w:sz w:val="18"/>
                <w:szCs w:val="20"/>
              </w:rPr>
              <w:t xml:space="preserve"> 8 do</w:t>
            </w:r>
            <w:r w:rsidR="00D8116E">
              <w:rPr>
                <w:rFonts w:ascii="Merriweather" w:hAnsi="Merriweather" w:cs="Times New Roman"/>
                <w:sz w:val="18"/>
                <w:szCs w:val="20"/>
              </w:rPr>
              <w:t xml:space="preserve"> 10</w:t>
            </w:r>
            <w:r w:rsidR="00502C97">
              <w:rPr>
                <w:rFonts w:ascii="Merriweather" w:hAnsi="Merriweather" w:cs="Times New Roman"/>
                <w:sz w:val="18"/>
                <w:szCs w:val="20"/>
              </w:rPr>
              <w:t>.30</w:t>
            </w:r>
            <w:r w:rsidR="000F3DEB">
              <w:rPr>
                <w:rFonts w:ascii="Merriweather" w:hAnsi="Merriweather" w:cs="Times New Roman"/>
                <w:sz w:val="18"/>
                <w:szCs w:val="20"/>
              </w:rPr>
              <w:t>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7E521E73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2F6713AB" w14:textId="77777777" w:rsidR="00453362" w:rsidRPr="00FF1020" w:rsidRDefault="001531F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Ruski </w:t>
            </w:r>
          </w:p>
        </w:tc>
      </w:tr>
      <w:tr w:rsidR="00453362" w:rsidRPr="00FF1020" w14:paraId="6F6CEC41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CA088D5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25AE26C7" w14:textId="1922D5AC" w:rsidR="00453362" w:rsidRPr="00FF1020" w:rsidRDefault="00502C9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</w:t>
            </w:r>
            <w:r w:rsidR="000F3DEB">
              <w:rPr>
                <w:rFonts w:ascii="Merriweather" w:hAnsi="Merriweather" w:cs="Times New Roman"/>
                <w:sz w:val="18"/>
              </w:rPr>
              <w:t>.10.202</w:t>
            </w:r>
            <w:r>
              <w:rPr>
                <w:rFonts w:ascii="Merriweather" w:hAnsi="Merriweather" w:cs="Times New Roman"/>
                <w:sz w:val="18"/>
              </w:rPr>
              <w:t>3</w:t>
            </w:r>
            <w:r w:rsidR="000F3DEB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25125A24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4C18D33F" w14:textId="54A37928" w:rsidR="00453362" w:rsidRPr="00FF1020" w:rsidRDefault="001531F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</w:t>
            </w:r>
            <w:r w:rsidR="00041F89">
              <w:rPr>
                <w:rFonts w:ascii="Merriweather" w:hAnsi="Merriweather" w:cs="Times New Roman"/>
                <w:sz w:val="18"/>
              </w:rPr>
              <w:t>5</w:t>
            </w:r>
            <w:r w:rsidR="000F3DEB">
              <w:rPr>
                <w:rFonts w:ascii="Merriweather" w:hAnsi="Merriweather" w:cs="Times New Roman"/>
                <w:sz w:val="18"/>
              </w:rPr>
              <w:t>.01.202</w:t>
            </w:r>
            <w:r w:rsidR="00041F89">
              <w:rPr>
                <w:rFonts w:ascii="Merriweather" w:hAnsi="Merriweather" w:cs="Times New Roman"/>
                <w:sz w:val="18"/>
              </w:rPr>
              <w:t>4</w:t>
            </w:r>
            <w:r w:rsidR="000F3DEB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14:paraId="23B5454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B067A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4A8677F8" w14:textId="77777777" w:rsidR="00453362" w:rsidRPr="00FF1020" w:rsidRDefault="001531F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531FB">
              <w:rPr>
                <w:rFonts w:ascii="Merriweather" w:hAnsi="Merriweather" w:cs="Times New Roman"/>
                <w:sz w:val="18"/>
              </w:rPr>
              <w:t xml:space="preserve">Odslušan kolegij </w:t>
            </w:r>
            <w:r w:rsidRPr="001531FB">
              <w:rPr>
                <w:rFonts w:ascii="Merriweather" w:hAnsi="Merriweather" w:cs="Times New Roman"/>
                <w:i/>
                <w:sz w:val="18"/>
              </w:rPr>
              <w:t>Morfologija 1.</w:t>
            </w:r>
          </w:p>
        </w:tc>
      </w:tr>
      <w:tr w:rsidR="00453362" w:rsidRPr="00FF1020" w14:paraId="6B4B923B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C307D80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6254A6F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D35CFA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246C1B00" w14:textId="77777777" w:rsidR="00453362" w:rsidRPr="00FF1020" w:rsidRDefault="000F3DE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Izv. prof. dr. sc. Sandra Hadžihalilović</w:t>
            </w:r>
          </w:p>
        </w:tc>
      </w:tr>
      <w:tr w:rsidR="00453362" w:rsidRPr="00FF1020" w14:paraId="58E27F4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963502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17C816A" w14:textId="77777777" w:rsidR="00453362" w:rsidRPr="00FF1020" w:rsidRDefault="000F3DE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shadziha@unizd.hr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7DAABB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00B9F14" w14:textId="10462FEA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0F3DEB" w:rsidRPr="00FF1020" w14:paraId="1716EA8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438DB47" w14:textId="77777777" w:rsidR="000F3DEB" w:rsidRPr="00FF1020" w:rsidRDefault="000F3DE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1440DACF" w14:textId="149B7A2C" w:rsidR="000F3DEB" w:rsidRPr="00FF1020" w:rsidRDefault="00502C97" w:rsidP="00BD4D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02C97">
              <w:rPr>
                <w:rFonts w:ascii="Merriweather" w:hAnsi="Merriweather" w:cs="Times New Roman"/>
                <w:sz w:val="18"/>
              </w:rPr>
              <w:t>Izv. prof. dr. sc. Sandra Hadžihalilović</w:t>
            </w:r>
          </w:p>
        </w:tc>
      </w:tr>
      <w:tr w:rsidR="000F3DEB" w:rsidRPr="00FF1020" w14:paraId="6FB97D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53000C7" w14:textId="77777777" w:rsidR="000F3DEB" w:rsidRPr="00FF1020" w:rsidRDefault="000F3DEB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D9AB3EC" w14:textId="20DE6E9D" w:rsidR="000F3DEB" w:rsidRPr="00FF1020" w:rsidRDefault="00502C97" w:rsidP="00BD4D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02C97">
              <w:rPr>
                <w:rFonts w:ascii="Merriweather" w:hAnsi="Merriweather" w:cs="Times New Roman"/>
                <w:sz w:val="18"/>
              </w:rPr>
              <w:t>shadziha@unizd.hr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2F55893" w14:textId="77777777" w:rsidR="000F3DEB" w:rsidRPr="00FF1020" w:rsidRDefault="000F3DE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953D25A" w14:textId="6FA8E44B" w:rsidR="000F3DEB" w:rsidRPr="00FF1020" w:rsidRDefault="000F3DE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2F26163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00D69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D36173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2F4D7C5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32FF9E6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292E14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7D9D3F0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AA461ED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5ECEF9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AA8EFA0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DFD9FEC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41F58EE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DAF1E16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22035E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DE7EAA9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5225A77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2EEE12F7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478F224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64F5736A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E5A56E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6AC5FA6B" w14:textId="77777777" w:rsidR="00453362" w:rsidRPr="00FF1020" w:rsidRDefault="00A94B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4824D4C7" w14:textId="77777777" w:rsidR="00453362" w:rsidRPr="00FF1020" w:rsidRDefault="00A94B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1F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4803C483" w14:textId="77777777" w:rsidR="00453362" w:rsidRPr="00FF1020" w:rsidRDefault="00A94B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5396B6D9" w14:textId="77777777" w:rsidR="00453362" w:rsidRPr="00FF1020" w:rsidRDefault="00A94B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57F173D4" w14:textId="77777777" w:rsidR="00453362" w:rsidRPr="00FF1020" w:rsidRDefault="00A94B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6F156073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37599CD3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3E21309" w14:textId="77777777" w:rsidR="00453362" w:rsidRPr="00FF1020" w:rsidRDefault="00A94B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13010595" w14:textId="77777777" w:rsidR="00453362" w:rsidRPr="00FF1020" w:rsidRDefault="00A94B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293FD948" w14:textId="77777777" w:rsidR="00453362" w:rsidRPr="00FF1020" w:rsidRDefault="00A94B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117F62D2" w14:textId="77777777" w:rsidR="00453362" w:rsidRPr="00FF1020" w:rsidRDefault="00A94B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5EFEC696" w14:textId="77777777" w:rsidR="00453362" w:rsidRPr="00FF1020" w:rsidRDefault="00A94B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1531FB" w:rsidRPr="00FF1020" w14:paraId="438D3082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22221490" w14:textId="77777777" w:rsidR="001531FB" w:rsidRPr="00FF1020" w:rsidRDefault="001531F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07BAAA9" w14:textId="77777777" w:rsidR="001531FB" w:rsidRPr="00107244" w:rsidRDefault="001531FB" w:rsidP="00BD4D7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>Koristiti se stručnom literaturom na ruskome jeziku.</w:t>
            </w:r>
          </w:p>
          <w:p w14:paraId="734EE0C5" w14:textId="77777777" w:rsidR="001531FB" w:rsidRPr="00107244" w:rsidRDefault="001531FB" w:rsidP="00BD4D7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>Pravilno se koristiti svim gramatičkim jedinicama u svrhu komunikacije na ruskom jeziku.</w:t>
            </w:r>
          </w:p>
          <w:p w14:paraId="3411DB6E" w14:textId="77777777" w:rsidR="001531FB" w:rsidRPr="00107244" w:rsidRDefault="001531FB" w:rsidP="00BD4D7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>Primijeniti usvojeno gradivo u svakodnevnim situacijama s ciljem razvoja komunikacijskih kompetencija.</w:t>
            </w:r>
          </w:p>
          <w:p w14:paraId="2C1BDA29" w14:textId="008A5E7D" w:rsidR="001531FB" w:rsidRPr="00A43AE2" w:rsidRDefault="00772062" w:rsidP="00BD4D7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Objasniti i povezati temeljne pojmove ruske morfologije na ruskom jeziku.</w:t>
            </w:r>
          </w:p>
        </w:tc>
      </w:tr>
      <w:tr w:rsidR="001531FB" w:rsidRPr="00FF1020" w14:paraId="0F602A10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A8ACE5C" w14:textId="77777777" w:rsidR="001531FB" w:rsidRPr="00FF1020" w:rsidRDefault="001531F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A1B5ECF" w14:textId="77777777" w:rsidR="001531FB" w:rsidRDefault="001531FB" w:rsidP="00BD4D7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>Objasniti i povezati temeljne pojmove ruske morfologije na ruskom jeziku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14:paraId="16D23614" w14:textId="77777777" w:rsidR="001531FB" w:rsidRPr="00107244" w:rsidRDefault="001531FB" w:rsidP="00BD4D7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Raditi u međunarodnom okruženju.</w:t>
            </w:r>
          </w:p>
          <w:p w14:paraId="19715A56" w14:textId="77777777" w:rsidR="001531FB" w:rsidRDefault="001531FB" w:rsidP="00BD4D7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>Prilagoditi se novoj situaciji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14:paraId="2CA34A25" w14:textId="77777777" w:rsidR="001531FB" w:rsidRPr="00A43AE2" w:rsidRDefault="001531FB" w:rsidP="00BD4D7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>Analizirati tekstove iz domene jezikoslovlja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FC2198" w:rsidRPr="00FF1020" w14:paraId="147F5B0D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73A594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5008D050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4D4B100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E973E72" w14:textId="77777777" w:rsidR="00FC2198" w:rsidRPr="00FF1020" w:rsidRDefault="00A94B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2B434F31" w14:textId="77777777" w:rsidR="00FC2198" w:rsidRPr="00FF1020" w:rsidRDefault="00A94B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5041D1FB" w14:textId="77777777" w:rsidR="00FC2198" w:rsidRPr="00FF1020" w:rsidRDefault="00A94B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16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08217975" w14:textId="77777777" w:rsidR="00FC2198" w:rsidRPr="00FF1020" w:rsidRDefault="00A94B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073D26DE" w14:textId="77777777" w:rsidR="00FC2198" w:rsidRPr="00FF1020" w:rsidRDefault="00A94B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36C102F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D2C79B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E45FD21" w14:textId="77777777" w:rsidR="00FC2198" w:rsidRPr="00FF1020" w:rsidRDefault="00A94B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4E0CB5E0" w14:textId="77777777" w:rsidR="00FC2198" w:rsidRPr="00FF1020" w:rsidRDefault="00A94B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58AA38E0" w14:textId="77777777" w:rsidR="00FC2198" w:rsidRPr="00FF1020" w:rsidRDefault="00A94B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1554D5CD" w14:textId="77777777" w:rsidR="00FC2198" w:rsidRPr="00FF1020" w:rsidRDefault="00A94B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729AC694" w14:textId="77777777" w:rsidR="00FC2198" w:rsidRPr="00FF1020" w:rsidRDefault="00A94B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4693D2C8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259AB60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B4652FB" w14:textId="29EBD917" w:rsidR="00FC2198" w:rsidRPr="00FF1020" w:rsidRDefault="00A94B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F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3EA4D9D" w14:textId="219E358A" w:rsidR="00FC2198" w:rsidRPr="00FF1020" w:rsidRDefault="00A94B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EB03F21" w14:textId="13F37467" w:rsidR="00FC2198" w:rsidRPr="00FF1020" w:rsidRDefault="00A94B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B6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6A728637" w14:textId="77777777" w:rsidR="00FC2198" w:rsidRPr="00FF1020" w:rsidRDefault="00A94B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6D47873B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00A249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102A77D8" w14:textId="77777777" w:rsidR="000F3DEB" w:rsidRPr="000F3DEB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>Uvjeti pristupanja pismenom dijelu ispita:</w:t>
            </w:r>
          </w:p>
          <w:p w14:paraId="48445BC8" w14:textId="47859C8F" w:rsidR="000F3DEB" w:rsidRPr="000F3DEB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>•</w:t>
            </w:r>
            <w:r w:rsidRPr="000F3DEB">
              <w:rPr>
                <w:rFonts w:ascii="Merriweather" w:eastAsia="MS Gothic" w:hAnsi="Merriweather" w:cs="Times New Roman"/>
                <w:sz w:val="18"/>
              </w:rPr>
              <w:tab/>
              <w:t>70% dolazaka na nastav</w:t>
            </w:r>
            <w:r w:rsidR="00041F89">
              <w:rPr>
                <w:rFonts w:ascii="Merriweather" w:eastAsia="MS Gothic" w:hAnsi="Merriweather" w:cs="Times New Roman"/>
                <w:sz w:val="18"/>
              </w:rPr>
              <w:t>u</w:t>
            </w:r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 (50% u slučaju kolizije);</w:t>
            </w:r>
          </w:p>
          <w:p w14:paraId="0181D7FC" w14:textId="41EEC5B2" w:rsidR="00FC2198" w:rsidRPr="00FF1020" w:rsidRDefault="00FC2198" w:rsidP="000F3DE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</w:p>
        </w:tc>
      </w:tr>
      <w:tr w:rsidR="00FC2198" w:rsidRPr="00FF1020" w14:paraId="0E97AA2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C1BD47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Ispitni rokovi</w:t>
            </w:r>
          </w:p>
        </w:tc>
        <w:tc>
          <w:tcPr>
            <w:tcW w:w="2903" w:type="dxa"/>
            <w:gridSpan w:val="14"/>
          </w:tcPr>
          <w:p w14:paraId="02B31CDF" w14:textId="77777777" w:rsidR="00FC2198" w:rsidRPr="00FF1020" w:rsidRDefault="00A94B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2C6754AE" w14:textId="77777777" w:rsidR="00FC2198" w:rsidRPr="00FF1020" w:rsidRDefault="00A94B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13285D80" w14:textId="77777777" w:rsidR="00FC2198" w:rsidRPr="00FF1020" w:rsidRDefault="00A94B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316BAA22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6B676BE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9A3D05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C7D7068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134DF98F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14:paraId="5609B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A6AA34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3805EAB3" w14:textId="3CD6D2A7" w:rsidR="00FC2198" w:rsidRPr="00FF1020" w:rsidRDefault="001531FB" w:rsidP="00D8116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1531FB">
              <w:rPr>
                <w:rFonts w:ascii="Merriweather" w:eastAsia="MS Gothic" w:hAnsi="Merriweather" w:cs="Times New Roman"/>
                <w:sz w:val="18"/>
              </w:rPr>
              <w:t>Predavanje uključuje zajednički rad nastavnika i studenata. Teorijski materijal nadopunjen je raznim zadatcima da bi se provjerio stupanj usvojenosti obrađenoga materijala. Usvojeno gradivo kontinuirano se ponavlja tijekom semestr</w:t>
            </w:r>
            <w:r w:rsidR="00041F89">
              <w:rPr>
                <w:rFonts w:ascii="Merriweather" w:eastAsia="MS Gothic" w:hAnsi="Merriweather" w:cs="Times New Roman"/>
                <w:sz w:val="18"/>
              </w:rPr>
              <w:t>a</w:t>
            </w:r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. Pisanje seminarskih radova (prema potrebi!) razvija samostalnost studenata u korištenju znanstvene literature.    </w:t>
            </w:r>
          </w:p>
        </w:tc>
      </w:tr>
      <w:tr w:rsidR="00FC2198" w:rsidRPr="00FF1020" w14:paraId="7606872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E0D3AB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6C93004E" w14:textId="77777777" w:rsidR="001531FB" w:rsidRPr="001531FB" w:rsidRDefault="001531FB" w:rsidP="001531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531FB">
              <w:rPr>
                <w:rFonts w:ascii="Merriweather" w:eastAsia="MS Gothic" w:hAnsi="Merriweather" w:cs="Times New Roman"/>
                <w:sz w:val="18"/>
              </w:rPr>
              <w:t>1. Глагол: значение глагола, морфологические признаки и синтаксическая роль. Предикативные – непредикативные категории. Категория вида глагола. Переходные и непереходные глаголы. Возвратные глаголы.</w:t>
            </w:r>
          </w:p>
          <w:p w14:paraId="5E7FB183" w14:textId="77777777" w:rsidR="001531FB" w:rsidRPr="001531FB" w:rsidRDefault="001531FB" w:rsidP="001531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531FB">
              <w:rPr>
                <w:rFonts w:ascii="Merriweather" w:eastAsia="MS Gothic" w:hAnsi="Merriweather" w:cs="Times New Roman"/>
                <w:sz w:val="18"/>
              </w:rPr>
              <w:t>2. Неопределённая форма глагола. Инфинитив как исходная форма глагольной парадигмы. Две основы глагола. Категории лица, числа и рода. Типы спряжения глаголов.</w:t>
            </w:r>
          </w:p>
          <w:p w14:paraId="63C9CE1F" w14:textId="77777777" w:rsidR="001531FB" w:rsidRPr="001531FB" w:rsidRDefault="001531FB" w:rsidP="001531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531FB">
              <w:rPr>
                <w:rFonts w:ascii="Merriweather" w:eastAsia="MS Gothic" w:hAnsi="Merriweather" w:cs="Times New Roman"/>
                <w:sz w:val="18"/>
              </w:rPr>
              <w:t>3. Категория наклонения: изъявительное, условное и повелительное. Категория времени.</w:t>
            </w:r>
          </w:p>
          <w:p w14:paraId="51EA6FCB" w14:textId="77777777" w:rsidR="00041F89" w:rsidRDefault="001531FB" w:rsidP="001531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4. Причастие как особая форма глагола. </w:t>
            </w:r>
          </w:p>
          <w:p w14:paraId="4FF56BCE" w14:textId="3BA903A2" w:rsidR="001531FB" w:rsidRPr="001531FB" w:rsidRDefault="00041F89" w:rsidP="001531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5. </w:t>
            </w:r>
            <w:r w:rsidR="001531FB" w:rsidRPr="001531FB">
              <w:rPr>
                <w:rFonts w:ascii="Merriweather" w:eastAsia="MS Gothic" w:hAnsi="Merriweather" w:cs="Times New Roman"/>
                <w:sz w:val="18"/>
              </w:rPr>
              <w:t>Действительные причастия прошедшего и настоящего времени.</w:t>
            </w:r>
          </w:p>
          <w:p w14:paraId="153590EF" w14:textId="6E82759D" w:rsidR="001531FB" w:rsidRPr="001531FB" w:rsidRDefault="00041F89" w:rsidP="001531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6</w:t>
            </w:r>
            <w:r w:rsidR="001531FB" w:rsidRPr="001531FB">
              <w:rPr>
                <w:rFonts w:ascii="Merriweather" w:eastAsia="MS Gothic" w:hAnsi="Merriweather" w:cs="Times New Roman"/>
                <w:sz w:val="18"/>
              </w:rPr>
              <w:t xml:space="preserve">. Страдательные причастия прошедшего и настоящего времени. </w:t>
            </w:r>
          </w:p>
          <w:p w14:paraId="5435228C" w14:textId="3513DBAB" w:rsidR="001531FB" w:rsidRPr="001531FB" w:rsidRDefault="00041F89" w:rsidP="001531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7</w:t>
            </w:r>
            <w:r w:rsidR="001531FB" w:rsidRPr="001531FB">
              <w:rPr>
                <w:rFonts w:ascii="Merriweather" w:eastAsia="MS Gothic" w:hAnsi="Merriweather" w:cs="Times New Roman"/>
                <w:sz w:val="18"/>
              </w:rPr>
              <w:t>. Полная и краткая формы страдательных причастий.</w:t>
            </w:r>
          </w:p>
          <w:p w14:paraId="6487E3A8" w14:textId="77777777" w:rsidR="000362DA" w:rsidRDefault="001531FB" w:rsidP="001531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8. Деепричастие как особая форма глагола. </w:t>
            </w:r>
          </w:p>
          <w:p w14:paraId="157B27BC" w14:textId="33035B3B" w:rsidR="001531FB" w:rsidRPr="001531FB" w:rsidRDefault="000362DA" w:rsidP="001531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9. </w:t>
            </w:r>
            <w:r w:rsidR="001531FB" w:rsidRPr="001531FB">
              <w:rPr>
                <w:rFonts w:ascii="Merriweather" w:eastAsia="MS Gothic" w:hAnsi="Merriweather" w:cs="Times New Roman"/>
                <w:sz w:val="18"/>
              </w:rPr>
              <w:t>Деепричастия несовершенного вида. Употребление деепричастий несовершенного вида.</w:t>
            </w:r>
          </w:p>
          <w:p w14:paraId="30B006BA" w14:textId="71DFC91D" w:rsidR="001531FB" w:rsidRPr="001531FB" w:rsidRDefault="000362DA" w:rsidP="001531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10</w:t>
            </w:r>
            <w:r w:rsidR="001531FB" w:rsidRPr="001531FB">
              <w:rPr>
                <w:rFonts w:ascii="Merriweather" w:eastAsia="MS Gothic" w:hAnsi="Merriweather" w:cs="Times New Roman"/>
                <w:sz w:val="18"/>
              </w:rPr>
              <w:t>. Деепричастия совершенного вида. Употребление деепричастий совершенного вида.</w:t>
            </w:r>
          </w:p>
          <w:p w14:paraId="6BFEE695" w14:textId="173334EE" w:rsidR="001531FB" w:rsidRPr="001531FB" w:rsidRDefault="001531FB" w:rsidP="001531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531FB">
              <w:rPr>
                <w:rFonts w:ascii="Merriweather" w:eastAsia="MS Gothic" w:hAnsi="Merriweather" w:cs="Times New Roman"/>
                <w:sz w:val="18"/>
              </w:rPr>
              <w:t>1</w:t>
            </w:r>
            <w:r w:rsidR="000362DA">
              <w:rPr>
                <w:rFonts w:ascii="Merriweather" w:eastAsia="MS Gothic" w:hAnsi="Merriweather" w:cs="Times New Roman"/>
                <w:sz w:val="18"/>
              </w:rPr>
              <w:t>1</w:t>
            </w:r>
            <w:r w:rsidRPr="001531FB">
              <w:rPr>
                <w:rFonts w:ascii="Merriweather" w:eastAsia="MS Gothic" w:hAnsi="Merriweather" w:cs="Times New Roman"/>
                <w:sz w:val="18"/>
              </w:rPr>
              <w:t>. Переход деепричастий в наречия. Деепричастный оборот. Место деепричастия и деепричастного оборота в предложении.</w:t>
            </w:r>
          </w:p>
          <w:p w14:paraId="2CE0DA3E" w14:textId="7AD1FE3A" w:rsidR="001531FB" w:rsidRPr="001531FB" w:rsidRDefault="001531FB" w:rsidP="001531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531FB">
              <w:rPr>
                <w:rFonts w:ascii="Merriweather" w:eastAsia="MS Gothic" w:hAnsi="Merriweather" w:cs="Times New Roman"/>
                <w:sz w:val="18"/>
              </w:rPr>
              <w:t>1</w:t>
            </w:r>
            <w:r w:rsidR="000362DA">
              <w:rPr>
                <w:rFonts w:ascii="Merriweather" w:eastAsia="MS Gothic" w:hAnsi="Merriweather" w:cs="Times New Roman"/>
                <w:sz w:val="18"/>
              </w:rPr>
              <w:t>2</w:t>
            </w:r>
            <w:r w:rsidRPr="001531FB">
              <w:rPr>
                <w:rFonts w:ascii="Merriweather" w:eastAsia="MS Gothic" w:hAnsi="Merriweather" w:cs="Times New Roman"/>
                <w:sz w:val="18"/>
              </w:rPr>
              <w:t>. Трансформации предложений с деепричастием и деепричастным оборотом.</w:t>
            </w:r>
          </w:p>
          <w:p w14:paraId="49213698" w14:textId="21A28141" w:rsidR="001531FB" w:rsidRPr="001531FB" w:rsidRDefault="001531FB" w:rsidP="001531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531FB">
              <w:rPr>
                <w:rFonts w:ascii="Merriweather" w:eastAsia="MS Gothic" w:hAnsi="Merriweather" w:cs="Times New Roman"/>
                <w:sz w:val="18"/>
              </w:rPr>
              <w:t>1</w:t>
            </w:r>
            <w:r w:rsidR="000362DA">
              <w:rPr>
                <w:rFonts w:ascii="Merriweather" w:eastAsia="MS Gothic" w:hAnsi="Merriweather" w:cs="Times New Roman"/>
                <w:sz w:val="18"/>
              </w:rPr>
              <w:t>3</w:t>
            </w:r>
            <w:r w:rsidRPr="001531FB">
              <w:rPr>
                <w:rFonts w:ascii="Merriweather" w:eastAsia="MS Gothic" w:hAnsi="Merriweather" w:cs="Times New Roman"/>
                <w:sz w:val="18"/>
              </w:rPr>
              <w:t>. Имя числительное. Значение, морфологические признаки и синтаксическая роль. Разряды имен числительных по значению.</w:t>
            </w:r>
          </w:p>
          <w:p w14:paraId="1A38364B" w14:textId="6910ABAC" w:rsidR="001531FB" w:rsidRPr="001531FB" w:rsidRDefault="001531FB" w:rsidP="001531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531FB">
              <w:rPr>
                <w:rFonts w:ascii="Merriweather" w:eastAsia="MS Gothic" w:hAnsi="Merriweather" w:cs="Times New Roman"/>
                <w:sz w:val="18"/>
              </w:rPr>
              <w:t>1</w:t>
            </w:r>
            <w:r w:rsidR="000362DA">
              <w:rPr>
                <w:rFonts w:ascii="Merriweather" w:eastAsia="MS Gothic" w:hAnsi="Merriweather" w:cs="Times New Roman"/>
                <w:sz w:val="18"/>
              </w:rPr>
              <w:t>4</w:t>
            </w:r>
            <w:r w:rsidRPr="001531FB">
              <w:rPr>
                <w:rFonts w:ascii="Merriweather" w:eastAsia="MS Gothic" w:hAnsi="Merriweather" w:cs="Times New Roman"/>
                <w:sz w:val="18"/>
              </w:rPr>
              <w:t>. Склонение имен числительных.</w:t>
            </w:r>
          </w:p>
          <w:p w14:paraId="638EBD71" w14:textId="2B6AEBAA" w:rsidR="00FC2198" w:rsidRPr="000362DA" w:rsidRDefault="001531FB" w:rsidP="001531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531FB">
              <w:rPr>
                <w:rFonts w:ascii="Merriweather" w:eastAsia="MS Gothic" w:hAnsi="Merriweather" w:cs="Times New Roman"/>
                <w:sz w:val="18"/>
              </w:rPr>
              <w:t>1</w:t>
            </w:r>
            <w:r w:rsidR="000362DA">
              <w:rPr>
                <w:rFonts w:ascii="Merriweather" w:eastAsia="MS Gothic" w:hAnsi="Merriweather" w:cs="Times New Roman"/>
                <w:sz w:val="18"/>
              </w:rPr>
              <w:t>5</w:t>
            </w:r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. Местоимения. </w:t>
            </w:r>
          </w:p>
        </w:tc>
      </w:tr>
      <w:tr w:rsidR="000F3DEB" w:rsidRPr="00FF1020" w14:paraId="58E8A649" w14:textId="77777777" w:rsidTr="00A2748B">
        <w:tc>
          <w:tcPr>
            <w:tcW w:w="1802" w:type="dxa"/>
            <w:shd w:val="clear" w:color="auto" w:fill="F2F2F2" w:themeFill="background1" w:themeFillShade="F2"/>
          </w:tcPr>
          <w:p w14:paraId="737C64C5" w14:textId="77777777" w:rsidR="000F3DEB" w:rsidRPr="00FF1020" w:rsidRDefault="000F3DE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</w:tcPr>
          <w:p w14:paraId="0632C5FE" w14:textId="77777777" w:rsidR="001531FB" w:rsidRPr="001531FB" w:rsidRDefault="001531FB" w:rsidP="001531F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531FB">
              <w:rPr>
                <w:rFonts w:ascii="Times New Roman" w:eastAsia="MS Gothic" w:hAnsi="Times New Roman" w:cs="Times New Roman"/>
                <w:sz w:val="18"/>
              </w:rPr>
              <w:t>Академия Наук СССР, 1980.г., Грамматика русского языка т. 1, Издательство Академии наук СССР, Москва.</w:t>
            </w:r>
          </w:p>
          <w:p w14:paraId="64E24E74" w14:textId="77777777" w:rsidR="000F3DEB" w:rsidRPr="009947BA" w:rsidRDefault="001531FB" w:rsidP="001531F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531FB">
              <w:rPr>
                <w:rFonts w:ascii="Times New Roman" w:eastAsia="MS Gothic" w:hAnsi="Times New Roman" w:cs="Times New Roman"/>
                <w:sz w:val="18"/>
              </w:rPr>
              <w:t>Глазунова О. И., 2016., Грамматика русского языка в упражнениях и комментариях. Морфология. Санкт-Петербург, Златоуст.</w:t>
            </w:r>
          </w:p>
        </w:tc>
      </w:tr>
      <w:tr w:rsidR="000F3DEB" w:rsidRPr="00FF1020" w14:paraId="03149E92" w14:textId="77777777" w:rsidTr="00A2748B">
        <w:tc>
          <w:tcPr>
            <w:tcW w:w="1802" w:type="dxa"/>
            <w:shd w:val="clear" w:color="auto" w:fill="F2F2F2" w:themeFill="background1" w:themeFillShade="F2"/>
          </w:tcPr>
          <w:p w14:paraId="704018CE" w14:textId="77777777" w:rsidR="000F3DEB" w:rsidRPr="00FF1020" w:rsidRDefault="000F3DE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</w:tcPr>
          <w:p w14:paraId="66049251" w14:textId="77777777" w:rsidR="001531FB" w:rsidRPr="001531FB" w:rsidRDefault="001531FB" w:rsidP="001531F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531FB">
              <w:rPr>
                <w:rFonts w:ascii="Times New Roman" w:eastAsia="MS Gothic" w:hAnsi="Times New Roman" w:cs="Times New Roman"/>
                <w:sz w:val="18"/>
              </w:rPr>
              <w:t>Галкина-Федорук Е. М., Горшкова К. В., Шанский Н. М., 2009., Современный русский язык: лексикология, фонетика, морфология, Либроком, Москва.</w:t>
            </w:r>
          </w:p>
          <w:p w14:paraId="586E1473" w14:textId="77777777" w:rsidR="001531FB" w:rsidRPr="001531FB" w:rsidRDefault="001531FB" w:rsidP="001531F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531FB">
              <w:rPr>
                <w:rFonts w:ascii="Times New Roman" w:eastAsia="MS Gothic" w:hAnsi="Times New Roman" w:cs="Times New Roman"/>
                <w:sz w:val="18"/>
              </w:rPr>
              <w:t>Земская Е. А., 2012., Современный русский язык. Словообразование, Флинта – Наука, Москва.</w:t>
            </w:r>
          </w:p>
          <w:p w14:paraId="1213769E" w14:textId="77777777" w:rsidR="001531FB" w:rsidRPr="001531FB" w:rsidRDefault="001531FB" w:rsidP="001531F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531FB">
              <w:rPr>
                <w:rFonts w:ascii="Times New Roman" w:eastAsia="MS Gothic" w:hAnsi="Times New Roman" w:cs="Times New Roman"/>
                <w:sz w:val="18"/>
              </w:rPr>
              <w:t>Земский А. М., Крючков С. Е., Светлаев М. В., 2008., Русский язык часть 1: лексикология и фразеология. Стилистика и культура речи. Фонетика. Морфология. Дрофа, Москва.</w:t>
            </w:r>
          </w:p>
          <w:p w14:paraId="0FBA4206" w14:textId="77777777" w:rsidR="001531FB" w:rsidRPr="001531FB" w:rsidRDefault="001531FB" w:rsidP="001531F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531FB">
              <w:rPr>
                <w:rFonts w:ascii="Times New Roman" w:eastAsia="MS Gothic" w:hAnsi="Times New Roman" w:cs="Times New Roman"/>
                <w:sz w:val="18"/>
              </w:rPr>
              <w:t>Камынина А. А., 2010., Современный русский язык. Морфология. Изд. Фил. Фак. МГУ им. М. В. Ломоносова, Москва.</w:t>
            </w:r>
          </w:p>
          <w:p w14:paraId="7783A39D" w14:textId="77777777" w:rsidR="001531FB" w:rsidRPr="001531FB" w:rsidRDefault="001531FB" w:rsidP="001531F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531FB">
              <w:rPr>
                <w:rFonts w:ascii="Times New Roman" w:eastAsia="MS Gothic" w:hAnsi="Times New Roman" w:cs="Times New Roman"/>
                <w:sz w:val="18"/>
              </w:rPr>
              <w:t>Осипова Л. И., 2010., Морфология современного русского языка, Академия, Москва.</w:t>
            </w:r>
          </w:p>
          <w:p w14:paraId="1028AA29" w14:textId="77777777" w:rsidR="000F3DEB" w:rsidRPr="009947BA" w:rsidRDefault="001531FB" w:rsidP="001531F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531FB">
              <w:rPr>
                <w:rFonts w:ascii="Times New Roman" w:eastAsia="MS Gothic" w:hAnsi="Times New Roman" w:cs="Times New Roman"/>
                <w:sz w:val="18"/>
              </w:rPr>
              <w:t>Рахманова Л. И., Суздальцева В. Н., Кононова В. И., Бахирев Ю. Г., Гусельникова Н. В., 2010., Практикум по современному русскому языку: морфология, Аспект пресс, Москва.</w:t>
            </w:r>
          </w:p>
        </w:tc>
      </w:tr>
      <w:tr w:rsidR="00FC2198" w:rsidRPr="00FF1020" w14:paraId="672D19D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913F8F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1E420E58" w14:textId="77777777" w:rsidR="00FC2198" w:rsidRPr="00FF1020" w:rsidRDefault="000F3DEB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Merlin </w:t>
            </w:r>
          </w:p>
        </w:tc>
      </w:tr>
      <w:tr w:rsidR="00B71A57" w:rsidRPr="00FF1020" w14:paraId="3B14422D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48442438" w14:textId="77777777"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792E4225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7EAC826B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7A5499F6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33B8334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6D2526F9" w14:textId="6F95DA10" w:rsidR="00B71A57" w:rsidRPr="00FF1020" w:rsidRDefault="00A94B5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F8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45550A6E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6A7DEE0F" w14:textId="77777777" w:rsidR="00B71A57" w:rsidRPr="00FF1020" w:rsidRDefault="00A94B5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7C2295F4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55DFB00B" w14:textId="1B0DBE1A" w:rsidR="00B71A57" w:rsidRPr="00FF1020" w:rsidRDefault="00A94B5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F8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01718053" w14:textId="77777777" w:rsidR="00B71A57" w:rsidRPr="00FF1020" w:rsidRDefault="00A94B5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14:paraId="1EA383B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AA359D9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07BA9302" w14:textId="77777777" w:rsidR="00B71A57" w:rsidRPr="00FF1020" w:rsidRDefault="00A94B5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34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1BA6578B" w14:textId="77777777" w:rsidR="00B71A57" w:rsidRPr="00FF1020" w:rsidRDefault="00A94B5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57794297" w14:textId="77777777" w:rsidR="00B71A57" w:rsidRPr="00FF1020" w:rsidRDefault="00A94B5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61FC858D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F9C653D" w14:textId="77777777" w:rsidR="00B71A57" w:rsidRPr="00FF1020" w:rsidRDefault="00A94B5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1DE4A809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680F10B2" w14:textId="77777777" w:rsidR="00B71A57" w:rsidRPr="00FF1020" w:rsidRDefault="00A94B5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25007C0B" w14:textId="77777777" w:rsidR="00B71A57" w:rsidRPr="00FF1020" w:rsidRDefault="00A94B5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14:paraId="19CE50E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201F06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1F6FA9B5" w14:textId="5381421A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npr. 50% </w:t>
            </w:r>
            <w:r w:rsidR="00041F89">
              <w:rPr>
                <w:rFonts w:ascii="Merriweather" w:eastAsia="MS Gothic" w:hAnsi="Merriweather" w:cs="Times New Roman"/>
                <w:sz w:val="18"/>
              </w:rPr>
              <w:t>pismeni ispit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, 50% </w:t>
            </w:r>
            <w:r w:rsidR="00041F89">
              <w:rPr>
                <w:rFonts w:ascii="Merriweather" w:eastAsia="MS Gothic" w:hAnsi="Merriweather" w:cs="Times New Roman"/>
                <w:sz w:val="18"/>
              </w:rPr>
              <w:t>usmeni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ispit</w:t>
            </w:r>
          </w:p>
        </w:tc>
      </w:tr>
      <w:tr w:rsidR="00FC2198" w:rsidRPr="00FF1020" w14:paraId="5068EA84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1B01CD9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2F37D086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0B477BE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14:paraId="2CE09C6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3F99A2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99AA519" w14:textId="77777777" w:rsidR="00FC2198" w:rsidRPr="00FF1020" w:rsidRDefault="000F3DE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70</w:t>
            </w:r>
          </w:p>
        </w:tc>
        <w:tc>
          <w:tcPr>
            <w:tcW w:w="6061" w:type="dxa"/>
            <w:gridSpan w:val="27"/>
            <w:vAlign w:val="center"/>
          </w:tcPr>
          <w:p w14:paraId="3CBCAA5E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14:paraId="2C901EFB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FDD2DD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333F502" w14:textId="77777777" w:rsidR="00FC2198" w:rsidRPr="00FF1020" w:rsidRDefault="000F3DE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77,5</w:t>
            </w:r>
          </w:p>
        </w:tc>
        <w:tc>
          <w:tcPr>
            <w:tcW w:w="6061" w:type="dxa"/>
            <w:gridSpan w:val="27"/>
            <w:vAlign w:val="center"/>
          </w:tcPr>
          <w:p w14:paraId="1B4B232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14:paraId="58FAA6C3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001432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B7ACD78" w14:textId="77777777" w:rsidR="00FC2198" w:rsidRPr="00FF1020" w:rsidRDefault="000F3DE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85</w:t>
            </w:r>
          </w:p>
        </w:tc>
        <w:tc>
          <w:tcPr>
            <w:tcW w:w="6061" w:type="dxa"/>
            <w:gridSpan w:val="27"/>
            <w:vAlign w:val="center"/>
          </w:tcPr>
          <w:p w14:paraId="7129504E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14:paraId="09EDEEB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2DC6C5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D3630B4" w14:textId="77777777" w:rsidR="00FC2198" w:rsidRPr="00FF1020" w:rsidRDefault="000F3DE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92,5</w:t>
            </w:r>
          </w:p>
        </w:tc>
        <w:tc>
          <w:tcPr>
            <w:tcW w:w="6061" w:type="dxa"/>
            <w:gridSpan w:val="27"/>
            <w:vAlign w:val="center"/>
          </w:tcPr>
          <w:p w14:paraId="22F7727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14:paraId="570EA67D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7EB5C3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6B3C6D62" w14:textId="77777777" w:rsidR="00FC2198" w:rsidRPr="00FF1020" w:rsidRDefault="00A94B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083D418A" w14:textId="77777777" w:rsidR="00FC2198" w:rsidRPr="00FF1020" w:rsidRDefault="00A94B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31080534" w14:textId="77777777" w:rsidR="00FC2198" w:rsidRPr="00FF1020" w:rsidRDefault="00A94B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1BBC6CF7" w14:textId="77777777" w:rsidR="00FC2198" w:rsidRPr="00FF1020" w:rsidRDefault="00A94B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26AD07BD" w14:textId="289E589E" w:rsidR="00FC2198" w:rsidRPr="00FF1020" w:rsidRDefault="00A94B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F8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14:paraId="3CA70E8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815F887" w14:textId="77777777"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2DEC3B3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5AA7B312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6E8DA56F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4B1082BE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537490C2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39E2453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3886D1B5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2727EE7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41F3F95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47B040B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4FB061D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6FE580E6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4935F" w14:textId="77777777" w:rsidR="00A94B52" w:rsidRDefault="00A94B52" w:rsidP="009947BA">
      <w:pPr>
        <w:spacing w:before="0" w:after="0"/>
      </w:pPr>
      <w:r>
        <w:separator/>
      </w:r>
    </w:p>
  </w:endnote>
  <w:endnote w:type="continuationSeparator" w:id="0">
    <w:p w14:paraId="151DA09C" w14:textId="77777777" w:rsidR="00A94B52" w:rsidRDefault="00A94B5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alibri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1E602" w14:textId="77777777" w:rsidR="00A94B52" w:rsidRDefault="00A94B52" w:rsidP="009947BA">
      <w:pPr>
        <w:spacing w:before="0" w:after="0"/>
      </w:pPr>
      <w:r>
        <w:separator/>
      </w:r>
    </w:p>
  </w:footnote>
  <w:footnote w:type="continuationSeparator" w:id="0">
    <w:p w14:paraId="08BA8072" w14:textId="77777777" w:rsidR="00A94B52" w:rsidRDefault="00A94B52" w:rsidP="009947BA">
      <w:pPr>
        <w:spacing w:before="0" w:after="0"/>
      </w:pPr>
      <w:r>
        <w:continuationSeparator/>
      </w:r>
    </w:p>
  </w:footnote>
  <w:footnote w:id="1">
    <w:p w14:paraId="55FB6A18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F2A8A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197BBF" wp14:editId="68AD2899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47E5C0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AF4D6C2" wp14:editId="3DDFA0A6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197BBF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1947E5C0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AF4D6C2" wp14:editId="3DDFA0A6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4BCFA661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82EC48E" w14:textId="77777777" w:rsidR="0079745E" w:rsidRDefault="0079745E" w:rsidP="0079745E">
    <w:pPr>
      <w:pStyle w:val="Header"/>
    </w:pPr>
  </w:p>
  <w:p w14:paraId="35377C50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03096"/>
    <w:multiLevelType w:val="hybridMultilevel"/>
    <w:tmpl w:val="5F5496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82CA3"/>
    <w:multiLevelType w:val="hybridMultilevel"/>
    <w:tmpl w:val="48685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362DA"/>
    <w:rsid w:val="00041F89"/>
    <w:rsid w:val="000C0578"/>
    <w:rsid w:val="000F3DEB"/>
    <w:rsid w:val="0010332B"/>
    <w:rsid w:val="001443A2"/>
    <w:rsid w:val="00150B32"/>
    <w:rsid w:val="001531FB"/>
    <w:rsid w:val="00197510"/>
    <w:rsid w:val="001C7C51"/>
    <w:rsid w:val="00202D35"/>
    <w:rsid w:val="00226462"/>
    <w:rsid w:val="0022722C"/>
    <w:rsid w:val="0028545A"/>
    <w:rsid w:val="002D6717"/>
    <w:rsid w:val="002E1CE6"/>
    <w:rsid w:val="002F2D22"/>
    <w:rsid w:val="00310F9A"/>
    <w:rsid w:val="00326091"/>
    <w:rsid w:val="00357643"/>
    <w:rsid w:val="00371634"/>
    <w:rsid w:val="00386E9C"/>
    <w:rsid w:val="00393964"/>
    <w:rsid w:val="003C03B3"/>
    <w:rsid w:val="003F11B6"/>
    <w:rsid w:val="003F17B8"/>
    <w:rsid w:val="003F7ADF"/>
    <w:rsid w:val="00453362"/>
    <w:rsid w:val="00461219"/>
    <w:rsid w:val="00470F6D"/>
    <w:rsid w:val="00483BC3"/>
    <w:rsid w:val="004B1B3D"/>
    <w:rsid w:val="004B553E"/>
    <w:rsid w:val="00502C97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33AB"/>
    <w:rsid w:val="006B4920"/>
    <w:rsid w:val="00700D7A"/>
    <w:rsid w:val="00721260"/>
    <w:rsid w:val="007361E7"/>
    <w:rsid w:val="007368EB"/>
    <w:rsid w:val="00772062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A509F"/>
    <w:rsid w:val="009C56B1"/>
    <w:rsid w:val="009D5226"/>
    <w:rsid w:val="009E2FD4"/>
    <w:rsid w:val="00A06750"/>
    <w:rsid w:val="00A31B30"/>
    <w:rsid w:val="00A9132B"/>
    <w:rsid w:val="00A94B52"/>
    <w:rsid w:val="00AA1A5A"/>
    <w:rsid w:val="00AD23FB"/>
    <w:rsid w:val="00B55347"/>
    <w:rsid w:val="00B71A57"/>
    <w:rsid w:val="00B7307A"/>
    <w:rsid w:val="00BB1B67"/>
    <w:rsid w:val="00C02454"/>
    <w:rsid w:val="00C3477B"/>
    <w:rsid w:val="00C85956"/>
    <w:rsid w:val="00C9733D"/>
    <w:rsid w:val="00CA3783"/>
    <w:rsid w:val="00CB23F4"/>
    <w:rsid w:val="00CD71A4"/>
    <w:rsid w:val="00CF1FC9"/>
    <w:rsid w:val="00D136E4"/>
    <w:rsid w:val="00D5334D"/>
    <w:rsid w:val="00D5523D"/>
    <w:rsid w:val="00D8116E"/>
    <w:rsid w:val="00D944DF"/>
    <w:rsid w:val="00DD110C"/>
    <w:rsid w:val="00DE5DD0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2B794"/>
  <w15:docId w15:val="{309D7156-99B7-4A1C-8EEF-256AC0B7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5089C-8E94-4BFD-A623-5BF784EE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Sandra</cp:lastModifiedBy>
  <cp:revision>3</cp:revision>
  <cp:lastPrinted>2021-02-12T11:27:00Z</cp:lastPrinted>
  <dcterms:created xsi:type="dcterms:W3CDTF">2023-09-22T06:36:00Z</dcterms:created>
  <dcterms:modified xsi:type="dcterms:W3CDTF">2023-09-22T06:51:00Z</dcterms:modified>
</cp:coreProperties>
</file>