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25CC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25CC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25C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25C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– hrvatski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2613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i položen kolegij </w:t>
            </w:r>
            <w:r w:rsidRPr="00226138">
              <w:rPr>
                <w:rFonts w:ascii="Times New Roman" w:hAnsi="Times New Roman" w:cs="Times New Roman"/>
                <w:i/>
                <w:sz w:val="18"/>
              </w:rPr>
              <w:t>Osnove fonetike i fonologije ruskoga jezika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5CC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:rsidR="00785CAA" w:rsidRP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 xml:space="preserve">Analizirati tekstove iz domene jezikoslovlja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43AE2">
              <w:rPr>
                <w:rFonts w:ascii="Times New Roman" w:hAnsi="Times New Roman" w:cs="Times New Roman"/>
                <w:sz w:val="18"/>
              </w:rPr>
              <w:t>i književnosti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Prilagoditi se novoj situaciji, npr. prevesti ugovor s ruskog na hrvatski i obrnuto, pokazati ruskim turistima</w:t>
            </w:r>
            <w:r>
              <w:rPr>
                <w:rFonts w:ascii="Times New Roman" w:hAnsi="Times New Roman" w:cs="Times New Roman"/>
                <w:sz w:val="18"/>
              </w:rPr>
              <w:t xml:space="preserve"> određenu hrvatsku destinaciju.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41B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B81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01C20" w:rsidRPr="00001C20" w:rsidRDefault="009A284F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Корень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Аффиксы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Основа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Основные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семантический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его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Нарицательные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Конкрeтные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абстрактные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вещественные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собирательные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число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Мягкий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наречия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Pismeni kolokvij 1.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Разряды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Степени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сравнения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Полная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краткая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Переход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</w:t>
            </w:r>
            <w:r>
              <w:rPr>
                <w:rFonts w:ascii="Times New Roman" w:eastAsia="MS Gothic" w:hAnsi="Times New Roman" w:cs="Times New Roman"/>
                <w:sz w:val="18"/>
              </w:rPr>
              <w:t>льных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существительные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Союз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Частица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Звукоподражания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Класиффикация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221778" w:rsidRDefault="00001C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Pismeni kolokvi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 2. 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Савко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Э., 2005.,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ч. 1.: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орфография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Харвест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Минск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Булгакова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Н.,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друзья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рабочая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тетрадь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Гридина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А.,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Коновалова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И.,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алгоритмы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анализа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тренинг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деятельность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Метс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Трудные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иностранцев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lastRenderedPageBreak/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А. С.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Пушкина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Мурашов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Абсолютная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грамотность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РАО,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Воронеж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Мусатов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морфонология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Нецветаева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синтаксиса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энциклопедический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Инфантовой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Г.,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Gaudeamus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Приорова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Несклоняемые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Рахимкулова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Ф.,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Филиппова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С.,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Чагина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Возвратные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Шатуновский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Б.,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Проблемы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25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25C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25C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25C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C6" w:rsidRDefault="00325CC6" w:rsidP="009947BA">
      <w:pPr>
        <w:spacing w:before="0" w:after="0"/>
      </w:pPr>
      <w:r>
        <w:separator/>
      </w:r>
    </w:p>
  </w:endnote>
  <w:endnote w:type="continuationSeparator" w:id="0">
    <w:p w:rsidR="00325CC6" w:rsidRDefault="00325C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C6" w:rsidRDefault="00325CC6" w:rsidP="009947BA">
      <w:pPr>
        <w:spacing w:before="0" w:after="0"/>
      </w:pPr>
      <w:r>
        <w:separator/>
      </w:r>
    </w:p>
  </w:footnote>
  <w:footnote w:type="continuationSeparator" w:id="0">
    <w:p w:rsidR="00325CC6" w:rsidRDefault="00325CC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41B81"/>
    <w:rsid w:val="001443A2"/>
    <w:rsid w:val="00150B32"/>
    <w:rsid w:val="00197510"/>
    <w:rsid w:val="00221778"/>
    <w:rsid w:val="00226138"/>
    <w:rsid w:val="0022722C"/>
    <w:rsid w:val="0028545A"/>
    <w:rsid w:val="002E1CE6"/>
    <w:rsid w:val="002F2D22"/>
    <w:rsid w:val="00325CC6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3289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40F9-E488-4204-9E2B-6781B84F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2019-09-24T12:58:00Z</dcterms:created>
  <dcterms:modified xsi:type="dcterms:W3CDTF">2019-09-25T12:51:00Z</dcterms:modified>
</cp:coreProperties>
</file>