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36"/>
        <w:gridCol w:w="646"/>
        <w:gridCol w:w="331"/>
        <w:gridCol w:w="217"/>
        <w:gridCol w:w="366"/>
        <w:gridCol w:w="48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1327B5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4856" w:type="dxa"/>
            <w:gridSpan w:val="22"/>
            <w:vAlign w:val="center"/>
          </w:tcPr>
          <w:p w:rsidR="004B553E" w:rsidRPr="00FF1020" w:rsidRDefault="001377A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  <w:tc>
          <w:tcPr>
            <w:tcW w:w="109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A347A0">
              <w:rPr>
                <w:rFonts w:ascii="Merriweather" w:hAnsi="Merriweather" w:cs="Times New Roman"/>
                <w:sz w:val="18"/>
              </w:rPr>
              <w:t>202</w:t>
            </w:r>
            <w:r w:rsidR="00A347A0" w:rsidRPr="00A347A0">
              <w:rPr>
                <w:rFonts w:ascii="Merriweather" w:hAnsi="Merriweather" w:cs="Times New Roman"/>
                <w:sz w:val="18"/>
              </w:rPr>
              <w:t>2</w:t>
            </w:r>
            <w:r w:rsidRPr="00A347A0">
              <w:rPr>
                <w:rFonts w:ascii="Merriweather" w:hAnsi="Merriweather" w:cs="Times New Roman"/>
                <w:sz w:val="18"/>
              </w:rPr>
              <w:t>./202</w:t>
            </w:r>
            <w:r w:rsidR="00A347A0" w:rsidRPr="00A347A0">
              <w:rPr>
                <w:rFonts w:ascii="Merriweather" w:hAnsi="Merriweather" w:cs="Times New Roman"/>
                <w:sz w:val="18"/>
              </w:rPr>
              <w:t>3</w:t>
            </w:r>
            <w:r w:rsidRPr="00A347A0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B553E" w:rsidRPr="00FF1020" w:rsidTr="001327B5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4856" w:type="dxa"/>
            <w:gridSpan w:val="22"/>
            <w:vAlign w:val="center"/>
          </w:tcPr>
          <w:p w:rsidR="004B553E" w:rsidRPr="00FF1020" w:rsidRDefault="00B7061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Poslovni ruski jezik</w:t>
            </w:r>
          </w:p>
        </w:tc>
        <w:tc>
          <w:tcPr>
            <w:tcW w:w="109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B7061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1"/>
            <w:shd w:val="clear" w:color="auto" w:fill="FFFFFF" w:themeFill="background1"/>
            <w:vAlign w:val="center"/>
          </w:tcPr>
          <w:p w:rsidR="004B553E" w:rsidRPr="00FF1020" w:rsidRDefault="001377A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sveučilišni studij Ruski jezik i književnost</w:t>
            </w:r>
          </w:p>
        </w:tc>
      </w:tr>
      <w:tr w:rsidR="004B553E" w:rsidRPr="00FF1020" w:rsidTr="001327B5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316DE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316DE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596" w:type="dxa"/>
            <w:gridSpan w:val="5"/>
          </w:tcPr>
          <w:p w:rsidR="004B553E" w:rsidRPr="00FF1020" w:rsidRDefault="00316DE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630" w:type="dxa"/>
            <w:gridSpan w:val="9"/>
            <w:shd w:val="clear" w:color="auto" w:fill="FFFFFF" w:themeFill="background1"/>
          </w:tcPr>
          <w:p w:rsidR="004B553E" w:rsidRPr="00FF1020" w:rsidRDefault="00316DE1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316DE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61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316DE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316DE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61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4B553E" w:rsidRPr="00FF1020" w:rsidRDefault="00316DE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316DE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316DE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61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316DE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61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316DE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61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316DE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61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316DE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3"/>
            <w:vAlign w:val="center"/>
          </w:tcPr>
          <w:p w:rsidR="004B553E" w:rsidRPr="00FF1020" w:rsidRDefault="00316DE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316DE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316DE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1327B5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316DE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61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316DE1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61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721" w:type="dxa"/>
            <w:gridSpan w:val="11"/>
            <w:vAlign w:val="center"/>
          </w:tcPr>
          <w:p w:rsidR="00393964" w:rsidRPr="00FF1020" w:rsidRDefault="00316DE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527" w:type="dxa"/>
            <w:gridSpan w:val="8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316DE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316DE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B7061E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B7061E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3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316DE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1327B5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1377A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v. raspored sati na mrežnim stranicama Sveučilišta</w:t>
            </w:r>
          </w:p>
        </w:tc>
        <w:tc>
          <w:tcPr>
            <w:tcW w:w="2360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630" w:type="dxa"/>
            <w:gridSpan w:val="9"/>
            <w:vAlign w:val="center"/>
          </w:tcPr>
          <w:p w:rsidR="00453362" w:rsidRPr="00FF1020" w:rsidRDefault="001377A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Ruski, hrvatski</w:t>
            </w:r>
          </w:p>
        </w:tc>
      </w:tr>
      <w:tr w:rsidR="00453362" w:rsidRPr="00FF1020" w:rsidTr="001327B5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B7061E" w:rsidP="00B706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27.02</w:t>
            </w:r>
            <w:r w:rsidR="001377AF">
              <w:rPr>
                <w:rFonts w:ascii="Merriweather" w:hAnsi="Merriweather" w:cs="Times New Roman"/>
                <w:sz w:val="18"/>
              </w:rPr>
              <w:t>.202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 w:rsidR="001377AF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360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630" w:type="dxa"/>
            <w:gridSpan w:val="9"/>
          </w:tcPr>
          <w:p w:rsidR="00453362" w:rsidRPr="00FF1020" w:rsidRDefault="00B7061E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09.06</w:t>
            </w:r>
            <w:r w:rsidR="001377AF">
              <w:rPr>
                <w:rFonts w:ascii="Merriweather" w:hAnsi="Merriweather" w:cs="Times New Roman"/>
                <w:sz w:val="18"/>
              </w:rPr>
              <w:t>.202</w:t>
            </w:r>
            <w:r w:rsidR="003C7DE7">
              <w:rPr>
                <w:rFonts w:ascii="Merriweather" w:hAnsi="Merriweather" w:cs="Times New Roman"/>
                <w:sz w:val="18"/>
              </w:rPr>
              <w:t>3</w:t>
            </w:r>
            <w:r w:rsidR="001377AF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1"/>
            <w:vAlign w:val="center"/>
          </w:tcPr>
          <w:p w:rsidR="00453362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1"/>
            <w:vAlign w:val="center"/>
          </w:tcPr>
          <w:p w:rsidR="00453362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612DF">
              <w:rPr>
                <w:rFonts w:ascii="Times New Roman" w:hAnsi="Times New Roman" w:cs="Times New Roman"/>
                <w:sz w:val="18"/>
              </w:rPr>
              <w:t>Žana Modrić Hrabrov, mag. educ. philol. russ., lektorica</w:t>
            </w:r>
          </w:p>
        </w:tc>
      </w:tr>
      <w:tr w:rsidR="00453362" w:rsidRPr="00FF1020" w:rsidTr="001327B5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296" w:type="dxa"/>
            <w:gridSpan w:val="18"/>
            <w:vAlign w:val="center"/>
          </w:tcPr>
          <w:p w:rsidR="00453362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zmodric@unizd.hr</w:t>
            </w: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630" w:type="dxa"/>
            <w:gridSpan w:val="9"/>
            <w:vAlign w:val="center"/>
          </w:tcPr>
          <w:p w:rsidR="00453362" w:rsidRPr="001377AF" w:rsidRDefault="003C7DE7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Srijedom, 11:30-13:30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1"/>
            <w:vAlign w:val="center"/>
          </w:tcPr>
          <w:p w:rsidR="00453362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Žana Modrić Hrabrov, mag. educ. philol. russ., lektorica</w:t>
            </w:r>
          </w:p>
        </w:tc>
      </w:tr>
      <w:tr w:rsidR="00453362" w:rsidRPr="00FF1020" w:rsidTr="001327B5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296" w:type="dxa"/>
            <w:gridSpan w:val="18"/>
            <w:vAlign w:val="center"/>
          </w:tcPr>
          <w:p w:rsidR="00453362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zmodric@unizd.hr</w:t>
            </w: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630" w:type="dxa"/>
            <w:gridSpan w:val="9"/>
            <w:vAlign w:val="center"/>
          </w:tcPr>
          <w:p w:rsidR="00453362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Srijedom, 11:30-13:30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1"/>
            <w:vAlign w:val="center"/>
          </w:tcPr>
          <w:p w:rsidR="00453362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:rsidTr="001327B5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296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63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1"/>
            <w:vAlign w:val="center"/>
          </w:tcPr>
          <w:p w:rsidR="00453362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:rsidTr="001327B5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296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63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316DE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61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316DE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61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316DE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61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453362" w:rsidRPr="00FF1020" w:rsidRDefault="00316DE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316DE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316DE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61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316DE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316DE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453362" w:rsidRPr="00FF1020" w:rsidRDefault="00316DE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316DE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4"/>
            <w:vAlign w:val="center"/>
          </w:tcPr>
          <w:p w:rsidR="00130702" w:rsidRPr="003612DF" w:rsidRDefault="00130702" w:rsidP="00130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12DF">
              <w:rPr>
                <w:rFonts w:ascii="Times New Roman" w:hAnsi="Times New Roman" w:cs="Times New Roman"/>
                <w:sz w:val="18"/>
                <w:szCs w:val="18"/>
              </w:rPr>
              <w:t>Nakon položenog ispita iz ovog kolegija studenti će moći:</w:t>
            </w:r>
          </w:p>
          <w:p w:rsidR="00130702" w:rsidRPr="003612DF" w:rsidRDefault="00130702" w:rsidP="0013070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612DF">
              <w:rPr>
                <w:rFonts w:ascii="Times New Roman" w:hAnsi="Times New Roman" w:cs="Times New Roman"/>
                <w:sz w:val="18"/>
                <w:szCs w:val="18"/>
              </w:rPr>
              <w:t>slobodno koristiti svakidašnje termine iz poslovne komunikacije na ruskom jeziku;</w:t>
            </w:r>
          </w:p>
          <w:p w:rsidR="003612DF" w:rsidRPr="003612DF" w:rsidRDefault="00130702" w:rsidP="0013070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612DF">
              <w:rPr>
                <w:rFonts w:ascii="Times New Roman" w:hAnsi="Times New Roman" w:cs="Times New Roman"/>
                <w:sz w:val="18"/>
                <w:szCs w:val="18"/>
              </w:rPr>
              <w:t>voditi poslovnu korespondenciju</w:t>
            </w:r>
            <w:r w:rsidR="008161B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612DF" w:rsidRDefault="00130702" w:rsidP="003612D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612DF">
              <w:rPr>
                <w:rFonts w:ascii="Times New Roman" w:hAnsi="Times New Roman" w:cs="Times New Roman"/>
                <w:sz w:val="18"/>
                <w:szCs w:val="18"/>
              </w:rPr>
              <w:t>pisati službene poslovne dokumente (upiti, ponude, ugovori)</w:t>
            </w:r>
            <w:r w:rsidR="008161B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10F9A" w:rsidRDefault="00130702" w:rsidP="003612D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612DF">
              <w:rPr>
                <w:rFonts w:ascii="Times New Roman" w:hAnsi="Times New Roman" w:cs="Times New Roman"/>
                <w:sz w:val="18"/>
                <w:szCs w:val="18"/>
              </w:rPr>
              <w:t>voditi poslovne razgovore</w:t>
            </w:r>
            <w:r w:rsidR="003612DF" w:rsidRPr="003612DF">
              <w:rPr>
                <w:rFonts w:ascii="Times New Roman" w:hAnsi="Times New Roman" w:cs="Times New Roman"/>
                <w:sz w:val="18"/>
                <w:szCs w:val="18"/>
              </w:rPr>
              <w:t xml:space="preserve"> u vidu poslodavca i zaposlenika</w:t>
            </w:r>
            <w:r w:rsidR="008161B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A3DE7" w:rsidRPr="003612DF" w:rsidRDefault="00EA3DE7" w:rsidP="003612D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ovladati temeljnim jezičnim znanjima potrebnima za </w:t>
            </w:r>
            <w:r w:rsidR="008161B3">
              <w:rPr>
                <w:rFonts w:ascii="Times New Roman" w:hAnsi="Times New Roman" w:cs="Times New Roman"/>
                <w:sz w:val="18"/>
                <w:szCs w:val="18"/>
              </w:rPr>
              <w:t xml:space="preserve">ostvarivanje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borav</w:t>
            </w:r>
            <w:r w:rsidR="008161B3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teritoriju R</w:t>
            </w:r>
            <w:r w:rsidR="008161B3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4"/>
            <w:vAlign w:val="center"/>
          </w:tcPr>
          <w:p w:rsidR="006941DA" w:rsidRPr="006941DA" w:rsidRDefault="006941DA" w:rsidP="00694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4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Generičke kompetencije</w:t>
            </w:r>
          </w:p>
          <w:p w:rsidR="006941DA" w:rsidRPr="006941DA" w:rsidRDefault="006941DA" w:rsidP="00694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41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 završetku studija student/-ica će moći: </w:t>
            </w:r>
          </w:p>
          <w:p w:rsidR="006941DA" w:rsidRPr="006941DA" w:rsidRDefault="006941DA" w:rsidP="006941DA">
            <w:pPr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41DA">
              <w:rPr>
                <w:rFonts w:ascii="Times New Roman" w:hAnsi="Times New Roman" w:cs="Times New Roman"/>
                <w:bCs/>
                <w:sz w:val="18"/>
                <w:szCs w:val="18"/>
              </w:rPr>
              <w:t>Prepoznati i usporediti strane kulture i njihove značajke u svakodnevnim situacijama;</w:t>
            </w:r>
          </w:p>
          <w:p w:rsidR="006941DA" w:rsidRPr="006941DA" w:rsidRDefault="006941DA" w:rsidP="006941DA">
            <w:pPr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41DA">
              <w:rPr>
                <w:rFonts w:ascii="Times New Roman" w:hAnsi="Times New Roman" w:cs="Times New Roman"/>
                <w:bCs/>
                <w:sz w:val="18"/>
                <w:szCs w:val="18"/>
              </w:rPr>
              <w:t>Raditi u međunarodnom okruženju;</w:t>
            </w:r>
          </w:p>
          <w:p w:rsidR="006941DA" w:rsidRPr="006941DA" w:rsidRDefault="006941DA" w:rsidP="006941DA">
            <w:pPr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41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Prilagoditi se novoj situaciji, npr. prevesti ugovor s ruskog na hrvatski i obrnuto, pokazati ruskim turistima određenu hrvatsku destinaciju; </w:t>
            </w:r>
          </w:p>
          <w:p w:rsidR="001377AF" w:rsidRPr="006941DA" w:rsidRDefault="006941DA" w:rsidP="006941DA">
            <w:pPr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41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Komentirati i kritički prosuđivati suvremene tekstove s temama iz svakodnevnog života, turizma i poslovne komunikacije. </w:t>
            </w:r>
          </w:p>
          <w:p w:rsidR="006941DA" w:rsidRPr="006941DA" w:rsidRDefault="006941DA" w:rsidP="006941DA">
            <w:pPr>
              <w:contextualSpacing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6941DA">
              <w:rPr>
                <w:rFonts w:ascii="Times New Roman" w:hAnsi="Times New Roman"/>
                <w:b/>
                <w:bCs/>
                <w:sz w:val="18"/>
                <w:szCs w:val="24"/>
              </w:rPr>
              <w:t>Stručne, specijalističke kompetencije</w:t>
            </w:r>
            <w:r w:rsidRPr="006941DA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6941DA" w:rsidRPr="006941DA" w:rsidRDefault="006941DA" w:rsidP="006941DA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941DA">
              <w:rPr>
                <w:rFonts w:ascii="Times New Roman" w:hAnsi="Times New Roman"/>
                <w:bCs/>
                <w:sz w:val="18"/>
                <w:szCs w:val="24"/>
              </w:rPr>
              <w:t>Po završetku studija student/-ica će moći:</w:t>
            </w:r>
            <w:r w:rsidRPr="006941DA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</w:t>
            </w:r>
          </w:p>
          <w:p w:rsidR="00310F9A" w:rsidRPr="001377AF" w:rsidRDefault="006941DA" w:rsidP="006941D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41DA">
              <w:rPr>
                <w:rFonts w:ascii="Times New Roman" w:hAnsi="Times New Roman"/>
                <w:sz w:val="18"/>
                <w:szCs w:val="24"/>
              </w:rPr>
              <w:t>Slušati, čitati, voditi govornu interakciju, govornu produkciju i pisanje prema europskoj mapi vještina na razini B2 (s posebnim osvrtom na komunikaciju u turizmu i poslovnoj interakciji) na ruskom jeziku.</w:t>
            </w:r>
          </w:p>
        </w:tc>
      </w:tr>
      <w:tr w:rsidR="00FC2198" w:rsidRPr="00FF1020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316DE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316DE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0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316DE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FC2198" w:rsidRPr="00FF1020" w:rsidRDefault="00316DE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F0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316DE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316DE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316DE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316DE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0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FC2198" w:rsidRPr="00FF1020" w:rsidRDefault="00316DE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316DE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F0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316DE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316DE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316DE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0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0"/>
            <w:vAlign w:val="center"/>
          </w:tcPr>
          <w:p w:rsidR="00FC2198" w:rsidRPr="00FF1020" w:rsidRDefault="00316DE1" w:rsidP="0096770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  <w:r w:rsidR="001377A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1"/>
            <w:vAlign w:val="center"/>
          </w:tcPr>
          <w:p w:rsidR="001327B5" w:rsidRPr="00B7061E" w:rsidRDefault="001377A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US"/>
              </w:rPr>
            </w:pP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Redovno pohađanje nastave - </w:t>
            </w:r>
            <w:r w:rsidR="00744B5A">
              <w:rPr>
                <w:rFonts w:ascii="Times New Roman" w:eastAsia="MS Gothic" w:hAnsi="Times New Roman" w:cs="Times New Roman"/>
                <w:sz w:val="18"/>
              </w:rPr>
              <w:t>7</w:t>
            </w:r>
            <w:bookmarkStart w:id="0" w:name="_GoBack"/>
            <w:bookmarkEnd w:id="0"/>
            <w:r w:rsidRPr="00F76563">
              <w:rPr>
                <w:rFonts w:ascii="Times New Roman" w:eastAsia="MS Gothic" w:hAnsi="Times New Roman" w:cs="Times New Roman"/>
                <w:sz w:val="18"/>
              </w:rPr>
              <w:t>0 % (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prema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>evidencij</w:t>
            </w:r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 o nazočnosti studenata na nastavi)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316DE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0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  <w:r w:rsidR="001377AF">
              <w:rPr>
                <w:rFonts w:ascii="Merriweather" w:hAnsi="Merriweather" w:cs="Times New Roman"/>
                <w:sz w:val="17"/>
                <w:szCs w:val="17"/>
              </w:rPr>
              <w:t>i proljetni rok za vezane kolegije</w:t>
            </w:r>
          </w:p>
        </w:tc>
        <w:tc>
          <w:tcPr>
            <w:tcW w:w="2471" w:type="dxa"/>
            <w:gridSpan w:val="10"/>
          </w:tcPr>
          <w:p w:rsidR="00FC2198" w:rsidRPr="00FF1020" w:rsidRDefault="00316DE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0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316DE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0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FC2198" w:rsidRPr="00FF1020" w:rsidRDefault="006A35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naknadno</w:t>
            </w: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6A35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naknadno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1"/>
            <w:vAlign w:val="center"/>
          </w:tcPr>
          <w:p w:rsidR="00FC2198" w:rsidRPr="0096770C" w:rsidRDefault="0096770C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6770C">
              <w:rPr>
                <w:rFonts w:ascii="Times New Roman" w:hAnsi="Times New Roman" w:cs="Times New Roman"/>
                <w:sz w:val="18"/>
                <w:szCs w:val="18"/>
              </w:rPr>
              <w:t>Ovaj kolegij sastoji se od predavanja i seminara s ciljem što boljeg upoznavanja studenata s poslovnom korespondencijom na ruskom jeziku. Od studenata se traži redovita prisutnost na nastavi, te izvršenje seminarskih obveza u danom roku. Također će im se omogućiti izlazak na dva kolokvija. Ukoliko su oba kolokvija pozitivno ocijenjena, student se oslobađa pismenog ispita na kraju semestra.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1"/>
          </w:tcPr>
          <w:p w:rsidR="003C7DE7" w:rsidRPr="00CD0FB4" w:rsidRDefault="001B4E4A" w:rsidP="009677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CD0FB4">
              <w:rPr>
                <w:rFonts w:ascii="Times New Roman" w:eastAsia="MS Gothic" w:hAnsi="Times New Roman" w:cs="Times New Roman"/>
                <w:sz w:val="18"/>
                <w:lang w:val="ru-RU"/>
              </w:rPr>
              <w:t>1.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D0FB4" w:rsidRPr="00CD0FB4">
              <w:rPr>
                <w:rFonts w:ascii="Times New Roman" w:eastAsia="MS Gothic" w:hAnsi="Times New Roman" w:cs="Times New Roman"/>
                <w:sz w:val="18"/>
              </w:rPr>
              <w:t>Взаимодействие с миграционным контролем, пограничной и таможенной службой</w:t>
            </w:r>
            <w:r w:rsidR="00CD0FB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C7DE7" w:rsidRPr="001B4E4A" w:rsidRDefault="003C7DE7" w:rsidP="003C7DE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1377AF" w:rsidRPr="003C7DE7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D0FB4" w:rsidRPr="00CD0FB4">
              <w:rPr>
                <w:rFonts w:ascii="Times New Roman" w:eastAsia="MS Gothic" w:hAnsi="Times New Roman" w:cs="Times New Roman"/>
                <w:sz w:val="18"/>
              </w:rPr>
              <w:t>Регистрация в органах миграционного учета и оформление миграционного статуса</w:t>
            </w:r>
            <w:r w:rsidR="00CD0FB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D0FB4" w:rsidRPr="00CD0FB4" w:rsidRDefault="001377AF" w:rsidP="00CD0F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D0FB4" w:rsidRPr="00CD0FB4">
              <w:rPr>
                <w:rFonts w:ascii="Times New Roman" w:eastAsia="MS Gothic" w:hAnsi="Times New Roman" w:cs="Times New Roman"/>
                <w:sz w:val="18"/>
              </w:rPr>
              <w:t>Получение государственных услуг в электронной форме на едином портале</w:t>
            </w:r>
          </w:p>
          <w:p w:rsidR="001377AF" w:rsidRPr="00B25ED9" w:rsidRDefault="00CD0FB4" w:rsidP="00CD0F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CD0FB4">
              <w:rPr>
                <w:rFonts w:ascii="Times New Roman" w:eastAsia="MS Gothic" w:hAnsi="Times New Roman" w:cs="Times New Roman"/>
                <w:sz w:val="18"/>
              </w:rPr>
              <w:t>«Госуслуги»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377AF" w:rsidRPr="00CD0FB4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1B4E4A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="00CD0FB4" w:rsidRPr="00CD0FB4">
              <w:rPr>
                <w:rFonts w:ascii="Times New Roman" w:eastAsia="MS Gothic" w:hAnsi="Times New Roman" w:cs="Times New Roman"/>
                <w:sz w:val="18"/>
                <w:lang w:val="ru-RU"/>
              </w:rPr>
              <w:t>Получение разрешения на работу или патента на работу</w:t>
            </w:r>
            <w:r w:rsidR="00CD0FB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C7DE7" w:rsidRDefault="001377AF" w:rsidP="003C7DE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CD0FB4" w:rsidRPr="00CD0FB4">
              <w:rPr>
                <w:rFonts w:ascii="Times New Roman" w:eastAsia="MS Gothic" w:hAnsi="Times New Roman" w:cs="Times New Roman"/>
                <w:sz w:val="18"/>
              </w:rPr>
              <w:t>В поисках работы</w:t>
            </w:r>
            <w:r w:rsidR="00CD0FB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B4E4A" w:rsidRPr="00CD0FB4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CD0FB4" w:rsidRPr="00CD0FB4">
              <w:rPr>
                <w:rFonts w:ascii="Times New Roman" w:eastAsia="MS Gothic" w:hAnsi="Times New Roman" w:cs="Times New Roman"/>
                <w:sz w:val="18"/>
              </w:rPr>
              <w:t>Оформление трудовых отношений</w:t>
            </w:r>
            <w:r w:rsidR="00CD0FB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377AF" w:rsidRPr="00CD0FB4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CD0FB4" w:rsidRPr="00CD0FB4">
              <w:rPr>
                <w:rFonts w:ascii="Times New Roman" w:eastAsia="MS Gothic" w:hAnsi="Times New Roman" w:cs="Times New Roman"/>
                <w:sz w:val="18"/>
              </w:rPr>
              <w:t>Регистрация заключения брака</w:t>
            </w:r>
            <w:r w:rsidR="00CD0FB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CD0FB4" w:rsidRPr="00CD0FB4">
              <w:rPr>
                <w:rFonts w:ascii="Times New Roman" w:eastAsia="MS Gothic" w:hAnsi="Times New Roman" w:cs="Times New Roman"/>
                <w:sz w:val="18"/>
              </w:rPr>
              <w:t>Регистрация рождения ребенка</w:t>
            </w:r>
            <w:r w:rsidR="00CD0FB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377AF" w:rsidRPr="001B4E4A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CD0FB4">
              <w:rPr>
                <w:rFonts w:ascii="Times New Roman" w:eastAsia="MS Gothic" w:hAnsi="Times New Roman" w:cs="Times New Roman"/>
                <w:sz w:val="18"/>
              </w:rPr>
              <w:t>1. kolokvij.</w:t>
            </w:r>
          </w:p>
          <w:p w:rsidR="001377AF" w:rsidRPr="00CD0FB4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CD0FB4" w:rsidRPr="00CD0FB4">
              <w:rPr>
                <w:rFonts w:ascii="Times New Roman" w:eastAsia="MS Gothic" w:hAnsi="Times New Roman" w:cs="Times New Roman"/>
                <w:sz w:val="18"/>
              </w:rPr>
              <w:t>Посещение магазина или организации, которая оказывает бытовые услуги</w:t>
            </w:r>
            <w:r w:rsidR="00CD0FB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C7DE7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CD0FB4" w:rsidRPr="00CD0FB4">
              <w:rPr>
                <w:rFonts w:ascii="Times New Roman" w:eastAsia="MS Gothic" w:hAnsi="Times New Roman" w:cs="Times New Roman"/>
                <w:sz w:val="18"/>
              </w:rPr>
              <w:t>Приобретение бытовой техники</w:t>
            </w:r>
            <w:r w:rsidR="00CD0FB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C7DE7" w:rsidRPr="00CD0FB4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CD0FB4" w:rsidRPr="00CD0FB4">
              <w:rPr>
                <w:rFonts w:ascii="Times New Roman" w:eastAsia="MS Gothic" w:hAnsi="Times New Roman" w:cs="Times New Roman"/>
                <w:sz w:val="18"/>
              </w:rPr>
              <w:t>Получение услуг на почте</w:t>
            </w:r>
            <w:r w:rsidR="00CD0FB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CD0FB4" w:rsidRPr="00CD0FB4">
              <w:rPr>
                <w:rFonts w:ascii="Times New Roman" w:eastAsia="MS Gothic" w:hAnsi="Times New Roman" w:cs="Times New Roman"/>
                <w:sz w:val="18"/>
              </w:rPr>
              <w:t>Получение банковских услуг. Перевод денег</w:t>
            </w:r>
            <w:r w:rsidR="00CD0FB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C7DE7" w:rsidRPr="00CD0FB4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CD0FB4" w:rsidRPr="00CD0FB4">
              <w:rPr>
                <w:rFonts w:ascii="Times New Roman" w:eastAsia="MS Gothic" w:hAnsi="Times New Roman" w:cs="Times New Roman"/>
                <w:sz w:val="18"/>
              </w:rPr>
              <w:t>Общая классификация деловых писем</w:t>
            </w:r>
            <w:r w:rsidR="00CD0FB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DC30CB" w:rsidRPr="00CD0FB4">
              <w:rPr>
                <w:rFonts w:ascii="Times New Roman" w:eastAsia="MS Gothic" w:hAnsi="Times New Roman" w:cs="Times New Roman"/>
                <w:sz w:val="18"/>
              </w:rPr>
              <w:t>Коммерческое письмо</w:t>
            </w:r>
            <w:r w:rsidR="00DC30C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377AF" w:rsidRPr="00CD0FB4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DC30CB" w:rsidRPr="00DC30CB">
              <w:rPr>
                <w:rFonts w:ascii="Times New Roman" w:eastAsia="MS Gothic" w:hAnsi="Times New Roman" w:cs="Times New Roman"/>
                <w:sz w:val="18"/>
              </w:rPr>
              <w:t>Информационное письмо</w:t>
            </w:r>
            <w:r w:rsidR="00DC30C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377AF" w:rsidRPr="00DC30CB" w:rsidRDefault="001377AF" w:rsidP="001377AF">
            <w:pPr>
              <w:tabs>
                <w:tab w:val="left" w:pos="1218"/>
              </w:tabs>
              <w:spacing w:before="20" w:after="20"/>
              <w:rPr>
                <w:rFonts w:eastAsia="MS Gothic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DC30CB" w:rsidRPr="00DC30CB">
              <w:rPr>
                <w:rFonts w:ascii="Times New Roman" w:hAnsi="Times New Roman" w:cs="Times New Roman"/>
                <w:sz w:val="18"/>
                <w:lang w:val="ru-RU"/>
              </w:rPr>
              <w:t>Этикетное письмо</w:t>
            </w:r>
            <w:r w:rsidR="00DC30CB" w:rsidRPr="00DC30CB">
              <w:rPr>
                <w:rFonts w:ascii="Times New Roman" w:hAnsi="Times New Roman" w:cs="Times New Roman"/>
                <w:sz w:val="18"/>
              </w:rPr>
              <w:t>.</w:t>
            </w:r>
          </w:p>
          <w:p w:rsidR="00FC2198" w:rsidRPr="001B4E4A" w:rsidRDefault="001377AF" w:rsidP="009677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CD0FB4">
              <w:rPr>
                <w:rFonts w:ascii="Times New Roman" w:eastAsia="MS Gothic" w:hAnsi="Times New Roman" w:cs="Times New Roman"/>
                <w:sz w:val="18"/>
              </w:rPr>
              <w:t>2. kolokvij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1"/>
            <w:vAlign w:val="center"/>
          </w:tcPr>
          <w:p w:rsidR="002730D3" w:rsidRPr="002730D3" w:rsidRDefault="002730D3" w:rsidP="002730D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730D3">
              <w:rPr>
                <w:rFonts w:ascii="Times New Roman" w:eastAsia="MS Gothic" w:hAnsi="Times New Roman" w:cs="Times New Roman"/>
                <w:i/>
                <w:sz w:val="18"/>
              </w:rPr>
              <w:t>Деловой русский язык на каждый день</w:t>
            </w:r>
            <w:r w:rsidRPr="002730D3">
              <w:rPr>
                <w:rFonts w:ascii="Times New Roman" w:eastAsia="MS Gothic" w:hAnsi="Times New Roman" w:cs="Times New Roman"/>
                <w:sz w:val="18"/>
              </w:rPr>
              <w:t>: учеб.-метод. пособие / отв. ред. Л. Б. Волкова,</w:t>
            </w:r>
          </w:p>
          <w:p w:rsidR="00FC2198" w:rsidRPr="006478B8" w:rsidRDefault="002730D3" w:rsidP="002730D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730D3">
              <w:rPr>
                <w:rFonts w:ascii="Times New Roman" w:eastAsia="MS Gothic" w:hAnsi="Times New Roman" w:cs="Times New Roman"/>
                <w:sz w:val="18"/>
              </w:rPr>
              <w:t>Т. И. Попова. — СПб.: Изд-во С.‑Петерб. ун-та, 2018. — 214 с.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1"/>
            <w:vAlign w:val="center"/>
          </w:tcPr>
          <w:p w:rsidR="00FC2198" w:rsidRPr="0096770C" w:rsidRDefault="0096770C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6770C">
              <w:rPr>
                <w:rFonts w:ascii="Times New Roman" w:eastAsia="MS Gothic" w:hAnsi="Times New Roman" w:cs="Times New Roman"/>
                <w:sz w:val="18"/>
              </w:rPr>
              <w:t>naknadno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1"/>
            <w:vAlign w:val="center"/>
          </w:tcPr>
          <w:p w:rsidR="00FC2198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naknadno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Provjera ishoda učenja 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(prema uputama AZVO)</w:t>
            </w:r>
          </w:p>
        </w:tc>
        <w:tc>
          <w:tcPr>
            <w:tcW w:w="5754" w:type="dxa"/>
            <w:gridSpan w:val="26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lastRenderedPageBreak/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316DE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316DE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B71A57" w:rsidRPr="00FF1020" w:rsidRDefault="00316DE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pismeni i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316DE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praktični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rad i završni ispit</w:t>
            </w:r>
          </w:p>
        </w:tc>
      </w:tr>
      <w:tr w:rsidR="00B71A57" w:rsidRPr="00FF1020" w:rsidTr="001327B5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316DE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316DE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316DE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914" w:type="dxa"/>
            <w:gridSpan w:val="3"/>
            <w:vAlign w:val="center"/>
          </w:tcPr>
          <w:p w:rsidR="00B71A57" w:rsidRPr="00FF1020" w:rsidRDefault="00316DE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447" w:type="dxa"/>
            <w:gridSpan w:val="7"/>
            <w:vAlign w:val="center"/>
          </w:tcPr>
          <w:p w:rsidR="00B71A57" w:rsidRPr="00FF1020" w:rsidRDefault="00316DE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316DE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A5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1"/>
            <w:vAlign w:val="center"/>
          </w:tcPr>
          <w:p w:rsidR="00B85A54" w:rsidRPr="0096770C" w:rsidRDefault="0096770C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6770C">
              <w:rPr>
                <w:rFonts w:ascii="Times New Roman" w:hAnsi="Times New Roman" w:cs="Times New Roman"/>
                <w:sz w:val="18"/>
                <w:szCs w:val="18"/>
              </w:rPr>
              <w:t>Student tijekom semestra može izaći na dva kolokvija, čime se može osloboditi pismenog ispita. Student je oslobođen pismenog ispita, ako položi oba kolokvija i ako je zadovoljan konačnom ocjenom. U suprotnome student izlazi na pismeni ispit.</w:t>
            </w:r>
          </w:p>
        </w:tc>
      </w:tr>
      <w:tr w:rsidR="001377AF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1377AF" w:rsidRPr="00FF1020" w:rsidRDefault="001377AF" w:rsidP="001377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1377AF" w:rsidRPr="00B7307A" w:rsidRDefault="00AB4CBB" w:rsidP="001377A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0-59</w:t>
            </w:r>
          </w:p>
        </w:tc>
        <w:tc>
          <w:tcPr>
            <w:tcW w:w="6061" w:type="dxa"/>
            <w:gridSpan w:val="25"/>
            <w:vAlign w:val="center"/>
          </w:tcPr>
          <w:p w:rsidR="001377AF" w:rsidRPr="009947BA" w:rsidRDefault="001377AF" w:rsidP="00976F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% nedovoljan (1)                                      </w:t>
            </w:r>
          </w:p>
        </w:tc>
      </w:tr>
      <w:tr w:rsidR="001377AF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1377AF" w:rsidRPr="00FF1020" w:rsidRDefault="001377AF" w:rsidP="001377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377AF" w:rsidRPr="00B7307A" w:rsidRDefault="00AB4CBB" w:rsidP="001377A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</w:t>
            </w:r>
          </w:p>
        </w:tc>
        <w:tc>
          <w:tcPr>
            <w:tcW w:w="6061" w:type="dxa"/>
            <w:gridSpan w:val="25"/>
            <w:vAlign w:val="center"/>
          </w:tcPr>
          <w:p w:rsidR="001377AF" w:rsidRPr="009947BA" w:rsidRDefault="001377AF" w:rsidP="00976F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% dovoljan (2)                                                        </w:t>
            </w:r>
          </w:p>
        </w:tc>
      </w:tr>
      <w:tr w:rsidR="001377AF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1377AF" w:rsidRPr="00FF1020" w:rsidRDefault="001377AF" w:rsidP="001377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377AF" w:rsidRPr="00B7307A" w:rsidRDefault="00AB4CBB" w:rsidP="001377A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061" w:type="dxa"/>
            <w:gridSpan w:val="25"/>
            <w:vAlign w:val="center"/>
          </w:tcPr>
          <w:p w:rsidR="001377AF" w:rsidRPr="009947BA" w:rsidRDefault="001377AF" w:rsidP="00976F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% dobar (3)                                                             </w:t>
            </w:r>
          </w:p>
        </w:tc>
      </w:tr>
      <w:tr w:rsidR="001377AF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1377AF" w:rsidRPr="00FF1020" w:rsidRDefault="001377AF" w:rsidP="001377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377AF" w:rsidRPr="00B7307A" w:rsidRDefault="00AB4CBB" w:rsidP="001377A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061" w:type="dxa"/>
            <w:gridSpan w:val="25"/>
            <w:vAlign w:val="center"/>
          </w:tcPr>
          <w:p w:rsidR="001377AF" w:rsidRPr="009947BA" w:rsidRDefault="001377AF" w:rsidP="00976F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% vrlo dobar (4)                                                      </w:t>
            </w:r>
          </w:p>
        </w:tc>
      </w:tr>
      <w:tr w:rsidR="001377AF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1377AF" w:rsidRPr="00FF1020" w:rsidRDefault="001377AF" w:rsidP="001377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377AF" w:rsidRPr="00B7307A" w:rsidRDefault="00AB4CBB" w:rsidP="001377A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  <w:r w:rsidR="001377AF">
              <w:rPr>
                <w:rFonts w:ascii="Times New Roman" w:hAnsi="Times New Roman" w:cs="Times New Roman"/>
                <w:sz w:val="18"/>
              </w:rPr>
              <w:t>-100</w:t>
            </w:r>
          </w:p>
        </w:tc>
        <w:tc>
          <w:tcPr>
            <w:tcW w:w="6061" w:type="dxa"/>
            <w:gridSpan w:val="25"/>
            <w:vAlign w:val="center"/>
          </w:tcPr>
          <w:p w:rsidR="001377AF" w:rsidRPr="009947BA" w:rsidRDefault="001377AF" w:rsidP="00976F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% izvrstan (5)                                                          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1"/>
            <w:vAlign w:val="center"/>
          </w:tcPr>
          <w:p w:rsidR="00FC2198" w:rsidRPr="00FF1020" w:rsidRDefault="00316DE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316DE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F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316DE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316DE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316DE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1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1377A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DE1" w:rsidRDefault="00316DE1" w:rsidP="009947BA">
      <w:pPr>
        <w:spacing w:before="0" w:after="0"/>
      </w:pPr>
      <w:r>
        <w:separator/>
      </w:r>
    </w:p>
  </w:endnote>
  <w:endnote w:type="continuationSeparator" w:id="0">
    <w:p w:rsidR="00316DE1" w:rsidRDefault="00316DE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DE1" w:rsidRDefault="00316DE1" w:rsidP="009947BA">
      <w:pPr>
        <w:spacing w:before="0" w:after="0"/>
      </w:pPr>
      <w:r>
        <w:separator/>
      </w:r>
    </w:p>
  </w:footnote>
  <w:footnote w:type="continuationSeparator" w:id="0">
    <w:p w:rsidR="00316DE1" w:rsidRDefault="00316DE1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7C3"/>
    <w:multiLevelType w:val="hybridMultilevel"/>
    <w:tmpl w:val="2A5C7AB0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CD84A23"/>
    <w:multiLevelType w:val="hybridMultilevel"/>
    <w:tmpl w:val="283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74EF9"/>
    <w:multiLevelType w:val="hybridMultilevel"/>
    <w:tmpl w:val="75A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B063E"/>
    <w:multiLevelType w:val="hybridMultilevel"/>
    <w:tmpl w:val="0DB2A5A4"/>
    <w:lvl w:ilvl="0" w:tplc="41AEFBC2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07007"/>
    <w:multiLevelType w:val="hybridMultilevel"/>
    <w:tmpl w:val="AF7A8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341C5"/>
    <w:multiLevelType w:val="hybridMultilevel"/>
    <w:tmpl w:val="D38E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13388"/>
    <w:multiLevelType w:val="hybridMultilevel"/>
    <w:tmpl w:val="EFE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30EBD"/>
    <w:rsid w:val="000C0578"/>
    <w:rsid w:val="000F1E4A"/>
    <w:rsid w:val="0010332B"/>
    <w:rsid w:val="00130702"/>
    <w:rsid w:val="001327B5"/>
    <w:rsid w:val="001377AF"/>
    <w:rsid w:val="001443A2"/>
    <w:rsid w:val="00150B32"/>
    <w:rsid w:val="00197510"/>
    <w:rsid w:val="001B4E4A"/>
    <w:rsid w:val="001C7C51"/>
    <w:rsid w:val="00226462"/>
    <w:rsid w:val="0022722C"/>
    <w:rsid w:val="002730D3"/>
    <w:rsid w:val="0028545A"/>
    <w:rsid w:val="002E1CE6"/>
    <w:rsid w:val="002F2D22"/>
    <w:rsid w:val="00310F9A"/>
    <w:rsid w:val="00316DE1"/>
    <w:rsid w:val="00326091"/>
    <w:rsid w:val="00357643"/>
    <w:rsid w:val="003612DF"/>
    <w:rsid w:val="00371634"/>
    <w:rsid w:val="00386E9C"/>
    <w:rsid w:val="00393964"/>
    <w:rsid w:val="003C7DE7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478B8"/>
    <w:rsid w:val="00684BBC"/>
    <w:rsid w:val="006941DA"/>
    <w:rsid w:val="006A35CD"/>
    <w:rsid w:val="006B4920"/>
    <w:rsid w:val="00700D7A"/>
    <w:rsid w:val="00721260"/>
    <w:rsid w:val="007361E7"/>
    <w:rsid w:val="007368EB"/>
    <w:rsid w:val="00744B5A"/>
    <w:rsid w:val="0078125F"/>
    <w:rsid w:val="00794496"/>
    <w:rsid w:val="007967CC"/>
    <w:rsid w:val="0079745E"/>
    <w:rsid w:val="00797B40"/>
    <w:rsid w:val="007C43A4"/>
    <w:rsid w:val="007D4D2D"/>
    <w:rsid w:val="008161B3"/>
    <w:rsid w:val="00817B10"/>
    <w:rsid w:val="00865776"/>
    <w:rsid w:val="00874D5D"/>
    <w:rsid w:val="00891C60"/>
    <w:rsid w:val="008942F0"/>
    <w:rsid w:val="008D45DB"/>
    <w:rsid w:val="0090214F"/>
    <w:rsid w:val="009163E6"/>
    <w:rsid w:val="00922289"/>
    <w:rsid w:val="0096770C"/>
    <w:rsid w:val="009760E8"/>
    <w:rsid w:val="00976F03"/>
    <w:rsid w:val="00992415"/>
    <w:rsid w:val="009947BA"/>
    <w:rsid w:val="00997F41"/>
    <w:rsid w:val="009A3A9D"/>
    <w:rsid w:val="009C56B1"/>
    <w:rsid w:val="009D5226"/>
    <w:rsid w:val="009E2FD4"/>
    <w:rsid w:val="00A06750"/>
    <w:rsid w:val="00A347A0"/>
    <w:rsid w:val="00A9132B"/>
    <w:rsid w:val="00AA1A5A"/>
    <w:rsid w:val="00AB4CBB"/>
    <w:rsid w:val="00AD23FB"/>
    <w:rsid w:val="00B7061E"/>
    <w:rsid w:val="00B71A57"/>
    <w:rsid w:val="00B7307A"/>
    <w:rsid w:val="00B85A54"/>
    <w:rsid w:val="00C02454"/>
    <w:rsid w:val="00C3477B"/>
    <w:rsid w:val="00C85956"/>
    <w:rsid w:val="00C9733D"/>
    <w:rsid w:val="00CA3783"/>
    <w:rsid w:val="00CB23F4"/>
    <w:rsid w:val="00CD0FB4"/>
    <w:rsid w:val="00CD5A53"/>
    <w:rsid w:val="00D136E4"/>
    <w:rsid w:val="00D5334D"/>
    <w:rsid w:val="00D5523D"/>
    <w:rsid w:val="00D944DF"/>
    <w:rsid w:val="00DC30CB"/>
    <w:rsid w:val="00DD110C"/>
    <w:rsid w:val="00DE6D53"/>
    <w:rsid w:val="00E06E39"/>
    <w:rsid w:val="00E07D73"/>
    <w:rsid w:val="00E17D18"/>
    <w:rsid w:val="00E30E67"/>
    <w:rsid w:val="00EA3DE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82F7A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612D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612D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18C2-555F-4A5C-91CE-B629EB9A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Žana</cp:lastModifiedBy>
  <cp:revision>4</cp:revision>
  <cp:lastPrinted>2021-02-12T11:27:00Z</cp:lastPrinted>
  <dcterms:created xsi:type="dcterms:W3CDTF">2022-11-03T08:02:00Z</dcterms:created>
  <dcterms:modified xsi:type="dcterms:W3CDTF">2023-02-21T12:03:00Z</dcterms:modified>
</cp:coreProperties>
</file>