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2" w:rsidRPr="00A865CC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865CC"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ZAPISNIK </w:t>
      </w:r>
    </w:p>
    <w:p w:rsidR="004373D2" w:rsidRPr="00A865CC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865CC">
        <w:rPr>
          <w:rFonts w:ascii="Times New Roman" w:hAnsi="Times New Roman" w:cs="Times New Roman"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 sastanka Povjerenstva za osiguranje kvalitete održanog 20.10. 2011. u 14,00.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Pr="00865113" w:rsidRDefault="004373D2" w:rsidP="004373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</w:t>
      </w:r>
      <w:r w:rsidRPr="00865113">
        <w:rPr>
          <w:rFonts w:ascii="Times New Roman" w:hAnsi="Times New Roman" w:cs="Times New Roman"/>
          <w:sz w:val="24"/>
          <w:szCs w:val="24"/>
        </w:rPr>
        <w:t xml:space="preserve">r. Sc. Rafaela Božić-Šejić  kao koordinatorica Povjerenstva za osiguranje kvalitete sazvala je sastanak Povjerenstva u </w:t>
      </w:r>
      <w:r>
        <w:rPr>
          <w:rFonts w:ascii="Times New Roman" w:hAnsi="Times New Roman" w:cs="Times New Roman"/>
          <w:sz w:val="24"/>
          <w:szCs w:val="24"/>
        </w:rPr>
        <w:t>četvrtak 20.11. 2011</w:t>
      </w:r>
      <w:r w:rsidRPr="00865113">
        <w:rPr>
          <w:rFonts w:ascii="Times New Roman" w:hAnsi="Times New Roman" w:cs="Times New Roman"/>
          <w:sz w:val="24"/>
          <w:szCs w:val="24"/>
        </w:rPr>
        <w:t>. u 14,00 i predložila sljedeći dnevni red: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13">
        <w:rPr>
          <w:rFonts w:ascii="Times New Roman" w:hAnsi="Times New Roman" w:cs="Times New Roman"/>
          <w:sz w:val="24"/>
          <w:szCs w:val="24"/>
        </w:rPr>
        <w:t>DNEVNI RED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13">
        <w:rPr>
          <w:rFonts w:ascii="Times New Roman" w:hAnsi="Times New Roman" w:cs="Times New Roman"/>
          <w:sz w:val="24"/>
          <w:szCs w:val="24"/>
        </w:rPr>
        <w:t>1. Analiza rada sustava za kontrolu kvalitete na Odjelu za prošlu akademsku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51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Prijedlog</w:t>
      </w:r>
      <w:r w:rsidRPr="00865113">
        <w:rPr>
          <w:rFonts w:ascii="Times New Roman" w:hAnsi="Times New Roman" w:cs="Times New Roman"/>
          <w:sz w:val="24"/>
          <w:szCs w:val="24"/>
        </w:rPr>
        <w:t xml:space="preserve"> rada </w:t>
      </w:r>
      <w:r>
        <w:rPr>
          <w:rFonts w:ascii="Times New Roman" w:hAnsi="Times New Roman" w:cs="Times New Roman"/>
          <w:sz w:val="24"/>
          <w:szCs w:val="24"/>
        </w:rPr>
        <w:t>Povjerenstva</w:t>
      </w:r>
      <w:r w:rsidRPr="00865113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osiguranje </w:t>
      </w:r>
      <w:r w:rsidRPr="00865113">
        <w:rPr>
          <w:rFonts w:ascii="Times New Roman" w:hAnsi="Times New Roman" w:cs="Times New Roman"/>
          <w:sz w:val="24"/>
          <w:szCs w:val="24"/>
        </w:rPr>
        <w:t xml:space="preserve"> kvalitete na Odjelu za akademsku godinu</w:t>
      </w:r>
      <w:r>
        <w:rPr>
          <w:rFonts w:ascii="Times New Roman" w:hAnsi="Times New Roman" w:cs="Times New Roman"/>
          <w:sz w:val="24"/>
          <w:szCs w:val="24"/>
        </w:rPr>
        <w:t xml:space="preserve"> 2011/12.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5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Izrada prijedloga </w:t>
      </w:r>
      <w:r w:rsidRPr="00683CEB">
        <w:rPr>
          <w:rFonts w:ascii="Times New Roman" w:hAnsi="Times New Roman" w:cs="Times New Roman"/>
          <w:i/>
          <w:sz w:val="24"/>
          <w:szCs w:val="24"/>
        </w:rPr>
        <w:t>Priručnik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683CEB">
        <w:rPr>
          <w:rFonts w:ascii="Times New Roman" w:hAnsi="Times New Roman" w:cs="Times New Roman"/>
          <w:i/>
          <w:sz w:val="24"/>
          <w:szCs w:val="24"/>
        </w:rPr>
        <w:t xml:space="preserve"> za samovrednovanje kvalitete studiranja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5113">
        <w:rPr>
          <w:rFonts w:ascii="Times New Roman" w:hAnsi="Times New Roman" w:cs="Times New Roman"/>
          <w:sz w:val="24"/>
          <w:szCs w:val="24"/>
        </w:rPr>
        <w:t>. Razno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5839" w:rsidRPr="00865113" w:rsidRDefault="004373D2" w:rsidP="00F75839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13">
        <w:rPr>
          <w:rFonts w:ascii="Times New Roman" w:hAnsi="Times New Roman" w:cs="Times New Roman"/>
          <w:sz w:val="24"/>
          <w:szCs w:val="24"/>
        </w:rPr>
        <w:t>Sastanku su</w:t>
      </w:r>
      <w:r w:rsidR="00A865CC">
        <w:rPr>
          <w:rFonts w:ascii="Times New Roman" w:hAnsi="Times New Roman" w:cs="Times New Roman"/>
          <w:sz w:val="24"/>
          <w:szCs w:val="24"/>
        </w:rPr>
        <w:t xml:space="preserve"> nazočile članice povjerenstva: </w:t>
      </w:r>
      <w:r w:rsidR="00F75839" w:rsidRPr="00865113">
        <w:rPr>
          <w:rFonts w:ascii="Times New Roman" w:hAnsi="Times New Roman" w:cs="Times New Roman"/>
          <w:sz w:val="24"/>
          <w:szCs w:val="24"/>
        </w:rPr>
        <w:t>D</w:t>
      </w:r>
      <w:r w:rsidR="00F75839">
        <w:rPr>
          <w:rFonts w:ascii="Times New Roman" w:hAnsi="Times New Roman" w:cs="Times New Roman"/>
          <w:sz w:val="24"/>
          <w:szCs w:val="24"/>
        </w:rPr>
        <w:t>oc. dr. sc. Rafaela Božić-Šejić, Mirela Šušić, prof., Ivona Šimunov, Nikolina Radić, Viktorija Vegar</w:t>
      </w:r>
    </w:p>
    <w:p w:rsidR="00F75839" w:rsidRDefault="00F75839" w:rsidP="004373D2"/>
    <w:p w:rsidR="00F75839" w:rsidRDefault="00F75839" w:rsidP="004373D2">
      <w:r>
        <w:t>Zapisnik vodila: R. Božić</w:t>
      </w:r>
    </w:p>
    <w:p w:rsidR="004373D2" w:rsidRDefault="00F75839" w:rsidP="004373D2">
      <w:r>
        <w:t xml:space="preserve"> </w:t>
      </w:r>
    </w:p>
    <w:p w:rsidR="00A865CC" w:rsidRDefault="00A865CC" w:rsidP="004373D2"/>
    <w:p w:rsidR="00A865CC" w:rsidRDefault="00A865CC" w:rsidP="004373D2"/>
    <w:p w:rsidR="00A865CC" w:rsidRDefault="00A865CC" w:rsidP="004373D2"/>
    <w:p w:rsidR="004373D2" w:rsidRPr="00F540F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40F3">
        <w:rPr>
          <w:rFonts w:ascii="Times New Roman" w:hAnsi="Times New Roman" w:cs="Times New Roman"/>
          <w:b/>
          <w:sz w:val="24"/>
          <w:szCs w:val="24"/>
        </w:rPr>
        <w:t>1. Analiza rada sustava za kontrolu kvalitete na Odjelu za prošlu akademsku godinu (i projekcija rada u ovoj akademskoj godini)</w:t>
      </w:r>
    </w:p>
    <w:p w:rsidR="004373D2" w:rsidRPr="00865113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4373D2">
      <w:pPr>
        <w:spacing w:line="360" w:lineRule="auto"/>
        <w:jc w:val="both"/>
      </w:pPr>
      <w:r w:rsidRPr="00865113">
        <w:t>Nakon što je u prošloj akademskoj godini osnovano ovo povjerenstvo (rad na kontroli kvalitete na Odjelu bio je ranije osmišljen na drugačiji način</w:t>
      </w:r>
      <w:r>
        <w:t xml:space="preserve"> putem koordinatora za kvalitetu</w:t>
      </w:r>
      <w:r w:rsidRPr="00865113">
        <w:t>) Povjerenstvo se sastalo u nekoliko navrata i odradilo važan posao na izradi potrebih dokumenata za Odjel (</w:t>
      </w:r>
      <w:r w:rsidRPr="004373D2">
        <w:rPr>
          <w:i/>
        </w:rPr>
        <w:t>Pravilnik Odjela, Poslovnik za povjerenstva, Strategija Odjela</w:t>
      </w:r>
      <w:r>
        <w:t xml:space="preserve">). Povjerenstvo je također provelo </w:t>
      </w:r>
      <w:r w:rsidRPr="00683CEB">
        <w:rPr>
          <w:i/>
        </w:rPr>
        <w:t>Anketu o samoevaluaciji nastavnika</w:t>
      </w:r>
      <w:r>
        <w:t xml:space="preserve"> koju je ove akademske godine Povjerenstvo za unutarnju prosudbu sustava osiguranja kvalitete koristilo kao jednu od komponenti unutarnjeg audita. 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4373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također dalo inicijativu za plenarne sastanke nastavnika i studenata – što je Odsjek za ruski jezik i književnost proveo tijekom ljetnog semestra akademske godine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2010/11. Na sastanku koji nije bio dobro posjećen ipak su izneseni zanimljivi komentari koji su urodili nekim promjenama u program (na prvoj godini dodiplomskog studija uveden je još jedan izborni kolegij, a kolegij </w:t>
      </w:r>
      <w:r w:rsidRPr="00865113">
        <w:rPr>
          <w:rFonts w:ascii="Times New Roman" w:hAnsi="Times New Roman" w:cs="Times New Roman"/>
          <w:i/>
          <w:sz w:val="24"/>
          <w:szCs w:val="24"/>
        </w:rPr>
        <w:t>Starocrkvenoslavenski</w:t>
      </w:r>
      <w:r>
        <w:rPr>
          <w:rFonts w:ascii="Times New Roman" w:hAnsi="Times New Roman" w:cs="Times New Roman"/>
          <w:sz w:val="24"/>
          <w:szCs w:val="24"/>
        </w:rPr>
        <w:t xml:space="preserve"> prenesen je s dodiplomskog studija na diplomski). Zaključeno je da ti sastanci mogu uvelike doprinjeti razvoju kvalitete te da iste treba zakazati i za ovu akademsku godinu. Na sastanke Povjerenstvo će poslati i svoje predstavnike koji će podnijeti svoj izvještaj Povjerenstvu te će se o njima organizirati tematska sjednica Povjerenstva. Potrebno je da se i stručna vijeća pojedinih odsjeka očituju o navedenim sastancima, svoje očitovanje dostave Povjerenstvu te da ono bude javno dostupno studentima.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4373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AF">
        <w:rPr>
          <w:rFonts w:ascii="Times New Roman" w:hAnsi="Times New Roman" w:cs="Times New Roman"/>
          <w:sz w:val="24"/>
          <w:szCs w:val="24"/>
        </w:rPr>
        <w:t>U ak. godini 2011/12. Povjerenstvo je aktivno uključeno u pripremu za vanjski audit – osim prisustvovanja brojnim sastancima na razini sveučilišta na tu temu Povjerenstvo je prip</w:t>
      </w:r>
      <w:r>
        <w:rPr>
          <w:rFonts w:ascii="Times New Roman" w:hAnsi="Times New Roman" w:cs="Times New Roman"/>
          <w:sz w:val="24"/>
          <w:szCs w:val="24"/>
        </w:rPr>
        <w:t xml:space="preserve">remilo i </w:t>
      </w:r>
      <w:r w:rsidRPr="00683CEB">
        <w:rPr>
          <w:rFonts w:ascii="Times New Roman" w:hAnsi="Times New Roman" w:cs="Times New Roman"/>
          <w:i/>
          <w:sz w:val="24"/>
          <w:szCs w:val="24"/>
        </w:rPr>
        <w:t>Priručnik za samovrednovanje kvalitete studiranja</w:t>
      </w:r>
      <w:r w:rsidRPr="00C32DAF">
        <w:rPr>
          <w:rFonts w:ascii="Times New Roman" w:hAnsi="Times New Roman" w:cs="Times New Roman"/>
          <w:sz w:val="24"/>
          <w:szCs w:val="24"/>
        </w:rPr>
        <w:t xml:space="preserve"> na temelju kojeg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C32DAF">
        <w:rPr>
          <w:rFonts w:ascii="Times New Roman" w:hAnsi="Times New Roman" w:cs="Times New Roman"/>
          <w:sz w:val="24"/>
          <w:szCs w:val="24"/>
        </w:rPr>
        <w:t xml:space="preserve"> Povjerenstvo za unutarnju prosudbu susta</w:t>
      </w:r>
      <w:r>
        <w:rPr>
          <w:rFonts w:ascii="Times New Roman" w:hAnsi="Times New Roman" w:cs="Times New Roman"/>
          <w:sz w:val="24"/>
          <w:szCs w:val="24"/>
        </w:rPr>
        <w:t>va osiguranja kvalitete izvršiti</w:t>
      </w:r>
      <w:r w:rsidRPr="00C32DAF">
        <w:rPr>
          <w:rFonts w:ascii="Times New Roman" w:hAnsi="Times New Roman" w:cs="Times New Roman"/>
          <w:sz w:val="24"/>
          <w:szCs w:val="24"/>
        </w:rPr>
        <w:t xml:space="preserve"> unutarnji audit. 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4373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je da je u akademskoj godini 2010./11. Povjerenstvo odradilo velik posao u pripremi potrebnih dokumenata i da je dalo nekoliko bitnih inicijativa ostvarenje kojih je još u početnoj fazi. Iako se na Odjelu uvijek brinulo o kvaliteti, ali ne na način koji to zahtijevaju novi uvjeti, još uvijek traje određena prilagodba novom načinu rada, ali to nipošto ne znači da kvaliteta Odjela nije na visokoj razini. 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4373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E4">
        <w:rPr>
          <w:rFonts w:ascii="Times New Roman" w:hAnsi="Times New Roman" w:cs="Times New Roman"/>
          <w:b/>
          <w:sz w:val="24"/>
          <w:szCs w:val="24"/>
        </w:rPr>
        <w:t xml:space="preserve">2. U akademskoj godini 2011./12. </w:t>
      </w:r>
      <w:r>
        <w:rPr>
          <w:rFonts w:ascii="Times New Roman" w:hAnsi="Times New Roman" w:cs="Times New Roman"/>
          <w:sz w:val="24"/>
          <w:szCs w:val="24"/>
        </w:rPr>
        <w:t xml:space="preserve">glavni posao Povjerenstva </w:t>
      </w:r>
      <w:r w:rsidRPr="0086511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osiguranje </w:t>
      </w:r>
      <w:r w:rsidRPr="00865113">
        <w:rPr>
          <w:rFonts w:ascii="Times New Roman" w:hAnsi="Times New Roman" w:cs="Times New Roman"/>
          <w:sz w:val="24"/>
          <w:szCs w:val="24"/>
        </w:rPr>
        <w:t xml:space="preserve"> kvalitete </w:t>
      </w:r>
      <w:r>
        <w:rPr>
          <w:rFonts w:ascii="Times New Roman" w:hAnsi="Times New Roman" w:cs="Times New Roman"/>
          <w:sz w:val="24"/>
          <w:szCs w:val="24"/>
        </w:rPr>
        <w:t xml:space="preserve">Odjela priprema je za vanjski audit i daljnje razvijanje sustava osiguranja kvalitete. Osim izrade </w:t>
      </w:r>
      <w:r w:rsidRPr="00683CEB">
        <w:rPr>
          <w:rFonts w:ascii="Times New Roman" w:hAnsi="Times New Roman" w:cs="Times New Roman"/>
          <w:i/>
          <w:sz w:val="24"/>
          <w:szCs w:val="24"/>
        </w:rPr>
        <w:t>Priručnik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683CEB">
        <w:rPr>
          <w:rFonts w:ascii="Times New Roman" w:hAnsi="Times New Roman" w:cs="Times New Roman"/>
          <w:i/>
          <w:sz w:val="24"/>
          <w:szCs w:val="24"/>
        </w:rPr>
        <w:t xml:space="preserve"> za samovrednovanje kvalitete studiranja</w:t>
      </w:r>
      <w:r>
        <w:rPr>
          <w:rFonts w:ascii="Times New Roman" w:hAnsi="Times New Roman" w:cs="Times New Roman"/>
          <w:sz w:val="24"/>
          <w:szCs w:val="24"/>
        </w:rPr>
        <w:t xml:space="preserve"> i iniciranja tematskih sastanaka Odjela Povjerenstvo će nakon unutarnjeg audita i preporuka Povjerenstva za unutarnju kontrolu iznijeti i svoje preporuke te predložiti </w:t>
      </w:r>
      <w:r w:rsidRPr="00683CEB">
        <w:rPr>
          <w:rFonts w:ascii="Times New Roman" w:hAnsi="Times New Roman" w:cs="Times New Roman"/>
          <w:i/>
          <w:sz w:val="24"/>
          <w:szCs w:val="24"/>
        </w:rPr>
        <w:t>follow-up</w:t>
      </w:r>
      <w:r>
        <w:rPr>
          <w:rFonts w:ascii="Times New Roman" w:hAnsi="Times New Roman" w:cs="Times New Roman"/>
          <w:sz w:val="24"/>
          <w:szCs w:val="24"/>
        </w:rPr>
        <w:t xml:space="preserve"> termine.</w:t>
      </w:r>
    </w:p>
    <w:p w:rsid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D2" w:rsidRPr="004373D2" w:rsidRDefault="004373D2" w:rsidP="004373D2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1E4">
        <w:rPr>
          <w:rFonts w:ascii="Times New Roman" w:hAnsi="Times New Roman" w:cs="Times New Roman"/>
          <w:b/>
          <w:sz w:val="24"/>
          <w:szCs w:val="24"/>
        </w:rPr>
        <w:t xml:space="preserve">3. Prijedlog </w:t>
      </w:r>
      <w:r w:rsidRPr="00D961E4">
        <w:rPr>
          <w:rFonts w:ascii="Times New Roman" w:hAnsi="Times New Roman" w:cs="Times New Roman"/>
          <w:b/>
          <w:i/>
          <w:sz w:val="24"/>
          <w:szCs w:val="24"/>
        </w:rPr>
        <w:t>Priručnika za samovrednovanje kvalitete studiranja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4373D2">
        <w:rPr>
          <w:rFonts w:ascii="Times New Roman" w:hAnsi="Times New Roman" w:cs="Times New Roman"/>
          <w:sz w:val="24"/>
          <w:szCs w:val="24"/>
        </w:rPr>
        <w:t xml:space="preserve">prijedlog ovog priručnika </w:t>
      </w:r>
      <w:r>
        <w:rPr>
          <w:rFonts w:ascii="Times New Roman" w:hAnsi="Times New Roman" w:cs="Times New Roman"/>
          <w:sz w:val="24"/>
          <w:szCs w:val="24"/>
        </w:rPr>
        <w:t>predočit će se na sjednici Odjela.</w:t>
      </w:r>
    </w:p>
    <w:p w:rsidR="004373D2" w:rsidRDefault="004373D2" w:rsidP="004373D2"/>
    <w:p w:rsidR="004373D2" w:rsidRDefault="004373D2" w:rsidP="004373D2"/>
    <w:p w:rsidR="00A865CC" w:rsidRDefault="00A865CC" w:rsidP="004373D2"/>
    <w:p w:rsidR="00A865CC" w:rsidRDefault="00A865CC" w:rsidP="004373D2"/>
    <w:p w:rsidR="00FC7335" w:rsidRDefault="00FC7335" w:rsidP="00FC7335">
      <w:pPr>
        <w:spacing w:line="360" w:lineRule="auto"/>
      </w:pPr>
    </w:p>
    <w:p w:rsidR="00FC7335" w:rsidRDefault="00FC7335">
      <w:bookmarkStart w:id="0" w:name="_GoBack"/>
      <w:bookmarkEnd w:id="0"/>
    </w:p>
    <w:sectPr w:rsidR="00F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807"/>
    <w:multiLevelType w:val="hybridMultilevel"/>
    <w:tmpl w:val="DDE40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5460"/>
    <w:multiLevelType w:val="hybridMultilevel"/>
    <w:tmpl w:val="06BE1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1481"/>
    <w:multiLevelType w:val="hybridMultilevel"/>
    <w:tmpl w:val="46883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A593A"/>
    <w:multiLevelType w:val="hybridMultilevel"/>
    <w:tmpl w:val="BBD09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8"/>
    <w:rsid w:val="000B219B"/>
    <w:rsid w:val="000D10B1"/>
    <w:rsid w:val="00120DB5"/>
    <w:rsid w:val="00186532"/>
    <w:rsid w:val="002374F8"/>
    <w:rsid w:val="004373D2"/>
    <w:rsid w:val="006A4465"/>
    <w:rsid w:val="00923358"/>
    <w:rsid w:val="00A865CC"/>
    <w:rsid w:val="00AF5023"/>
    <w:rsid w:val="00B218E1"/>
    <w:rsid w:val="00F708AD"/>
    <w:rsid w:val="00F75839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437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373D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rsid w:val="004373D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583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75839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Default">
    <w:name w:val="Default"/>
    <w:rsid w:val="00A865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1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437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373D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rsid w:val="004373D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583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75839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Default">
    <w:name w:val="Default"/>
    <w:rsid w:val="00A865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rsejic</dc:creator>
  <cp:lastModifiedBy>rsejic</cp:lastModifiedBy>
  <cp:revision>3</cp:revision>
  <cp:lastPrinted>2013-04-17T14:50:00Z</cp:lastPrinted>
  <dcterms:created xsi:type="dcterms:W3CDTF">2013-04-18T09:57:00Z</dcterms:created>
  <dcterms:modified xsi:type="dcterms:W3CDTF">2014-02-04T08:29:00Z</dcterms:modified>
</cp:coreProperties>
</file>